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6642B2" w14:textId="77777777" w:rsidR="000F09A8" w:rsidRDefault="000F09A8">
      <w:pPr>
        <w:pStyle w:val="BodyText"/>
        <w:spacing w:before="8"/>
        <w:ind w:left="0"/>
        <w:rPr>
          <w:rFonts w:ascii="Times New Roman"/>
          <w:sz w:val="5"/>
        </w:rPr>
      </w:pPr>
    </w:p>
    <w:p w14:paraId="56196CB9" w14:textId="77777777" w:rsidR="000F09A8" w:rsidRDefault="00E25933">
      <w:pPr>
        <w:tabs>
          <w:tab w:val="left" w:pos="7465"/>
        </w:tabs>
        <w:ind w:left="245"/>
        <w:rPr>
          <w:rFonts w:ascii="Times New Roman"/>
          <w:sz w:val="20"/>
        </w:rPr>
      </w:pPr>
      <w:r>
        <w:rPr>
          <w:rFonts w:ascii="Times New Roman"/>
          <w:noProof/>
          <w:position w:val="8"/>
          <w:sz w:val="20"/>
        </w:rPr>
        <w:drawing>
          <wp:inline distT="0" distB="0" distL="0" distR="0" wp14:anchorId="691AF621" wp14:editId="4A614567">
            <wp:extent cx="1038972" cy="1060703"/>
            <wp:effectExtent l="0" t="0" r="0" b="0"/>
            <wp:docPr id="1" name="image1.png" descr="Logo of US Department of Health and Human Servic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038972" cy="1060703"/>
                    </a:xfrm>
                    <a:prstGeom prst="rect">
                      <a:avLst/>
                    </a:prstGeom>
                  </pic:spPr>
                </pic:pic>
              </a:graphicData>
            </a:graphic>
          </wp:inline>
        </w:drawing>
      </w:r>
      <w:r>
        <w:rPr>
          <w:rFonts w:ascii="Times New Roman"/>
          <w:position w:val="8"/>
          <w:sz w:val="20"/>
        </w:rPr>
        <w:tab/>
      </w:r>
      <w:r>
        <w:rPr>
          <w:rFonts w:ascii="Times New Roman"/>
          <w:noProof/>
          <w:sz w:val="20"/>
        </w:rPr>
        <w:drawing>
          <wp:inline distT="0" distB="0" distL="0" distR="0" wp14:anchorId="10B04C19" wp14:editId="56642017">
            <wp:extent cx="1657332" cy="1091183"/>
            <wp:effectExtent l="0" t="0" r="0" b="0"/>
            <wp:docPr id="3" name="image2.jpeg" descr="Logo of HHS Office for Civil Right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1657332" cy="1091183"/>
                    </a:xfrm>
                    <a:prstGeom prst="rect">
                      <a:avLst/>
                    </a:prstGeom>
                  </pic:spPr>
                </pic:pic>
              </a:graphicData>
            </a:graphic>
          </wp:inline>
        </w:drawing>
      </w:r>
    </w:p>
    <w:p w14:paraId="286CC8AE" w14:textId="77777777" w:rsidR="000F09A8" w:rsidRDefault="000F09A8">
      <w:pPr>
        <w:pStyle w:val="BodyText"/>
        <w:spacing w:before="5"/>
        <w:ind w:left="0"/>
        <w:rPr>
          <w:rFonts w:ascii="Times New Roman"/>
          <w:sz w:val="20"/>
        </w:rPr>
      </w:pPr>
    </w:p>
    <w:p w14:paraId="705B7C05" w14:textId="77777777" w:rsidR="000F09A8" w:rsidRDefault="00E25933">
      <w:pPr>
        <w:pStyle w:val="Title"/>
      </w:pPr>
      <w:bookmarkStart w:id="0" w:name="HIPAA_Privacy_Rule_and_Sharing_Informati"/>
      <w:bookmarkEnd w:id="0"/>
      <w:r>
        <w:t>HIPAA</w:t>
      </w:r>
      <w:r>
        <w:rPr>
          <w:spacing w:val="-29"/>
        </w:rPr>
        <w:t xml:space="preserve"> </w:t>
      </w:r>
      <w:r>
        <w:t>Privacy</w:t>
      </w:r>
      <w:r>
        <w:rPr>
          <w:spacing w:val="-22"/>
        </w:rPr>
        <w:t xml:space="preserve"> </w:t>
      </w:r>
      <w:r>
        <w:t>Rule</w:t>
      </w:r>
      <w:r>
        <w:rPr>
          <w:spacing w:val="-18"/>
        </w:rPr>
        <w:t xml:space="preserve"> </w:t>
      </w:r>
      <w:r>
        <w:t>and</w:t>
      </w:r>
      <w:r>
        <w:rPr>
          <w:spacing w:val="-20"/>
        </w:rPr>
        <w:t xml:space="preserve"> </w:t>
      </w:r>
      <w:r>
        <w:t>Sharing</w:t>
      </w:r>
      <w:r>
        <w:rPr>
          <w:spacing w:val="-18"/>
        </w:rPr>
        <w:t xml:space="preserve"> </w:t>
      </w:r>
      <w:r>
        <w:t>Information Related to Mental Health</w:t>
      </w:r>
    </w:p>
    <w:p w14:paraId="00B1D098" w14:textId="77777777" w:rsidR="000F09A8" w:rsidRDefault="00E25933">
      <w:pPr>
        <w:pStyle w:val="Heading1"/>
        <w:spacing w:before="298"/>
      </w:pPr>
      <w:r>
        <w:rPr>
          <w:spacing w:val="-2"/>
        </w:rPr>
        <w:t>Background</w:t>
      </w:r>
    </w:p>
    <w:p w14:paraId="409C059A" w14:textId="77777777" w:rsidR="000F09A8" w:rsidRDefault="00E25933">
      <w:pPr>
        <w:spacing w:before="151"/>
        <w:ind w:left="120" w:right="756"/>
        <w:rPr>
          <w:sz w:val="21"/>
        </w:rPr>
      </w:pPr>
      <w:r>
        <w:rPr>
          <w:sz w:val="21"/>
        </w:rPr>
        <w:t>The</w:t>
      </w:r>
      <w:r>
        <w:rPr>
          <w:spacing w:val="-5"/>
          <w:sz w:val="21"/>
        </w:rPr>
        <w:t xml:space="preserve"> </w:t>
      </w:r>
      <w:r>
        <w:rPr>
          <w:sz w:val="21"/>
        </w:rPr>
        <w:t>Health</w:t>
      </w:r>
      <w:r>
        <w:rPr>
          <w:spacing w:val="-2"/>
          <w:sz w:val="21"/>
        </w:rPr>
        <w:t xml:space="preserve"> </w:t>
      </w:r>
      <w:r>
        <w:rPr>
          <w:sz w:val="21"/>
        </w:rPr>
        <w:t>Insurance</w:t>
      </w:r>
      <w:r>
        <w:rPr>
          <w:spacing w:val="-5"/>
          <w:sz w:val="21"/>
        </w:rPr>
        <w:t xml:space="preserve"> </w:t>
      </w:r>
      <w:r>
        <w:rPr>
          <w:sz w:val="21"/>
        </w:rPr>
        <w:t>Portability</w:t>
      </w:r>
      <w:r>
        <w:rPr>
          <w:spacing w:val="-5"/>
          <w:sz w:val="21"/>
        </w:rPr>
        <w:t xml:space="preserve"> </w:t>
      </w:r>
      <w:r>
        <w:rPr>
          <w:sz w:val="21"/>
        </w:rPr>
        <w:t>and</w:t>
      </w:r>
      <w:r>
        <w:rPr>
          <w:spacing w:val="-2"/>
          <w:sz w:val="21"/>
        </w:rPr>
        <w:t xml:space="preserve"> </w:t>
      </w:r>
      <w:r>
        <w:rPr>
          <w:sz w:val="21"/>
        </w:rPr>
        <w:t>Accountability</w:t>
      </w:r>
      <w:r>
        <w:rPr>
          <w:spacing w:val="-5"/>
          <w:sz w:val="21"/>
        </w:rPr>
        <w:t xml:space="preserve"> </w:t>
      </w:r>
      <w:r>
        <w:rPr>
          <w:sz w:val="21"/>
        </w:rPr>
        <w:t>Act</w:t>
      </w:r>
      <w:r>
        <w:rPr>
          <w:spacing w:val="-3"/>
          <w:sz w:val="21"/>
        </w:rPr>
        <w:t xml:space="preserve"> </w:t>
      </w:r>
      <w:r>
        <w:rPr>
          <w:sz w:val="21"/>
        </w:rPr>
        <w:t>(HIPAA)</w:t>
      </w:r>
      <w:r>
        <w:rPr>
          <w:spacing w:val="-5"/>
          <w:sz w:val="21"/>
        </w:rPr>
        <w:t xml:space="preserve"> </w:t>
      </w:r>
      <w:r>
        <w:rPr>
          <w:sz w:val="21"/>
        </w:rPr>
        <w:t>Privacy</w:t>
      </w:r>
      <w:r>
        <w:rPr>
          <w:spacing w:val="-5"/>
          <w:sz w:val="21"/>
        </w:rPr>
        <w:t xml:space="preserve"> </w:t>
      </w:r>
      <w:r>
        <w:rPr>
          <w:sz w:val="21"/>
        </w:rPr>
        <w:t>Rule</w:t>
      </w:r>
      <w:r>
        <w:rPr>
          <w:spacing w:val="-5"/>
          <w:sz w:val="21"/>
        </w:rPr>
        <w:t xml:space="preserve"> </w:t>
      </w:r>
      <w:r>
        <w:rPr>
          <w:sz w:val="21"/>
        </w:rPr>
        <w:t>provides</w:t>
      </w:r>
      <w:r>
        <w:rPr>
          <w:spacing w:val="-2"/>
          <w:sz w:val="21"/>
        </w:rPr>
        <w:t xml:space="preserve"> </w:t>
      </w:r>
      <w:r>
        <w:rPr>
          <w:sz w:val="21"/>
        </w:rPr>
        <w:t>consumers with important privacy rights and protections with respect to their health information,</w:t>
      </w:r>
    </w:p>
    <w:p w14:paraId="3C8FA922" w14:textId="77777777" w:rsidR="000F09A8" w:rsidRDefault="00E25933">
      <w:pPr>
        <w:ind w:left="120" w:right="756"/>
        <w:rPr>
          <w:sz w:val="21"/>
        </w:rPr>
      </w:pPr>
      <w:r>
        <w:rPr>
          <w:sz w:val="21"/>
        </w:rPr>
        <w:t>including</w:t>
      </w:r>
      <w:r>
        <w:rPr>
          <w:spacing w:val="40"/>
          <w:sz w:val="21"/>
        </w:rPr>
        <w:t xml:space="preserve"> </w:t>
      </w:r>
      <w:r>
        <w:rPr>
          <w:sz w:val="21"/>
        </w:rPr>
        <w:t>important controls over how their health information is used and disclosed by</w:t>
      </w:r>
      <w:r>
        <w:rPr>
          <w:spacing w:val="-2"/>
          <w:sz w:val="21"/>
        </w:rPr>
        <w:t xml:space="preserve"> </w:t>
      </w:r>
      <w:r>
        <w:rPr>
          <w:sz w:val="21"/>
        </w:rPr>
        <w:t>health plans and health care providers.</w:t>
      </w:r>
      <w:r>
        <w:rPr>
          <w:spacing w:val="40"/>
          <w:sz w:val="21"/>
        </w:rPr>
        <w:t xml:space="preserve"> </w:t>
      </w:r>
      <w:r>
        <w:rPr>
          <w:sz w:val="21"/>
        </w:rPr>
        <w:t>Ensuring strong privacy protec</w:t>
      </w:r>
      <w:r>
        <w:rPr>
          <w:sz w:val="21"/>
        </w:rPr>
        <w:t>tions is critical to maintaining individuals’ trust in their health care providers and willingness to obtain needed health care services, and these protections are especially important where very sensitive information is concerned, such as mental health</w:t>
      </w:r>
      <w:r>
        <w:rPr>
          <w:spacing w:val="-3"/>
          <w:sz w:val="21"/>
        </w:rPr>
        <w:t xml:space="preserve"> </w:t>
      </w:r>
      <w:r>
        <w:rPr>
          <w:sz w:val="21"/>
        </w:rPr>
        <w:t>in</w:t>
      </w:r>
      <w:r>
        <w:rPr>
          <w:sz w:val="21"/>
        </w:rPr>
        <w:t>formation.</w:t>
      </w:r>
      <w:r>
        <w:rPr>
          <w:spacing w:val="40"/>
          <w:sz w:val="21"/>
        </w:rPr>
        <w:t xml:space="preserve"> </w:t>
      </w:r>
      <w:r>
        <w:rPr>
          <w:sz w:val="21"/>
        </w:rPr>
        <w:t>At</w:t>
      </w:r>
      <w:r>
        <w:rPr>
          <w:spacing w:val="-3"/>
          <w:sz w:val="21"/>
        </w:rPr>
        <w:t xml:space="preserve"> </w:t>
      </w:r>
      <w:r>
        <w:rPr>
          <w:sz w:val="21"/>
        </w:rPr>
        <w:t>the</w:t>
      </w:r>
      <w:r>
        <w:rPr>
          <w:spacing w:val="-3"/>
          <w:sz w:val="21"/>
        </w:rPr>
        <w:t xml:space="preserve"> </w:t>
      </w:r>
      <w:r>
        <w:rPr>
          <w:sz w:val="21"/>
        </w:rPr>
        <w:t>same</w:t>
      </w:r>
      <w:r>
        <w:rPr>
          <w:spacing w:val="-3"/>
          <w:sz w:val="21"/>
        </w:rPr>
        <w:t xml:space="preserve"> </w:t>
      </w:r>
      <w:r>
        <w:rPr>
          <w:sz w:val="21"/>
        </w:rPr>
        <w:t>time,</w:t>
      </w:r>
      <w:r>
        <w:rPr>
          <w:spacing w:val="-3"/>
          <w:sz w:val="21"/>
        </w:rPr>
        <w:t xml:space="preserve"> </w:t>
      </w:r>
      <w:r>
        <w:rPr>
          <w:sz w:val="21"/>
        </w:rPr>
        <w:t>the</w:t>
      </w:r>
      <w:r>
        <w:rPr>
          <w:spacing w:val="-3"/>
          <w:sz w:val="21"/>
        </w:rPr>
        <w:t xml:space="preserve"> </w:t>
      </w:r>
      <w:r>
        <w:rPr>
          <w:sz w:val="21"/>
        </w:rPr>
        <w:t>Privacy</w:t>
      </w:r>
      <w:r>
        <w:rPr>
          <w:spacing w:val="-5"/>
          <w:sz w:val="21"/>
        </w:rPr>
        <w:t xml:space="preserve"> </w:t>
      </w:r>
      <w:r>
        <w:rPr>
          <w:sz w:val="21"/>
        </w:rPr>
        <w:t>Rule</w:t>
      </w:r>
      <w:r>
        <w:rPr>
          <w:spacing w:val="-3"/>
          <w:sz w:val="21"/>
        </w:rPr>
        <w:t xml:space="preserve"> </w:t>
      </w:r>
      <w:r>
        <w:rPr>
          <w:sz w:val="21"/>
        </w:rPr>
        <w:t>recognizes</w:t>
      </w:r>
      <w:r>
        <w:rPr>
          <w:spacing w:val="-3"/>
          <w:sz w:val="21"/>
        </w:rPr>
        <w:t xml:space="preserve"> </w:t>
      </w:r>
      <w:r>
        <w:rPr>
          <w:sz w:val="21"/>
        </w:rPr>
        <w:t>circumstances</w:t>
      </w:r>
      <w:r>
        <w:rPr>
          <w:spacing w:val="-3"/>
          <w:sz w:val="21"/>
        </w:rPr>
        <w:t xml:space="preserve"> </w:t>
      </w:r>
      <w:r>
        <w:rPr>
          <w:sz w:val="21"/>
        </w:rPr>
        <w:t>arise</w:t>
      </w:r>
      <w:r>
        <w:rPr>
          <w:spacing w:val="-3"/>
          <w:sz w:val="21"/>
        </w:rPr>
        <w:t xml:space="preserve"> </w:t>
      </w:r>
      <w:r>
        <w:rPr>
          <w:sz w:val="21"/>
        </w:rPr>
        <w:t>where</w:t>
      </w:r>
      <w:r>
        <w:rPr>
          <w:spacing w:val="-3"/>
          <w:sz w:val="21"/>
        </w:rPr>
        <w:t xml:space="preserve"> </w:t>
      </w:r>
      <w:r>
        <w:rPr>
          <w:sz w:val="21"/>
        </w:rPr>
        <w:t>health information may need to be shared to ensure the patient receives the best treatment and for other important purposes, such as for the health and safety of the patient or others.</w:t>
      </w:r>
      <w:r>
        <w:rPr>
          <w:spacing w:val="40"/>
          <w:sz w:val="21"/>
        </w:rPr>
        <w:t xml:space="preserve"> </w:t>
      </w:r>
      <w:r>
        <w:rPr>
          <w:sz w:val="21"/>
        </w:rPr>
        <w:t>The Rule is carefully balanced to allow uses and disclosures of informa</w:t>
      </w:r>
      <w:r>
        <w:rPr>
          <w:sz w:val="21"/>
        </w:rPr>
        <w:t>tion—including mental health information—for treatment and these other purposes with appropriate protections.</w:t>
      </w:r>
    </w:p>
    <w:p w14:paraId="6E584787" w14:textId="77777777" w:rsidR="000F09A8" w:rsidRDefault="00E25933">
      <w:pPr>
        <w:spacing w:before="151"/>
        <w:ind w:left="120" w:right="756"/>
        <w:rPr>
          <w:sz w:val="21"/>
        </w:rPr>
      </w:pPr>
      <w:r>
        <w:rPr>
          <w:sz w:val="21"/>
        </w:rPr>
        <w:t>In this guidance, we address some of the more frequently asked questions about when it is appropriate under the Privacy Rule for a health care pro</w:t>
      </w:r>
      <w:r>
        <w:rPr>
          <w:sz w:val="21"/>
        </w:rPr>
        <w:t>vider to share the protected health information</w:t>
      </w:r>
      <w:r>
        <w:rPr>
          <w:spacing w:val="-2"/>
          <w:sz w:val="21"/>
        </w:rPr>
        <w:t xml:space="preserve"> </w:t>
      </w:r>
      <w:r>
        <w:rPr>
          <w:sz w:val="21"/>
        </w:rPr>
        <w:t>of</w:t>
      </w:r>
      <w:r>
        <w:rPr>
          <w:spacing w:val="-1"/>
          <w:sz w:val="21"/>
        </w:rPr>
        <w:t xml:space="preserve"> </w:t>
      </w:r>
      <w:r>
        <w:rPr>
          <w:sz w:val="21"/>
        </w:rPr>
        <w:t>a</w:t>
      </w:r>
      <w:r>
        <w:rPr>
          <w:spacing w:val="-2"/>
          <w:sz w:val="21"/>
        </w:rPr>
        <w:t xml:space="preserve"> </w:t>
      </w:r>
      <w:r>
        <w:rPr>
          <w:sz w:val="21"/>
        </w:rPr>
        <w:t>patient</w:t>
      </w:r>
      <w:r>
        <w:rPr>
          <w:spacing w:val="-3"/>
          <w:sz w:val="21"/>
        </w:rPr>
        <w:t xml:space="preserve"> </w:t>
      </w:r>
      <w:r>
        <w:rPr>
          <w:sz w:val="21"/>
        </w:rPr>
        <w:t>who</w:t>
      </w:r>
      <w:r>
        <w:rPr>
          <w:spacing w:val="-2"/>
          <w:sz w:val="21"/>
        </w:rPr>
        <w:t xml:space="preserve"> </w:t>
      </w:r>
      <w:r>
        <w:rPr>
          <w:sz w:val="21"/>
        </w:rPr>
        <w:t>is</w:t>
      </w:r>
      <w:r>
        <w:rPr>
          <w:spacing w:val="-2"/>
          <w:sz w:val="21"/>
        </w:rPr>
        <w:t xml:space="preserve"> </w:t>
      </w:r>
      <w:r>
        <w:rPr>
          <w:sz w:val="21"/>
        </w:rPr>
        <w:t>being</w:t>
      </w:r>
      <w:r>
        <w:rPr>
          <w:spacing w:val="-2"/>
          <w:sz w:val="21"/>
        </w:rPr>
        <w:t xml:space="preserve"> </w:t>
      </w:r>
      <w:r>
        <w:rPr>
          <w:sz w:val="21"/>
        </w:rPr>
        <w:t>treated</w:t>
      </w:r>
      <w:r>
        <w:rPr>
          <w:spacing w:val="-2"/>
          <w:sz w:val="21"/>
        </w:rPr>
        <w:t xml:space="preserve"> </w:t>
      </w:r>
      <w:r>
        <w:rPr>
          <w:sz w:val="21"/>
        </w:rPr>
        <w:t>for</w:t>
      </w:r>
      <w:r>
        <w:rPr>
          <w:spacing w:val="-3"/>
          <w:sz w:val="21"/>
        </w:rPr>
        <w:t xml:space="preserve"> </w:t>
      </w:r>
      <w:r>
        <w:rPr>
          <w:sz w:val="21"/>
        </w:rPr>
        <w:t>a</w:t>
      </w:r>
      <w:r>
        <w:rPr>
          <w:spacing w:val="-2"/>
          <w:sz w:val="21"/>
        </w:rPr>
        <w:t xml:space="preserve"> </w:t>
      </w:r>
      <w:r>
        <w:rPr>
          <w:sz w:val="21"/>
        </w:rPr>
        <w:t>mental</w:t>
      </w:r>
      <w:r>
        <w:rPr>
          <w:spacing w:val="-1"/>
          <w:sz w:val="21"/>
        </w:rPr>
        <w:t xml:space="preserve"> </w:t>
      </w:r>
      <w:r>
        <w:rPr>
          <w:sz w:val="21"/>
        </w:rPr>
        <w:t>health</w:t>
      </w:r>
      <w:r>
        <w:rPr>
          <w:spacing w:val="-2"/>
          <w:sz w:val="21"/>
        </w:rPr>
        <w:t xml:space="preserve"> </w:t>
      </w:r>
      <w:r>
        <w:rPr>
          <w:sz w:val="21"/>
        </w:rPr>
        <w:t>condition.</w:t>
      </w:r>
      <w:r>
        <w:rPr>
          <w:spacing w:val="40"/>
          <w:sz w:val="21"/>
        </w:rPr>
        <w:t xml:space="preserve"> </w:t>
      </w:r>
      <w:r>
        <w:rPr>
          <w:sz w:val="21"/>
        </w:rPr>
        <w:t>We</w:t>
      </w:r>
      <w:r>
        <w:rPr>
          <w:spacing w:val="-2"/>
          <w:sz w:val="21"/>
        </w:rPr>
        <w:t xml:space="preserve"> </w:t>
      </w:r>
      <w:r>
        <w:rPr>
          <w:sz w:val="21"/>
        </w:rPr>
        <w:t>clarify</w:t>
      </w:r>
      <w:r>
        <w:rPr>
          <w:spacing w:val="-5"/>
          <w:sz w:val="21"/>
        </w:rPr>
        <w:t xml:space="preserve"> </w:t>
      </w:r>
      <w:r>
        <w:rPr>
          <w:sz w:val="21"/>
        </w:rPr>
        <w:t>when</w:t>
      </w:r>
      <w:r>
        <w:rPr>
          <w:spacing w:val="-4"/>
          <w:sz w:val="21"/>
        </w:rPr>
        <w:t xml:space="preserve"> </w:t>
      </w:r>
      <w:r>
        <w:rPr>
          <w:sz w:val="21"/>
        </w:rPr>
        <w:t>HIPAA permits health care providers to:</w:t>
      </w:r>
    </w:p>
    <w:p w14:paraId="4BBCFF80" w14:textId="77777777" w:rsidR="000F09A8" w:rsidRDefault="000F09A8">
      <w:pPr>
        <w:pStyle w:val="BodyText"/>
        <w:spacing w:before="5"/>
        <w:ind w:left="0"/>
        <w:rPr>
          <w:sz w:val="24"/>
        </w:rPr>
      </w:pPr>
    </w:p>
    <w:p w14:paraId="2CA2BC46" w14:textId="77777777" w:rsidR="000F09A8" w:rsidRDefault="00E25933">
      <w:pPr>
        <w:pStyle w:val="ListParagraph"/>
        <w:numPr>
          <w:ilvl w:val="0"/>
          <w:numId w:val="5"/>
        </w:numPr>
        <w:tabs>
          <w:tab w:val="left" w:pos="839"/>
          <w:tab w:val="left" w:pos="840"/>
        </w:tabs>
        <w:ind w:right="1117"/>
        <w:rPr>
          <w:sz w:val="21"/>
        </w:rPr>
      </w:pPr>
      <w:r>
        <w:rPr>
          <w:sz w:val="21"/>
        </w:rPr>
        <w:t>Communicate</w:t>
      </w:r>
      <w:r>
        <w:rPr>
          <w:spacing w:val="-3"/>
          <w:sz w:val="21"/>
        </w:rPr>
        <w:t xml:space="preserve"> </w:t>
      </w:r>
      <w:r>
        <w:rPr>
          <w:sz w:val="21"/>
        </w:rPr>
        <w:t>with</w:t>
      </w:r>
      <w:r>
        <w:rPr>
          <w:spacing w:val="-3"/>
          <w:sz w:val="21"/>
        </w:rPr>
        <w:t xml:space="preserve"> </w:t>
      </w:r>
      <w:r>
        <w:rPr>
          <w:sz w:val="21"/>
        </w:rPr>
        <w:t>a</w:t>
      </w:r>
      <w:r>
        <w:rPr>
          <w:spacing w:val="-3"/>
          <w:sz w:val="21"/>
        </w:rPr>
        <w:t xml:space="preserve"> </w:t>
      </w:r>
      <w:r>
        <w:rPr>
          <w:sz w:val="21"/>
        </w:rPr>
        <w:t>patient’s</w:t>
      </w:r>
      <w:r>
        <w:rPr>
          <w:spacing w:val="-3"/>
          <w:sz w:val="21"/>
        </w:rPr>
        <w:t xml:space="preserve"> </w:t>
      </w:r>
      <w:r>
        <w:rPr>
          <w:sz w:val="21"/>
        </w:rPr>
        <w:t>family</w:t>
      </w:r>
      <w:r>
        <w:rPr>
          <w:spacing w:val="-5"/>
          <w:sz w:val="21"/>
        </w:rPr>
        <w:t xml:space="preserve"> </w:t>
      </w:r>
      <w:r>
        <w:rPr>
          <w:sz w:val="21"/>
        </w:rPr>
        <w:t>members,</w:t>
      </w:r>
      <w:r>
        <w:rPr>
          <w:spacing w:val="-3"/>
          <w:sz w:val="21"/>
        </w:rPr>
        <w:t xml:space="preserve"> </w:t>
      </w:r>
      <w:r>
        <w:rPr>
          <w:sz w:val="21"/>
        </w:rPr>
        <w:t>friends,</w:t>
      </w:r>
      <w:r>
        <w:rPr>
          <w:spacing w:val="-4"/>
          <w:sz w:val="21"/>
        </w:rPr>
        <w:t xml:space="preserve"> </w:t>
      </w:r>
      <w:r>
        <w:rPr>
          <w:sz w:val="21"/>
        </w:rPr>
        <w:t>or</w:t>
      </w:r>
      <w:r>
        <w:rPr>
          <w:spacing w:val="-3"/>
          <w:sz w:val="21"/>
        </w:rPr>
        <w:t xml:space="preserve"> </w:t>
      </w:r>
      <w:r>
        <w:rPr>
          <w:sz w:val="21"/>
        </w:rPr>
        <w:t>others</w:t>
      </w:r>
      <w:r>
        <w:rPr>
          <w:spacing w:val="-3"/>
          <w:sz w:val="21"/>
        </w:rPr>
        <w:t xml:space="preserve"> </w:t>
      </w:r>
      <w:r>
        <w:rPr>
          <w:sz w:val="21"/>
        </w:rPr>
        <w:t>involved</w:t>
      </w:r>
      <w:r>
        <w:rPr>
          <w:spacing w:val="-5"/>
          <w:sz w:val="21"/>
        </w:rPr>
        <w:t xml:space="preserve"> </w:t>
      </w:r>
      <w:r>
        <w:rPr>
          <w:sz w:val="21"/>
        </w:rPr>
        <w:t>in</w:t>
      </w:r>
      <w:r>
        <w:rPr>
          <w:spacing w:val="-3"/>
          <w:sz w:val="21"/>
        </w:rPr>
        <w:t xml:space="preserve"> </w:t>
      </w:r>
      <w:r>
        <w:rPr>
          <w:sz w:val="21"/>
        </w:rPr>
        <w:t>the</w:t>
      </w:r>
      <w:r>
        <w:rPr>
          <w:spacing w:val="-3"/>
          <w:sz w:val="21"/>
        </w:rPr>
        <w:t xml:space="preserve"> </w:t>
      </w:r>
      <w:r>
        <w:rPr>
          <w:sz w:val="21"/>
        </w:rPr>
        <w:t>patien</w:t>
      </w:r>
      <w:r>
        <w:rPr>
          <w:sz w:val="21"/>
        </w:rPr>
        <w:t xml:space="preserve">t’s </w:t>
      </w:r>
      <w:proofErr w:type="gramStart"/>
      <w:r>
        <w:rPr>
          <w:spacing w:val="-4"/>
          <w:sz w:val="21"/>
        </w:rPr>
        <w:t>care;</w:t>
      </w:r>
      <w:proofErr w:type="gramEnd"/>
    </w:p>
    <w:p w14:paraId="7A1D9D0C" w14:textId="77777777" w:rsidR="000F09A8" w:rsidRDefault="00E25933">
      <w:pPr>
        <w:pStyle w:val="ListParagraph"/>
        <w:numPr>
          <w:ilvl w:val="0"/>
          <w:numId w:val="5"/>
        </w:numPr>
        <w:tabs>
          <w:tab w:val="left" w:pos="839"/>
          <w:tab w:val="left" w:pos="840"/>
        </w:tabs>
        <w:spacing w:line="245" w:lineRule="exact"/>
        <w:rPr>
          <w:sz w:val="21"/>
        </w:rPr>
      </w:pPr>
      <w:r>
        <w:rPr>
          <w:sz w:val="21"/>
        </w:rPr>
        <w:t>Communicate</w:t>
      </w:r>
      <w:r>
        <w:rPr>
          <w:spacing w:val="-7"/>
          <w:sz w:val="21"/>
        </w:rPr>
        <w:t xml:space="preserve"> </w:t>
      </w:r>
      <w:r>
        <w:rPr>
          <w:sz w:val="21"/>
        </w:rPr>
        <w:t>with</w:t>
      </w:r>
      <w:r>
        <w:rPr>
          <w:spacing w:val="-7"/>
          <w:sz w:val="21"/>
        </w:rPr>
        <w:t xml:space="preserve"> </w:t>
      </w:r>
      <w:r>
        <w:rPr>
          <w:sz w:val="21"/>
        </w:rPr>
        <w:t>family</w:t>
      </w:r>
      <w:r>
        <w:rPr>
          <w:spacing w:val="-7"/>
          <w:sz w:val="21"/>
        </w:rPr>
        <w:t xml:space="preserve"> </w:t>
      </w:r>
      <w:r>
        <w:rPr>
          <w:sz w:val="21"/>
        </w:rPr>
        <w:t>members</w:t>
      </w:r>
      <w:r>
        <w:rPr>
          <w:spacing w:val="-4"/>
          <w:sz w:val="21"/>
        </w:rPr>
        <w:t xml:space="preserve"> </w:t>
      </w:r>
      <w:r>
        <w:rPr>
          <w:sz w:val="21"/>
        </w:rPr>
        <w:t>when</w:t>
      </w:r>
      <w:r>
        <w:rPr>
          <w:spacing w:val="-4"/>
          <w:sz w:val="21"/>
        </w:rPr>
        <w:t xml:space="preserve"> </w:t>
      </w:r>
      <w:r>
        <w:rPr>
          <w:sz w:val="21"/>
        </w:rPr>
        <w:t>the</w:t>
      </w:r>
      <w:r>
        <w:rPr>
          <w:spacing w:val="-4"/>
          <w:sz w:val="21"/>
        </w:rPr>
        <w:t xml:space="preserve"> </w:t>
      </w:r>
      <w:r>
        <w:rPr>
          <w:sz w:val="21"/>
        </w:rPr>
        <w:t>patient</w:t>
      </w:r>
      <w:r>
        <w:rPr>
          <w:spacing w:val="-5"/>
          <w:sz w:val="21"/>
        </w:rPr>
        <w:t xml:space="preserve"> </w:t>
      </w:r>
      <w:r>
        <w:rPr>
          <w:sz w:val="21"/>
        </w:rPr>
        <w:t>is</w:t>
      </w:r>
      <w:r>
        <w:rPr>
          <w:spacing w:val="-4"/>
          <w:sz w:val="21"/>
        </w:rPr>
        <w:t xml:space="preserve"> </w:t>
      </w:r>
      <w:r>
        <w:rPr>
          <w:sz w:val="21"/>
        </w:rPr>
        <w:t>an</w:t>
      </w:r>
      <w:r>
        <w:rPr>
          <w:spacing w:val="-4"/>
          <w:sz w:val="21"/>
        </w:rPr>
        <w:t xml:space="preserve"> </w:t>
      </w:r>
      <w:proofErr w:type="gramStart"/>
      <w:r>
        <w:rPr>
          <w:spacing w:val="-2"/>
          <w:sz w:val="21"/>
        </w:rPr>
        <w:t>adult;</w:t>
      </w:r>
      <w:proofErr w:type="gramEnd"/>
    </w:p>
    <w:p w14:paraId="5D1ECA79" w14:textId="77777777" w:rsidR="000F09A8" w:rsidRDefault="00E25933">
      <w:pPr>
        <w:pStyle w:val="ListParagraph"/>
        <w:numPr>
          <w:ilvl w:val="0"/>
          <w:numId w:val="5"/>
        </w:numPr>
        <w:tabs>
          <w:tab w:val="left" w:pos="839"/>
          <w:tab w:val="left" w:pos="840"/>
        </w:tabs>
        <w:spacing w:line="245" w:lineRule="exact"/>
        <w:rPr>
          <w:sz w:val="21"/>
        </w:rPr>
      </w:pPr>
      <w:r>
        <w:rPr>
          <w:sz w:val="21"/>
        </w:rPr>
        <w:t>Communicate</w:t>
      </w:r>
      <w:r>
        <w:rPr>
          <w:spacing w:val="-4"/>
          <w:sz w:val="21"/>
        </w:rPr>
        <w:t xml:space="preserve"> </w:t>
      </w:r>
      <w:r>
        <w:rPr>
          <w:sz w:val="21"/>
        </w:rPr>
        <w:t>with</w:t>
      </w:r>
      <w:r>
        <w:rPr>
          <w:spacing w:val="-3"/>
          <w:sz w:val="21"/>
        </w:rPr>
        <w:t xml:space="preserve"> </w:t>
      </w:r>
      <w:r>
        <w:rPr>
          <w:sz w:val="21"/>
        </w:rPr>
        <w:t>the</w:t>
      </w:r>
      <w:r>
        <w:rPr>
          <w:spacing w:val="-4"/>
          <w:sz w:val="21"/>
        </w:rPr>
        <w:t xml:space="preserve"> </w:t>
      </w:r>
      <w:r>
        <w:rPr>
          <w:sz w:val="21"/>
        </w:rPr>
        <w:t>parent</w:t>
      </w:r>
      <w:r>
        <w:rPr>
          <w:spacing w:val="-4"/>
          <w:sz w:val="21"/>
        </w:rPr>
        <w:t xml:space="preserve"> </w:t>
      </w:r>
      <w:r>
        <w:rPr>
          <w:sz w:val="21"/>
        </w:rPr>
        <w:t>of</w:t>
      </w:r>
      <w:r>
        <w:rPr>
          <w:spacing w:val="-3"/>
          <w:sz w:val="21"/>
        </w:rPr>
        <w:t xml:space="preserve"> </w:t>
      </w:r>
      <w:r>
        <w:rPr>
          <w:sz w:val="21"/>
        </w:rPr>
        <w:t>a</w:t>
      </w:r>
      <w:r>
        <w:rPr>
          <w:spacing w:val="-3"/>
          <w:sz w:val="21"/>
        </w:rPr>
        <w:t xml:space="preserve"> </w:t>
      </w:r>
      <w:r>
        <w:rPr>
          <w:sz w:val="21"/>
        </w:rPr>
        <w:t>patient</w:t>
      </w:r>
      <w:r>
        <w:rPr>
          <w:spacing w:val="-4"/>
          <w:sz w:val="21"/>
        </w:rPr>
        <w:t xml:space="preserve"> </w:t>
      </w:r>
      <w:r>
        <w:rPr>
          <w:sz w:val="21"/>
        </w:rPr>
        <w:t>who</w:t>
      </w:r>
      <w:r>
        <w:rPr>
          <w:spacing w:val="-6"/>
          <w:sz w:val="21"/>
        </w:rPr>
        <w:t xml:space="preserve"> </w:t>
      </w:r>
      <w:r>
        <w:rPr>
          <w:sz w:val="21"/>
        </w:rPr>
        <w:t>is</w:t>
      </w:r>
      <w:r>
        <w:rPr>
          <w:spacing w:val="-3"/>
          <w:sz w:val="21"/>
        </w:rPr>
        <w:t xml:space="preserve"> </w:t>
      </w:r>
      <w:r>
        <w:rPr>
          <w:sz w:val="21"/>
        </w:rPr>
        <w:t>a</w:t>
      </w:r>
      <w:r>
        <w:rPr>
          <w:spacing w:val="-5"/>
          <w:sz w:val="21"/>
        </w:rPr>
        <w:t xml:space="preserve"> </w:t>
      </w:r>
      <w:proofErr w:type="gramStart"/>
      <w:r>
        <w:rPr>
          <w:spacing w:val="-2"/>
          <w:sz w:val="21"/>
        </w:rPr>
        <w:t>minor;</w:t>
      </w:r>
      <w:proofErr w:type="gramEnd"/>
    </w:p>
    <w:p w14:paraId="014A5A34" w14:textId="77777777" w:rsidR="000F09A8" w:rsidRDefault="00E25933">
      <w:pPr>
        <w:pStyle w:val="ListParagraph"/>
        <w:numPr>
          <w:ilvl w:val="0"/>
          <w:numId w:val="5"/>
        </w:numPr>
        <w:tabs>
          <w:tab w:val="left" w:pos="839"/>
          <w:tab w:val="left" w:pos="840"/>
        </w:tabs>
        <w:spacing w:line="245" w:lineRule="exact"/>
        <w:rPr>
          <w:sz w:val="21"/>
        </w:rPr>
      </w:pPr>
      <w:r>
        <w:rPr>
          <w:sz w:val="21"/>
        </w:rPr>
        <w:t>Consider</w:t>
      </w:r>
      <w:r>
        <w:rPr>
          <w:spacing w:val="-7"/>
          <w:sz w:val="21"/>
        </w:rPr>
        <w:t xml:space="preserve"> </w:t>
      </w:r>
      <w:r>
        <w:rPr>
          <w:sz w:val="21"/>
        </w:rPr>
        <w:t>the</w:t>
      </w:r>
      <w:r>
        <w:rPr>
          <w:spacing w:val="-4"/>
          <w:sz w:val="21"/>
        </w:rPr>
        <w:t xml:space="preserve"> </w:t>
      </w:r>
      <w:r>
        <w:rPr>
          <w:sz w:val="21"/>
        </w:rPr>
        <w:t>patient’s</w:t>
      </w:r>
      <w:r>
        <w:rPr>
          <w:spacing w:val="-4"/>
          <w:sz w:val="21"/>
        </w:rPr>
        <w:t xml:space="preserve"> </w:t>
      </w:r>
      <w:r>
        <w:rPr>
          <w:sz w:val="21"/>
        </w:rPr>
        <w:t>capacity</w:t>
      </w:r>
      <w:r>
        <w:rPr>
          <w:spacing w:val="-6"/>
          <w:sz w:val="21"/>
        </w:rPr>
        <w:t xml:space="preserve"> </w:t>
      </w:r>
      <w:r>
        <w:rPr>
          <w:sz w:val="21"/>
        </w:rPr>
        <w:t>to</w:t>
      </w:r>
      <w:r>
        <w:rPr>
          <w:spacing w:val="-4"/>
          <w:sz w:val="21"/>
        </w:rPr>
        <w:t xml:space="preserve"> </w:t>
      </w:r>
      <w:r>
        <w:rPr>
          <w:sz w:val="21"/>
        </w:rPr>
        <w:t>agree</w:t>
      </w:r>
      <w:r>
        <w:rPr>
          <w:spacing w:val="-4"/>
          <w:sz w:val="21"/>
        </w:rPr>
        <w:t xml:space="preserve"> </w:t>
      </w:r>
      <w:r>
        <w:rPr>
          <w:sz w:val="21"/>
        </w:rPr>
        <w:t>or</w:t>
      </w:r>
      <w:r>
        <w:rPr>
          <w:spacing w:val="-5"/>
          <w:sz w:val="21"/>
        </w:rPr>
        <w:t xml:space="preserve"> </w:t>
      </w:r>
      <w:r>
        <w:rPr>
          <w:sz w:val="21"/>
        </w:rPr>
        <w:t>object</w:t>
      </w:r>
      <w:r>
        <w:rPr>
          <w:spacing w:val="-5"/>
          <w:sz w:val="21"/>
        </w:rPr>
        <w:t xml:space="preserve"> </w:t>
      </w:r>
      <w:r>
        <w:rPr>
          <w:sz w:val="21"/>
        </w:rPr>
        <w:t>to</w:t>
      </w:r>
      <w:r>
        <w:rPr>
          <w:spacing w:val="-3"/>
          <w:sz w:val="21"/>
        </w:rPr>
        <w:t xml:space="preserve"> </w:t>
      </w:r>
      <w:r>
        <w:rPr>
          <w:sz w:val="21"/>
        </w:rPr>
        <w:t>the</w:t>
      </w:r>
      <w:r>
        <w:rPr>
          <w:spacing w:val="-4"/>
          <w:sz w:val="21"/>
        </w:rPr>
        <w:t xml:space="preserve"> </w:t>
      </w:r>
      <w:r>
        <w:rPr>
          <w:sz w:val="21"/>
        </w:rPr>
        <w:t>sharing</w:t>
      </w:r>
      <w:r>
        <w:rPr>
          <w:spacing w:val="-4"/>
          <w:sz w:val="21"/>
        </w:rPr>
        <w:t xml:space="preserve"> </w:t>
      </w:r>
      <w:r>
        <w:rPr>
          <w:sz w:val="21"/>
        </w:rPr>
        <w:t>of</w:t>
      </w:r>
      <w:r>
        <w:rPr>
          <w:spacing w:val="-3"/>
          <w:sz w:val="21"/>
        </w:rPr>
        <w:t xml:space="preserve"> </w:t>
      </w:r>
      <w:r>
        <w:rPr>
          <w:sz w:val="21"/>
        </w:rPr>
        <w:t>their</w:t>
      </w:r>
      <w:r>
        <w:rPr>
          <w:spacing w:val="-6"/>
          <w:sz w:val="21"/>
        </w:rPr>
        <w:t xml:space="preserve"> </w:t>
      </w:r>
      <w:proofErr w:type="gramStart"/>
      <w:r>
        <w:rPr>
          <w:spacing w:val="-2"/>
          <w:sz w:val="21"/>
        </w:rPr>
        <w:t>information;</w:t>
      </w:r>
      <w:proofErr w:type="gramEnd"/>
    </w:p>
    <w:p w14:paraId="1C7332FE" w14:textId="77777777" w:rsidR="000F09A8" w:rsidRDefault="00E25933">
      <w:pPr>
        <w:pStyle w:val="ListParagraph"/>
        <w:numPr>
          <w:ilvl w:val="0"/>
          <w:numId w:val="5"/>
        </w:numPr>
        <w:tabs>
          <w:tab w:val="left" w:pos="839"/>
          <w:tab w:val="left" w:pos="840"/>
        </w:tabs>
        <w:spacing w:before="2"/>
        <w:ind w:right="1373"/>
        <w:rPr>
          <w:sz w:val="21"/>
        </w:rPr>
      </w:pPr>
      <w:r>
        <w:rPr>
          <w:sz w:val="21"/>
        </w:rPr>
        <w:t>Involve</w:t>
      </w:r>
      <w:r>
        <w:rPr>
          <w:spacing w:val="-3"/>
          <w:sz w:val="21"/>
        </w:rPr>
        <w:t xml:space="preserve"> </w:t>
      </w:r>
      <w:r>
        <w:rPr>
          <w:sz w:val="21"/>
        </w:rPr>
        <w:t>a</w:t>
      </w:r>
      <w:r>
        <w:rPr>
          <w:spacing w:val="-3"/>
          <w:sz w:val="21"/>
        </w:rPr>
        <w:t xml:space="preserve"> </w:t>
      </w:r>
      <w:r>
        <w:rPr>
          <w:sz w:val="21"/>
        </w:rPr>
        <w:t>patient’s</w:t>
      </w:r>
      <w:r>
        <w:rPr>
          <w:spacing w:val="-3"/>
          <w:sz w:val="21"/>
        </w:rPr>
        <w:t xml:space="preserve"> </w:t>
      </w:r>
      <w:r>
        <w:rPr>
          <w:sz w:val="21"/>
        </w:rPr>
        <w:t>family</w:t>
      </w:r>
      <w:r>
        <w:rPr>
          <w:spacing w:val="-3"/>
          <w:sz w:val="21"/>
        </w:rPr>
        <w:t xml:space="preserve"> </w:t>
      </w:r>
      <w:r>
        <w:rPr>
          <w:sz w:val="21"/>
        </w:rPr>
        <w:t>members,</w:t>
      </w:r>
      <w:r>
        <w:rPr>
          <w:spacing w:val="-4"/>
          <w:sz w:val="21"/>
        </w:rPr>
        <w:t xml:space="preserve"> </w:t>
      </w:r>
      <w:r>
        <w:rPr>
          <w:sz w:val="21"/>
        </w:rPr>
        <w:t>friends,</w:t>
      </w:r>
      <w:r>
        <w:rPr>
          <w:spacing w:val="-4"/>
          <w:sz w:val="21"/>
        </w:rPr>
        <w:t xml:space="preserve"> </w:t>
      </w:r>
      <w:r>
        <w:rPr>
          <w:sz w:val="21"/>
        </w:rPr>
        <w:t>or</w:t>
      </w:r>
      <w:r>
        <w:rPr>
          <w:spacing w:val="-4"/>
          <w:sz w:val="21"/>
        </w:rPr>
        <w:t xml:space="preserve"> </w:t>
      </w:r>
      <w:r>
        <w:rPr>
          <w:sz w:val="21"/>
        </w:rPr>
        <w:t>others</w:t>
      </w:r>
      <w:r>
        <w:rPr>
          <w:spacing w:val="-3"/>
          <w:sz w:val="21"/>
        </w:rPr>
        <w:t xml:space="preserve"> </w:t>
      </w:r>
      <w:r>
        <w:rPr>
          <w:sz w:val="21"/>
        </w:rPr>
        <w:t>in</w:t>
      </w:r>
      <w:r>
        <w:rPr>
          <w:spacing w:val="-3"/>
          <w:sz w:val="21"/>
        </w:rPr>
        <w:t xml:space="preserve"> </w:t>
      </w:r>
      <w:r>
        <w:rPr>
          <w:sz w:val="21"/>
        </w:rPr>
        <w:t>dealing</w:t>
      </w:r>
      <w:r>
        <w:rPr>
          <w:spacing w:val="-3"/>
          <w:sz w:val="21"/>
        </w:rPr>
        <w:t xml:space="preserve"> </w:t>
      </w:r>
      <w:r>
        <w:rPr>
          <w:sz w:val="21"/>
        </w:rPr>
        <w:t>with</w:t>
      </w:r>
      <w:r>
        <w:rPr>
          <w:spacing w:val="-3"/>
          <w:sz w:val="21"/>
        </w:rPr>
        <w:t xml:space="preserve"> </w:t>
      </w:r>
      <w:r>
        <w:rPr>
          <w:sz w:val="21"/>
        </w:rPr>
        <w:t>patient</w:t>
      </w:r>
      <w:r>
        <w:rPr>
          <w:spacing w:val="-4"/>
          <w:sz w:val="21"/>
        </w:rPr>
        <w:t xml:space="preserve"> </w:t>
      </w:r>
      <w:r>
        <w:rPr>
          <w:sz w:val="21"/>
        </w:rPr>
        <w:t>failures</w:t>
      </w:r>
      <w:r>
        <w:rPr>
          <w:spacing w:val="-3"/>
          <w:sz w:val="21"/>
        </w:rPr>
        <w:t xml:space="preserve"> </w:t>
      </w:r>
      <w:r>
        <w:rPr>
          <w:sz w:val="21"/>
        </w:rPr>
        <w:t xml:space="preserve">to adhere to medication or other </w:t>
      </w:r>
      <w:proofErr w:type="gramStart"/>
      <w:r>
        <w:rPr>
          <w:sz w:val="21"/>
        </w:rPr>
        <w:t>therapy;</w:t>
      </w:r>
      <w:proofErr w:type="gramEnd"/>
    </w:p>
    <w:p w14:paraId="0A77F34C" w14:textId="77777777" w:rsidR="000F09A8" w:rsidRDefault="00E25933">
      <w:pPr>
        <w:pStyle w:val="ListParagraph"/>
        <w:numPr>
          <w:ilvl w:val="0"/>
          <w:numId w:val="5"/>
        </w:numPr>
        <w:tabs>
          <w:tab w:val="left" w:pos="839"/>
          <w:tab w:val="left" w:pos="840"/>
        </w:tabs>
        <w:spacing w:line="245" w:lineRule="exact"/>
        <w:rPr>
          <w:sz w:val="21"/>
        </w:rPr>
      </w:pPr>
      <w:r>
        <w:rPr>
          <w:sz w:val="21"/>
        </w:rPr>
        <w:t>Listen</w:t>
      </w:r>
      <w:r>
        <w:rPr>
          <w:spacing w:val="-7"/>
          <w:sz w:val="21"/>
        </w:rPr>
        <w:t xml:space="preserve"> </w:t>
      </w:r>
      <w:r>
        <w:rPr>
          <w:sz w:val="21"/>
        </w:rPr>
        <w:t>to</w:t>
      </w:r>
      <w:r>
        <w:rPr>
          <w:spacing w:val="-4"/>
          <w:sz w:val="21"/>
        </w:rPr>
        <w:t xml:space="preserve"> </w:t>
      </w:r>
      <w:r>
        <w:rPr>
          <w:sz w:val="21"/>
        </w:rPr>
        <w:t>family</w:t>
      </w:r>
      <w:r>
        <w:rPr>
          <w:spacing w:val="-7"/>
          <w:sz w:val="21"/>
        </w:rPr>
        <w:t xml:space="preserve"> </w:t>
      </w:r>
      <w:r>
        <w:rPr>
          <w:sz w:val="21"/>
        </w:rPr>
        <w:t>members</w:t>
      </w:r>
      <w:r>
        <w:rPr>
          <w:spacing w:val="-7"/>
          <w:sz w:val="21"/>
        </w:rPr>
        <w:t xml:space="preserve"> </w:t>
      </w:r>
      <w:r>
        <w:rPr>
          <w:sz w:val="21"/>
        </w:rPr>
        <w:t>about</w:t>
      </w:r>
      <w:r>
        <w:rPr>
          <w:spacing w:val="-5"/>
          <w:sz w:val="21"/>
        </w:rPr>
        <w:t xml:space="preserve"> </w:t>
      </w:r>
      <w:r>
        <w:rPr>
          <w:sz w:val="21"/>
        </w:rPr>
        <w:t>their</w:t>
      </w:r>
      <w:r>
        <w:rPr>
          <w:spacing w:val="-5"/>
          <w:sz w:val="21"/>
        </w:rPr>
        <w:t xml:space="preserve"> </w:t>
      </w:r>
      <w:r>
        <w:rPr>
          <w:sz w:val="21"/>
        </w:rPr>
        <w:t>loved</w:t>
      </w:r>
      <w:r>
        <w:rPr>
          <w:spacing w:val="-5"/>
          <w:sz w:val="21"/>
        </w:rPr>
        <w:t xml:space="preserve"> </w:t>
      </w:r>
      <w:r>
        <w:rPr>
          <w:sz w:val="21"/>
        </w:rPr>
        <w:t>ones</w:t>
      </w:r>
      <w:r>
        <w:rPr>
          <w:spacing w:val="-4"/>
          <w:sz w:val="21"/>
        </w:rPr>
        <w:t xml:space="preserve"> </w:t>
      </w:r>
      <w:r>
        <w:rPr>
          <w:sz w:val="21"/>
        </w:rPr>
        <w:t>receiving</w:t>
      </w:r>
      <w:r>
        <w:rPr>
          <w:spacing w:val="-6"/>
          <w:sz w:val="21"/>
        </w:rPr>
        <w:t xml:space="preserve"> </w:t>
      </w:r>
      <w:r>
        <w:rPr>
          <w:sz w:val="21"/>
        </w:rPr>
        <w:t>mental</w:t>
      </w:r>
      <w:r>
        <w:rPr>
          <w:spacing w:val="-3"/>
          <w:sz w:val="21"/>
        </w:rPr>
        <w:t xml:space="preserve"> </w:t>
      </w:r>
      <w:r>
        <w:rPr>
          <w:sz w:val="21"/>
        </w:rPr>
        <w:t>health</w:t>
      </w:r>
      <w:r>
        <w:rPr>
          <w:spacing w:val="-4"/>
          <w:sz w:val="21"/>
        </w:rPr>
        <w:t xml:space="preserve"> </w:t>
      </w:r>
      <w:proofErr w:type="gramStart"/>
      <w:r>
        <w:rPr>
          <w:spacing w:val="-2"/>
          <w:sz w:val="21"/>
        </w:rPr>
        <w:t>treatment;</w:t>
      </w:r>
      <w:proofErr w:type="gramEnd"/>
    </w:p>
    <w:p w14:paraId="36BD725B" w14:textId="77777777" w:rsidR="000F09A8" w:rsidRDefault="00E25933">
      <w:pPr>
        <w:pStyle w:val="ListParagraph"/>
        <w:numPr>
          <w:ilvl w:val="0"/>
          <w:numId w:val="5"/>
        </w:numPr>
        <w:tabs>
          <w:tab w:val="left" w:pos="839"/>
          <w:tab w:val="left" w:pos="840"/>
        </w:tabs>
        <w:ind w:right="826"/>
        <w:rPr>
          <w:sz w:val="21"/>
        </w:rPr>
      </w:pPr>
      <w:r>
        <w:rPr>
          <w:sz w:val="21"/>
        </w:rPr>
        <w:t>Communicate</w:t>
      </w:r>
      <w:r>
        <w:rPr>
          <w:spacing w:val="-3"/>
          <w:sz w:val="21"/>
        </w:rPr>
        <w:t xml:space="preserve"> </w:t>
      </w:r>
      <w:r>
        <w:rPr>
          <w:sz w:val="21"/>
        </w:rPr>
        <w:t>with</w:t>
      </w:r>
      <w:r>
        <w:rPr>
          <w:spacing w:val="-5"/>
          <w:sz w:val="21"/>
        </w:rPr>
        <w:t xml:space="preserve"> </w:t>
      </w:r>
      <w:r>
        <w:rPr>
          <w:sz w:val="21"/>
        </w:rPr>
        <w:t>family</w:t>
      </w:r>
      <w:r>
        <w:rPr>
          <w:spacing w:val="-5"/>
          <w:sz w:val="21"/>
        </w:rPr>
        <w:t xml:space="preserve"> </w:t>
      </w:r>
      <w:r>
        <w:rPr>
          <w:sz w:val="21"/>
        </w:rPr>
        <w:t>members,</w:t>
      </w:r>
      <w:r>
        <w:rPr>
          <w:spacing w:val="-3"/>
          <w:sz w:val="21"/>
        </w:rPr>
        <w:t xml:space="preserve"> </w:t>
      </w:r>
      <w:r>
        <w:rPr>
          <w:sz w:val="21"/>
        </w:rPr>
        <w:t>law</w:t>
      </w:r>
      <w:r>
        <w:rPr>
          <w:spacing w:val="-3"/>
          <w:sz w:val="21"/>
        </w:rPr>
        <w:t xml:space="preserve"> </w:t>
      </w:r>
      <w:r>
        <w:rPr>
          <w:sz w:val="21"/>
        </w:rPr>
        <w:t>enforcement,</w:t>
      </w:r>
      <w:r>
        <w:rPr>
          <w:spacing w:val="-3"/>
          <w:sz w:val="21"/>
        </w:rPr>
        <w:t xml:space="preserve"> </w:t>
      </w:r>
      <w:r>
        <w:rPr>
          <w:sz w:val="21"/>
        </w:rPr>
        <w:t>or</w:t>
      </w:r>
      <w:r>
        <w:rPr>
          <w:spacing w:val="-3"/>
          <w:sz w:val="21"/>
        </w:rPr>
        <w:t xml:space="preserve"> </w:t>
      </w:r>
      <w:r>
        <w:rPr>
          <w:sz w:val="21"/>
        </w:rPr>
        <w:t>others</w:t>
      </w:r>
      <w:r>
        <w:rPr>
          <w:spacing w:val="-3"/>
          <w:sz w:val="21"/>
        </w:rPr>
        <w:t xml:space="preserve"> </w:t>
      </w:r>
      <w:r>
        <w:rPr>
          <w:sz w:val="21"/>
        </w:rPr>
        <w:t>when</w:t>
      </w:r>
      <w:r>
        <w:rPr>
          <w:spacing w:val="-3"/>
          <w:sz w:val="21"/>
        </w:rPr>
        <w:t xml:space="preserve"> </w:t>
      </w:r>
      <w:r>
        <w:rPr>
          <w:sz w:val="21"/>
        </w:rPr>
        <w:t>the</w:t>
      </w:r>
      <w:r>
        <w:rPr>
          <w:spacing w:val="-3"/>
          <w:sz w:val="21"/>
        </w:rPr>
        <w:t xml:space="preserve"> </w:t>
      </w:r>
      <w:r>
        <w:rPr>
          <w:sz w:val="21"/>
        </w:rPr>
        <w:t>patient</w:t>
      </w:r>
      <w:r>
        <w:rPr>
          <w:spacing w:val="-3"/>
          <w:sz w:val="21"/>
        </w:rPr>
        <w:t xml:space="preserve"> </w:t>
      </w:r>
      <w:r>
        <w:rPr>
          <w:sz w:val="21"/>
        </w:rPr>
        <w:t>presents</w:t>
      </w:r>
      <w:r>
        <w:rPr>
          <w:spacing w:val="-2"/>
          <w:sz w:val="21"/>
        </w:rPr>
        <w:t xml:space="preserve"> </w:t>
      </w:r>
      <w:r>
        <w:rPr>
          <w:sz w:val="21"/>
        </w:rPr>
        <w:t>a serious and imminent threat of harm to self or others; and</w:t>
      </w:r>
    </w:p>
    <w:p w14:paraId="1CD8D0AF" w14:textId="77777777" w:rsidR="000F09A8" w:rsidRDefault="00E25933">
      <w:pPr>
        <w:pStyle w:val="ListParagraph"/>
        <w:numPr>
          <w:ilvl w:val="0"/>
          <w:numId w:val="5"/>
        </w:numPr>
        <w:tabs>
          <w:tab w:val="left" w:pos="839"/>
          <w:tab w:val="left" w:pos="840"/>
        </w:tabs>
        <w:ind w:right="743"/>
        <w:rPr>
          <w:sz w:val="21"/>
        </w:rPr>
      </w:pPr>
      <w:r>
        <w:rPr>
          <w:sz w:val="21"/>
        </w:rPr>
        <w:t>Communicate</w:t>
      </w:r>
      <w:r>
        <w:rPr>
          <w:spacing w:val="-2"/>
          <w:sz w:val="21"/>
        </w:rPr>
        <w:t xml:space="preserve"> </w:t>
      </w:r>
      <w:r>
        <w:rPr>
          <w:sz w:val="21"/>
        </w:rPr>
        <w:t>to</w:t>
      </w:r>
      <w:r>
        <w:rPr>
          <w:spacing w:val="-2"/>
          <w:sz w:val="21"/>
        </w:rPr>
        <w:t xml:space="preserve"> </w:t>
      </w:r>
      <w:r>
        <w:rPr>
          <w:sz w:val="21"/>
        </w:rPr>
        <w:t>law</w:t>
      </w:r>
      <w:r>
        <w:rPr>
          <w:spacing w:val="-3"/>
          <w:sz w:val="21"/>
        </w:rPr>
        <w:t xml:space="preserve"> </w:t>
      </w:r>
      <w:r>
        <w:rPr>
          <w:sz w:val="21"/>
        </w:rPr>
        <w:t>enforcement</w:t>
      </w:r>
      <w:r>
        <w:rPr>
          <w:spacing w:val="-3"/>
          <w:sz w:val="21"/>
        </w:rPr>
        <w:t xml:space="preserve"> </w:t>
      </w:r>
      <w:r>
        <w:rPr>
          <w:sz w:val="21"/>
        </w:rPr>
        <w:t>about</w:t>
      </w:r>
      <w:r>
        <w:rPr>
          <w:spacing w:val="-3"/>
          <w:sz w:val="21"/>
        </w:rPr>
        <w:t xml:space="preserve"> </w:t>
      </w:r>
      <w:r>
        <w:rPr>
          <w:sz w:val="21"/>
        </w:rPr>
        <w:t>the</w:t>
      </w:r>
      <w:r>
        <w:rPr>
          <w:spacing w:val="-2"/>
          <w:sz w:val="21"/>
        </w:rPr>
        <w:t xml:space="preserve"> </w:t>
      </w:r>
      <w:r>
        <w:rPr>
          <w:sz w:val="21"/>
        </w:rPr>
        <w:t>release</w:t>
      </w:r>
      <w:r>
        <w:rPr>
          <w:spacing w:val="-2"/>
          <w:sz w:val="21"/>
        </w:rPr>
        <w:t xml:space="preserve"> </w:t>
      </w:r>
      <w:r>
        <w:rPr>
          <w:sz w:val="21"/>
        </w:rPr>
        <w:t>of</w:t>
      </w:r>
      <w:r>
        <w:rPr>
          <w:spacing w:val="-1"/>
          <w:sz w:val="21"/>
        </w:rPr>
        <w:t xml:space="preserve"> </w:t>
      </w:r>
      <w:r>
        <w:rPr>
          <w:sz w:val="21"/>
        </w:rPr>
        <w:t>a</w:t>
      </w:r>
      <w:r>
        <w:rPr>
          <w:spacing w:val="-2"/>
          <w:sz w:val="21"/>
        </w:rPr>
        <w:t xml:space="preserve"> </w:t>
      </w:r>
      <w:r>
        <w:rPr>
          <w:sz w:val="21"/>
        </w:rPr>
        <w:t>patient</w:t>
      </w:r>
      <w:r>
        <w:rPr>
          <w:spacing w:val="-3"/>
          <w:sz w:val="21"/>
        </w:rPr>
        <w:t xml:space="preserve"> </w:t>
      </w:r>
      <w:r>
        <w:rPr>
          <w:sz w:val="21"/>
        </w:rPr>
        <w:t>brought</w:t>
      </w:r>
      <w:r>
        <w:rPr>
          <w:spacing w:val="-3"/>
          <w:sz w:val="21"/>
        </w:rPr>
        <w:t xml:space="preserve"> </w:t>
      </w:r>
      <w:r>
        <w:rPr>
          <w:sz w:val="21"/>
        </w:rPr>
        <w:t>in</w:t>
      </w:r>
      <w:r>
        <w:rPr>
          <w:spacing w:val="-3"/>
          <w:sz w:val="21"/>
        </w:rPr>
        <w:t xml:space="preserve"> </w:t>
      </w:r>
      <w:r>
        <w:rPr>
          <w:sz w:val="21"/>
        </w:rPr>
        <w:t>for</w:t>
      </w:r>
      <w:r>
        <w:rPr>
          <w:spacing w:val="-5"/>
          <w:sz w:val="21"/>
        </w:rPr>
        <w:t xml:space="preserve"> </w:t>
      </w:r>
      <w:r>
        <w:rPr>
          <w:sz w:val="21"/>
        </w:rPr>
        <w:t>an</w:t>
      </w:r>
      <w:r>
        <w:rPr>
          <w:spacing w:val="-2"/>
          <w:sz w:val="21"/>
        </w:rPr>
        <w:t xml:space="preserve"> </w:t>
      </w:r>
      <w:r>
        <w:rPr>
          <w:sz w:val="21"/>
        </w:rPr>
        <w:t>emergency psychiatric hold.</w:t>
      </w:r>
    </w:p>
    <w:p w14:paraId="44CA8D9C" w14:textId="77777777" w:rsidR="000F09A8" w:rsidRDefault="000F09A8">
      <w:pPr>
        <w:pStyle w:val="BodyText"/>
        <w:spacing w:before="4"/>
        <w:ind w:left="0"/>
        <w:rPr>
          <w:sz w:val="24"/>
        </w:rPr>
      </w:pPr>
    </w:p>
    <w:p w14:paraId="29A770D1" w14:textId="77777777" w:rsidR="000F09A8" w:rsidRDefault="00E25933">
      <w:pPr>
        <w:ind w:left="120" w:right="776"/>
        <w:rPr>
          <w:sz w:val="21"/>
        </w:rPr>
      </w:pPr>
      <w:r>
        <w:rPr>
          <w:sz w:val="21"/>
        </w:rPr>
        <w:t>In</w:t>
      </w:r>
      <w:r>
        <w:rPr>
          <w:spacing w:val="-3"/>
          <w:sz w:val="21"/>
        </w:rPr>
        <w:t xml:space="preserve"> </w:t>
      </w:r>
      <w:r>
        <w:rPr>
          <w:sz w:val="21"/>
        </w:rPr>
        <w:t>addition,</w:t>
      </w:r>
      <w:r>
        <w:rPr>
          <w:spacing w:val="-4"/>
          <w:sz w:val="21"/>
        </w:rPr>
        <w:t xml:space="preserve"> </w:t>
      </w:r>
      <w:r>
        <w:rPr>
          <w:sz w:val="21"/>
        </w:rPr>
        <w:t>the</w:t>
      </w:r>
      <w:r>
        <w:rPr>
          <w:spacing w:val="-3"/>
          <w:sz w:val="21"/>
        </w:rPr>
        <w:t xml:space="preserve"> </w:t>
      </w:r>
      <w:r>
        <w:rPr>
          <w:sz w:val="21"/>
        </w:rPr>
        <w:t>guidance</w:t>
      </w:r>
      <w:r>
        <w:rPr>
          <w:spacing w:val="-3"/>
          <w:sz w:val="21"/>
        </w:rPr>
        <w:t xml:space="preserve"> </w:t>
      </w:r>
      <w:r>
        <w:rPr>
          <w:sz w:val="21"/>
        </w:rPr>
        <w:t>provides</w:t>
      </w:r>
      <w:r>
        <w:rPr>
          <w:spacing w:val="-3"/>
          <w:sz w:val="21"/>
        </w:rPr>
        <w:t xml:space="preserve"> </w:t>
      </w:r>
      <w:r>
        <w:rPr>
          <w:sz w:val="21"/>
        </w:rPr>
        <w:t>relevant</w:t>
      </w:r>
      <w:r>
        <w:rPr>
          <w:spacing w:val="-4"/>
          <w:sz w:val="21"/>
        </w:rPr>
        <w:t xml:space="preserve"> </w:t>
      </w:r>
      <w:r>
        <w:rPr>
          <w:sz w:val="21"/>
        </w:rPr>
        <w:t>reminders</w:t>
      </w:r>
      <w:r>
        <w:rPr>
          <w:spacing w:val="-3"/>
          <w:sz w:val="21"/>
        </w:rPr>
        <w:t xml:space="preserve"> </w:t>
      </w:r>
      <w:r>
        <w:rPr>
          <w:sz w:val="21"/>
        </w:rPr>
        <w:t>about</w:t>
      </w:r>
      <w:r>
        <w:rPr>
          <w:spacing w:val="-4"/>
          <w:sz w:val="21"/>
        </w:rPr>
        <w:t xml:space="preserve"> </w:t>
      </w:r>
      <w:r>
        <w:rPr>
          <w:sz w:val="21"/>
        </w:rPr>
        <w:t>related</w:t>
      </w:r>
      <w:r>
        <w:rPr>
          <w:spacing w:val="-3"/>
          <w:sz w:val="21"/>
        </w:rPr>
        <w:t xml:space="preserve"> </w:t>
      </w:r>
      <w:r>
        <w:rPr>
          <w:sz w:val="21"/>
        </w:rPr>
        <w:t>issues,</w:t>
      </w:r>
      <w:r>
        <w:rPr>
          <w:spacing w:val="-4"/>
          <w:sz w:val="21"/>
        </w:rPr>
        <w:t xml:space="preserve"> </w:t>
      </w:r>
      <w:r>
        <w:rPr>
          <w:sz w:val="21"/>
        </w:rPr>
        <w:t>such</w:t>
      </w:r>
      <w:r>
        <w:rPr>
          <w:spacing w:val="-3"/>
          <w:sz w:val="21"/>
        </w:rPr>
        <w:t xml:space="preserve"> </w:t>
      </w:r>
      <w:r>
        <w:rPr>
          <w:sz w:val="21"/>
        </w:rPr>
        <w:t>as</w:t>
      </w:r>
      <w:r>
        <w:rPr>
          <w:spacing w:val="-3"/>
          <w:sz w:val="21"/>
        </w:rPr>
        <w:t xml:space="preserve"> </w:t>
      </w:r>
      <w:r>
        <w:rPr>
          <w:sz w:val="21"/>
        </w:rPr>
        <w:t>the</w:t>
      </w:r>
      <w:r>
        <w:rPr>
          <w:spacing w:val="-3"/>
          <w:sz w:val="21"/>
        </w:rPr>
        <w:t xml:space="preserve"> </w:t>
      </w:r>
      <w:r>
        <w:rPr>
          <w:sz w:val="21"/>
        </w:rPr>
        <w:t>heightened protections afforded to psychotherapy notes by the Privacy Rule, a parent’s right to access the protected health information of a minor child as the child’s personal representative, the potential applicability of Fede</w:t>
      </w:r>
      <w:r>
        <w:rPr>
          <w:sz w:val="21"/>
        </w:rPr>
        <w:t>ral alcohol and drug abuse confidentiality regulations or state laws that may provide more stringent protections for the information than HIPAA, and the intersection of HIPAA and FERPA in a school setting.</w:t>
      </w:r>
    </w:p>
    <w:p w14:paraId="179FBEEC" w14:textId="77777777" w:rsidR="000F09A8" w:rsidRDefault="000F09A8">
      <w:pPr>
        <w:rPr>
          <w:sz w:val="21"/>
        </w:rPr>
        <w:sectPr w:rsidR="000F09A8">
          <w:footerReference w:type="default" r:id="rId9"/>
          <w:type w:val="continuous"/>
          <w:pgSz w:w="12240" w:h="15840"/>
          <w:pgMar w:top="1500" w:right="740" w:bottom="1200" w:left="1320" w:header="0" w:footer="1017" w:gutter="0"/>
          <w:pgNumType w:start="1"/>
          <w:cols w:space="720"/>
        </w:sectPr>
      </w:pPr>
    </w:p>
    <w:p w14:paraId="666C11AA" w14:textId="77777777" w:rsidR="000F09A8" w:rsidRDefault="00E25933">
      <w:pPr>
        <w:pStyle w:val="Heading1"/>
        <w:spacing w:before="73"/>
      </w:pPr>
      <w:bookmarkStart w:id="1" w:name="Questions_and_Answers_about_HIPAA_and_Me"/>
      <w:bookmarkEnd w:id="1"/>
      <w:r>
        <w:lastRenderedPageBreak/>
        <w:t>Questions</w:t>
      </w:r>
      <w:r>
        <w:rPr>
          <w:spacing w:val="-7"/>
        </w:rPr>
        <w:t xml:space="preserve"> </w:t>
      </w:r>
      <w:r>
        <w:t>and</w:t>
      </w:r>
      <w:r>
        <w:rPr>
          <w:spacing w:val="-5"/>
        </w:rPr>
        <w:t xml:space="preserve"> </w:t>
      </w:r>
      <w:r>
        <w:t>Answers</w:t>
      </w:r>
      <w:r>
        <w:rPr>
          <w:spacing w:val="-5"/>
        </w:rPr>
        <w:t xml:space="preserve"> </w:t>
      </w:r>
      <w:r>
        <w:t>about</w:t>
      </w:r>
      <w:r>
        <w:rPr>
          <w:spacing w:val="-8"/>
        </w:rPr>
        <w:t xml:space="preserve"> </w:t>
      </w:r>
      <w:r>
        <w:t>HIPAA</w:t>
      </w:r>
      <w:r>
        <w:rPr>
          <w:spacing w:val="-5"/>
        </w:rPr>
        <w:t xml:space="preserve"> </w:t>
      </w:r>
      <w:r>
        <w:t>and</w:t>
      </w:r>
      <w:r>
        <w:rPr>
          <w:spacing w:val="-5"/>
        </w:rPr>
        <w:t xml:space="preserve"> </w:t>
      </w:r>
      <w:r>
        <w:t>Mental</w:t>
      </w:r>
      <w:r>
        <w:rPr>
          <w:spacing w:val="-4"/>
        </w:rPr>
        <w:t xml:space="preserve"> </w:t>
      </w:r>
      <w:r>
        <w:rPr>
          <w:spacing w:val="-2"/>
        </w:rPr>
        <w:t>Health</w:t>
      </w:r>
    </w:p>
    <w:p w14:paraId="5AEE8DDC" w14:textId="77777777" w:rsidR="000F09A8" w:rsidRDefault="00E25933">
      <w:pPr>
        <w:pStyle w:val="Heading2"/>
        <w:spacing w:before="298"/>
      </w:pPr>
      <w:bookmarkStart w:id="2" w:name="Does_HIPAA_allow_a_health_care_provider_"/>
      <w:bookmarkEnd w:id="2"/>
      <w:r>
        <w:t>Does</w:t>
      </w:r>
      <w:r>
        <w:rPr>
          <w:spacing w:val="-2"/>
        </w:rPr>
        <w:t xml:space="preserve"> </w:t>
      </w:r>
      <w:r>
        <w:t>HIPAA</w:t>
      </w:r>
      <w:r>
        <w:rPr>
          <w:spacing w:val="-4"/>
        </w:rPr>
        <w:t xml:space="preserve"> </w:t>
      </w:r>
      <w:r>
        <w:t>allow</w:t>
      </w:r>
      <w:r>
        <w:rPr>
          <w:spacing w:val="-4"/>
        </w:rPr>
        <w:t xml:space="preserve"> </w:t>
      </w:r>
      <w:r>
        <w:t>a</w:t>
      </w:r>
      <w:r>
        <w:rPr>
          <w:spacing w:val="-5"/>
        </w:rPr>
        <w:t xml:space="preserve"> </w:t>
      </w:r>
      <w:r>
        <w:t>health</w:t>
      </w:r>
      <w:r>
        <w:rPr>
          <w:spacing w:val="-2"/>
        </w:rPr>
        <w:t xml:space="preserve"> </w:t>
      </w:r>
      <w:r>
        <w:t>care</w:t>
      </w:r>
      <w:r>
        <w:rPr>
          <w:spacing w:val="-5"/>
        </w:rPr>
        <w:t xml:space="preserve"> </w:t>
      </w:r>
      <w:r>
        <w:t>provider</w:t>
      </w:r>
      <w:r>
        <w:rPr>
          <w:spacing w:val="-5"/>
        </w:rPr>
        <w:t xml:space="preserve"> </w:t>
      </w:r>
      <w:r>
        <w:t>to</w:t>
      </w:r>
      <w:r>
        <w:rPr>
          <w:spacing w:val="-2"/>
        </w:rPr>
        <w:t xml:space="preserve"> </w:t>
      </w:r>
      <w:r>
        <w:t>communicate</w:t>
      </w:r>
      <w:r>
        <w:rPr>
          <w:spacing w:val="-3"/>
        </w:rPr>
        <w:t xml:space="preserve"> </w:t>
      </w:r>
      <w:r>
        <w:t>with</w:t>
      </w:r>
      <w:r>
        <w:rPr>
          <w:spacing w:val="-4"/>
        </w:rPr>
        <w:t xml:space="preserve"> </w:t>
      </w:r>
      <w:r>
        <w:t>a</w:t>
      </w:r>
      <w:r>
        <w:rPr>
          <w:spacing w:val="-3"/>
        </w:rPr>
        <w:t xml:space="preserve"> </w:t>
      </w:r>
      <w:r>
        <w:t>patient’s</w:t>
      </w:r>
      <w:r>
        <w:rPr>
          <w:spacing w:val="-2"/>
        </w:rPr>
        <w:t xml:space="preserve"> </w:t>
      </w:r>
      <w:r>
        <w:t>family, friends, or other persons who are involved in the patient’s care?</w:t>
      </w:r>
    </w:p>
    <w:p w14:paraId="0CC5085E" w14:textId="77777777" w:rsidR="000F09A8" w:rsidRDefault="00E25933">
      <w:pPr>
        <w:pStyle w:val="BodyText"/>
        <w:spacing w:before="159"/>
        <w:ind w:right="756"/>
      </w:pPr>
      <w:r>
        <w:t>Yes. In recognition of the</w:t>
      </w:r>
      <w:r>
        <w:rPr>
          <w:spacing w:val="-3"/>
        </w:rPr>
        <w:t xml:space="preserve"> </w:t>
      </w:r>
      <w:r>
        <w:t>integral role that family</w:t>
      </w:r>
      <w:r>
        <w:rPr>
          <w:spacing w:val="-2"/>
        </w:rPr>
        <w:t xml:space="preserve"> </w:t>
      </w:r>
      <w:r>
        <w:t>and friends play</w:t>
      </w:r>
      <w:r>
        <w:rPr>
          <w:spacing w:val="-2"/>
        </w:rPr>
        <w:t xml:space="preserve"> </w:t>
      </w:r>
      <w:r>
        <w:t>in a patient’s health</w:t>
      </w:r>
      <w:r>
        <w:rPr>
          <w:spacing w:val="-3"/>
        </w:rPr>
        <w:t xml:space="preserve"> </w:t>
      </w:r>
      <w:r>
        <w:t>care, the HIPAA Privacy Rule allows these routine – and often critical – communications be</w:t>
      </w:r>
      <w:r>
        <w:t>tween health care providers and these persons.</w:t>
      </w:r>
      <w:r>
        <w:rPr>
          <w:spacing w:val="40"/>
        </w:rPr>
        <w:t xml:space="preserve"> </w:t>
      </w:r>
      <w:r>
        <w:t>Where a patient is present and has the capacity to make health care decisions,</w:t>
      </w:r>
      <w:r>
        <w:rPr>
          <w:spacing w:val="80"/>
          <w:w w:val="150"/>
        </w:rPr>
        <w:t xml:space="preserve"> </w:t>
      </w:r>
      <w:r>
        <w:t>health care providers may</w:t>
      </w:r>
      <w:r>
        <w:rPr>
          <w:spacing w:val="-5"/>
        </w:rPr>
        <w:t xml:space="preserve"> </w:t>
      </w:r>
      <w:r>
        <w:t>communicate</w:t>
      </w:r>
      <w:r>
        <w:rPr>
          <w:spacing w:val="-3"/>
        </w:rPr>
        <w:t xml:space="preserve"> </w:t>
      </w:r>
      <w:r>
        <w:t>with</w:t>
      </w:r>
      <w:r>
        <w:rPr>
          <w:spacing w:val="-3"/>
        </w:rPr>
        <w:t xml:space="preserve"> </w:t>
      </w:r>
      <w:r>
        <w:t>a</w:t>
      </w:r>
      <w:r>
        <w:rPr>
          <w:spacing w:val="-3"/>
        </w:rPr>
        <w:t xml:space="preserve"> </w:t>
      </w:r>
      <w:r>
        <w:t>patient’s</w:t>
      </w:r>
      <w:r>
        <w:rPr>
          <w:spacing w:val="-5"/>
        </w:rPr>
        <w:t xml:space="preserve"> </w:t>
      </w:r>
      <w:r>
        <w:t>family</w:t>
      </w:r>
      <w:r>
        <w:rPr>
          <w:spacing w:val="-5"/>
        </w:rPr>
        <w:t xml:space="preserve"> </w:t>
      </w:r>
      <w:r>
        <w:t>members,</w:t>
      </w:r>
      <w:r>
        <w:rPr>
          <w:spacing w:val="-3"/>
        </w:rPr>
        <w:t xml:space="preserve"> </w:t>
      </w:r>
      <w:r>
        <w:t>friends,</w:t>
      </w:r>
      <w:r>
        <w:rPr>
          <w:spacing w:val="-3"/>
        </w:rPr>
        <w:t xml:space="preserve"> </w:t>
      </w:r>
      <w:r>
        <w:t>or</w:t>
      </w:r>
      <w:r>
        <w:rPr>
          <w:spacing w:val="-4"/>
        </w:rPr>
        <w:t xml:space="preserve"> </w:t>
      </w:r>
      <w:r>
        <w:t>other</w:t>
      </w:r>
      <w:r>
        <w:rPr>
          <w:spacing w:val="-4"/>
        </w:rPr>
        <w:t xml:space="preserve"> </w:t>
      </w:r>
      <w:r>
        <w:t>persons</w:t>
      </w:r>
      <w:r>
        <w:rPr>
          <w:spacing w:val="-5"/>
        </w:rPr>
        <w:t xml:space="preserve"> </w:t>
      </w:r>
      <w:r>
        <w:t>the</w:t>
      </w:r>
      <w:r>
        <w:rPr>
          <w:spacing w:val="-3"/>
        </w:rPr>
        <w:t xml:space="preserve"> </w:t>
      </w:r>
      <w:r>
        <w:t>patient</w:t>
      </w:r>
      <w:r>
        <w:rPr>
          <w:spacing w:val="-3"/>
        </w:rPr>
        <w:t xml:space="preserve"> </w:t>
      </w:r>
      <w:r>
        <w:t>has</w:t>
      </w:r>
      <w:r>
        <w:rPr>
          <w:spacing w:val="-2"/>
        </w:rPr>
        <w:t xml:space="preserve"> </w:t>
      </w:r>
      <w:r>
        <w:t>involved in his o</w:t>
      </w:r>
      <w:r>
        <w:t>r her health care or payment for care, so long as the patient does not object.</w:t>
      </w:r>
      <w:r>
        <w:rPr>
          <w:spacing w:val="40"/>
        </w:rPr>
        <w:t xml:space="preserve"> </w:t>
      </w:r>
      <w:r>
        <w:t>See 45 CFR</w:t>
      </w:r>
    </w:p>
    <w:p w14:paraId="7DDEB0A6" w14:textId="77777777" w:rsidR="000F09A8" w:rsidRDefault="00E25933">
      <w:pPr>
        <w:pStyle w:val="BodyText"/>
        <w:ind w:right="756"/>
      </w:pPr>
      <w:r>
        <w:t>164.510(b).</w:t>
      </w:r>
      <w:r>
        <w:rPr>
          <w:spacing w:val="40"/>
        </w:rPr>
        <w:t xml:space="preserve"> </w:t>
      </w:r>
      <w:r>
        <w:t>The provider may ask the patient’s permission to share relevant information with</w:t>
      </w:r>
      <w:r>
        <w:rPr>
          <w:spacing w:val="-1"/>
        </w:rPr>
        <w:t xml:space="preserve"> </w:t>
      </w:r>
      <w:r>
        <w:t>family members or</w:t>
      </w:r>
      <w:r>
        <w:rPr>
          <w:spacing w:val="-3"/>
        </w:rPr>
        <w:t xml:space="preserve"> </w:t>
      </w:r>
      <w:r>
        <w:t>others,</w:t>
      </w:r>
      <w:r>
        <w:rPr>
          <w:spacing w:val="-2"/>
        </w:rPr>
        <w:t xml:space="preserve"> </w:t>
      </w:r>
      <w:r>
        <w:t>may</w:t>
      </w:r>
      <w:r>
        <w:rPr>
          <w:spacing w:val="-4"/>
        </w:rPr>
        <w:t xml:space="preserve"> </w:t>
      </w:r>
      <w:r>
        <w:t>tell</w:t>
      </w:r>
      <w:r>
        <w:rPr>
          <w:spacing w:val="-1"/>
        </w:rPr>
        <w:t xml:space="preserve"> </w:t>
      </w:r>
      <w:r>
        <w:t>the</w:t>
      </w:r>
      <w:r>
        <w:rPr>
          <w:spacing w:val="-2"/>
        </w:rPr>
        <w:t xml:space="preserve"> </w:t>
      </w:r>
      <w:r>
        <w:t>patient</w:t>
      </w:r>
      <w:r>
        <w:rPr>
          <w:spacing w:val="-2"/>
        </w:rPr>
        <w:t xml:space="preserve"> </w:t>
      </w:r>
      <w:r>
        <w:t>he</w:t>
      </w:r>
      <w:r>
        <w:rPr>
          <w:spacing w:val="-2"/>
        </w:rPr>
        <w:t xml:space="preserve"> </w:t>
      </w:r>
      <w:r>
        <w:t>or</w:t>
      </w:r>
      <w:r>
        <w:rPr>
          <w:spacing w:val="-3"/>
        </w:rPr>
        <w:t xml:space="preserve"> </w:t>
      </w:r>
      <w:r>
        <w:t>she</w:t>
      </w:r>
      <w:r>
        <w:rPr>
          <w:spacing w:val="-2"/>
        </w:rPr>
        <w:t xml:space="preserve"> </w:t>
      </w:r>
      <w:r>
        <w:t>plans</w:t>
      </w:r>
      <w:r>
        <w:rPr>
          <w:spacing w:val="-1"/>
        </w:rPr>
        <w:t xml:space="preserve"> </w:t>
      </w:r>
      <w:r>
        <w:t>to</w:t>
      </w:r>
      <w:r>
        <w:rPr>
          <w:spacing w:val="-2"/>
        </w:rPr>
        <w:t xml:space="preserve"> </w:t>
      </w:r>
      <w:r>
        <w:t>discuss</w:t>
      </w:r>
      <w:r>
        <w:rPr>
          <w:spacing w:val="-1"/>
        </w:rPr>
        <w:t xml:space="preserve"> </w:t>
      </w:r>
      <w:r>
        <w:t>the</w:t>
      </w:r>
      <w:r>
        <w:rPr>
          <w:spacing w:val="-2"/>
        </w:rPr>
        <w:t xml:space="preserve"> </w:t>
      </w:r>
      <w:r>
        <w:t>information</w:t>
      </w:r>
      <w:r>
        <w:rPr>
          <w:spacing w:val="-2"/>
        </w:rPr>
        <w:t xml:space="preserve"> </w:t>
      </w:r>
      <w:r>
        <w:t>and</w:t>
      </w:r>
      <w:r>
        <w:rPr>
          <w:spacing w:val="-2"/>
        </w:rPr>
        <w:t xml:space="preserve"> </w:t>
      </w:r>
      <w:r>
        <w:t>give</w:t>
      </w:r>
      <w:r>
        <w:rPr>
          <w:spacing w:val="-2"/>
        </w:rPr>
        <w:t xml:space="preserve"> </w:t>
      </w:r>
      <w:r>
        <w:t>them</w:t>
      </w:r>
      <w:r>
        <w:rPr>
          <w:spacing w:val="-2"/>
        </w:rPr>
        <w:t xml:space="preserve"> </w:t>
      </w:r>
      <w:r>
        <w:t>an</w:t>
      </w:r>
      <w:r>
        <w:rPr>
          <w:spacing w:val="-2"/>
        </w:rPr>
        <w:t xml:space="preserve"> </w:t>
      </w:r>
      <w:r>
        <w:t>opportunity</w:t>
      </w:r>
      <w:r>
        <w:rPr>
          <w:spacing w:val="-4"/>
        </w:rPr>
        <w:t xml:space="preserve"> </w:t>
      </w:r>
      <w:r>
        <w:t>to</w:t>
      </w:r>
      <w:r>
        <w:rPr>
          <w:spacing w:val="-2"/>
        </w:rPr>
        <w:t xml:space="preserve"> </w:t>
      </w:r>
      <w:r>
        <w:t>agree or</w:t>
      </w:r>
      <w:r>
        <w:rPr>
          <w:spacing w:val="-3"/>
        </w:rPr>
        <w:t xml:space="preserve"> </w:t>
      </w:r>
      <w:r>
        <w:t>object,</w:t>
      </w:r>
      <w:r>
        <w:rPr>
          <w:spacing w:val="-3"/>
        </w:rPr>
        <w:t xml:space="preserve"> </w:t>
      </w:r>
      <w:r>
        <w:t>or</w:t>
      </w:r>
      <w:r>
        <w:rPr>
          <w:spacing w:val="-2"/>
        </w:rPr>
        <w:t xml:space="preserve"> </w:t>
      </w:r>
      <w:r>
        <w:t>may</w:t>
      </w:r>
      <w:r>
        <w:rPr>
          <w:spacing w:val="-4"/>
        </w:rPr>
        <w:t xml:space="preserve"> </w:t>
      </w:r>
      <w:r>
        <w:t>infer</w:t>
      </w:r>
      <w:r>
        <w:rPr>
          <w:spacing w:val="-3"/>
        </w:rPr>
        <w:t xml:space="preserve"> </w:t>
      </w:r>
      <w:r>
        <w:t>from</w:t>
      </w:r>
      <w:r>
        <w:rPr>
          <w:spacing w:val="-4"/>
        </w:rPr>
        <w:t xml:space="preserve"> </w:t>
      </w:r>
      <w:r>
        <w:t>the</w:t>
      </w:r>
      <w:r>
        <w:rPr>
          <w:spacing w:val="-3"/>
        </w:rPr>
        <w:t xml:space="preserve"> </w:t>
      </w:r>
      <w:r>
        <w:t>circumstances,</w:t>
      </w:r>
      <w:r>
        <w:rPr>
          <w:spacing w:val="-3"/>
        </w:rPr>
        <w:t xml:space="preserve"> </w:t>
      </w:r>
      <w:r>
        <w:t>using</w:t>
      </w:r>
      <w:r>
        <w:rPr>
          <w:spacing w:val="-3"/>
        </w:rPr>
        <w:t xml:space="preserve"> </w:t>
      </w:r>
      <w:r>
        <w:t>professional</w:t>
      </w:r>
      <w:r>
        <w:rPr>
          <w:spacing w:val="-2"/>
        </w:rPr>
        <w:t xml:space="preserve"> </w:t>
      </w:r>
      <w:r>
        <w:t>judgment,</w:t>
      </w:r>
      <w:r>
        <w:rPr>
          <w:spacing w:val="-3"/>
        </w:rPr>
        <w:t xml:space="preserve"> </w:t>
      </w:r>
      <w:r>
        <w:t>that</w:t>
      </w:r>
      <w:r>
        <w:rPr>
          <w:spacing w:val="-3"/>
        </w:rPr>
        <w:t xml:space="preserve"> </w:t>
      </w:r>
      <w:r>
        <w:t>the</w:t>
      </w:r>
      <w:r>
        <w:rPr>
          <w:spacing w:val="-3"/>
        </w:rPr>
        <w:t xml:space="preserve"> </w:t>
      </w:r>
      <w:r>
        <w:t>patient</w:t>
      </w:r>
      <w:r>
        <w:rPr>
          <w:spacing w:val="-3"/>
        </w:rPr>
        <w:t xml:space="preserve"> </w:t>
      </w:r>
      <w:r>
        <w:t>does</w:t>
      </w:r>
      <w:r>
        <w:rPr>
          <w:spacing w:val="-2"/>
        </w:rPr>
        <w:t xml:space="preserve"> </w:t>
      </w:r>
      <w:r>
        <w:t>not</w:t>
      </w:r>
      <w:r>
        <w:rPr>
          <w:spacing w:val="-3"/>
        </w:rPr>
        <w:t xml:space="preserve"> </w:t>
      </w:r>
      <w:r>
        <w:t>object.</w:t>
      </w:r>
      <w:r>
        <w:rPr>
          <w:spacing w:val="-3"/>
        </w:rPr>
        <w:t xml:space="preserve"> </w:t>
      </w:r>
      <w:r>
        <w:t>A common example of the latter would be situations in which a family member or frie</w:t>
      </w:r>
      <w:r>
        <w:t>nd is invited by the patient and present in the treatment room with the patient and the provider when a disclosure is made.</w:t>
      </w:r>
    </w:p>
    <w:p w14:paraId="632BBA7A" w14:textId="77777777" w:rsidR="000F09A8" w:rsidRDefault="00E25933">
      <w:pPr>
        <w:pStyle w:val="BodyText"/>
        <w:spacing w:before="150"/>
        <w:ind w:right="756"/>
      </w:pPr>
      <w:r>
        <w:t>Where a patient is not present or is incapacitated, a health care provider may share the patient’s information with family, friends,</w:t>
      </w:r>
      <w:r>
        <w:t xml:space="preserve"> or others involved in the patient’s care or payment for care, </w:t>
      </w:r>
      <w:proofErr w:type="gramStart"/>
      <w:r>
        <w:t>as long as</w:t>
      </w:r>
      <w:proofErr w:type="gramEnd"/>
      <w:r>
        <w:t xml:space="preserve"> the health care provider</w:t>
      </w:r>
      <w:r>
        <w:rPr>
          <w:spacing w:val="-4"/>
        </w:rPr>
        <w:t xml:space="preserve"> </w:t>
      </w:r>
      <w:r>
        <w:t>determines,</w:t>
      </w:r>
      <w:r>
        <w:rPr>
          <w:spacing w:val="-3"/>
        </w:rPr>
        <w:t xml:space="preserve"> </w:t>
      </w:r>
      <w:r>
        <w:t>based</w:t>
      </w:r>
      <w:r>
        <w:rPr>
          <w:spacing w:val="-3"/>
        </w:rPr>
        <w:t xml:space="preserve"> </w:t>
      </w:r>
      <w:r>
        <w:t>on</w:t>
      </w:r>
      <w:r>
        <w:rPr>
          <w:spacing w:val="-3"/>
        </w:rPr>
        <w:t xml:space="preserve"> </w:t>
      </w:r>
      <w:r>
        <w:t>professional</w:t>
      </w:r>
      <w:r>
        <w:rPr>
          <w:spacing w:val="-2"/>
        </w:rPr>
        <w:t xml:space="preserve"> </w:t>
      </w:r>
      <w:r>
        <w:t>judgment,</w:t>
      </w:r>
      <w:r>
        <w:rPr>
          <w:spacing w:val="-3"/>
        </w:rPr>
        <w:t xml:space="preserve"> </w:t>
      </w:r>
      <w:r>
        <w:t>that</w:t>
      </w:r>
      <w:r>
        <w:rPr>
          <w:spacing w:val="-3"/>
        </w:rPr>
        <w:t xml:space="preserve"> </w:t>
      </w:r>
      <w:r>
        <w:t>doing</w:t>
      </w:r>
      <w:r>
        <w:rPr>
          <w:spacing w:val="-3"/>
        </w:rPr>
        <w:t xml:space="preserve"> </w:t>
      </w:r>
      <w:r>
        <w:t>so</w:t>
      </w:r>
      <w:r>
        <w:rPr>
          <w:spacing w:val="-3"/>
        </w:rPr>
        <w:t xml:space="preserve"> </w:t>
      </w:r>
      <w:r>
        <w:t>is</w:t>
      </w:r>
      <w:r>
        <w:rPr>
          <w:spacing w:val="-2"/>
        </w:rPr>
        <w:t xml:space="preserve"> </w:t>
      </w:r>
      <w:r>
        <w:t>in</w:t>
      </w:r>
      <w:r>
        <w:rPr>
          <w:spacing w:val="-3"/>
        </w:rPr>
        <w:t xml:space="preserve"> </w:t>
      </w:r>
      <w:r>
        <w:t>the</w:t>
      </w:r>
      <w:r>
        <w:rPr>
          <w:spacing w:val="-3"/>
        </w:rPr>
        <w:t xml:space="preserve"> </w:t>
      </w:r>
      <w:r>
        <w:t>best</w:t>
      </w:r>
      <w:r>
        <w:rPr>
          <w:spacing w:val="-6"/>
        </w:rPr>
        <w:t xml:space="preserve"> </w:t>
      </w:r>
      <w:r>
        <w:t>interests</w:t>
      </w:r>
      <w:r>
        <w:rPr>
          <w:spacing w:val="-2"/>
        </w:rPr>
        <w:t xml:space="preserve"> </w:t>
      </w:r>
      <w:r>
        <w:t>of</w:t>
      </w:r>
      <w:r>
        <w:rPr>
          <w:spacing w:val="-1"/>
        </w:rPr>
        <w:t xml:space="preserve"> </w:t>
      </w:r>
      <w:r>
        <w:t>the</w:t>
      </w:r>
      <w:r>
        <w:rPr>
          <w:spacing w:val="-3"/>
        </w:rPr>
        <w:t xml:space="preserve"> </w:t>
      </w:r>
      <w:r>
        <w:t>patient.</w:t>
      </w:r>
      <w:r>
        <w:rPr>
          <w:spacing w:val="-3"/>
        </w:rPr>
        <w:t xml:space="preserve"> </w:t>
      </w:r>
      <w:r>
        <w:t>Note that, when someone other than a friend or family member is involved, the health care provider must be reasonably sure that the patient asked the person to be involved in his or her care or payment for care.</w:t>
      </w:r>
    </w:p>
    <w:p w14:paraId="1F9DC2FF" w14:textId="77777777" w:rsidR="000F09A8" w:rsidRDefault="00E25933">
      <w:pPr>
        <w:pStyle w:val="BodyText"/>
        <w:spacing w:before="150" w:line="237" w:lineRule="auto"/>
        <w:ind w:right="702"/>
      </w:pPr>
      <w:r>
        <w:t>In all cases, disclosures to family members,</w:t>
      </w:r>
      <w:r>
        <w:t xml:space="preserve"> friends, or other persons involved in the patient’s care or payment for</w:t>
      </w:r>
      <w:r>
        <w:rPr>
          <w:spacing w:val="-3"/>
        </w:rPr>
        <w:t xml:space="preserve"> </w:t>
      </w:r>
      <w:r>
        <w:t>care</w:t>
      </w:r>
      <w:r>
        <w:rPr>
          <w:spacing w:val="-2"/>
        </w:rPr>
        <w:t xml:space="preserve"> </w:t>
      </w:r>
      <w:r>
        <w:t>are</w:t>
      </w:r>
      <w:r>
        <w:rPr>
          <w:spacing w:val="-2"/>
        </w:rPr>
        <w:t xml:space="preserve"> </w:t>
      </w:r>
      <w:r>
        <w:t>to</w:t>
      </w:r>
      <w:r>
        <w:rPr>
          <w:spacing w:val="-2"/>
        </w:rPr>
        <w:t xml:space="preserve"> </w:t>
      </w:r>
      <w:r>
        <w:t>be</w:t>
      </w:r>
      <w:r>
        <w:rPr>
          <w:spacing w:val="-2"/>
        </w:rPr>
        <w:t xml:space="preserve"> </w:t>
      </w:r>
      <w:r>
        <w:t>limited</w:t>
      </w:r>
      <w:r>
        <w:rPr>
          <w:spacing w:val="-2"/>
        </w:rPr>
        <w:t xml:space="preserve"> </w:t>
      </w:r>
      <w:r>
        <w:t>to</w:t>
      </w:r>
      <w:r>
        <w:rPr>
          <w:spacing w:val="-2"/>
        </w:rPr>
        <w:t xml:space="preserve"> </w:t>
      </w:r>
      <w:r>
        <w:t>only</w:t>
      </w:r>
      <w:r>
        <w:rPr>
          <w:spacing w:val="-4"/>
        </w:rPr>
        <w:t xml:space="preserve"> </w:t>
      </w:r>
      <w:r>
        <w:t>the</w:t>
      </w:r>
      <w:r>
        <w:rPr>
          <w:spacing w:val="-2"/>
        </w:rPr>
        <w:t xml:space="preserve"> </w:t>
      </w:r>
      <w:r>
        <w:t>protected</w:t>
      </w:r>
      <w:r>
        <w:rPr>
          <w:spacing w:val="-2"/>
        </w:rPr>
        <w:t xml:space="preserve"> </w:t>
      </w:r>
      <w:r>
        <w:t>health</w:t>
      </w:r>
      <w:r>
        <w:rPr>
          <w:spacing w:val="-2"/>
        </w:rPr>
        <w:t xml:space="preserve"> </w:t>
      </w:r>
      <w:r>
        <w:t>information</w:t>
      </w:r>
      <w:r>
        <w:rPr>
          <w:spacing w:val="-2"/>
        </w:rPr>
        <w:t xml:space="preserve"> </w:t>
      </w:r>
      <w:r>
        <w:t>directly</w:t>
      </w:r>
      <w:r>
        <w:rPr>
          <w:spacing w:val="-4"/>
        </w:rPr>
        <w:t xml:space="preserve"> </w:t>
      </w:r>
      <w:r>
        <w:t>relevant</w:t>
      </w:r>
      <w:r>
        <w:rPr>
          <w:spacing w:val="-2"/>
        </w:rPr>
        <w:t xml:space="preserve"> </w:t>
      </w:r>
      <w:r>
        <w:t>to</w:t>
      </w:r>
      <w:r>
        <w:rPr>
          <w:spacing w:val="-2"/>
        </w:rPr>
        <w:t xml:space="preserve"> </w:t>
      </w:r>
      <w:r>
        <w:t>the</w:t>
      </w:r>
      <w:r>
        <w:rPr>
          <w:spacing w:val="-2"/>
        </w:rPr>
        <w:t xml:space="preserve"> </w:t>
      </w:r>
      <w:r>
        <w:t>person’s</w:t>
      </w:r>
      <w:r>
        <w:rPr>
          <w:spacing w:val="-1"/>
        </w:rPr>
        <w:t xml:space="preserve"> </w:t>
      </w:r>
      <w:r>
        <w:t>involvement</w:t>
      </w:r>
      <w:r>
        <w:rPr>
          <w:spacing w:val="-2"/>
        </w:rPr>
        <w:t xml:space="preserve"> </w:t>
      </w:r>
      <w:r>
        <w:t>in the patient’s care or payment for care.</w:t>
      </w:r>
    </w:p>
    <w:p w14:paraId="024E80F7" w14:textId="77777777" w:rsidR="000F09A8" w:rsidRDefault="00E25933">
      <w:pPr>
        <w:pStyle w:val="BodyText"/>
        <w:spacing w:before="158" w:line="237" w:lineRule="auto"/>
        <w:ind w:right="756"/>
      </w:pPr>
      <w:r>
        <w:t>OCR’s</w:t>
      </w:r>
      <w:r>
        <w:rPr>
          <w:spacing w:val="-2"/>
        </w:rPr>
        <w:t xml:space="preserve"> </w:t>
      </w:r>
      <w:r>
        <w:t>website</w:t>
      </w:r>
      <w:r>
        <w:rPr>
          <w:spacing w:val="-3"/>
        </w:rPr>
        <w:t xml:space="preserve"> </w:t>
      </w:r>
      <w:r>
        <w:t>contains</w:t>
      </w:r>
      <w:r>
        <w:rPr>
          <w:spacing w:val="-2"/>
        </w:rPr>
        <w:t xml:space="preserve"> </w:t>
      </w:r>
      <w:r>
        <w:t>additio</w:t>
      </w:r>
      <w:r>
        <w:t>nal</w:t>
      </w:r>
      <w:r>
        <w:rPr>
          <w:spacing w:val="-2"/>
        </w:rPr>
        <w:t xml:space="preserve"> </w:t>
      </w:r>
      <w:r>
        <w:t>information</w:t>
      </w:r>
      <w:r>
        <w:rPr>
          <w:spacing w:val="-3"/>
        </w:rPr>
        <w:t xml:space="preserve"> </w:t>
      </w:r>
      <w:r>
        <w:t>about</w:t>
      </w:r>
      <w:r>
        <w:rPr>
          <w:spacing w:val="-3"/>
        </w:rPr>
        <w:t xml:space="preserve"> </w:t>
      </w:r>
      <w:r>
        <w:t>disclosures</w:t>
      </w:r>
      <w:r>
        <w:rPr>
          <w:spacing w:val="-2"/>
        </w:rPr>
        <w:t xml:space="preserve"> </w:t>
      </w:r>
      <w:r>
        <w:t>to</w:t>
      </w:r>
      <w:r>
        <w:rPr>
          <w:spacing w:val="-3"/>
        </w:rPr>
        <w:t xml:space="preserve"> </w:t>
      </w:r>
      <w:r>
        <w:t>family</w:t>
      </w:r>
      <w:r>
        <w:rPr>
          <w:spacing w:val="-5"/>
        </w:rPr>
        <w:t xml:space="preserve"> </w:t>
      </w:r>
      <w:r>
        <w:t>members</w:t>
      </w:r>
      <w:r>
        <w:rPr>
          <w:spacing w:val="-2"/>
        </w:rPr>
        <w:t xml:space="preserve"> </w:t>
      </w:r>
      <w:r>
        <w:t>and</w:t>
      </w:r>
      <w:r>
        <w:rPr>
          <w:spacing w:val="-3"/>
        </w:rPr>
        <w:t xml:space="preserve"> </w:t>
      </w:r>
      <w:r>
        <w:t>friends</w:t>
      </w:r>
      <w:r>
        <w:rPr>
          <w:spacing w:val="-5"/>
        </w:rPr>
        <w:t xml:space="preserve"> </w:t>
      </w:r>
      <w:r>
        <w:t>in</w:t>
      </w:r>
      <w:r>
        <w:rPr>
          <w:spacing w:val="-6"/>
        </w:rPr>
        <w:t xml:space="preserve"> </w:t>
      </w:r>
      <w:r>
        <w:t>fact</w:t>
      </w:r>
      <w:r>
        <w:rPr>
          <w:spacing w:val="-6"/>
        </w:rPr>
        <w:t xml:space="preserve"> </w:t>
      </w:r>
      <w:r>
        <w:t xml:space="preserve">sheets developed for </w:t>
      </w:r>
      <w:hyperlink r:id="rId10">
        <w:r>
          <w:rPr>
            <w:color w:val="0053CC"/>
            <w:u w:val="single" w:color="0053CC"/>
          </w:rPr>
          <w:t>consumers - PDF</w:t>
        </w:r>
        <w:r>
          <w:rPr>
            <w:color w:val="0053CC"/>
          </w:rPr>
          <w:t xml:space="preserve"> </w:t>
        </w:r>
      </w:hyperlink>
      <w:r>
        <w:t xml:space="preserve">and </w:t>
      </w:r>
      <w:hyperlink r:id="rId11">
        <w:r>
          <w:rPr>
            <w:color w:val="0053CC"/>
            <w:u w:val="single" w:color="0053CC"/>
          </w:rPr>
          <w:t>providers - PDF</w:t>
        </w:r>
        <w:r>
          <w:t>.</w:t>
        </w:r>
      </w:hyperlink>
    </w:p>
    <w:p w14:paraId="18B62C6B" w14:textId="77777777" w:rsidR="000F09A8" w:rsidRDefault="000F09A8">
      <w:pPr>
        <w:pStyle w:val="BodyText"/>
        <w:spacing w:before="6"/>
        <w:ind w:left="0"/>
        <w:rPr>
          <w:sz w:val="25"/>
        </w:rPr>
      </w:pPr>
    </w:p>
    <w:p w14:paraId="1FD2D08E" w14:textId="77777777" w:rsidR="000F09A8" w:rsidRDefault="00E25933">
      <w:pPr>
        <w:pStyle w:val="Heading2"/>
      </w:pPr>
      <w:bookmarkStart w:id="3" w:name="Does_HIPAA_provide_extra_protections_for"/>
      <w:bookmarkEnd w:id="3"/>
      <w:r>
        <w:t>Does</w:t>
      </w:r>
      <w:r>
        <w:rPr>
          <w:spacing w:val="-4"/>
        </w:rPr>
        <w:t xml:space="preserve"> </w:t>
      </w:r>
      <w:r>
        <w:t>HIPAA</w:t>
      </w:r>
      <w:r>
        <w:rPr>
          <w:spacing w:val="-6"/>
        </w:rPr>
        <w:t xml:space="preserve"> </w:t>
      </w:r>
      <w:r>
        <w:t>provide</w:t>
      </w:r>
      <w:r>
        <w:rPr>
          <w:spacing w:val="-7"/>
        </w:rPr>
        <w:t xml:space="preserve"> </w:t>
      </w:r>
      <w:r>
        <w:t>extra</w:t>
      </w:r>
      <w:r>
        <w:rPr>
          <w:spacing w:val="-5"/>
        </w:rPr>
        <w:t xml:space="preserve"> </w:t>
      </w:r>
      <w:r>
        <w:t>protections</w:t>
      </w:r>
      <w:r>
        <w:rPr>
          <w:spacing w:val="-4"/>
        </w:rPr>
        <w:t xml:space="preserve"> </w:t>
      </w:r>
      <w:r>
        <w:t>for</w:t>
      </w:r>
      <w:r>
        <w:rPr>
          <w:spacing w:val="-7"/>
        </w:rPr>
        <w:t xml:space="preserve"> </w:t>
      </w:r>
      <w:r>
        <w:t>mental</w:t>
      </w:r>
      <w:r>
        <w:rPr>
          <w:spacing w:val="-4"/>
        </w:rPr>
        <w:t xml:space="preserve"> </w:t>
      </w:r>
      <w:r>
        <w:t>health</w:t>
      </w:r>
      <w:r>
        <w:rPr>
          <w:spacing w:val="-6"/>
        </w:rPr>
        <w:t xml:space="preserve"> </w:t>
      </w:r>
      <w:r>
        <w:t>information</w:t>
      </w:r>
      <w:r>
        <w:rPr>
          <w:spacing w:val="-4"/>
        </w:rPr>
        <w:t xml:space="preserve"> </w:t>
      </w:r>
      <w:r>
        <w:t>compared with other health information?</w:t>
      </w:r>
    </w:p>
    <w:p w14:paraId="75978D3B" w14:textId="77777777" w:rsidR="000F09A8" w:rsidRDefault="00E25933">
      <w:pPr>
        <w:pStyle w:val="BodyText"/>
        <w:spacing w:before="159"/>
        <w:ind w:right="711"/>
      </w:pPr>
      <w:r>
        <w:t>Generally</w:t>
      </w:r>
      <w:r>
        <w:t>, the Privacy Rule applies uniformly</w:t>
      </w:r>
      <w:r>
        <w:rPr>
          <w:spacing w:val="-1"/>
        </w:rPr>
        <w:t xml:space="preserve"> </w:t>
      </w:r>
      <w:r>
        <w:t>to all protected health information, without regard to the type of information. One exception to this general rule is for psychotherapy notes, which receive special protections. The Privacy Rule defines psychotherapy no</w:t>
      </w:r>
      <w:r>
        <w:t>tes as notes recorded by a health care provider who is a mental health professional documenting or analyzing the contents of a conversation during a private counseling session or a group, joint, or family counseling session and that are separate from the r</w:t>
      </w:r>
      <w:r>
        <w:t>est of the patient’s medical record. Psychotherapy notes do not include any information about medication prescription and monitoring,</w:t>
      </w:r>
      <w:r>
        <w:rPr>
          <w:spacing w:val="-3"/>
        </w:rPr>
        <w:t xml:space="preserve"> </w:t>
      </w:r>
      <w:r>
        <w:t>counseling</w:t>
      </w:r>
      <w:r>
        <w:rPr>
          <w:spacing w:val="-3"/>
        </w:rPr>
        <w:t xml:space="preserve"> </w:t>
      </w:r>
      <w:r>
        <w:t>session</w:t>
      </w:r>
      <w:r>
        <w:rPr>
          <w:spacing w:val="-3"/>
        </w:rPr>
        <w:t xml:space="preserve"> </w:t>
      </w:r>
      <w:r>
        <w:t>start</w:t>
      </w:r>
      <w:r>
        <w:rPr>
          <w:spacing w:val="-3"/>
        </w:rPr>
        <w:t xml:space="preserve"> </w:t>
      </w:r>
      <w:r>
        <w:t>and</w:t>
      </w:r>
      <w:r>
        <w:rPr>
          <w:spacing w:val="-3"/>
        </w:rPr>
        <w:t xml:space="preserve"> </w:t>
      </w:r>
      <w:r>
        <w:t>stop</w:t>
      </w:r>
      <w:r>
        <w:rPr>
          <w:spacing w:val="-3"/>
        </w:rPr>
        <w:t xml:space="preserve"> </w:t>
      </w:r>
      <w:r>
        <w:t>times,</w:t>
      </w:r>
      <w:r>
        <w:rPr>
          <w:spacing w:val="-3"/>
        </w:rPr>
        <w:t xml:space="preserve"> </w:t>
      </w:r>
      <w:r>
        <w:t>the</w:t>
      </w:r>
      <w:r>
        <w:rPr>
          <w:spacing w:val="-3"/>
        </w:rPr>
        <w:t xml:space="preserve"> </w:t>
      </w:r>
      <w:r>
        <w:t>modalities</w:t>
      </w:r>
      <w:r>
        <w:rPr>
          <w:spacing w:val="-2"/>
        </w:rPr>
        <w:t xml:space="preserve"> </w:t>
      </w:r>
      <w:r>
        <w:t>and</w:t>
      </w:r>
      <w:r>
        <w:rPr>
          <w:spacing w:val="-6"/>
        </w:rPr>
        <w:t xml:space="preserve"> </w:t>
      </w:r>
      <w:r>
        <w:t>frequencies</w:t>
      </w:r>
      <w:r>
        <w:rPr>
          <w:spacing w:val="-2"/>
        </w:rPr>
        <w:t xml:space="preserve"> </w:t>
      </w:r>
      <w:r>
        <w:t>of</w:t>
      </w:r>
      <w:r>
        <w:rPr>
          <w:spacing w:val="-1"/>
        </w:rPr>
        <w:t xml:space="preserve"> </w:t>
      </w:r>
      <w:r>
        <w:t>treatment</w:t>
      </w:r>
      <w:r>
        <w:rPr>
          <w:spacing w:val="-3"/>
        </w:rPr>
        <w:t xml:space="preserve"> </w:t>
      </w:r>
      <w:r>
        <w:t>furnished,</w:t>
      </w:r>
      <w:r>
        <w:rPr>
          <w:spacing w:val="-3"/>
        </w:rPr>
        <w:t xml:space="preserve"> </w:t>
      </w:r>
      <w:r>
        <w:t>or results of clinical tes</w:t>
      </w:r>
      <w:r>
        <w:t>ts; nor do they include summaries of diagnosis, functional status, treatment plan, symptoms, prognosis, and progress to date.</w:t>
      </w:r>
      <w:r>
        <w:rPr>
          <w:spacing w:val="40"/>
        </w:rPr>
        <w:t xml:space="preserve"> </w:t>
      </w:r>
      <w:r>
        <w:t>Psychotherapy</w:t>
      </w:r>
      <w:r>
        <w:rPr>
          <w:spacing w:val="-2"/>
        </w:rPr>
        <w:t xml:space="preserve"> </w:t>
      </w:r>
      <w:r>
        <w:t>notes also do not include</w:t>
      </w:r>
      <w:r>
        <w:rPr>
          <w:spacing w:val="-3"/>
        </w:rPr>
        <w:t xml:space="preserve"> </w:t>
      </w:r>
      <w:r>
        <w:t>any</w:t>
      </w:r>
      <w:r>
        <w:rPr>
          <w:spacing w:val="-2"/>
        </w:rPr>
        <w:t xml:space="preserve"> </w:t>
      </w:r>
      <w:r>
        <w:t>information that is maintained in a patient’s medical record. See 45 CFR 164.501.</w:t>
      </w:r>
    </w:p>
    <w:p w14:paraId="521212BC" w14:textId="77777777" w:rsidR="000F09A8" w:rsidRDefault="00E25933">
      <w:pPr>
        <w:pStyle w:val="BodyText"/>
        <w:spacing w:before="151"/>
        <w:ind w:right="756"/>
      </w:pPr>
      <w:r>
        <w:t>Psyc</w:t>
      </w:r>
      <w:r>
        <w:t>hotherapy notes are treated differently from other mental health information both because they contain particularly</w:t>
      </w:r>
      <w:r>
        <w:rPr>
          <w:spacing w:val="-5"/>
        </w:rPr>
        <w:t xml:space="preserve"> </w:t>
      </w:r>
      <w:r>
        <w:t>sensitive</w:t>
      </w:r>
      <w:r>
        <w:rPr>
          <w:spacing w:val="-3"/>
        </w:rPr>
        <w:t xml:space="preserve"> </w:t>
      </w:r>
      <w:r>
        <w:t>information</w:t>
      </w:r>
      <w:r>
        <w:rPr>
          <w:spacing w:val="-3"/>
        </w:rPr>
        <w:t xml:space="preserve"> </w:t>
      </w:r>
      <w:r>
        <w:t>and</w:t>
      </w:r>
      <w:r>
        <w:rPr>
          <w:spacing w:val="-3"/>
        </w:rPr>
        <w:t xml:space="preserve"> </w:t>
      </w:r>
      <w:r>
        <w:t>because</w:t>
      </w:r>
      <w:r>
        <w:rPr>
          <w:spacing w:val="-3"/>
        </w:rPr>
        <w:t xml:space="preserve"> </w:t>
      </w:r>
      <w:r>
        <w:t>they</w:t>
      </w:r>
      <w:r>
        <w:rPr>
          <w:spacing w:val="-5"/>
        </w:rPr>
        <w:t xml:space="preserve"> </w:t>
      </w:r>
      <w:r>
        <w:t>are</w:t>
      </w:r>
      <w:r>
        <w:rPr>
          <w:spacing w:val="-3"/>
        </w:rPr>
        <w:t xml:space="preserve"> </w:t>
      </w:r>
      <w:r>
        <w:t>the</w:t>
      </w:r>
      <w:r>
        <w:rPr>
          <w:spacing w:val="-3"/>
        </w:rPr>
        <w:t xml:space="preserve"> </w:t>
      </w:r>
      <w:r>
        <w:t>personal</w:t>
      </w:r>
      <w:r>
        <w:rPr>
          <w:spacing w:val="-2"/>
        </w:rPr>
        <w:t xml:space="preserve"> </w:t>
      </w:r>
      <w:r>
        <w:t>notes</w:t>
      </w:r>
      <w:r>
        <w:rPr>
          <w:spacing w:val="-2"/>
        </w:rPr>
        <w:t xml:space="preserve"> </w:t>
      </w:r>
      <w:r>
        <w:t>of</w:t>
      </w:r>
      <w:r>
        <w:rPr>
          <w:spacing w:val="-1"/>
        </w:rPr>
        <w:t xml:space="preserve"> </w:t>
      </w:r>
      <w:r>
        <w:t>the</w:t>
      </w:r>
      <w:r>
        <w:rPr>
          <w:spacing w:val="-3"/>
        </w:rPr>
        <w:t xml:space="preserve"> </w:t>
      </w:r>
      <w:r>
        <w:t>therapist</w:t>
      </w:r>
      <w:r>
        <w:rPr>
          <w:spacing w:val="-3"/>
        </w:rPr>
        <w:t xml:space="preserve"> </w:t>
      </w:r>
      <w:r>
        <w:t>that</w:t>
      </w:r>
      <w:r>
        <w:rPr>
          <w:spacing w:val="-3"/>
        </w:rPr>
        <w:t xml:space="preserve"> </w:t>
      </w:r>
      <w:r>
        <w:t>typically</w:t>
      </w:r>
      <w:r>
        <w:rPr>
          <w:spacing w:val="-5"/>
        </w:rPr>
        <w:t xml:space="preserve"> </w:t>
      </w:r>
      <w:r>
        <w:t>are</w:t>
      </w:r>
      <w:r>
        <w:rPr>
          <w:spacing w:val="-3"/>
        </w:rPr>
        <w:t xml:space="preserve"> </w:t>
      </w:r>
      <w:r>
        <w:t>not required or</w:t>
      </w:r>
      <w:r>
        <w:rPr>
          <w:spacing w:val="-1"/>
        </w:rPr>
        <w:t xml:space="preserve"> </w:t>
      </w:r>
      <w:r>
        <w:t>useful</w:t>
      </w:r>
      <w:r>
        <w:rPr>
          <w:spacing w:val="-2"/>
        </w:rPr>
        <w:t xml:space="preserve"> </w:t>
      </w:r>
      <w:r>
        <w:t>for</w:t>
      </w:r>
      <w:r>
        <w:rPr>
          <w:spacing w:val="-1"/>
        </w:rPr>
        <w:t xml:space="preserve"> </w:t>
      </w:r>
      <w:r>
        <w:t>treatment, payment, or</w:t>
      </w:r>
      <w:r>
        <w:rPr>
          <w:spacing w:val="-1"/>
        </w:rPr>
        <w:t xml:space="preserve"> </w:t>
      </w:r>
      <w:r>
        <w:t>health care operations purposes, other</w:t>
      </w:r>
      <w:r>
        <w:rPr>
          <w:spacing w:val="-1"/>
        </w:rPr>
        <w:t xml:space="preserve"> </w:t>
      </w:r>
      <w:r>
        <w:t>than by</w:t>
      </w:r>
      <w:r>
        <w:rPr>
          <w:spacing w:val="-2"/>
        </w:rPr>
        <w:t xml:space="preserve"> </w:t>
      </w:r>
      <w:r>
        <w:t>the mental health professional</w:t>
      </w:r>
      <w:r>
        <w:rPr>
          <w:spacing w:val="-2"/>
        </w:rPr>
        <w:t xml:space="preserve"> </w:t>
      </w:r>
      <w:r>
        <w:t>who</w:t>
      </w:r>
      <w:r>
        <w:rPr>
          <w:spacing w:val="-3"/>
        </w:rPr>
        <w:t xml:space="preserve"> </w:t>
      </w:r>
      <w:r>
        <w:t>created</w:t>
      </w:r>
      <w:r>
        <w:rPr>
          <w:spacing w:val="-3"/>
        </w:rPr>
        <w:t xml:space="preserve"> </w:t>
      </w:r>
      <w:r>
        <w:t>the</w:t>
      </w:r>
      <w:r>
        <w:rPr>
          <w:spacing w:val="-6"/>
        </w:rPr>
        <w:t xml:space="preserve"> </w:t>
      </w:r>
      <w:r>
        <w:t>notes.</w:t>
      </w:r>
      <w:r>
        <w:rPr>
          <w:spacing w:val="-3"/>
        </w:rPr>
        <w:t xml:space="preserve"> </w:t>
      </w:r>
      <w:r>
        <w:t>Therefore,</w:t>
      </w:r>
      <w:r>
        <w:rPr>
          <w:spacing w:val="-3"/>
        </w:rPr>
        <w:t xml:space="preserve"> </w:t>
      </w:r>
      <w:r>
        <w:t>with</w:t>
      </w:r>
      <w:r>
        <w:rPr>
          <w:spacing w:val="-3"/>
        </w:rPr>
        <w:t xml:space="preserve"> </w:t>
      </w:r>
      <w:r>
        <w:t>few</w:t>
      </w:r>
      <w:r>
        <w:rPr>
          <w:spacing w:val="-4"/>
        </w:rPr>
        <w:t xml:space="preserve"> </w:t>
      </w:r>
      <w:r>
        <w:t>exceptions,</w:t>
      </w:r>
      <w:r>
        <w:rPr>
          <w:spacing w:val="-3"/>
        </w:rPr>
        <w:t xml:space="preserve"> </w:t>
      </w:r>
      <w:r>
        <w:t>the</w:t>
      </w:r>
      <w:r>
        <w:rPr>
          <w:spacing w:val="-3"/>
        </w:rPr>
        <w:t xml:space="preserve"> </w:t>
      </w:r>
      <w:r>
        <w:t>Privacy</w:t>
      </w:r>
      <w:r>
        <w:rPr>
          <w:spacing w:val="-4"/>
        </w:rPr>
        <w:t xml:space="preserve"> </w:t>
      </w:r>
      <w:r>
        <w:t>Rule</w:t>
      </w:r>
      <w:r>
        <w:rPr>
          <w:spacing w:val="-3"/>
        </w:rPr>
        <w:t xml:space="preserve"> </w:t>
      </w:r>
      <w:r>
        <w:t>requires</w:t>
      </w:r>
      <w:r>
        <w:rPr>
          <w:spacing w:val="-2"/>
        </w:rPr>
        <w:t xml:space="preserve"> </w:t>
      </w:r>
      <w:r>
        <w:t>a</w:t>
      </w:r>
      <w:r>
        <w:rPr>
          <w:spacing w:val="-3"/>
        </w:rPr>
        <w:t xml:space="preserve"> </w:t>
      </w:r>
      <w:r>
        <w:t>covered</w:t>
      </w:r>
      <w:r>
        <w:rPr>
          <w:spacing w:val="-3"/>
        </w:rPr>
        <w:t xml:space="preserve"> </w:t>
      </w:r>
      <w:r>
        <w:t>entity to obtain a patient’s authorization prior to a disclosure</w:t>
      </w:r>
      <w:r>
        <w:t xml:space="preserve"> of psychotherapy notes for any reason, including a disclosure</w:t>
      </w:r>
      <w:r>
        <w:rPr>
          <w:spacing w:val="-2"/>
        </w:rPr>
        <w:t xml:space="preserve"> </w:t>
      </w:r>
      <w:r>
        <w:t>for treatment purposes to a health care provider other than the originator of the notes. See 45 CFR 164.508(a)(2).</w:t>
      </w:r>
      <w:r>
        <w:rPr>
          <w:spacing w:val="40"/>
        </w:rPr>
        <w:t xml:space="preserve"> </w:t>
      </w:r>
      <w:r>
        <w:t xml:space="preserve">A notable exception exists for disclosures required by other law, such as for </w:t>
      </w:r>
      <w:r>
        <w:t>mandatory reporting of abuse, and mandatory “duty to warn” situations regarding threats of serious and imminent harm made by the patient (State laws vary as to whether such a warning is mandatory or permissible).</w:t>
      </w:r>
    </w:p>
    <w:p w14:paraId="1A658B58" w14:textId="77777777" w:rsidR="000F09A8" w:rsidRDefault="000F09A8">
      <w:pPr>
        <w:pStyle w:val="BodyText"/>
        <w:spacing w:before="8"/>
        <w:ind w:left="0"/>
        <w:rPr>
          <w:sz w:val="25"/>
        </w:rPr>
      </w:pPr>
    </w:p>
    <w:p w14:paraId="449F68AA" w14:textId="77777777" w:rsidR="000F09A8" w:rsidRDefault="00E25933">
      <w:pPr>
        <w:pStyle w:val="Heading2"/>
        <w:spacing w:line="237" w:lineRule="auto"/>
      </w:pPr>
      <w:bookmarkStart w:id="4" w:name="Is_a_health_care_provider_permitted_to_d"/>
      <w:bookmarkEnd w:id="4"/>
      <w:r>
        <w:t>Is</w:t>
      </w:r>
      <w:r>
        <w:rPr>
          <w:spacing w:val="-3"/>
        </w:rPr>
        <w:t xml:space="preserve"> </w:t>
      </w:r>
      <w:r>
        <w:t>a</w:t>
      </w:r>
      <w:r>
        <w:rPr>
          <w:spacing w:val="-4"/>
        </w:rPr>
        <w:t xml:space="preserve"> </w:t>
      </w:r>
      <w:r>
        <w:t>health</w:t>
      </w:r>
      <w:r>
        <w:rPr>
          <w:spacing w:val="-3"/>
        </w:rPr>
        <w:t xml:space="preserve"> </w:t>
      </w:r>
      <w:r>
        <w:t>care</w:t>
      </w:r>
      <w:r>
        <w:rPr>
          <w:spacing w:val="-6"/>
        </w:rPr>
        <w:t xml:space="preserve"> </w:t>
      </w:r>
      <w:r>
        <w:t>provider</w:t>
      </w:r>
      <w:r>
        <w:rPr>
          <w:spacing w:val="-6"/>
        </w:rPr>
        <w:t xml:space="preserve"> </w:t>
      </w:r>
      <w:r>
        <w:t>permitted</w:t>
      </w:r>
      <w:r>
        <w:rPr>
          <w:spacing w:val="-3"/>
        </w:rPr>
        <w:t xml:space="preserve"> </w:t>
      </w:r>
      <w:r>
        <w:t>to</w:t>
      </w:r>
      <w:r>
        <w:rPr>
          <w:spacing w:val="-3"/>
        </w:rPr>
        <w:t xml:space="preserve"> </w:t>
      </w:r>
      <w:r>
        <w:t>dis</w:t>
      </w:r>
      <w:r>
        <w:t>cuss</w:t>
      </w:r>
      <w:r>
        <w:rPr>
          <w:spacing w:val="-3"/>
        </w:rPr>
        <w:t xml:space="preserve"> </w:t>
      </w:r>
      <w:r>
        <w:t>an</w:t>
      </w:r>
      <w:r>
        <w:rPr>
          <w:spacing w:val="-3"/>
        </w:rPr>
        <w:t xml:space="preserve"> </w:t>
      </w:r>
      <w:r>
        <w:t>adult</w:t>
      </w:r>
      <w:r>
        <w:rPr>
          <w:spacing w:val="-5"/>
        </w:rPr>
        <w:t xml:space="preserve"> </w:t>
      </w:r>
      <w:r>
        <w:t>patient’s</w:t>
      </w:r>
      <w:r>
        <w:rPr>
          <w:spacing w:val="-3"/>
        </w:rPr>
        <w:t xml:space="preserve"> </w:t>
      </w:r>
      <w:r>
        <w:t>mental</w:t>
      </w:r>
      <w:r>
        <w:rPr>
          <w:spacing w:val="-3"/>
        </w:rPr>
        <w:t xml:space="preserve"> </w:t>
      </w:r>
      <w:r>
        <w:t>health information with the patient’s parents or other family members?</w:t>
      </w:r>
    </w:p>
    <w:p w14:paraId="327F165A" w14:textId="77777777" w:rsidR="000F09A8" w:rsidRDefault="000F09A8">
      <w:pPr>
        <w:spacing w:line="237" w:lineRule="auto"/>
        <w:sectPr w:rsidR="000F09A8">
          <w:pgSz w:w="12240" w:h="15840"/>
          <w:pgMar w:top="1360" w:right="740" w:bottom="1200" w:left="1320" w:header="0" w:footer="1017" w:gutter="0"/>
          <w:cols w:space="720"/>
        </w:sectPr>
      </w:pPr>
    </w:p>
    <w:p w14:paraId="5089574E" w14:textId="77777777" w:rsidR="000F09A8" w:rsidRDefault="00E25933">
      <w:pPr>
        <w:pStyle w:val="BodyText"/>
        <w:spacing w:before="81" w:line="237" w:lineRule="auto"/>
        <w:ind w:right="776"/>
      </w:pPr>
      <w:r>
        <w:lastRenderedPageBreak/>
        <w:t>In</w:t>
      </w:r>
      <w:r>
        <w:rPr>
          <w:spacing w:val="-3"/>
        </w:rPr>
        <w:t xml:space="preserve"> </w:t>
      </w:r>
      <w:r>
        <w:t>situations</w:t>
      </w:r>
      <w:r>
        <w:rPr>
          <w:spacing w:val="-2"/>
        </w:rPr>
        <w:t xml:space="preserve"> </w:t>
      </w:r>
      <w:r>
        <w:t>where</w:t>
      </w:r>
      <w:r>
        <w:rPr>
          <w:spacing w:val="-3"/>
        </w:rPr>
        <w:t xml:space="preserve"> </w:t>
      </w:r>
      <w:r>
        <w:t>the</w:t>
      </w:r>
      <w:r>
        <w:rPr>
          <w:spacing w:val="-3"/>
        </w:rPr>
        <w:t xml:space="preserve"> </w:t>
      </w:r>
      <w:r>
        <w:t>patient</w:t>
      </w:r>
      <w:r>
        <w:rPr>
          <w:spacing w:val="-3"/>
        </w:rPr>
        <w:t xml:space="preserve"> </w:t>
      </w:r>
      <w:r>
        <w:t>is</w:t>
      </w:r>
      <w:r>
        <w:rPr>
          <w:spacing w:val="-2"/>
        </w:rPr>
        <w:t xml:space="preserve"> </w:t>
      </w:r>
      <w:r>
        <w:t>given</w:t>
      </w:r>
      <w:r>
        <w:rPr>
          <w:spacing w:val="-3"/>
        </w:rPr>
        <w:t xml:space="preserve"> </w:t>
      </w:r>
      <w:r>
        <w:t>the</w:t>
      </w:r>
      <w:r>
        <w:rPr>
          <w:spacing w:val="-3"/>
        </w:rPr>
        <w:t xml:space="preserve"> </w:t>
      </w:r>
      <w:r>
        <w:t>opportunity</w:t>
      </w:r>
      <w:r>
        <w:rPr>
          <w:spacing w:val="-5"/>
        </w:rPr>
        <w:t xml:space="preserve"> </w:t>
      </w:r>
      <w:r>
        <w:t>and</w:t>
      </w:r>
      <w:r>
        <w:rPr>
          <w:spacing w:val="-3"/>
        </w:rPr>
        <w:t xml:space="preserve"> </w:t>
      </w:r>
      <w:r>
        <w:t>does</w:t>
      </w:r>
      <w:r>
        <w:rPr>
          <w:spacing w:val="-2"/>
        </w:rPr>
        <w:t xml:space="preserve"> </w:t>
      </w:r>
      <w:r>
        <w:t>not</w:t>
      </w:r>
      <w:r>
        <w:rPr>
          <w:spacing w:val="-3"/>
        </w:rPr>
        <w:t xml:space="preserve"> </w:t>
      </w:r>
      <w:r>
        <w:t>object,</w:t>
      </w:r>
      <w:r>
        <w:rPr>
          <w:spacing w:val="-3"/>
        </w:rPr>
        <w:t xml:space="preserve"> </w:t>
      </w:r>
      <w:r>
        <w:t>HIPAA</w:t>
      </w:r>
      <w:r>
        <w:rPr>
          <w:spacing w:val="-3"/>
        </w:rPr>
        <w:t xml:space="preserve"> </w:t>
      </w:r>
      <w:r>
        <w:t>allows</w:t>
      </w:r>
      <w:r>
        <w:rPr>
          <w:spacing w:val="-2"/>
        </w:rPr>
        <w:t xml:space="preserve"> </w:t>
      </w:r>
      <w:r>
        <w:t>the</w:t>
      </w:r>
      <w:r>
        <w:rPr>
          <w:spacing w:val="-3"/>
        </w:rPr>
        <w:t xml:space="preserve"> </w:t>
      </w:r>
      <w:r>
        <w:t>provider</w:t>
      </w:r>
      <w:r>
        <w:rPr>
          <w:spacing w:val="-4"/>
        </w:rPr>
        <w:t xml:space="preserve"> </w:t>
      </w:r>
      <w:r>
        <w:t>to</w:t>
      </w:r>
      <w:r>
        <w:rPr>
          <w:spacing w:val="-3"/>
        </w:rPr>
        <w:t xml:space="preserve"> </w:t>
      </w:r>
      <w:r>
        <w:t>share or discuss the patient’s mental health information with family members or other persons involved in the patient’s care or payment for care.</w:t>
      </w:r>
      <w:r>
        <w:rPr>
          <w:spacing w:val="40"/>
        </w:rPr>
        <w:t xml:space="preserve"> </w:t>
      </w:r>
      <w:r>
        <w:t>For example, if the patient does not object:</w:t>
      </w:r>
    </w:p>
    <w:p w14:paraId="3FE738A8" w14:textId="77777777" w:rsidR="000F09A8" w:rsidRDefault="000F09A8">
      <w:pPr>
        <w:pStyle w:val="BodyText"/>
        <w:ind w:left="0"/>
        <w:rPr>
          <w:sz w:val="25"/>
        </w:rPr>
      </w:pPr>
    </w:p>
    <w:p w14:paraId="24755F66" w14:textId="77777777" w:rsidR="000F09A8" w:rsidRDefault="00E25933">
      <w:pPr>
        <w:pStyle w:val="ListParagraph"/>
        <w:numPr>
          <w:ilvl w:val="0"/>
          <w:numId w:val="5"/>
        </w:numPr>
        <w:tabs>
          <w:tab w:val="left" w:pos="839"/>
          <w:tab w:val="left" w:pos="840"/>
        </w:tabs>
        <w:spacing w:line="235" w:lineRule="auto"/>
        <w:ind w:right="1034"/>
        <w:rPr>
          <w:sz w:val="19"/>
        </w:rPr>
      </w:pPr>
      <w:r>
        <w:rPr>
          <w:sz w:val="19"/>
        </w:rPr>
        <w:t>A</w:t>
      </w:r>
      <w:r>
        <w:rPr>
          <w:spacing w:val="-3"/>
          <w:sz w:val="19"/>
        </w:rPr>
        <w:t xml:space="preserve"> </w:t>
      </w:r>
      <w:r>
        <w:rPr>
          <w:sz w:val="19"/>
        </w:rPr>
        <w:t>psychiatrist</w:t>
      </w:r>
      <w:r>
        <w:rPr>
          <w:spacing w:val="-3"/>
          <w:sz w:val="19"/>
        </w:rPr>
        <w:t xml:space="preserve"> </w:t>
      </w:r>
      <w:r>
        <w:rPr>
          <w:sz w:val="19"/>
        </w:rPr>
        <w:t>may</w:t>
      </w:r>
      <w:r>
        <w:rPr>
          <w:spacing w:val="-5"/>
          <w:sz w:val="19"/>
        </w:rPr>
        <w:t xml:space="preserve"> </w:t>
      </w:r>
      <w:r>
        <w:rPr>
          <w:sz w:val="19"/>
        </w:rPr>
        <w:t>discuss</w:t>
      </w:r>
      <w:r>
        <w:rPr>
          <w:spacing w:val="-2"/>
          <w:sz w:val="19"/>
        </w:rPr>
        <w:t xml:space="preserve"> </w:t>
      </w:r>
      <w:r>
        <w:rPr>
          <w:sz w:val="19"/>
        </w:rPr>
        <w:t>the</w:t>
      </w:r>
      <w:r>
        <w:rPr>
          <w:spacing w:val="-3"/>
          <w:sz w:val="19"/>
        </w:rPr>
        <w:t xml:space="preserve"> </w:t>
      </w:r>
      <w:r>
        <w:rPr>
          <w:sz w:val="19"/>
        </w:rPr>
        <w:t>drugs</w:t>
      </w:r>
      <w:r>
        <w:rPr>
          <w:spacing w:val="-2"/>
          <w:sz w:val="19"/>
        </w:rPr>
        <w:t xml:space="preserve"> </w:t>
      </w:r>
      <w:r>
        <w:rPr>
          <w:sz w:val="19"/>
        </w:rPr>
        <w:t>a</w:t>
      </w:r>
      <w:r>
        <w:rPr>
          <w:spacing w:val="-3"/>
          <w:sz w:val="19"/>
        </w:rPr>
        <w:t xml:space="preserve"> </w:t>
      </w:r>
      <w:r>
        <w:rPr>
          <w:sz w:val="19"/>
        </w:rPr>
        <w:t>patient</w:t>
      </w:r>
      <w:r>
        <w:rPr>
          <w:spacing w:val="-3"/>
          <w:sz w:val="19"/>
        </w:rPr>
        <w:t xml:space="preserve"> </w:t>
      </w:r>
      <w:r>
        <w:rPr>
          <w:sz w:val="19"/>
        </w:rPr>
        <w:t>needs</w:t>
      </w:r>
      <w:r>
        <w:rPr>
          <w:spacing w:val="-2"/>
          <w:sz w:val="19"/>
        </w:rPr>
        <w:t xml:space="preserve"> </w:t>
      </w:r>
      <w:r>
        <w:rPr>
          <w:sz w:val="19"/>
        </w:rPr>
        <w:t>to</w:t>
      </w:r>
      <w:r>
        <w:rPr>
          <w:spacing w:val="-3"/>
          <w:sz w:val="19"/>
        </w:rPr>
        <w:t xml:space="preserve"> </w:t>
      </w:r>
      <w:r>
        <w:rPr>
          <w:sz w:val="19"/>
        </w:rPr>
        <w:t>take</w:t>
      </w:r>
      <w:r>
        <w:rPr>
          <w:spacing w:val="-3"/>
          <w:sz w:val="19"/>
        </w:rPr>
        <w:t xml:space="preserve"> </w:t>
      </w:r>
      <w:r>
        <w:rPr>
          <w:sz w:val="19"/>
        </w:rPr>
        <w:t>with</w:t>
      </w:r>
      <w:r>
        <w:rPr>
          <w:spacing w:val="-3"/>
          <w:sz w:val="19"/>
        </w:rPr>
        <w:t xml:space="preserve"> </w:t>
      </w:r>
      <w:r>
        <w:rPr>
          <w:sz w:val="19"/>
        </w:rPr>
        <w:t>the</w:t>
      </w:r>
      <w:r>
        <w:rPr>
          <w:spacing w:val="-3"/>
          <w:sz w:val="19"/>
        </w:rPr>
        <w:t xml:space="preserve"> </w:t>
      </w:r>
      <w:r>
        <w:rPr>
          <w:sz w:val="19"/>
        </w:rPr>
        <w:t>patient’s</w:t>
      </w:r>
      <w:r>
        <w:rPr>
          <w:spacing w:val="-2"/>
          <w:sz w:val="19"/>
        </w:rPr>
        <w:t xml:space="preserve"> </w:t>
      </w:r>
      <w:r>
        <w:rPr>
          <w:sz w:val="19"/>
        </w:rPr>
        <w:t>sister</w:t>
      </w:r>
      <w:r>
        <w:rPr>
          <w:spacing w:val="-4"/>
          <w:sz w:val="19"/>
        </w:rPr>
        <w:t xml:space="preserve"> </w:t>
      </w:r>
      <w:r>
        <w:rPr>
          <w:sz w:val="19"/>
        </w:rPr>
        <w:t>who</w:t>
      </w:r>
      <w:r>
        <w:rPr>
          <w:spacing w:val="-3"/>
          <w:sz w:val="19"/>
        </w:rPr>
        <w:t xml:space="preserve"> </w:t>
      </w:r>
      <w:r>
        <w:rPr>
          <w:sz w:val="19"/>
        </w:rPr>
        <w:t>is</w:t>
      </w:r>
      <w:r>
        <w:rPr>
          <w:spacing w:val="-2"/>
          <w:sz w:val="19"/>
        </w:rPr>
        <w:t xml:space="preserve"> </w:t>
      </w:r>
      <w:r>
        <w:rPr>
          <w:sz w:val="19"/>
        </w:rPr>
        <w:t>present with the patient at a mental health care appointment.</w:t>
      </w:r>
    </w:p>
    <w:p w14:paraId="45D981C7" w14:textId="77777777" w:rsidR="000F09A8" w:rsidRDefault="00E25933">
      <w:pPr>
        <w:pStyle w:val="ListParagraph"/>
        <w:numPr>
          <w:ilvl w:val="0"/>
          <w:numId w:val="5"/>
        </w:numPr>
        <w:tabs>
          <w:tab w:val="left" w:pos="839"/>
          <w:tab w:val="left" w:pos="840"/>
        </w:tabs>
        <w:spacing w:before="5" w:line="235" w:lineRule="auto"/>
        <w:ind w:right="1596"/>
        <w:rPr>
          <w:sz w:val="19"/>
        </w:rPr>
      </w:pPr>
      <w:r>
        <w:rPr>
          <w:sz w:val="19"/>
        </w:rPr>
        <w:t>A</w:t>
      </w:r>
      <w:r>
        <w:rPr>
          <w:spacing w:val="-3"/>
          <w:sz w:val="19"/>
        </w:rPr>
        <w:t xml:space="preserve"> </w:t>
      </w:r>
      <w:r>
        <w:rPr>
          <w:sz w:val="19"/>
        </w:rPr>
        <w:t>therapist</w:t>
      </w:r>
      <w:r>
        <w:rPr>
          <w:spacing w:val="-3"/>
          <w:sz w:val="19"/>
        </w:rPr>
        <w:t xml:space="preserve"> </w:t>
      </w:r>
      <w:r>
        <w:rPr>
          <w:sz w:val="19"/>
        </w:rPr>
        <w:t>may</w:t>
      </w:r>
      <w:r>
        <w:rPr>
          <w:spacing w:val="-5"/>
          <w:sz w:val="19"/>
        </w:rPr>
        <w:t xml:space="preserve"> </w:t>
      </w:r>
      <w:r>
        <w:rPr>
          <w:sz w:val="19"/>
        </w:rPr>
        <w:t>give</w:t>
      </w:r>
      <w:r>
        <w:rPr>
          <w:spacing w:val="-3"/>
          <w:sz w:val="19"/>
        </w:rPr>
        <w:t xml:space="preserve"> </w:t>
      </w:r>
      <w:r>
        <w:rPr>
          <w:sz w:val="19"/>
        </w:rPr>
        <w:t>information</w:t>
      </w:r>
      <w:r>
        <w:rPr>
          <w:spacing w:val="-3"/>
          <w:sz w:val="19"/>
        </w:rPr>
        <w:t xml:space="preserve"> </w:t>
      </w:r>
      <w:r>
        <w:rPr>
          <w:sz w:val="19"/>
        </w:rPr>
        <w:t>to</w:t>
      </w:r>
      <w:r>
        <w:rPr>
          <w:spacing w:val="-3"/>
          <w:sz w:val="19"/>
        </w:rPr>
        <w:t xml:space="preserve"> </w:t>
      </w:r>
      <w:r>
        <w:rPr>
          <w:sz w:val="19"/>
        </w:rPr>
        <w:t>a</w:t>
      </w:r>
      <w:r>
        <w:rPr>
          <w:spacing w:val="-3"/>
          <w:sz w:val="19"/>
        </w:rPr>
        <w:t xml:space="preserve"> </w:t>
      </w:r>
      <w:r>
        <w:rPr>
          <w:sz w:val="19"/>
        </w:rPr>
        <w:t>patient’s</w:t>
      </w:r>
      <w:r>
        <w:rPr>
          <w:spacing w:val="-5"/>
          <w:sz w:val="19"/>
        </w:rPr>
        <w:t xml:space="preserve"> </w:t>
      </w:r>
      <w:r>
        <w:rPr>
          <w:sz w:val="19"/>
        </w:rPr>
        <w:t>spouse</w:t>
      </w:r>
      <w:r>
        <w:rPr>
          <w:spacing w:val="-3"/>
          <w:sz w:val="19"/>
        </w:rPr>
        <w:t xml:space="preserve"> </w:t>
      </w:r>
      <w:r>
        <w:rPr>
          <w:sz w:val="19"/>
        </w:rPr>
        <w:t>about</w:t>
      </w:r>
      <w:r>
        <w:rPr>
          <w:spacing w:val="-3"/>
          <w:sz w:val="19"/>
        </w:rPr>
        <w:t xml:space="preserve"> </w:t>
      </w:r>
      <w:r>
        <w:rPr>
          <w:sz w:val="19"/>
        </w:rPr>
        <w:t>warning</w:t>
      </w:r>
      <w:r>
        <w:rPr>
          <w:spacing w:val="-3"/>
          <w:sz w:val="19"/>
        </w:rPr>
        <w:t xml:space="preserve"> </w:t>
      </w:r>
      <w:r>
        <w:rPr>
          <w:sz w:val="19"/>
        </w:rPr>
        <w:t>signs</w:t>
      </w:r>
      <w:r>
        <w:rPr>
          <w:spacing w:val="-2"/>
          <w:sz w:val="19"/>
        </w:rPr>
        <w:t xml:space="preserve"> </w:t>
      </w:r>
      <w:r>
        <w:rPr>
          <w:sz w:val="19"/>
        </w:rPr>
        <w:t>that</w:t>
      </w:r>
      <w:r>
        <w:rPr>
          <w:spacing w:val="-3"/>
          <w:sz w:val="19"/>
        </w:rPr>
        <w:t xml:space="preserve"> </w:t>
      </w:r>
      <w:r>
        <w:rPr>
          <w:sz w:val="19"/>
        </w:rPr>
        <w:t>may</w:t>
      </w:r>
      <w:r>
        <w:rPr>
          <w:spacing w:val="-5"/>
          <w:sz w:val="19"/>
        </w:rPr>
        <w:t xml:space="preserve"> </w:t>
      </w:r>
      <w:r>
        <w:rPr>
          <w:sz w:val="19"/>
        </w:rPr>
        <w:t>signal</w:t>
      </w:r>
      <w:r>
        <w:rPr>
          <w:spacing w:val="-2"/>
          <w:sz w:val="19"/>
        </w:rPr>
        <w:t xml:space="preserve"> </w:t>
      </w:r>
      <w:r>
        <w:rPr>
          <w:sz w:val="19"/>
        </w:rPr>
        <w:t>a developing emergency.</w:t>
      </w:r>
    </w:p>
    <w:p w14:paraId="44549233" w14:textId="77777777" w:rsidR="000F09A8" w:rsidRDefault="000F09A8">
      <w:pPr>
        <w:pStyle w:val="BodyText"/>
        <w:spacing w:before="6"/>
        <w:ind w:left="0"/>
        <w:rPr>
          <w:sz w:val="24"/>
        </w:rPr>
      </w:pPr>
    </w:p>
    <w:p w14:paraId="7B797F5F" w14:textId="77777777" w:rsidR="000F09A8" w:rsidRDefault="00E25933">
      <w:pPr>
        <w:pStyle w:val="BodyText"/>
        <w:ind w:left="330"/>
      </w:pPr>
      <w:r>
        <w:rPr>
          <w:spacing w:val="-4"/>
        </w:rPr>
        <w:t>BUT:</w:t>
      </w:r>
    </w:p>
    <w:p w14:paraId="7F185F56" w14:textId="77777777" w:rsidR="000F09A8" w:rsidRDefault="000F09A8">
      <w:pPr>
        <w:pStyle w:val="BodyText"/>
        <w:spacing w:before="7"/>
        <w:ind w:left="0"/>
        <w:rPr>
          <w:sz w:val="24"/>
        </w:rPr>
      </w:pPr>
    </w:p>
    <w:p w14:paraId="650E61F2" w14:textId="77777777" w:rsidR="000F09A8" w:rsidRDefault="00E25933">
      <w:pPr>
        <w:pStyle w:val="ListParagraph"/>
        <w:numPr>
          <w:ilvl w:val="0"/>
          <w:numId w:val="5"/>
        </w:numPr>
        <w:tabs>
          <w:tab w:val="left" w:pos="839"/>
          <w:tab w:val="left" w:pos="840"/>
        </w:tabs>
        <w:spacing w:line="235" w:lineRule="auto"/>
        <w:ind w:right="845"/>
        <w:rPr>
          <w:sz w:val="19"/>
        </w:rPr>
      </w:pPr>
      <w:r>
        <w:rPr>
          <w:sz w:val="19"/>
        </w:rPr>
        <w:t>A</w:t>
      </w:r>
      <w:r>
        <w:rPr>
          <w:spacing w:val="-3"/>
          <w:sz w:val="19"/>
        </w:rPr>
        <w:t xml:space="preserve"> </w:t>
      </w:r>
      <w:r>
        <w:rPr>
          <w:sz w:val="19"/>
        </w:rPr>
        <w:t>nurse</w:t>
      </w:r>
      <w:r>
        <w:rPr>
          <w:spacing w:val="-3"/>
          <w:sz w:val="19"/>
        </w:rPr>
        <w:t xml:space="preserve"> </w:t>
      </w:r>
      <w:r>
        <w:rPr>
          <w:sz w:val="19"/>
        </w:rPr>
        <w:t>may</w:t>
      </w:r>
      <w:r>
        <w:rPr>
          <w:spacing w:val="-5"/>
          <w:sz w:val="19"/>
        </w:rPr>
        <w:t xml:space="preserve"> </w:t>
      </w:r>
      <w:r>
        <w:rPr>
          <w:sz w:val="19"/>
        </w:rPr>
        <w:t>not</w:t>
      </w:r>
      <w:r>
        <w:rPr>
          <w:spacing w:val="-3"/>
          <w:sz w:val="19"/>
        </w:rPr>
        <w:t xml:space="preserve"> </w:t>
      </w:r>
      <w:r>
        <w:rPr>
          <w:sz w:val="19"/>
        </w:rPr>
        <w:t>discuss</w:t>
      </w:r>
      <w:r>
        <w:rPr>
          <w:spacing w:val="-2"/>
          <w:sz w:val="19"/>
        </w:rPr>
        <w:t xml:space="preserve"> </w:t>
      </w:r>
      <w:r>
        <w:rPr>
          <w:sz w:val="19"/>
        </w:rPr>
        <w:t>a</w:t>
      </w:r>
      <w:r>
        <w:rPr>
          <w:spacing w:val="-3"/>
          <w:sz w:val="19"/>
        </w:rPr>
        <w:t xml:space="preserve"> </w:t>
      </w:r>
      <w:r>
        <w:rPr>
          <w:sz w:val="19"/>
        </w:rPr>
        <w:t>patient’s</w:t>
      </w:r>
      <w:r>
        <w:rPr>
          <w:spacing w:val="-2"/>
          <w:sz w:val="19"/>
        </w:rPr>
        <w:t xml:space="preserve"> </w:t>
      </w:r>
      <w:r>
        <w:rPr>
          <w:sz w:val="19"/>
        </w:rPr>
        <w:t>mental</w:t>
      </w:r>
      <w:r>
        <w:rPr>
          <w:spacing w:val="-2"/>
          <w:sz w:val="19"/>
        </w:rPr>
        <w:t xml:space="preserve"> </w:t>
      </w:r>
      <w:r>
        <w:rPr>
          <w:sz w:val="19"/>
        </w:rPr>
        <w:t>health</w:t>
      </w:r>
      <w:r>
        <w:rPr>
          <w:spacing w:val="-3"/>
          <w:sz w:val="19"/>
        </w:rPr>
        <w:t xml:space="preserve"> </w:t>
      </w:r>
      <w:r>
        <w:rPr>
          <w:sz w:val="19"/>
        </w:rPr>
        <w:t>condition</w:t>
      </w:r>
      <w:r>
        <w:rPr>
          <w:spacing w:val="-3"/>
          <w:sz w:val="19"/>
        </w:rPr>
        <w:t xml:space="preserve"> </w:t>
      </w:r>
      <w:r>
        <w:rPr>
          <w:sz w:val="19"/>
        </w:rPr>
        <w:t>with</w:t>
      </w:r>
      <w:r>
        <w:rPr>
          <w:spacing w:val="-3"/>
          <w:sz w:val="19"/>
        </w:rPr>
        <w:t xml:space="preserve"> </w:t>
      </w:r>
      <w:r>
        <w:rPr>
          <w:sz w:val="19"/>
        </w:rPr>
        <w:t>the</w:t>
      </w:r>
      <w:r>
        <w:rPr>
          <w:spacing w:val="-3"/>
          <w:sz w:val="19"/>
        </w:rPr>
        <w:t xml:space="preserve"> </w:t>
      </w:r>
      <w:r>
        <w:rPr>
          <w:sz w:val="19"/>
        </w:rPr>
        <w:t>patient’s</w:t>
      </w:r>
      <w:r>
        <w:rPr>
          <w:spacing w:val="-2"/>
          <w:sz w:val="19"/>
        </w:rPr>
        <w:t xml:space="preserve"> </w:t>
      </w:r>
      <w:r>
        <w:rPr>
          <w:sz w:val="19"/>
        </w:rPr>
        <w:t>brother</w:t>
      </w:r>
      <w:r>
        <w:rPr>
          <w:spacing w:val="-4"/>
          <w:sz w:val="19"/>
        </w:rPr>
        <w:t xml:space="preserve"> </w:t>
      </w:r>
      <w:r>
        <w:rPr>
          <w:sz w:val="19"/>
        </w:rPr>
        <w:t>after</w:t>
      </w:r>
      <w:r>
        <w:rPr>
          <w:spacing w:val="-4"/>
          <w:sz w:val="19"/>
        </w:rPr>
        <w:t xml:space="preserve"> </w:t>
      </w:r>
      <w:r>
        <w:rPr>
          <w:sz w:val="19"/>
        </w:rPr>
        <w:t>the</w:t>
      </w:r>
      <w:r>
        <w:rPr>
          <w:spacing w:val="-3"/>
          <w:sz w:val="19"/>
        </w:rPr>
        <w:t xml:space="preserve"> </w:t>
      </w:r>
      <w:r>
        <w:rPr>
          <w:sz w:val="19"/>
        </w:rPr>
        <w:t>patient has stated she does not want her family to know about her condition.</w:t>
      </w:r>
    </w:p>
    <w:p w14:paraId="73D07CEB" w14:textId="77777777" w:rsidR="000F09A8" w:rsidRDefault="000F09A8">
      <w:pPr>
        <w:pStyle w:val="BodyText"/>
        <w:spacing w:before="9"/>
        <w:ind w:left="0"/>
        <w:rPr>
          <w:sz w:val="24"/>
        </w:rPr>
      </w:pPr>
    </w:p>
    <w:p w14:paraId="205534D1" w14:textId="77777777" w:rsidR="000F09A8" w:rsidRDefault="00E25933">
      <w:pPr>
        <w:pStyle w:val="BodyText"/>
        <w:ind w:right="756"/>
      </w:pPr>
      <w:r>
        <w:t>In</w:t>
      </w:r>
      <w:r>
        <w:rPr>
          <w:spacing w:val="-2"/>
        </w:rPr>
        <w:t xml:space="preserve"> </w:t>
      </w:r>
      <w:r>
        <w:t>all</w:t>
      </w:r>
      <w:r>
        <w:rPr>
          <w:spacing w:val="-1"/>
        </w:rPr>
        <w:t xml:space="preserve"> </w:t>
      </w:r>
      <w:r>
        <w:t>cases,</w:t>
      </w:r>
      <w:r>
        <w:rPr>
          <w:spacing w:val="-2"/>
        </w:rPr>
        <w:t xml:space="preserve"> </w:t>
      </w:r>
      <w:r>
        <w:t>the</w:t>
      </w:r>
      <w:r>
        <w:rPr>
          <w:spacing w:val="-2"/>
        </w:rPr>
        <w:t xml:space="preserve"> </w:t>
      </w:r>
      <w:r>
        <w:t>health</w:t>
      </w:r>
      <w:r>
        <w:rPr>
          <w:spacing w:val="-5"/>
        </w:rPr>
        <w:t xml:space="preserve"> </w:t>
      </w:r>
      <w:r>
        <w:t>care</w:t>
      </w:r>
      <w:r>
        <w:rPr>
          <w:spacing w:val="-2"/>
        </w:rPr>
        <w:t xml:space="preserve"> </w:t>
      </w:r>
      <w:r>
        <w:t>provider</w:t>
      </w:r>
      <w:r>
        <w:rPr>
          <w:spacing w:val="-1"/>
        </w:rPr>
        <w:t xml:space="preserve"> </w:t>
      </w:r>
      <w:r>
        <w:t>may</w:t>
      </w:r>
      <w:r>
        <w:rPr>
          <w:spacing w:val="-4"/>
        </w:rPr>
        <w:t xml:space="preserve"> </w:t>
      </w:r>
      <w:r>
        <w:t>share</w:t>
      </w:r>
      <w:r>
        <w:rPr>
          <w:spacing w:val="-2"/>
        </w:rPr>
        <w:t xml:space="preserve"> </w:t>
      </w:r>
      <w:r>
        <w:t>or</w:t>
      </w:r>
      <w:r>
        <w:rPr>
          <w:spacing w:val="-3"/>
        </w:rPr>
        <w:t xml:space="preserve"> </w:t>
      </w:r>
      <w:r>
        <w:t>discuss</w:t>
      </w:r>
      <w:r>
        <w:rPr>
          <w:spacing w:val="-1"/>
        </w:rPr>
        <w:t xml:space="preserve"> </w:t>
      </w:r>
      <w:r>
        <w:t>only</w:t>
      </w:r>
      <w:r>
        <w:rPr>
          <w:spacing w:val="-4"/>
        </w:rPr>
        <w:t xml:space="preserve"> </w:t>
      </w:r>
      <w:r>
        <w:t>the</w:t>
      </w:r>
      <w:r>
        <w:rPr>
          <w:spacing w:val="-2"/>
        </w:rPr>
        <w:t xml:space="preserve"> </w:t>
      </w:r>
      <w:r>
        <w:t>information</w:t>
      </w:r>
      <w:r>
        <w:rPr>
          <w:spacing w:val="-2"/>
        </w:rPr>
        <w:t xml:space="preserve"> </w:t>
      </w:r>
      <w:r>
        <w:t>that</w:t>
      </w:r>
      <w:r>
        <w:rPr>
          <w:spacing w:val="-2"/>
        </w:rPr>
        <w:t xml:space="preserve"> </w:t>
      </w:r>
      <w:r>
        <w:t>the</w:t>
      </w:r>
      <w:r>
        <w:rPr>
          <w:spacing w:val="-2"/>
        </w:rPr>
        <w:t xml:space="preserve"> </w:t>
      </w:r>
      <w:r>
        <w:t>person</w:t>
      </w:r>
      <w:r>
        <w:rPr>
          <w:spacing w:val="-2"/>
        </w:rPr>
        <w:t xml:space="preserve"> </w:t>
      </w:r>
      <w:r>
        <w:t>involved</w:t>
      </w:r>
      <w:r>
        <w:rPr>
          <w:spacing w:val="-2"/>
        </w:rPr>
        <w:t xml:space="preserve"> </w:t>
      </w:r>
      <w:r>
        <w:t>needs to know about the patient’s care or payment for care. See 45 CFR 164.510(b).</w:t>
      </w:r>
      <w:r>
        <w:rPr>
          <w:spacing w:val="40"/>
        </w:rPr>
        <w:t xml:space="preserve"> </w:t>
      </w:r>
      <w:r>
        <w:t>Finally, it is important to remember that other applicable law (e.g., State confidentiality statutes) or professional ethics may impose stricter limitations on shar</w:t>
      </w:r>
      <w:r>
        <w:t>ing personal health information, particularly where the information relates to a patient’s mental health.</w:t>
      </w:r>
    </w:p>
    <w:p w14:paraId="7FD7E9B3" w14:textId="77777777" w:rsidR="000F09A8" w:rsidRDefault="000F09A8">
      <w:pPr>
        <w:pStyle w:val="BodyText"/>
        <w:spacing w:before="3"/>
        <w:ind w:left="0"/>
        <w:rPr>
          <w:sz w:val="25"/>
        </w:rPr>
      </w:pPr>
    </w:p>
    <w:p w14:paraId="192D6593" w14:textId="77777777" w:rsidR="000F09A8" w:rsidRDefault="00E25933">
      <w:pPr>
        <w:pStyle w:val="Heading2"/>
      </w:pPr>
      <w:bookmarkStart w:id="5" w:name="When_does_mental_illness_or_another_ment"/>
      <w:bookmarkEnd w:id="5"/>
      <w:r>
        <w:t>When does mental illness or another mental condition constitute incapacity under the Privacy Rule? For example, what if a patient who is experiencing</w:t>
      </w:r>
      <w:r>
        <w:t xml:space="preserve"> temporary psychosis</w:t>
      </w:r>
      <w:r>
        <w:rPr>
          <w:spacing w:val="-4"/>
        </w:rPr>
        <w:t xml:space="preserve"> </w:t>
      </w:r>
      <w:r>
        <w:t>or</w:t>
      </w:r>
      <w:r>
        <w:rPr>
          <w:spacing w:val="-3"/>
        </w:rPr>
        <w:t xml:space="preserve"> </w:t>
      </w:r>
      <w:r>
        <w:t>is</w:t>
      </w:r>
      <w:r>
        <w:rPr>
          <w:spacing w:val="-2"/>
        </w:rPr>
        <w:t xml:space="preserve"> </w:t>
      </w:r>
      <w:r>
        <w:t>intoxicated</w:t>
      </w:r>
      <w:r>
        <w:rPr>
          <w:spacing w:val="-2"/>
        </w:rPr>
        <w:t xml:space="preserve"> </w:t>
      </w:r>
      <w:r>
        <w:t>does</w:t>
      </w:r>
      <w:r>
        <w:rPr>
          <w:spacing w:val="-2"/>
        </w:rPr>
        <w:t xml:space="preserve"> </w:t>
      </w:r>
      <w:r>
        <w:t>not</w:t>
      </w:r>
      <w:r>
        <w:rPr>
          <w:spacing w:val="-2"/>
        </w:rPr>
        <w:t xml:space="preserve"> </w:t>
      </w:r>
      <w:r>
        <w:t>have</w:t>
      </w:r>
      <w:r>
        <w:rPr>
          <w:spacing w:val="-5"/>
        </w:rPr>
        <w:t xml:space="preserve"> </w:t>
      </w:r>
      <w:r>
        <w:t>the</w:t>
      </w:r>
      <w:r>
        <w:rPr>
          <w:spacing w:val="-3"/>
        </w:rPr>
        <w:t xml:space="preserve"> </w:t>
      </w:r>
      <w:r>
        <w:t>capacity</w:t>
      </w:r>
      <w:r>
        <w:rPr>
          <w:spacing w:val="-6"/>
        </w:rPr>
        <w:t xml:space="preserve"> </w:t>
      </w:r>
      <w:r>
        <w:t>to</w:t>
      </w:r>
      <w:r>
        <w:rPr>
          <w:spacing w:val="-2"/>
        </w:rPr>
        <w:t xml:space="preserve"> </w:t>
      </w:r>
      <w:r>
        <w:t>agree</w:t>
      </w:r>
      <w:r>
        <w:rPr>
          <w:spacing w:val="-5"/>
        </w:rPr>
        <w:t xml:space="preserve"> </w:t>
      </w:r>
      <w:r>
        <w:t>or</w:t>
      </w:r>
      <w:r>
        <w:rPr>
          <w:spacing w:val="-3"/>
        </w:rPr>
        <w:t xml:space="preserve"> </w:t>
      </w:r>
      <w:r>
        <w:t>object</w:t>
      </w:r>
      <w:r>
        <w:rPr>
          <w:spacing w:val="-2"/>
        </w:rPr>
        <w:t xml:space="preserve"> </w:t>
      </w:r>
      <w:r>
        <w:t>to</w:t>
      </w:r>
      <w:r>
        <w:rPr>
          <w:spacing w:val="-2"/>
        </w:rPr>
        <w:t xml:space="preserve"> </w:t>
      </w:r>
      <w:r>
        <w:t>a</w:t>
      </w:r>
      <w:r>
        <w:rPr>
          <w:spacing w:val="-5"/>
        </w:rPr>
        <w:t xml:space="preserve"> </w:t>
      </w:r>
      <w:r>
        <w:t>health care</w:t>
      </w:r>
      <w:r>
        <w:rPr>
          <w:spacing w:val="-3"/>
        </w:rPr>
        <w:t xml:space="preserve"> </w:t>
      </w:r>
      <w:r>
        <w:t>provider</w:t>
      </w:r>
      <w:r>
        <w:rPr>
          <w:spacing w:val="-5"/>
        </w:rPr>
        <w:t xml:space="preserve"> </w:t>
      </w:r>
      <w:r>
        <w:t>sharing</w:t>
      </w:r>
      <w:r>
        <w:rPr>
          <w:spacing w:val="-4"/>
        </w:rPr>
        <w:t xml:space="preserve"> </w:t>
      </w:r>
      <w:r>
        <w:t>information</w:t>
      </w:r>
      <w:r>
        <w:rPr>
          <w:spacing w:val="-2"/>
        </w:rPr>
        <w:t xml:space="preserve"> </w:t>
      </w:r>
      <w:r>
        <w:t>with</w:t>
      </w:r>
      <w:r>
        <w:rPr>
          <w:spacing w:val="-2"/>
        </w:rPr>
        <w:t xml:space="preserve"> </w:t>
      </w:r>
      <w:r>
        <w:t>a</w:t>
      </w:r>
      <w:r>
        <w:rPr>
          <w:spacing w:val="-3"/>
        </w:rPr>
        <w:t xml:space="preserve"> </w:t>
      </w:r>
      <w:r>
        <w:t>family</w:t>
      </w:r>
      <w:r>
        <w:rPr>
          <w:spacing w:val="-4"/>
        </w:rPr>
        <w:t xml:space="preserve"> </w:t>
      </w:r>
      <w:r>
        <w:t>member,</w:t>
      </w:r>
      <w:r>
        <w:rPr>
          <w:spacing w:val="-3"/>
        </w:rPr>
        <w:t xml:space="preserve"> </w:t>
      </w:r>
      <w:r>
        <w:t>but</w:t>
      </w:r>
      <w:r>
        <w:rPr>
          <w:spacing w:val="-4"/>
        </w:rPr>
        <w:t xml:space="preserve"> </w:t>
      </w:r>
      <w:r>
        <w:t>the</w:t>
      </w:r>
      <w:r>
        <w:rPr>
          <w:spacing w:val="-5"/>
        </w:rPr>
        <w:t xml:space="preserve"> </w:t>
      </w:r>
      <w:r>
        <w:t>provider</w:t>
      </w:r>
      <w:r>
        <w:rPr>
          <w:spacing w:val="-3"/>
        </w:rPr>
        <w:t xml:space="preserve"> </w:t>
      </w:r>
      <w:r>
        <w:t>believes the disclosure is in the patient’s best interests?</w:t>
      </w:r>
    </w:p>
    <w:p w14:paraId="7D9E8174" w14:textId="77777777" w:rsidR="000F09A8" w:rsidRDefault="00E25933">
      <w:pPr>
        <w:pStyle w:val="BodyText"/>
        <w:spacing w:before="158"/>
        <w:ind w:right="756"/>
      </w:pPr>
      <w:r>
        <w:t>Section 164.510(b)(3) of t</w:t>
      </w:r>
      <w:r>
        <w:t>he HIPAA Privacy Rule permits a health care provider, when a patient is not present or is unable to agree or object to a disclosure due to incapacity or emergency circumstances, to determine whether disclosing a patient’s information to the patient’s famil</w:t>
      </w:r>
      <w:r>
        <w:t>y, friends, or other persons involved in the patient’s care or payment for care, is in the best interests of the patient.1 Where a provider determines that such</w:t>
      </w:r>
      <w:r>
        <w:rPr>
          <w:spacing w:val="-2"/>
        </w:rPr>
        <w:t xml:space="preserve"> </w:t>
      </w:r>
      <w:r>
        <w:t>a</w:t>
      </w:r>
      <w:r>
        <w:rPr>
          <w:spacing w:val="-2"/>
        </w:rPr>
        <w:t xml:space="preserve"> </w:t>
      </w:r>
      <w:r>
        <w:t>disclosure</w:t>
      </w:r>
      <w:r>
        <w:rPr>
          <w:spacing w:val="-2"/>
        </w:rPr>
        <w:t xml:space="preserve"> </w:t>
      </w:r>
      <w:r>
        <w:t>is</w:t>
      </w:r>
      <w:r>
        <w:rPr>
          <w:spacing w:val="-4"/>
        </w:rPr>
        <w:t xml:space="preserve"> </w:t>
      </w:r>
      <w:r>
        <w:t>in</w:t>
      </w:r>
      <w:r>
        <w:rPr>
          <w:spacing w:val="-2"/>
        </w:rPr>
        <w:t xml:space="preserve"> </w:t>
      </w:r>
      <w:r>
        <w:t>the</w:t>
      </w:r>
      <w:r>
        <w:rPr>
          <w:spacing w:val="-2"/>
        </w:rPr>
        <w:t xml:space="preserve"> </w:t>
      </w:r>
      <w:r>
        <w:t>patient’s</w:t>
      </w:r>
      <w:r>
        <w:rPr>
          <w:spacing w:val="-1"/>
        </w:rPr>
        <w:t xml:space="preserve"> </w:t>
      </w:r>
      <w:r>
        <w:t>best</w:t>
      </w:r>
      <w:r>
        <w:rPr>
          <w:spacing w:val="-2"/>
        </w:rPr>
        <w:t xml:space="preserve"> </w:t>
      </w:r>
      <w:r>
        <w:t>interests,</w:t>
      </w:r>
      <w:r>
        <w:rPr>
          <w:spacing w:val="-2"/>
        </w:rPr>
        <w:t xml:space="preserve"> </w:t>
      </w:r>
      <w:r>
        <w:t>the</w:t>
      </w:r>
      <w:r>
        <w:rPr>
          <w:spacing w:val="-2"/>
        </w:rPr>
        <w:t xml:space="preserve"> </w:t>
      </w:r>
      <w:r>
        <w:t>provider</w:t>
      </w:r>
      <w:r>
        <w:rPr>
          <w:spacing w:val="-3"/>
        </w:rPr>
        <w:t xml:space="preserve"> </w:t>
      </w:r>
      <w:r>
        <w:t>would</w:t>
      </w:r>
      <w:r>
        <w:rPr>
          <w:spacing w:val="-2"/>
        </w:rPr>
        <w:t xml:space="preserve"> </w:t>
      </w:r>
      <w:r>
        <w:t>be</w:t>
      </w:r>
      <w:r>
        <w:rPr>
          <w:spacing w:val="-2"/>
        </w:rPr>
        <w:t xml:space="preserve"> </w:t>
      </w:r>
      <w:r>
        <w:t>permitted</w:t>
      </w:r>
      <w:r>
        <w:rPr>
          <w:spacing w:val="-2"/>
        </w:rPr>
        <w:t xml:space="preserve"> </w:t>
      </w:r>
      <w:r>
        <w:t>to</w:t>
      </w:r>
      <w:r>
        <w:rPr>
          <w:spacing w:val="-2"/>
        </w:rPr>
        <w:t xml:space="preserve"> </w:t>
      </w:r>
      <w:r>
        <w:t>disclose</w:t>
      </w:r>
      <w:r>
        <w:rPr>
          <w:spacing w:val="-2"/>
        </w:rPr>
        <w:t xml:space="preserve"> </w:t>
      </w:r>
      <w:r>
        <w:t>only</w:t>
      </w:r>
      <w:r>
        <w:rPr>
          <w:spacing w:val="-4"/>
        </w:rPr>
        <w:t xml:space="preserve"> </w:t>
      </w:r>
      <w:r>
        <w:t>the</w:t>
      </w:r>
      <w:r>
        <w:rPr>
          <w:spacing w:val="-2"/>
        </w:rPr>
        <w:t xml:space="preserve"> </w:t>
      </w:r>
      <w:r>
        <w:t>PHI</w:t>
      </w:r>
      <w:r>
        <w:rPr>
          <w:spacing w:val="-2"/>
        </w:rPr>
        <w:t xml:space="preserve"> </w:t>
      </w:r>
      <w:r>
        <w:t>that is directly relevant to the person’s involvement in the patient’s care or payment for care.</w:t>
      </w:r>
    </w:p>
    <w:p w14:paraId="44D9432A" w14:textId="77777777" w:rsidR="000F09A8" w:rsidRDefault="00E25933">
      <w:pPr>
        <w:pStyle w:val="BodyText"/>
        <w:spacing w:before="151"/>
        <w:ind w:right="702"/>
      </w:pPr>
      <w:r>
        <w:t>This permission clearly applies where a patient is unconscious. However, there may be additional situations in which a health care provid</w:t>
      </w:r>
      <w:r>
        <w:t>er believes, based on professional judgment, that the patient does not have the capacity</w:t>
      </w:r>
      <w:r>
        <w:rPr>
          <w:spacing w:val="-4"/>
        </w:rPr>
        <w:t xml:space="preserve"> </w:t>
      </w:r>
      <w:r>
        <w:t>to</w:t>
      </w:r>
      <w:r>
        <w:rPr>
          <w:spacing w:val="-2"/>
        </w:rPr>
        <w:t xml:space="preserve"> </w:t>
      </w:r>
      <w:r>
        <w:t>agree</w:t>
      </w:r>
      <w:r>
        <w:rPr>
          <w:spacing w:val="-2"/>
        </w:rPr>
        <w:t xml:space="preserve"> </w:t>
      </w:r>
      <w:r>
        <w:t>or</w:t>
      </w:r>
      <w:r>
        <w:rPr>
          <w:spacing w:val="-3"/>
        </w:rPr>
        <w:t xml:space="preserve"> </w:t>
      </w:r>
      <w:r>
        <w:t>object</w:t>
      </w:r>
      <w:r>
        <w:rPr>
          <w:spacing w:val="-2"/>
        </w:rPr>
        <w:t xml:space="preserve"> </w:t>
      </w:r>
      <w:r>
        <w:t>to the</w:t>
      </w:r>
      <w:r>
        <w:rPr>
          <w:spacing w:val="-2"/>
        </w:rPr>
        <w:t xml:space="preserve"> </w:t>
      </w:r>
      <w:r>
        <w:t>sharing</w:t>
      </w:r>
      <w:r>
        <w:rPr>
          <w:spacing w:val="-2"/>
        </w:rPr>
        <w:t xml:space="preserve"> </w:t>
      </w:r>
      <w:r>
        <w:t>of personal</w:t>
      </w:r>
      <w:r>
        <w:rPr>
          <w:spacing w:val="-1"/>
        </w:rPr>
        <w:t xml:space="preserve"> </w:t>
      </w:r>
      <w:r>
        <w:t>health</w:t>
      </w:r>
      <w:r>
        <w:rPr>
          <w:spacing w:val="-2"/>
        </w:rPr>
        <w:t xml:space="preserve"> </w:t>
      </w:r>
      <w:r>
        <w:t>information</w:t>
      </w:r>
      <w:r>
        <w:rPr>
          <w:spacing w:val="-2"/>
        </w:rPr>
        <w:t xml:space="preserve"> </w:t>
      </w:r>
      <w:r>
        <w:t>at</w:t>
      </w:r>
      <w:r>
        <w:rPr>
          <w:spacing w:val="-2"/>
        </w:rPr>
        <w:t xml:space="preserve"> </w:t>
      </w:r>
      <w:r>
        <w:t>a</w:t>
      </w:r>
      <w:r>
        <w:rPr>
          <w:spacing w:val="-2"/>
        </w:rPr>
        <w:t xml:space="preserve"> </w:t>
      </w:r>
      <w:r>
        <w:t>particular</w:t>
      </w:r>
      <w:r>
        <w:rPr>
          <w:spacing w:val="-3"/>
        </w:rPr>
        <w:t xml:space="preserve"> </w:t>
      </w:r>
      <w:r>
        <w:t>time</w:t>
      </w:r>
      <w:r>
        <w:rPr>
          <w:spacing w:val="-2"/>
        </w:rPr>
        <w:t xml:space="preserve"> </w:t>
      </w:r>
      <w:r>
        <w:t>and</w:t>
      </w:r>
      <w:r>
        <w:rPr>
          <w:spacing w:val="-2"/>
        </w:rPr>
        <w:t xml:space="preserve"> </w:t>
      </w:r>
      <w:r>
        <w:t>that</w:t>
      </w:r>
      <w:r>
        <w:rPr>
          <w:spacing w:val="-2"/>
        </w:rPr>
        <w:t xml:space="preserve"> </w:t>
      </w:r>
      <w:r>
        <w:t>sharing</w:t>
      </w:r>
      <w:r>
        <w:rPr>
          <w:spacing w:val="-2"/>
        </w:rPr>
        <w:t xml:space="preserve"> </w:t>
      </w:r>
      <w:r>
        <w:t xml:space="preserve">the information is in the best interests of the patient at that </w:t>
      </w:r>
      <w:r>
        <w:t>time. These may include circumstances in which a patient is suffering from temporary psychosis or is under the influence of drugs or alcohol.</w:t>
      </w:r>
      <w:r>
        <w:rPr>
          <w:spacing w:val="40"/>
        </w:rPr>
        <w:t xml:space="preserve"> </w:t>
      </w:r>
      <w:r>
        <w:t>If, for example, the provider</w:t>
      </w:r>
      <w:r>
        <w:rPr>
          <w:spacing w:val="-2"/>
        </w:rPr>
        <w:t xml:space="preserve"> </w:t>
      </w:r>
      <w:r>
        <w:t>believes the</w:t>
      </w:r>
      <w:r>
        <w:rPr>
          <w:spacing w:val="-1"/>
        </w:rPr>
        <w:t xml:space="preserve"> </w:t>
      </w:r>
      <w:r>
        <w:t>patient</w:t>
      </w:r>
      <w:r>
        <w:rPr>
          <w:spacing w:val="-1"/>
        </w:rPr>
        <w:t xml:space="preserve"> </w:t>
      </w:r>
      <w:r>
        <w:t>cannot</w:t>
      </w:r>
      <w:r>
        <w:rPr>
          <w:spacing w:val="-1"/>
        </w:rPr>
        <w:t xml:space="preserve"> </w:t>
      </w:r>
      <w:r>
        <w:t>meaningfully</w:t>
      </w:r>
      <w:r>
        <w:rPr>
          <w:spacing w:val="-3"/>
        </w:rPr>
        <w:t xml:space="preserve"> </w:t>
      </w:r>
      <w:r>
        <w:t>agree</w:t>
      </w:r>
      <w:r>
        <w:rPr>
          <w:spacing w:val="-1"/>
        </w:rPr>
        <w:t xml:space="preserve"> </w:t>
      </w:r>
      <w:r>
        <w:t>or object</w:t>
      </w:r>
      <w:r>
        <w:rPr>
          <w:spacing w:val="-1"/>
        </w:rPr>
        <w:t xml:space="preserve"> </w:t>
      </w:r>
      <w:r>
        <w:t>to</w:t>
      </w:r>
      <w:r>
        <w:rPr>
          <w:spacing w:val="-1"/>
        </w:rPr>
        <w:t xml:space="preserve"> </w:t>
      </w:r>
      <w:r>
        <w:t>the</w:t>
      </w:r>
      <w:r>
        <w:rPr>
          <w:spacing w:val="-1"/>
        </w:rPr>
        <w:t xml:space="preserve"> </w:t>
      </w:r>
      <w:r>
        <w:t>sharing</w:t>
      </w:r>
      <w:r>
        <w:rPr>
          <w:spacing w:val="-1"/>
        </w:rPr>
        <w:t xml:space="preserve"> </w:t>
      </w:r>
      <w:r>
        <w:t>of the</w:t>
      </w:r>
      <w:r>
        <w:rPr>
          <w:spacing w:val="-1"/>
        </w:rPr>
        <w:t xml:space="preserve"> </w:t>
      </w:r>
      <w:r>
        <w:t>patient’s</w:t>
      </w:r>
      <w:r>
        <w:rPr>
          <w:spacing w:val="-3"/>
        </w:rPr>
        <w:t xml:space="preserve"> </w:t>
      </w:r>
      <w:r>
        <w:t>information</w:t>
      </w:r>
      <w:r>
        <w:rPr>
          <w:spacing w:val="-1"/>
        </w:rPr>
        <w:t xml:space="preserve"> </w:t>
      </w:r>
      <w:r>
        <w:t>with family, friends, or</w:t>
      </w:r>
      <w:r>
        <w:rPr>
          <w:spacing w:val="-1"/>
        </w:rPr>
        <w:t xml:space="preserve"> </w:t>
      </w:r>
      <w:r>
        <w:t>other</w:t>
      </w:r>
      <w:r>
        <w:rPr>
          <w:spacing w:val="-1"/>
        </w:rPr>
        <w:t xml:space="preserve"> </w:t>
      </w:r>
      <w:r>
        <w:t>persons involved in their</w:t>
      </w:r>
      <w:r>
        <w:rPr>
          <w:spacing w:val="-1"/>
        </w:rPr>
        <w:t xml:space="preserve"> </w:t>
      </w:r>
      <w:r>
        <w:t>care due to her</w:t>
      </w:r>
      <w:r>
        <w:rPr>
          <w:spacing w:val="-1"/>
        </w:rPr>
        <w:t xml:space="preserve"> </w:t>
      </w:r>
      <w:r>
        <w:t>current mental state, the provider</w:t>
      </w:r>
      <w:r>
        <w:rPr>
          <w:spacing w:val="-1"/>
        </w:rPr>
        <w:t xml:space="preserve"> </w:t>
      </w:r>
      <w:r>
        <w:t>is allowed to discuss the patient’s condition or treatment with a family member, if the provider believes it would be in the p</w:t>
      </w:r>
      <w:r>
        <w:t>atient’s</w:t>
      </w:r>
      <w:r>
        <w:rPr>
          <w:spacing w:val="-2"/>
        </w:rPr>
        <w:t xml:space="preserve"> </w:t>
      </w:r>
      <w:r>
        <w:t>best</w:t>
      </w:r>
      <w:r>
        <w:rPr>
          <w:spacing w:val="-3"/>
        </w:rPr>
        <w:t xml:space="preserve"> </w:t>
      </w:r>
      <w:r>
        <w:t>interests.</w:t>
      </w:r>
      <w:r>
        <w:rPr>
          <w:spacing w:val="40"/>
        </w:rPr>
        <w:t xml:space="preserve"> </w:t>
      </w:r>
      <w:r>
        <w:t>In</w:t>
      </w:r>
      <w:r>
        <w:rPr>
          <w:spacing w:val="-3"/>
        </w:rPr>
        <w:t xml:space="preserve"> </w:t>
      </w:r>
      <w:r>
        <w:t>making</w:t>
      </w:r>
      <w:r>
        <w:rPr>
          <w:spacing w:val="-3"/>
        </w:rPr>
        <w:t xml:space="preserve"> </w:t>
      </w:r>
      <w:r>
        <w:t>this</w:t>
      </w:r>
      <w:r>
        <w:rPr>
          <w:spacing w:val="-2"/>
        </w:rPr>
        <w:t xml:space="preserve"> </w:t>
      </w:r>
      <w:r>
        <w:t>determination</w:t>
      </w:r>
      <w:r>
        <w:rPr>
          <w:spacing w:val="-3"/>
        </w:rPr>
        <w:t xml:space="preserve"> </w:t>
      </w:r>
      <w:r>
        <w:t>about</w:t>
      </w:r>
      <w:r>
        <w:rPr>
          <w:spacing w:val="-3"/>
        </w:rPr>
        <w:t xml:space="preserve"> </w:t>
      </w:r>
      <w:r>
        <w:t>the</w:t>
      </w:r>
      <w:r>
        <w:rPr>
          <w:spacing w:val="-3"/>
        </w:rPr>
        <w:t xml:space="preserve"> </w:t>
      </w:r>
      <w:r>
        <w:t>patient’s</w:t>
      </w:r>
      <w:r>
        <w:rPr>
          <w:spacing w:val="-2"/>
        </w:rPr>
        <w:t xml:space="preserve"> </w:t>
      </w:r>
      <w:r>
        <w:t>best</w:t>
      </w:r>
      <w:r>
        <w:rPr>
          <w:spacing w:val="-6"/>
        </w:rPr>
        <w:t xml:space="preserve"> </w:t>
      </w:r>
      <w:r>
        <w:t>interests,</w:t>
      </w:r>
      <w:r>
        <w:rPr>
          <w:spacing w:val="-3"/>
        </w:rPr>
        <w:t xml:space="preserve"> </w:t>
      </w:r>
      <w:r>
        <w:t>the</w:t>
      </w:r>
      <w:r>
        <w:rPr>
          <w:spacing w:val="-3"/>
        </w:rPr>
        <w:t xml:space="preserve"> </w:t>
      </w:r>
      <w:r>
        <w:t>provider</w:t>
      </w:r>
      <w:r>
        <w:rPr>
          <w:spacing w:val="-4"/>
        </w:rPr>
        <w:t xml:space="preserve"> </w:t>
      </w:r>
      <w:r>
        <w:t>should</w:t>
      </w:r>
      <w:r>
        <w:rPr>
          <w:spacing w:val="-3"/>
        </w:rPr>
        <w:t xml:space="preserve"> </w:t>
      </w:r>
      <w:proofErr w:type="gramStart"/>
      <w:r>
        <w:t>take into account</w:t>
      </w:r>
      <w:proofErr w:type="gramEnd"/>
      <w:r>
        <w:t xml:space="preserve"> the patient’s prior expressed preferences regarding disclosures of their information, if any, as well as the circumstances of th</w:t>
      </w:r>
      <w:r>
        <w:t>e current situation.</w:t>
      </w:r>
      <w:r>
        <w:rPr>
          <w:spacing w:val="40"/>
        </w:rPr>
        <w:t xml:space="preserve"> </w:t>
      </w:r>
      <w:r>
        <w:t xml:space="preserve">Once the patient regains the capacity to make these choices for herself, the provider should offer the patient the opportunity to agree or object to any future sharing of her </w:t>
      </w:r>
      <w:r>
        <w:rPr>
          <w:spacing w:val="-2"/>
        </w:rPr>
        <w:t>information.</w:t>
      </w:r>
    </w:p>
    <w:p w14:paraId="5DF27E31" w14:textId="77777777" w:rsidR="000F09A8" w:rsidRDefault="00E25933">
      <w:pPr>
        <w:pStyle w:val="BodyText"/>
        <w:spacing w:before="150"/>
        <w:ind w:right="1049"/>
      </w:pPr>
      <w:r>
        <w:t>Note 1:</w:t>
      </w:r>
      <w:r>
        <w:rPr>
          <w:spacing w:val="40"/>
        </w:rPr>
        <w:t xml:space="preserve"> </w:t>
      </w:r>
      <w:r>
        <w:t xml:space="preserve">The Privacy Rule permits, but does not </w:t>
      </w:r>
      <w:r>
        <w:t>require, providers to disclose information in these situations.</w:t>
      </w:r>
      <w:r>
        <w:rPr>
          <w:spacing w:val="40"/>
        </w:rPr>
        <w:t xml:space="preserve"> </w:t>
      </w:r>
      <w:r>
        <w:t>Providers</w:t>
      </w:r>
      <w:r>
        <w:rPr>
          <w:spacing w:val="-2"/>
        </w:rPr>
        <w:t xml:space="preserve"> </w:t>
      </w:r>
      <w:r>
        <w:t>who</w:t>
      </w:r>
      <w:r>
        <w:rPr>
          <w:spacing w:val="-3"/>
        </w:rPr>
        <w:t xml:space="preserve"> </w:t>
      </w:r>
      <w:r>
        <w:t>are</w:t>
      </w:r>
      <w:r>
        <w:rPr>
          <w:spacing w:val="-3"/>
        </w:rPr>
        <w:t xml:space="preserve"> </w:t>
      </w:r>
      <w:r>
        <w:t>subject</w:t>
      </w:r>
      <w:r>
        <w:rPr>
          <w:spacing w:val="-3"/>
        </w:rPr>
        <w:t xml:space="preserve"> </w:t>
      </w:r>
      <w:r>
        <w:t>to</w:t>
      </w:r>
      <w:r>
        <w:rPr>
          <w:spacing w:val="-3"/>
        </w:rPr>
        <w:t xml:space="preserve"> </w:t>
      </w:r>
      <w:r>
        <w:t>more</w:t>
      </w:r>
      <w:r>
        <w:rPr>
          <w:spacing w:val="-3"/>
        </w:rPr>
        <w:t xml:space="preserve"> </w:t>
      </w:r>
      <w:r>
        <w:t>stringent</w:t>
      </w:r>
      <w:r>
        <w:rPr>
          <w:spacing w:val="-3"/>
        </w:rPr>
        <w:t xml:space="preserve"> </w:t>
      </w:r>
      <w:r>
        <w:t>privacy</w:t>
      </w:r>
      <w:r>
        <w:rPr>
          <w:spacing w:val="-5"/>
        </w:rPr>
        <w:t xml:space="preserve"> </w:t>
      </w:r>
      <w:r>
        <w:t>standards</w:t>
      </w:r>
      <w:r>
        <w:rPr>
          <w:spacing w:val="-2"/>
        </w:rPr>
        <w:t xml:space="preserve"> </w:t>
      </w:r>
      <w:r>
        <w:t>under</w:t>
      </w:r>
      <w:r>
        <w:rPr>
          <w:spacing w:val="-4"/>
        </w:rPr>
        <w:t xml:space="preserve"> </w:t>
      </w:r>
      <w:r>
        <w:t>other</w:t>
      </w:r>
      <w:r>
        <w:rPr>
          <w:spacing w:val="-2"/>
        </w:rPr>
        <w:t xml:space="preserve"> </w:t>
      </w:r>
      <w:r>
        <w:t>laws,</w:t>
      </w:r>
      <w:r>
        <w:rPr>
          <w:spacing w:val="-3"/>
        </w:rPr>
        <w:t xml:space="preserve"> </w:t>
      </w:r>
      <w:r>
        <w:t>such</w:t>
      </w:r>
      <w:r>
        <w:rPr>
          <w:spacing w:val="-3"/>
        </w:rPr>
        <w:t xml:space="preserve"> </w:t>
      </w:r>
      <w:r>
        <w:t>as</w:t>
      </w:r>
      <w:r>
        <w:rPr>
          <w:spacing w:val="-2"/>
        </w:rPr>
        <w:t xml:space="preserve"> </w:t>
      </w:r>
      <w:r>
        <w:t>certain state confidentiality laws or 42 CFR Part 2, would need to consider whether there is a similar d</w:t>
      </w:r>
      <w:r>
        <w:t>isclosure permission under those laws that would apply in the circumstances.</w:t>
      </w:r>
    </w:p>
    <w:p w14:paraId="3AE01922" w14:textId="77777777" w:rsidR="000F09A8" w:rsidRDefault="000F09A8">
      <w:pPr>
        <w:sectPr w:rsidR="000F09A8">
          <w:pgSz w:w="12240" w:h="15840"/>
          <w:pgMar w:top="1360" w:right="740" w:bottom="1200" w:left="1320" w:header="0" w:footer="1017" w:gutter="0"/>
          <w:cols w:space="720"/>
        </w:sectPr>
      </w:pPr>
    </w:p>
    <w:p w14:paraId="42310671" w14:textId="77777777" w:rsidR="000F09A8" w:rsidRDefault="00E25933">
      <w:pPr>
        <w:pStyle w:val="Heading2"/>
        <w:spacing w:before="73"/>
      </w:pPr>
      <w:bookmarkStart w:id="6" w:name="If_a_health_care_provider_knows_that_a_p"/>
      <w:bookmarkEnd w:id="6"/>
      <w:r>
        <w:lastRenderedPageBreak/>
        <w:t>If a health care provider knows that a patient with a serious mental illness has stopped</w:t>
      </w:r>
      <w:r>
        <w:rPr>
          <w:spacing w:val="-3"/>
        </w:rPr>
        <w:t xml:space="preserve"> </w:t>
      </w:r>
      <w:r>
        <w:t>taking</w:t>
      </w:r>
      <w:r>
        <w:rPr>
          <w:spacing w:val="-3"/>
        </w:rPr>
        <w:t xml:space="preserve"> </w:t>
      </w:r>
      <w:r>
        <w:t>a</w:t>
      </w:r>
      <w:r>
        <w:rPr>
          <w:spacing w:val="-6"/>
        </w:rPr>
        <w:t xml:space="preserve"> </w:t>
      </w:r>
      <w:r>
        <w:t>prescribed</w:t>
      </w:r>
      <w:r>
        <w:rPr>
          <w:spacing w:val="-3"/>
        </w:rPr>
        <w:t xml:space="preserve"> </w:t>
      </w:r>
      <w:r>
        <w:t>medication,</w:t>
      </w:r>
      <w:r>
        <w:rPr>
          <w:spacing w:val="-4"/>
        </w:rPr>
        <w:t xml:space="preserve"> </w:t>
      </w:r>
      <w:r>
        <w:t>can</w:t>
      </w:r>
      <w:r>
        <w:rPr>
          <w:spacing w:val="-3"/>
        </w:rPr>
        <w:t xml:space="preserve"> </w:t>
      </w:r>
      <w:r>
        <w:t>the</w:t>
      </w:r>
      <w:r>
        <w:rPr>
          <w:spacing w:val="-4"/>
        </w:rPr>
        <w:t xml:space="preserve"> </w:t>
      </w:r>
      <w:r>
        <w:t>provider</w:t>
      </w:r>
      <w:r>
        <w:rPr>
          <w:spacing w:val="-4"/>
        </w:rPr>
        <w:t xml:space="preserve"> </w:t>
      </w:r>
      <w:r>
        <w:t>tell</w:t>
      </w:r>
      <w:r>
        <w:rPr>
          <w:spacing w:val="-5"/>
        </w:rPr>
        <w:t xml:space="preserve"> </w:t>
      </w:r>
      <w:r>
        <w:t>the</w:t>
      </w:r>
      <w:r>
        <w:rPr>
          <w:spacing w:val="-6"/>
        </w:rPr>
        <w:t xml:space="preserve"> </w:t>
      </w:r>
      <w:r>
        <w:t>patient’s</w:t>
      </w:r>
      <w:r>
        <w:rPr>
          <w:spacing w:val="-3"/>
        </w:rPr>
        <w:t xml:space="preserve"> </w:t>
      </w:r>
      <w:r>
        <w:t xml:space="preserve">family </w:t>
      </w:r>
      <w:r>
        <w:rPr>
          <w:spacing w:val="-2"/>
        </w:rPr>
        <w:t>members?</w:t>
      </w:r>
    </w:p>
    <w:p w14:paraId="6DD0F5C3" w14:textId="77777777" w:rsidR="000F09A8" w:rsidRDefault="00E25933">
      <w:pPr>
        <w:pStyle w:val="BodyText"/>
        <w:spacing w:before="156"/>
        <w:ind w:right="756"/>
      </w:pPr>
      <w:r>
        <w:t>So</w:t>
      </w:r>
      <w:r>
        <w:rPr>
          <w:spacing w:val="-1"/>
        </w:rPr>
        <w:t xml:space="preserve"> </w:t>
      </w:r>
      <w:r>
        <w:t>long</w:t>
      </w:r>
      <w:r>
        <w:rPr>
          <w:spacing w:val="-1"/>
        </w:rPr>
        <w:t xml:space="preserve"> </w:t>
      </w:r>
      <w:r>
        <w:t>as the</w:t>
      </w:r>
      <w:r>
        <w:rPr>
          <w:spacing w:val="-1"/>
        </w:rPr>
        <w:t xml:space="preserve"> </w:t>
      </w:r>
      <w:r>
        <w:t>patient</w:t>
      </w:r>
      <w:r>
        <w:rPr>
          <w:spacing w:val="-1"/>
        </w:rPr>
        <w:t xml:space="preserve"> </w:t>
      </w:r>
      <w:r>
        <w:t>does</w:t>
      </w:r>
      <w:r>
        <w:rPr>
          <w:spacing w:val="-3"/>
        </w:rPr>
        <w:t xml:space="preserve"> </w:t>
      </w:r>
      <w:r>
        <w:t>not</w:t>
      </w:r>
      <w:r>
        <w:rPr>
          <w:spacing w:val="-1"/>
        </w:rPr>
        <w:t xml:space="preserve"> </w:t>
      </w:r>
      <w:r>
        <w:t>object,</w:t>
      </w:r>
      <w:r>
        <w:rPr>
          <w:spacing w:val="-1"/>
        </w:rPr>
        <w:t xml:space="preserve"> </w:t>
      </w:r>
      <w:r>
        <w:t>HIPAA</w:t>
      </w:r>
      <w:r>
        <w:rPr>
          <w:spacing w:val="-1"/>
        </w:rPr>
        <w:t xml:space="preserve"> </w:t>
      </w:r>
      <w:r>
        <w:t>allows the</w:t>
      </w:r>
      <w:r>
        <w:rPr>
          <w:spacing w:val="-4"/>
        </w:rPr>
        <w:t xml:space="preserve"> </w:t>
      </w:r>
      <w:r>
        <w:t>provider</w:t>
      </w:r>
      <w:r>
        <w:rPr>
          <w:spacing w:val="-2"/>
        </w:rPr>
        <w:t xml:space="preserve"> </w:t>
      </w:r>
      <w:r>
        <w:t>to</w:t>
      </w:r>
      <w:r>
        <w:rPr>
          <w:spacing w:val="-1"/>
        </w:rPr>
        <w:t xml:space="preserve"> </w:t>
      </w:r>
      <w:r>
        <w:t>share</w:t>
      </w:r>
      <w:r>
        <w:rPr>
          <w:spacing w:val="-1"/>
        </w:rPr>
        <w:t xml:space="preserve"> </w:t>
      </w:r>
      <w:r>
        <w:t>or</w:t>
      </w:r>
      <w:r>
        <w:rPr>
          <w:spacing w:val="-2"/>
        </w:rPr>
        <w:t xml:space="preserve"> </w:t>
      </w:r>
      <w:r>
        <w:t>discuss</w:t>
      </w:r>
      <w:r>
        <w:rPr>
          <w:spacing w:val="-3"/>
        </w:rPr>
        <w:t xml:space="preserve"> </w:t>
      </w:r>
      <w:r>
        <w:t>a</w:t>
      </w:r>
      <w:r>
        <w:rPr>
          <w:spacing w:val="-1"/>
        </w:rPr>
        <w:t xml:space="preserve"> </w:t>
      </w:r>
      <w:r>
        <w:t>patient’s mental health information with the patient’s family members.</w:t>
      </w:r>
      <w:r>
        <w:rPr>
          <w:spacing w:val="40"/>
        </w:rPr>
        <w:t xml:space="preserve"> </w:t>
      </w:r>
      <w:r>
        <w:t>See 45 CFR 164.510(b). If the provider believes, based on professional</w:t>
      </w:r>
      <w:r>
        <w:rPr>
          <w:spacing w:val="-1"/>
        </w:rPr>
        <w:t xml:space="preserve"> </w:t>
      </w:r>
      <w:r>
        <w:t>judgment,</w:t>
      </w:r>
      <w:r>
        <w:rPr>
          <w:spacing w:val="-2"/>
        </w:rPr>
        <w:t xml:space="preserve"> </w:t>
      </w:r>
      <w:r>
        <w:t>that</w:t>
      </w:r>
      <w:r>
        <w:rPr>
          <w:spacing w:val="-2"/>
        </w:rPr>
        <w:t xml:space="preserve"> </w:t>
      </w:r>
      <w:r>
        <w:t>the</w:t>
      </w:r>
      <w:r>
        <w:rPr>
          <w:spacing w:val="-2"/>
        </w:rPr>
        <w:t xml:space="preserve"> </w:t>
      </w:r>
      <w:r>
        <w:t>patient</w:t>
      </w:r>
      <w:r>
        <w:rPr>
          <w:spacing w:val="-2"/>
        </w:rPr>
        <w:t xml:space="preserve"> </w:t>
      </w:r>
      <w:r>
        <w:t>does</w:t>
      </w:r>
      <w:r>
        <w:rPr>
          <w:spacing w:val="-1"/>
        </w:rPr>
        <w:t xml:space="preserve"> </w:t>
      </w:r>
      <w:r>
        <w:t>not</w:t>
      </w:r>
      <w:r>
        <w:rPr>
          <w:spacing w:val="-2"/>
        </w:rPr>
        <w:t xml:space="preserve"> </w:t>
      </w:r>
      <w:r>
        <w:t>have</w:t>
      </w:r>
      <w:r>
        <w:rPr>
          <w:spacing w:val="-2"/>
        </w:rPr>
        <w:t xml:space="preserve"> </w:t>
      </w:r>
      <w:r>
        <w:t>the</w:t>
      </w:r>
      <w:r>
        <w:rPr>
          <w:spacing w:val="-2"/>
        </w:rPr>
        <w:t xml:space="preserve"> </w:t>
      </w:r>
      <w:r>
        <w:t>capacity</w:t>
      </w:r>
      <w:r>
        <w:rPr>
          <w:spacing w:val="-4"/>
        </w:rPr>
        <w:t xml:space="preserve"> </w:t>
      </w:r>
      <w:r>
        <w:t>to</w:t>
      </w:r>
      <w:r>
        <w:rPr>
          <w:spacing w:val="-2"/>
        </w:rPr>
        <w:t xml:space="preserve"> </w:t>
      </w:r>
      <w:r>
        <w:t>agree</w:t>
      </w:r>
      <w:r>
        <w:rPr>
          <w:spacing w:val="-2"/>
        </w:rPr>
        <w:t xml:space="preserve"> </w:t>
      </w:r>
      <w:r>
        <w:t>or</w:t>
      </w:r>
      <w:r>
        <w:rPr>
          <w:spacing w:val="-3"/>
        </w:rPr>
        <w:t xml:space="preserve"> </w:t>
      </w:r>
      <w:r>
        <w:t>object</w:t>
      </w:r>
      <w:r>
        <w:rPr>
          <w:spacing w:val="-2"/>
        </w:rPr>
        <w:t xml:space="preserve"> </w:t>
      </w:r>
      <w:r>
        <w:t>to sharing</w:t>
      </w:r>
      <w:r>
        <w:rPr>
          <w:spacing w:val="-2"/>
        </w:rPr>
        <w:t xml:space="preserve"> </w:t>
      </w:r>
      <w:r>
        <w:t>the</w:t>
      </w:r>
      <w:r>
        <w:rPr>
          <w:spacing w:val="-2"/>
        </w:rPr>
        <w:t xml:space="preserve"> </w:t>
      </w:r>
      <w:r>
        <w:t>information at t</w:t>
      </w:r>
      <w:r>
        <w:t>hat time, and that sharing the information would be in the patient’s best interests, the provider may tell the patient’s</w:t>
      </w:r>
      <w:r>
        <w:rPr>
          <w:spacing w:val="-4"/>
        </w:rPr>
        <w:t xml:space="preserve"> </w:t>
      </w:r>
      <w:r>
        <w:t>family</w:t>
      </w:r>
      <w:r>
        <w:rPr>
          <w:spacing w:val="-4"/>
        </w:rPr>
        <w:t xml:space="preserve"> </w:t>
      </w:r>
      <w:r>
        <w:t>member.</w:t>
      </w:r>
      <w:r>
        <w:rPr>
          <w:spacing w:val="-2"/>
        </w:rPr>
        <w:t xml:space="preserve"> </w:t>
      </w:r>
      <w:r>
        <w:t>In</w:t>
      </w:r>
      <w:r>
        <w:rPr>
          <w:spacing w:val="-2"/>
        </w:rPr>
        <w:t xml:space="preserve"> </w:t>
      </w:r>
      <w:r>
        <w:t>either</w:t>
      </w:r>
      <w:r>
        <w:rPr>
          <w:spacing w:val="-3"/>
        </w:rPr>
        <w:t xml:space="preserve"> </w:t>
      </w:r>
      <w:r>
        <w:t>case,</w:t>
      </w:r>
      <w:r>
        <w:rPr>
          <w:spacing w:val="-2"/>
        </w:rPr>
        <w:t xml:space="preserve"> </w:t>
      </w:r>
      <w:r>
        <w:t>the</w:t>
      </w:r>
      <w:r>
        <w:rPr>
          <w:spacing w:val="-2"/>
        </w:rPr>
        <w:t xml:space="preserve"> </w:t>
      </w:r>
      <w:r>
        <w:t>health</w:t>
      </w:r>
      <w:r>
        <w:rPr>
          <w:spacing w:val="-2"/>
        </w:rPr>
        <w:t xml:space="preserve"> </w:t>
      </w:r>
      <w:r>
        <w:t>care</w:t>
      </w:r>
      <w:r>
        <w:rPr>
          <w:spacing w:val="-2"/>
        </w:rPr>
        <w:t xml:space="preserve"> </w:t>
      </w:r>
      <w:r>
        <w:t>provider</w:t>
      </w:r>
      <w:r>
        <w:rPr>
          <w:spacing w:val="-1"/>
        </w:rPr>
        <w:t xml:space="preserve"> </w:t>
      </w:r>
      <w:r>
        <w:t>may</w:t>
      </w:r>
      <w:r>
        <w:rPr>
          <w:spacing w:val="-4"/>
        </w:rPr>
        <w:t xml:space="preserve"> </w:t>
      </w:r>
      <w:r>
        <w:t>share</w:t>
      </w:r>
      <w:r>
        <w:rPr>
          <w:spacing w:val="-2"/>
        </w:rPr>
        <w:t xml:space="preserve"> </w:t>
      </w:r>
      <w:r>
        <w:t>or</w:t>
      </w:r>
      <w:r>
        <w:rPr>
          <w:spacing w:val="-3"/>
        </w:rPr>
        <w:t xml:space="preserve"> </w:t>
      </w:r>
      <w:r>
        <w:t>discuss</w:t>
      </w:r>
      <w:r>
        <w:rPr>
          <w:spacing w:val="-4"/>
        </w:rPr>
        <w:t xml:space="preserve"> </w:t>
      </w:r>
      <w:r>
        <w:t>only</w:t>
      </w:r>
      <w:r>
        <w:rPr>
          <w:spacing w:val="-4"/>
        </w:rPr>
        <w:t xml:space="preserve"> </w:t>
      </w:r>
      <w:r>
        <w:t>the</w:t>
      </w:r>
      <w:r>
        <w:rPr>
          <w:spacing w:val="-2"/>
        </w:rPr>
        <w:t xml:space="preserve"> </w:t>
      </w:r>
      <w:r>
        <w:t>information</w:t>
      </w:r>
      <w:r>
        <w:rPr>
          <w:spacing w:val="-2"/>
        </w:rPr>
        <w:t xml:space="preserve"> </w:t>
      </w:r>
      <w:r>
        <w:t>that the family member involved needs to know about the patient’s care or payment for care.</w:t>
      </w:r>
    </w:p>
    <w:p w14:paraId="04713C72" w14:textId="77777777" w:rsidR="000F09A8" w:rsidRDefault="00E25933">
      <w:pPr>
        <w:pStyle w:val="BodyText"/>
        <w:spacing w:before="151"/>
        <w:ind w:right="776"/>
      </w:pPr>
      <w:r>
        <w:t>Otherwise, if the patient has capacity and objects to the provider sharing information with the patient’s family member, the provider may only share the information</w:t>
      </w:r>
      <w:r>
        <w:t xml:space="preserve"> if doing so is consistent with applicable law and standards of ethical conduct, and the provider has a good faith belief that the patient poses a threat to the health or safety of the patient or others, and the family member is reasonably able to prevent </w:t>
      </w:r>
      <w:r>
        <w:t>or lessen that threat. See 45 CFR 164.512(j). For example, if a doctor knows from experience that, when a patient’s medication</w:t>
      </w:r>
      <w:r>
        <w:rPr>
          <w:spacing w:val="-2"/>
        </w:rPr>
        <w:t xml:space="preserve"> </w:t>
      </w:r>
      <w:r>
        <w:t>is</w:t>
      </w:r>
      <w:r>
        <w:rPr>
          <w:spacing w:val="-1"/>
        </w:rPr>
        <w:t xml:space="preserve"> </w:t>
      </w:r>
      <w:r>
        <w:t>not</w:t>
      </w:r>
      <w:r>
        <w:rPr>
          <w:spacing w:val="-2"/>
        </w:rPr>
        <w:t xml:space="preserve"> </w:t>
      </w:r>
      <w:r>
        <w:t>at</w:t>
      </w:r>
      <w:r>
        <w:rPr>
          <w:spacing w:val="-2"/>
        </w:rPr>
        <w:t xml:space="preserve"> </w:t>
      </w:r>
      <w:r>
        <w:t>a</w:t>
      </w:r>
      <w:r>
        <w:rPr>
          <w:spacing w:val="-2"/>
        </w:rPr>
        <w:t xml:space="preserve"> </w:t>
      </w:r>
      <w:r>
        <w:t>therapeutic</w:t>
      </w:r>
      <w:r>
        <w:rPr>
          <w:spacing w:val="-1"/>
        </w:rPr>
        <w:t xml:space="preserve"> </w:t>
      </w:r>
      <w:r>
        <w:t>level,</w:t>
      </w:r>
      <w:r>
        <w:rPr>
          <w:spacing w:val="-2"/>
        </w:rPr>
        <w:t xml:space="preserve"> </w:t>
      </w:r>
      <w:r>
        <w:t>the</w:t>
      </w:r>
      <w:r>
        <w:rPr>
          <w:spacing w:val="-2"/>
        </w:rPr>
        <w:t xml:space="preserve"> </w:t>
      </w:r>
      <w:r>
        <w:t>patient</w:t>
      </w:r>
      <w:r>
        <w:rPr>
          <w:spacing w:val="-5"/>
        </w:rPr>
        <w:t xml:space="preserve"> </w:t>
      </w:r>
      <w:r>
        <w:t>is</w:t>
      </w:r>
      <w:r>
        <w:rPr>
          <w:spacing w:val="-1"/>
        </w:rPr>
        <w:t xml:space="preserve"> </w:t>
      </w:r>
      <w:r>
        <w:t>at</w:t>
      </w:r>
      <w:r>
        <w:rPr>
          <w:spacing w:val="-2"/>
        </w:rPr>
        <w:t xml:space="preserve"> </w:t>
      </w:r>
      <w:r>
        <w:t>high</w:t>
      </w:r>
      <w:r>
        <w:rPr>
          <w:spacing w:val="-2"/>
        </w:rPr>
        <w:t xml:space="preserve"> </w:t>
      </w:r>
      <w:r>
        <w:t>risk</w:t>
      </w:r>
      <w:r>
        <w:rPr>
          <w:spacing w:val="-1"/>
        </w:rPr>
        <w:t xml:space="preserve"> </w:t>
      </w:r>
      <w:r>
        <w:t>of committing</w:t>
      </w:r>
      <w:r>
        <w:rPr>
          <w:spacing w:val="-2"/>
        </w:rPr>
        <w:t xml:space="preserve"> </w:t>
      </w:r>
      <w:r>
        <w:t>suicide,</w:t>
      </w:r>
      <w:r>
        <w:rPr>
          <w:spacing w:val="-5"/>
        </w:rPr>
        <w:t xml:space="preserve"> </w:t>
      </w:r>
      <w:r>
        <w:t>the</w:t>
      </w:r>
      <w:r>
        <w:rPr>
          <w:spacing w:val="-2"/>
        </w:rPr>
        <w:t xml:space="preserve"> </w:t>
      </w:r>
      <w:r>
        <w:t>doctor</w:t>
      </w:r>
      <w:r>
        <w:rPr>
          <w:spacing w:val="-3"/>
        </w:rPr>
        <w:t xml:space="preserve"> </w:t>
      </w:r>
      <w:r>
        <w:t>may</w:t>
      </w:r>
      <w:r>
        <w:rPr>
          <w:spacing w:val="-4"/>
        </w:rPr>
        <w:t xml:space="preserve"> </w:t>
      </w:r>
      <w:r>
        <w:t>believe in good faith that discl</w:t>
      </w:r>
      <w:r>
        <w:t>osure is necessary to prevent or lessen the threat of harm to the health or safety of the patient</w:t>
      </w:r>
      <w:r>
        <w:rPr>
          <w:spacing w:val="-2"/>
        </w:rPr>
        <w:t xml:space="preserve"> </w:t>
      </w:r>
      <w:r>
        <w:t>who</w:t>
      </w:r>
      <w:r>
        <w:rPr>
          <w:spacing w:val="-2"/>
        </w:rPr>
        <w:t xml:space="preserve"> </w:t>
      </w:r>
      <w:r>
        <w:t>has</w:t>
      </w:r>
      <w:r>
        <w:rPr>
          <w:spacing w:val="-1"/>
        </w:rPr>
        <w:t xml:space="preserve"> </w:t>
      </w:r>
      <w:r>
        <w:t>stopped</w:t>
      </w:r>
      <w:r>
        <w:rPr>
          <w:spacing w:val="-2"/>
        </w:rPr>
        <w:t xml:space="preserve"> </w:t>
      </w:r>
      <w:r>
        <w:t>taking</w:t>
      </w:r>
      <w:r>
        <w:rPr>
          <w:spacing w:val="-2"/>
        </w:rPr>
        <w:t xml:space="preserve"> </w:t>
      </w:r>
      <w:r>
        <w:t>the</w:t>
      </w:r>
      <w:r>
        <w:rPr>
          <w:spacing w:val="-2"/>
        </w:rPr>
        <w:t xml:space="preserve"> </w:t>
      </w:r>
      <w:r>
        <w:t>prescribed</w:t>
      </w:r>
      <w:r>
        <w:rPr>
          <w:spacing w:val="-2"/>
        </w:rPr>
        <w:t xml:space="preserve"> </w:t>
      </w:r>
      <w:r>
        <w:t>medication,</w:t>
      </w:r>
      <w:r>
        <w:rPr>
          <w:spacing w:val="-2"/>
        </w:rPr>
        <w:t xml:space="preserve"> </w:t>
      </w:r>
      <w:r>
        <w:t>and</w:t>
      </w:r>
      <w:r>
        <w:rPr>
          <w:spacing w:val="-2"/>
        </w:rPr>
        <w:t xml:space="preserve"> </w:t>
      </w:r>
      <w:r>
        <w:t>may</w:t>
      </w:r>
      <w:r>
        <w:rPr>
          <w:spacing w:val="-4"/>
        </w:rPr>
        <w:t xml:space="preserve"> </w:t>
      </w:r>
      <w:r>
        <w:t>share</w:t>
      </w:r>
      <w:r>
        <w:rPr>
          <w:spacing w:val="-2"/>
        </w:rPr>
        <w:t xml:space="preserve"> </w:t>
      </w:r>
      <w:r>
        <w:t>information</w:t>
      </w:r>
      <w:r>
        <w:rPr>
          <w:spacing w:val="-2"/>
        </w:rPr>
        <w:t xml:space="preserve"> </w:t>
      </w:r>
      <w:r>
        <w:t>with</w:t>
      </w:r>
      <w:r>
        <w:rPr>
          <w:spacing w:val="-2"/>
        </w:rPr>
        <w:t xml:space="preserve"> </w:t>
      </w:r>
      <w:r>
        <w:t>the</w:t>
      </w:r>
      <w:r>
        <w:rPr>
          <w:spacing w:val="-2"/>
        </w:rPr>
        <w:t xml:space="preserve"> </w:t>
      </w:r>
      <w:r>
        <w:t>patient’s</w:t>
      </w:r>
      <w:r>
        <w:rPr>
          <w:spacing w:val="-4"/>
        </w:rPr>
        <w:t xml:space="preserve"> </w:t>
      </w:r>
      <w:r>
        <w:t>family or other caregivers who can avert the threat. However, a</w:t>
      </w:r>
      <w:r>
        <w:t>bsent a good faith belief that the disclosure is necessary to prevent a serious and imminent threat to the health or safety of the patient or others, the doctor must respect the wishes of the patient with respect to the disclosure.</w:t>
      </w:r>
    </w:p>
    <w:p w14:paraId="0728859C" w14:textId="77777777" w:rsidR="000F09A8" w:rsidRDefault="000F09A8">
      <w:pPr>
        <w:pStyle w:val="BodyText"/>
        <w:spacing w:before="8"/>
        <w:ind w:left="0"/>
        <w:rPr>
          <w:sz w:val="25"/>
        </w:rPr>
      </w:pPr>
    </w:p>
    <w:p w14:paraId="389A5AE2" w14:textId="77777777" w:rsidR="000F09A8" w:rsidRDefault="00E25933">
      <w:pPr>
        <w:pStyle w:val="Heading2"/>
        <w:spacing w:line="237" w:lineRule="auto"/>
      </w:pPr>
      <w:bookmarkStart w:id="7" w:name="Can_a_minor_child’s_doctor_talk_to_the_c"/>
      <w:bookmarkEnd w:id="7"/>
      <w:r>
        <w:t>Can</w:t>
      </w:r>
      <w:r>
        <w:rPr>
          <w:spacing w:val="-3"/>
        </w:rPr>
        <w:t xml:space="preserve"> </w:t>
      </w:r>
      <w:r>
        <w:t>a</w:t>
      </w:r>
      <w:r>
        <w:rPr>
          <w:spacing w:val="-4"/>
        </w:rPr>
        <w:t xml:space="preserve"> </w:t>
      </w:r>
      <w:r>
        <w:t>minor</w:t>
      </w:r>
      <w:r>
        <w:rPr>
          <w:spacing w:val="-4"/>
        </w:rPr>
        <w:t xml:space="preserve"> </w:t>
      </w:r>
      <w:r>
        <w:t>child’s</w:t>
      </w:r>
      <w:r>
        <w:rPr>
          <w:spacing w:val="-3"/>
        </w:rPr>
        <w:t xml:space="preserve"> </w:t>
      </w:r>
      <w:r>
        <w:t>doctor</w:t>
      </w:r>
      <w:r>
        <w:rPr>
          <w:spacing w:val="-6"/>
        </w:rPr>
        <w:t xml:space="preserve"> </w:t>
      </w:r>
      <w:r>
        <w:t>talk</w:t>
      </w:r>
      <w:r>
        <w:rPr>
          <w:spacing w:val="-5"/>
        </w:rPr>
        <w:t xml:space="preserve"> </w:t>
      </w:r>
      <w:r>
        <w:t>to</w:t>
      </w:r>
      <w:r>
        <w:rPr>
          <w:spacing w:val="-5"/>
        </w:rPr>
        <w:t xml:space="preserve"> </w:t>
      </w:r>
      <w:r>
        <w:t>the</w:t>
      </w:r>
      <w:r>
        <w:rPr>
          <w:spacing w:val="-4"/>
        </w:rPr>
        <w:t xml:space="preserve"> </w:t>
      </w:r>
      <w:r>
        <w:t>child’s</w:t>
      </w:r>
      <w:r>
        <w:rPr>
          <w:spacing w:val="-3"/>
        </w:rPr>
        <w:t xml:space="preserve"> </w:t>
      </w:r>
      <w:r>
        <w:t>parent</w:t>
      </w:r>
      <w:r>
        <w:rPr>
          <w:spacing w:val="-3"/>
        </w:rPr>
        <w:t xml:space="preserve"> </w:t>
      </w:r>
      <w:r>
        <w:t>about</w:t>
      </w:r>
      <w:r>
        <w:rPr>
          <w:spacing w:val="-3"/>
        </w:rPr>
        <w:t xml:space="preserve"> </w:t>
      </w:r>
      <w:r>
        <w:t>the</w:t>
      </w:r>
      <w:r>
        <w:rPr>
          <w:spacing w:val="-4"/>
        </w:rPr>
        <w:t xml:space="preserve"> </w:t>
      </w:r>
      <w:r>
        <w:t>patient’s mental health status and needs?</w:t>
      </w:r>
    </w:p>
    <w:p w14:paraId="149D6632" w14:textId="77777777" w:rsidR="000F09A8" w:rsidRDefault="00E25933">
      <w:pPr>
        <w:pStyle w:val="BodyText"/>
        <w:spacing w:before="160"/>
        <w:ind w:right="732"/>
      </w:pPr>
      <w:r>
        <w:t>With respect to general treatment situations, a parent, guardian, or other person acting in loco parentis usually is the personal representative of the minor chil</w:t>
      </w:r>
      <w:r>
        <w:t>d, and a health care provider is permitted to share patient information</w:t>
      </w:r>
      <w:r>
        <w:rPr>
          <w:spacing w:val="-3"/>
        </w:rPr>
        <w:t xml:space="preserve"> </w:t>
      </w:r>
      <w:r>
        <w:t>with</w:t>
      </w:r>
      <w:r>
        <w:rPr>
          <w:spacing w:val="-3"/>
        </w:rPr>
        <w:t xml:space="preserve"> </w:t>
      </w:r>
      <w:r>
        <w:t>a</w:t>
      </w:r>
      <w:r>
        <w:rPr>
          <w:spacing w:val="-3"/>
        </w:rPr>
        <w:t xml:space="preserve"> </w:t>
      </w:r>
      <w:r>
        <w:t>patient’s</w:t>
      </w:r>
      <w:r>
        <w:rPr>
          <w:spacing w:val="-2"/>
        </w:rPr>
        <w:t xml:space="preserve"> </w:t>
      </w:r>
      <w:r>
        <w:t>personal</w:t>
      </w:r>
      <w:r>
        <w:rPr>
          <w:spacing w:val="-2"/>
        </w:rPr>
        <w:t xml:space="preserve"> </w:t>
      </w:r>
      <w:r>
        <w:t>representative</w:t>
      </w:r>
      <w:r>
        <w:rPr>
          <w:spacing w:val="-3"/>
        </w:rPr>
        <w:t xml:space="preserve"> </w:t>
      </w:r>
      <w:r>
        <w:t>under</w:t>
      </w:r>
      <w:r>
        <w:rPr>
          <w:spacing w:val="-2"/>
        </w:rPr>
        <w:t xml:space="preserve"> </w:t>
      </w:r>
      <w:r>
        <w:t>the</w:t>
      </w:r>
      <w:r>
        <w:rPr>
          <w:spacing w:val="-3"/>
        </w:rPr>
        <w:t xml:space="preserve"> </w:t>
      </w:r>
      <w:r>
        <w:t>Privacy</w:t>
      </w:r>
      <w:r>
        <w:rPr>
          <w:spacing w:val="-5"/>
        </w:rPr>
        <w:t xml:space="preserve"> </w:t>
      </w:r>
      <w:r>
        <w:t>Rule.</w:t>
      </w:r>
      <w:r>
        <w:rPr>
          <w:spacing w:val="-3"/>
        </w:rPr>
        <w:t xml:space="preserve"> </w:t>
      </w:r>
      <w:r>
        <w:t>However,</w:t>
      </w:r>
      <w:r>
        <w:rPr>
          <w:spacing w:val="-1"/>
        </w:rPr>
        <w:t xml:space="preserve"> </w:t>
      </w:r>
      <w:r>
        <w:t>section</w:t>
      </w:r>
      <w:r>
        <w:rPr>
          <w:spacing w:val="-3"/>
        </w:rPr>
        <w:t xml:space="preserve"> </w:t>
      </w:r>
      <w:r>
        <w:t>164.502(g)</w:t>
      </w:r>
      <w:r>
        <w:rPr>
          <w:spacing w:val="-4"/>
        </w:rPr>
        <w:t xml:space="preserve"> </w:t>
      </w:r>
      <w:r>
        <w:t>of</w:t>
      </w:r>
      <w:r>
        <w:rPr>
          <w:spacing w:val="-1"/>
        </w:rPr>
        <w:t xml:space="preserve"> </w:t>
      </w:r>
      <w:r>
        <w:t>the Privacy Rule contains several important exceptions to this general rule. A parent is</w:t>
      </w:r>
      <w:r>
        <w:t xml:space="preserve"> not treated as a minor child’s personal representative when: (1) State or other law does not require the consent of a parent or other person before a minor can obtain a particular health care service, the minor consents to the health care</w:t>
      </w:r>
      <w:r>
        <w:rPr>
          <w:spacing w:val="40"/>
        </w:rPr>
        <w:t xml:space="preserve"> </w:t>
      </w:r>
      <w:r>
        <w:t>service,</w:t>
      </w:r>
      <w:r>
        <w:rPr>
          <w:spacing w:val="-3"/>
        </w:rPr>
        <w:t xml:space="preserve"> </w:t>
      </w:r>
      <w:r>
        <w:t>and</w:t>
      </w:r>
      <w:r>
        <w:rPr>
          <w:spacing w:val="-3"/>
        </w:rPr>
        <w:t xml:space="preserve"> </w:t>
      </w:r>
      <w:r>
        <w:t>the</w:t>
      </w:r>
      <w:r>
        <w:rPr>
          <w:spacing w:val="-3"/>
        </w:rPr>
        <w:t xml:space="preserve"> </w:t>
      </w:r>
      <w:r>
        <w:t>minor</w:t>
      </w:r>
      <w:r>
        <w:rPr>
          <w:spacing w:val="-4"/>
        </w:rPr>
        <w:t xml:space="preserve"> </w:t>
      </w:r>
      <w:r>
        <w:t>child</w:t>
      </w:r>
      <w:r>
        <w:rPr>
          <w:spacing w:val="-3"/>
        </w:rPr>
        <w:t xml:space="preserve"> </w:t>
      </w:r>
      <w:r>
        <w:t>has</w:t>
      </w:r>
      <w:r>
        <w:rPr>
          <w:spacing w:val="-2"/>
        </w:rPr>
        <w:t xml:space="preserve"> </w:t>
      </w:r>
      <w:r>
        <w:t>not</w:t>
      </w:r>
      <w:r>
        <w:rPr>
          <w:spacing w:val="-3"/>
        </w:rPr>
        <w:t xml:space="preserve"> </w:t>
      </w:r>
      <w:r>
        <w:t>requested</w:t>
      </w:r>
      <w:r>
        <w:rPr>
          <w:spacing w:val="-3"/>
        </w:rPr>
        <w:t xml:space="preserve"> </w:t>
      </w:r>
      <w:r>
        <w:t>the</w:t>
      </w:r>
      <w:r>
        <w:rPr>
          <w:spacing w:val="-3"/>
        </w:rPr>
        <w:t xml:space="preserve"> </w:t>
      </w:r>
      <w:r>
        <w:t>parent</w:t>
      </w:r>
      <w:r>
        <w:rPr>
          <w:spacing w:val="-3"/>
        </w:rPr>
        <w:t xml:space="preserve"> </w:t>
      </w:r>
      <w:r>
        <w:t>be</w:t>
      </w:r>
      <w:r>
        <w:rPr>
          <w:spacing w:val="-3"/>
        </w:rPr>
        <w:t xml:space="preserve"> </w:t>
      </w:r>
      <w:r>
        <w:t>treated</w:t>
      </w:r>
      <w:r>
        <w:rPr>
          <w:spacing w:val="-3"/>
        </w:rPr>
        <w:t xml:space="preserve"> </w:t>
      </w:r>
      <w:r>
        <w:t>as</w:t>
      </w:r>
      <w:r>
        <w:rPr>
          <w:spacing w:val="-2"/>
        </w:rPr>
        <w:t xml:space="preserve"> </w:t>
      </w:r>
      <w:r>
        <w:t>a</w:t>
      </w:r>
      <w:r>
        <w:rPr>
          <w:spacing w:val="-3"/>
        </w:rPr>
        <w:t xml:space="preserve"> </w:t>
      </w:r>
      <w:r>
        <w:t>personal</w:t>
      </w:r>
      <w:r>
        <w:rPr>
          <w:spacing w:val="-2"/>
        </w:rPr>
        <w:t xml:space="preserve"> </w:t>
      </w:r>
      <w:r>
        <w:t>representative;</w:t>
      </w:r>
      <w:r>
        <w:rPr>
          <w:spacing w:val="-3"/>
        </w:rPr>
        <w:t xml:space="preserve"> </w:t>
      </w:r>
      <w:r>
        <w:t>(2)</w:t>
      </w:r>
      <w:r>
        <w:rPr>
          <w:spacing w:val="-4"/>
        </w:rPr>
        <w:t xml:space="preserve"> </w:t>
      </w:r>
      <w:r>
        <w:t>someone other than the parent is authorized by law to consent to the provision of a particular health service to a minor and</w:t>
      </w:r>
      <w:r>
        <w:rPr>
          <w:spacing w:val="-2"/>
        </w:rPr>
        <w:t xml:space="preserve"> </w:t>
      </w:r>
      <w:r>
        <w:t>provides</w:t>
      </w:r>
      <w:r>
        <w:rPr>
          <w:spacing w:val="-1"/>
        </w:rPr>
        <w:t xml:space="preserve"> </w:t>
      </w:r>
      <w:r>
        <w:t>such</w:t>
      </w:r>
      <w:r>
        <w:rPr>
          <w:spacing w:val="-2"/>
        </w:rPr>
        <w:t xml:space="preserve"> </w:t>
      </w:r>
      <w:r>
        <w:t>consent;</w:t>
      </w:r>
      <w:r>
        <w:rPr>
          <w:spacing w:val="-5"/>
        </w:rPr>
        <w:t xml:space="preserve"> </w:t>
      </w:r>
      <w:r>
        <w:t>or</w:t>
      </w:r>
      <w:r>
        <w:rPr>
          <w:spacing w:val="-3"/>
        </w:rPr>
        <w:t xml:space="preserve"> </w:t>
      </w:r>
      <w:r>
        <w:t>(3)</w:t>
      </w:r>
      <w:r>
        <w:rPr>
          <w:spacing w:val="-3"/>
        </w:rPr>
        <w:t xml:space="preserve"> </w:t>
      </w:r>
      <w:r>
        <w:t>a</w:t>
      </w:r>
      <w:r>
        <w:rPr>
          <w:spacing w:val="-2"/>
        </w:rPr>
        <w:t xml:space="preserve"> </w:t>
      </w:r>
      <w:r>
        <w:t>parent</w:t>
      </w:r>
      <w:r>
        <w:rPr>
          <w:spacing w:val="-2"/>
        </w:rPr>
        <w:t xml:space="preserve"> </w:t>
      </w:r>
      <w:r>
        <w:t>agrees</w:t>
      </w:r>
      <w:r>
        <w:rPr>
          <w:spacing w:val="-1"/>
        </w:rPr>
        <w:t xml:space="preserve"> </w:t>
      </w:r>
      <w:r>
        <w:t>to</w:t>
      </w:r>
      <w:r>
        <w:rPr>
          <w:spacing w:val="-2"/>
        </w:rPr>
        <w:t xml:space="preserve"> </w:t>
      </w:r>
      <w:r>
        <w:t>a</w:t>
      </w:r>
      <w:r>
        <w:rPr>
          <w:spacing w:val="-2"/>
        </w:rPr>
        <w:t xml:space="preserve"> </w:t>
      </w:r>
      <w:r>
        <w:t>confidential</w:t>
      </w:r>
      <w:r>
        <w:rPr>
          <w:spacing w:val="-1"/>
        </w:rPr>
        <w:t xml:space="preserve"> </w:t>
      </w:r>
      <w:r>
        <w:t>relationship</w:t>
      </w:r>
      <w:r>
        <w:rPr>
          <w:spacing w:val="-2"/>
        </w:rPr>
        <w:t xml:space="preserve"> </w:t>
      </w:r>
      <w:r>
        <w:t>between</w:t>
      </w:r>
      <w:r>
        <w:rPr>
          <w:spacing w:val="-2"/>
        </w:rPr>
        <w:t xml:space="preserve"> </w:t>
      </w:r>
      <w:r>
        <w:t>the</w:t>
      </w:r>
      <w:r>
        <w:rPr>
          <w:spacing w:val="-2"/>
        </w:rPr>
        <w:t xml:space="preserve"> </w:t>
      </w:r>
      <w:r>
        <w:t>minor</w:t>
      </w:r>
      <w:r>
        <w:rPr>
          <w:spacing w:val="-3"/>
        </w:rPr>
        <w:t xml:space="preserve"> </w:t>
      </w:r>
      <w:r>
        <w:t>and</w:t>
      </w:r>
      <w:r>
        <w:rPr>
          <w:spacing w:val="-2"/>
        </w:rPr>
        <w:t xml:space="preserve"> </w:t>
      </w:r>
      <w:r>
        <w:t>a</w:t>
      </w:r>
      <w:r>
        <w:rPr>
          <w:spacing w:val="-2"/>
        </w:rPr>
        <w:t xml:space="preserve"> </w:t>
      </w:r>
      <w:r>
        <w:t>health care provider with resp</w:t>
      </w:r>
      <w:r>
        <w:t>ect to the health care service.2 For example, if State law provides an adolescent the right to obtain mental health treatment without parental consent, and the adolescent consents to such treatment, the parent would not be the personal representative of th</w:t>
      </w:r>
      <w:r>
        <w:t>e adolescent with respect to that mental health treatment information.</w:t>
      </w:r>
    </w:p>
    <w:p w14:paraId="75665AB0" w14:textId="77777777" w:rsidR="000F09A8" w:rsidRDefault="00E25933">
      <w:pPr>
        <w:pStyle w:val="BodyText"/>
        <w:spacing w:before="151"/>
        <w:ind w:right="702"/>
      </w:pPr>
      <w:r>
        <w:t>Regardless, however, of whether the parent is otherwise considered a personal representative, the Privacy Rule defers to State or other applicable laws that expressly address the abilit</w:t>
      </w:r>
      <w:r>
        <w:t>y of the parent to obtain health information about the minor child. In doing so, the Privacy</w:t>
      </w:r>
      <w:r>
        <w:rPr>
          <w:spacing w:val="-2"/>
        </w:rPr>
        <w:t xml:space="preserve"> </w:t>
      </w:r>
      <w:r>
        <w:t>Rule permits a covered entity</w:t>
      </w:r>
      <w:r>
        <w:rPr>
          <w:spacing w:val="-2"/>
        </w:rPr>
        <w:t xml:space="preserve"> </w:t>
      </w:r>
      <w:r>
        <w:t>to disclose to a parent, or provide the parent with access to, a minor child’s protected health information when and to the extent it</w:t>
      </w:r>
      <w:r>
        <w:t xml:space="preserve"> is permitted</w:t>
      </w:r>
      <w:r>
        <w:rPr>
          <w:spacing w:val="-3"/>
        </w:rPr>
        <w:t xml:space="preserve"> </w:t>
      </w:r>
      <w:r>
        <w:t>or</w:t>
      </w:r>
      <w:r>
        <w:rPr>
          <w:spacing w:val="-2"/>
        </w:rPr>
        <w:t xml:space="preserve"> </w:t>
      </w:r>
      <w:r>
        <w:t>required</w:t>
      </w:r>
      <w:r>
        <w:rPr>
          <w:spacing w:val="-3"/>
        </w:rPr>
        <w:t xml:space="preserve"> </w:t>
      </w:r>
      <w:r>
        <w:t>by</w:t>
      </w:r>
      <w:r>
        <w:rPr>
          <w:spacing w:val="-4"/>
        </w:rPr>
        <w:t xml:space="preserve"> </w:t>
      </w:r>
      <w:r>
        <w:t>State</w:t>
      </w:r>
      <w:r>
        <w:rPr>
          <w:spacing w:val="-3"/>
        </w:rPr>
        <w:t xml:space="preserve"> </w:t>
      </w:r>
      <w:r>
        <w:t>or</w:t>
      </w:r>
      <w:r>
        <w:rPr>
          <w:spacing w:val="-4"/>
        </w:rPr>
        <w:t xml:space="preserve"> </w:t>
      </w:r>
      <w:r>
        <w:t>other</w:t>
      </w:r>
      <w:r>
        <w:rPr>
          <w:spacing w:val="-4"/>
        </w:rPr>
        <w:t xml:space="preserve"> </w:t>
      </w:r>
      <w:r>
        <w:t>laws</w:t>
      </w:r>
      <w:r>
        <w:rPr>
          <w:spacing w:val="-2"/>
        </w:rPr>
        <w:t xml:space="preserve"> </w:t>
      </w:r>
      <w:r>
        <w:t>(including</w:t>
      </w:r>
      <w:r>
        <w:rPr>
          <w:spacing w:val="-3"/>
        </w:rPr>
        <w:t xml:space="preserve"> </w:t>
      </w:r>
      <w:r>
        <w:t>relevant</w:t>
      </w:r>
      <w:r>
        <w:rPr>
          <w:spacing w:val="-3"/>
        </w:rPr>
        <w:t xml:space="preserve"> </w:t>
      </w:r>
      <w:r>
        <w:t>case</w:t>
      </w:r>
      <w:r>
        <w:rPr>
          <w:spacing w:val="-3"/>
        </w:rPr>
        <w:t xml:space="preserve"> </w:t>
      </w:r>
      <w:r>
        <w:t>law).</w:t>
      </w:r>
      <w:r>
        <w:rPr>
          <w:spacing w:val="-3"/>
        </w:rPr>
        <w:t xml:space="preserve"> </w:t>
      </w:r>
      <w:r>
        <w:t>Likewise,</w:t>
      </w:r>
      <w:r>
        <w:rPr>
          <w:spacing w:val="-3"/>
        </w:rPr>
        <w:t xml:space="preserve"> </w:t>
      </w:r>
      <w:r>
        <w:t>the</w:t>
      </w:r>
      <w:r>
        <w:rPr>
          <w:spacing w:val="-3"/>
        </w:rPr>
        <w:t xml:space="preserve"> </w:t>
      </w:r>
      <w:r>
        <w:t>Privacy</w:t>
      </w:r>
      <w:r>
        <w:rPr>
          <w:spacing w:val="-4"/>
        </w:rPr>
        <w:t xml:space="preserve"> </w:t>
      </w:r>
      <w:r>
        <w:t>Rule</w:t>
      </w:r>
      <w:r>
        <w:rPr>
          <w:spacing w:val="-3"/>
        </w:rPr>
        <w:t xml:space="preserve"> </w:t>
      </w:r>
      <w:r>
        <w:t>prohibits</w:t>
      </w:r>
      <w:r>
        <w:rPr>
          <w:spacing w:val="-2"/>
        </w:rPr>
        <w:t xml:space="preserve"> </w:t>
      </w:r>
      <w:r>
        <w:t>a covered entity from disclosing a minor child’s protected health information to a parent when and to the extent it is prohibited under Sta</w:t>
      </w:r>
      <w:r>
        <w:t>te or other laws (including relevant case law). See 45 CFR 164.502(g)(3)(ii).</w:t>
      </w:r>
    </w:p>
    <w:p w14:paraId="72B1F990" w14:textId="77777777" w:rsidR="000F09A8" w:rsidRDefault="00E25933">
      <w:pPr>
        <w:pStyle w:val="BodyText"/>
        <w:spacing w:before="150"/>
        <w:ind w:right="702"/>
      </w:pPr>
      <w:r>
        <w:t>In cases in which State or other applicable law is silent concerning disclosing a minor’s protected health information</w:t>
      </w:r>
      <w:r>
        <w:rPr>
          <w:spacing w:val="-3"/>
        </w:rPr>
        <w:t xml:space="preserve"> </w:t>
      </w:r>
      <w:r>
        <w:t>to</w:t>
      </w:r>
      <w:r>
        <w:rPr>
          <w:spacing w:val="-3"/>
        </w:rPr>
        <w:t xml:space="preserve"> </w:t>
      </w:r>
      <w:r>
        <w:t>a</w:t>
      </w:r>
      <w:r>
        <w:rPr>
          <w:spacing w:val="-3"/>
        </w:rPr>
        <w:t xml:space="preserve"> </w:t>
      </w:r>
      <w:r>
        <w:t>parent,</w:t>
      </w:r>
      <w:r>
        <w:rPr>
          <w:spacing w:val="-3"/>
        </w:rPr>
        <w:t xml:space="preserve"> </w:t>
      </w:r>
      <w:r>
        <w:t>and</w:t>
      </w:r>
      <w:r>
        <w:rPr>
          <w:spacing w:val="-3"/>
        </w:rPr>
        <w:t xml:space="preserve"> </w:t>
      </w:r>
      <w:r>
        <w:t>the</w:t>
      </w:r>
      <w:r>
        <w:rPr>
          <w:spacing w:val="-3"/>
        </w:rPr>
        <w:t xml:space="preserve"> </w:t>
      </w:r>
      <w:r>
        <w:t>parent</w:t>
      </w:r>
      <w:r>
        <w:rPr>
          <w:spacing w:val="-3"/>
        </w:rPr>
        <w:t xml:space="preserve"> </w:t>
      </w:r>
      <w:r>
        <w:t>is</w:t>
      </w:r>
      <w:r>
        <w:rPr>
          <w:spacing w:val="-2"/>
        </w:rPr>
        <w:t xml:space="preserve"> </w:t>
      </w:r>
      <w:r>
        <w:t>not</w:t>
      </w:r>
      <w:r>
        <w:rPr>
          <w:spacing w:val="-3"/>
        </w:rPr>
        <w:t xml:space="preserve"> </w:t>
      </w:r>
      <w:r>
        <w:t>the</w:t>
      </w:r>
      <w:r>
        <w:rPr>
          <w:spacing w:val="-3"/>
        </w:rPr>
        <w:t xml:space="preserve"> </w:t>
      </w:r>
      <w:r>
        <w:t>personal</w:t>
      </w:r>
      <w:r>
        <w:rPr>
          <w:spacing w:val="-4"/>
        </w:rPr>
        <w:t xml:space="preserve"> </w:t>
      </w:r>
      <w:r>
        <w:t>representative</w:t>
      </w:r>
      <w:r>
        <w:rPr>
          <w:spacing w:val="-3"/>
        </w:rPr>
        <w:t xml:space="preserve"> </w:t>
      </w:r>
      <w:r>
        <w:t>of</w:t>
      </w:r>
      <w:r>
        <w:rPr>
          <w:spacing w:val="-1"/>
        </w:rPr>
        <w:t xml:space="preserve"> </w:t>
      </w:r>
      <w:r>
        <w:t>the</w:t>
      </w:r>
      <w:r>
        <w:rPr>
          <w:spacing w:val="-3"/>
        </w:rPr>
        <w:t xml:space="preserve"> </w:t>
      </w:r>
      <w:r>
        <w:t>minor</w:t>
      </w:r>
      <w:r>
        <w:rPr>
          <w:spacing w:val="-2"/>
        </w:rPr>
        <w:t xml:space="preserve"> </w:t>
      </w:r>
      <w:r>
        <w:t>child</w:t>
      </w:r>
      <w:r>
        <w:rPr>
          <w:spacing w:val="-3"/>
        </w:rPr>
        <w:t xml:space="preserve"> </w:t>
      </w:r>
      <w:r>
        <w:t>based</w:t>
      </w:r>
      <w:r>
        <w:rPr>
          <w:spacing w:val="-3"/>
        </w:rPr>
        <w:t xml:space="preserve"> </w:t>
      </w:r>
      <w:r>
        <w:t>on</w:t>
      </w:r>
      <w:r>
        <w:rPr>
          <w:spacing w:val="-3"/>
        </w:rPr>
        <w:t xml:space="preserve"> </w:t>
      </w:r>
      <w:r>
        <w:t>one</w:t>
      </w:r>
      <w:r>
        <w:rPr>
          <w:spacing w:val="-3"/>
        </w:rPr>
        <w:t xml:space="preserve"> </w:t>
      </w:r>
      <w:r>
        <w:t>of</w:t>
      </w:r>
      <w:r>
        <w:rPr>
          <w:spacing w:val="-1"/>
        </w:rPr>
        <w:t xml:space="preserve"> </w:t>
      </w:r>
      <w:r>
        <w:t>the exceptional</w:t>
      </w:r>
      <w:r>
        <w:rPr>
          <w:spacing w:val="-1"/>
        </w:rPr>
        <w:t xml:space="preserve"> </w:t>
      </w:r>
      <w:r>
        <w:t>circumstances</w:t>
      </w:r>
      <w:r>
        <w:rPr>
          <w:spacing w:val="-1"/>
        </w:rPr>
        <w:t xml:space="preserve"> </w:t>
      </w:r>
      <w:r>
        <w:t>described</w:t>
      </w:r>
      <w:r>
        <w:rPr>
          <w:spacing w:val="-2"/>
        </w:rPr>
        <w:t xml:space="preserve"> </w:t>
      </w:r>
      <w:r>
        <w:t>above,</w:t>
      </w:r>
      <w:r>
        <w:rPr>
          <w:spacing w:val="-2"/>
        </w:rPr>
        <w:t xml:space="preserve"> </w:t>
      </w:r>
      <w:r>
        <w:t>a</w:t>
      </w:r>
      <w:r>
        <w:rPr>
          <w:spacing w:val="-2"/>
        </w:rPr>
        <w:t xml:space="preserve"> </w:t>
      </w:r>
      <w:r>
        <w:t>covered</w:t>
      </w:r>
      <w:r>
        <w:rPr>
          <w:spacing w:val="-2"/>
        </w:rPr>
        <w:t xml:space="preserve"> </w:t>
      </w:r>
      <w:r>
        <w:t>entity</w:t>
      </w:r>
      <w:r>
        <w:rPr>
          <w:spacing w:val="-3"/>
        </w:rPr>
        <w:t xml:space="preserve"> </w:t>
      </w:r>
      <w:r>
        <w:t>has</w:t>
      </w:r>
      <w:r>
        <w:rPr>
          <w:spacing w:val="-1"/>
        </w:rPr>
        <w:t xml:space="preserve"> </w:t>
      </w:r>
      <w:r>
        <w:t>discretion</w:t>
      </w:r>
      <w:r>
        <w:rPr>
          <w:spacing w:val="-2"/>
        </w:rPr>
        <w:t xml:space="preserve"> </w:t>
      </w:r>
      <w:r>
        <w:t>to</w:t>
      </w:r>
      <w:r>
        <w:rPr>
          <w:spacing w:val="-2"/>
        </w:rPr>
        <w:t xml:space="preserve"> </w:t>
      </w:r>
      <w:r>
        <w:t>provide</w:t>
      </w:r>
      <w:r>
        <w:rPr>
          <w:spacing w:val="-2"/>
        </w:rPr>
        <w:t xml:space="preserve"> </w:t>
      </w:r>
      <w:r>
        <w:t>or</w:t>
      </w:r>
      <w:r>
        <w:rPr>
          <w:spacing w:val="-3"/>
        </w:rPr>
        <w:t xml:space="preserve"> </w:t>
      </w:r>
      <w:r>
        <w:t>deny</w:t>
      </w:r>
      <w:r>
        <w:rPr>
          <w:spacing w:val="-4"/>
        </w:rPr>
        <w:t xml:space="preserve"> </w:t>
      </w:r>
      <w:r>
        <w:t>a</w:t>
      </w:r>
      <w:r>
        <w:rPr>
          <w:spacing w:val="-2"/>
        </w:rPr>
        <w:t xml:space="preserve"> </w:t>
      </w:r>
      <w:r>
        <w:t>parent</w:t>
      </w:r>
      <w:r>
        <w:rPr>
          <w:spacing w:val="-2"/>
        </w:rPr>
        <w:t xml:space="preserve"> </w:t>
      </w:r>
      <w:r>
        <w:t>access to the minor’s health information, if doing</w:t>
      </w:r>
      <w:r>
        <w:rPr>
          <w:spacing w:val="-3"/>
        </w:rPr>
        <w:t xml:space="preserve"> </w:t>
      </w:r>
      <w:r>
        <w:t>so is</w:t>
      </w:r>
      <w:r>
        <w:rPr>
          <w:spacing w:val="-2"/>
        </w:rPr>
        <w:t xml:space="preserve"> </w:t>
      </w:r>
      <w:r>
        <w:t>consistent</w:t>
      </w:r>
      <w:r>
        <w:rPr>
          <w:spacing w:val="-3"/>
        </w:rPr>
        <w:t xml:space="preserve"> </w:t>
      </w:r>
      <w:r>
        <w:t>with State or</w:t>
      </w:r>
      <w:r>
        <w:rPr>
          <w:spacing w:val="-1"/>
        </w:rPr>
        <w:t xml:space="preserve"> </w:t>
      </w:r>
      <w:r>
        <w:t>other</w:t>
      </w:r>
      <w:r>
        <w:rPr>
          <w:spacing w:val="-1"/>
        </w:rPr>
        <w:t xml:space="preserve"> </w:t>
      </w:r>
      <w:r>
        <w:t>applicable</w:t>
      </w:r>
      <w:r>
        <w:rPr>
          <w:spacing w:val="-3"/>
        </w:rPr>
        <w:t xml:space="preserve"> </w:t>
      </w:r>
      <w:r>
        <w:t xml:space="preserve">law, and the decision is made by a licensed health care professional in the exercise of professional judgment. For more information about personal representatives under the Privacy Rule, see OCR’s guidance for </w:t>
      </w:r>
      <w:hyperlink r:id="rId12">
        <w:r>
          <w:rPr>
            <w:color w:val="0053CC"/>
            <w:u w:val="single" w:color="0053CC"/>
          </w:rPr>
          <w:t>consumers</w:t>
        </w:r>
        <w:r>
          <w:rPr>
            <w:color w:val="0053CC"/>
          </w:rPr>
          <w:t xml:space="preserve"> </w:t>
        </w:r>
      </w:hyperlink>
      <w:r>
        <w:t xml:space="preserve">and </w:t>
      </w:r>
      <w:hyperlink r:id="rId13">
        <w:r>
          <w:rPr>
            <w:color w:val="0053CC"/>
            <w:u w:val="single" w:color="0053CC"/>
          </w:rPr>
          <w:t>providers</w:t>
        </w:r>
        <w:r>
          <w:t>.</w:t>
        </w:r>
      </w:hyperlink>
    </w:p>
    <w:p w14:paraId="30BFEB3F" w14:textId="77777777" w:rsidR="000F09A8" w:rsidRDefault="00E25933">
      <w:pPr>
        <w:pStyle w:val="BodyText"/>
        <w:spacing w:before="148" w:line="242" w:lineRule="auto"/>
        <w:ind w:right="711"/>
      </w:pPr>
      <w:r>
        <w:t xml:space="preserve">In situations where a minor patient is being treated for a mental health </w:t>
      </w:r>
      <w:r>
        <w:t>disorder and a substance abuse disorder,</w:t>
      </w:r>
      <w:r>
        <w:rPr>
          <w:spacing w:val="-3"/>
        </w:rPr>
        <w:t xml:space="preserve"> </w:t>
      </w:r>
      <w:r>
        <w:t>additional</w:t>
      </w:r>
      <w:r>
        <w:rPr>
          <w:spacing w:val="-5"/>
        </w:rPr>
        <w:t xml:space="preserve"> </w:t>
      </w:r>
      <w:r>
        <w:t>laws</w:t>
      </w:r>
      <w:r>
        <w:rPr>
          <w:spacing w:val="-2"/>
        </w:rPr>
        <w:t xml:space="preserve"> </w:t>
      </w:r>
      <w:r>
        <w:t>may</w:t>
      </w:r>
      <w:r>
        <w:rPr>
          <w:spacing w:val="-2"/>
        </w:rPr>
        <w:t xml:space="preserve"> </w:t>
      </w:r>
      <w:r>
        <w:t>be</w:t>
      </w:r>
      <w:r>
        <w:rPr>
          <w:spacing w:val="-3"/>
        </w:rPr>
        <w:t xml:space="preserve"> </w:t>
      </w:r>
      <w:r>
        <w:t>applicable.</w:t>
      </w:r>
      <w:r>
        <w:rPr>
          <w:spacing w:val="40"/>
        </w:rPr>
        <w:t xml:space="preserve"> </w:t>
      </w:r>
      <w:r>
        <w:t>The</w:t>
      </w:r>
      <w:r>
        <w:rPr>
          <w:spacing w:val="-3"/>
        </w:rPr>
        <w:t xml:space="preserve"> </w:t>
      </w:r>
      <w:r>
        <w:t>Federal</w:t>
      </w:r>
      <w:r>
        <w:rPr>
          <w:spacing w:val="-2"/>
        </w:rPr>
        <w:t xml:space="preserve"> </w:t>
      </w:r>
      <w:r>
        <w:t>confidentiality</w:t>
      </w:r>
      <w:r>
        <w:rPr>
          <w:spacing w:val="-5"/>
        </w:rPr>
        <w:t xml:space="preserve"> </w:t>
      </w:r>
      <w:r>
        <w:t>statute</w:t>
      </w:r>
      <w:r>
        <w:rPr>
          <w:spacing w:val="-3"/>
        </w:rPr>
        <w:t xml:space="preserve"> </w:t>
      </w:r>
      <w:r>
        <w:t>and</w:t>
      </w:r>
      <w:r>
        <w:rPr>
          <w:spacing w:val="-3"/>
        </w:rPr>
        <w:t xml:space="preserve"> </w:t>
      </w:r>
      <w:r>
        <w:t>regulations</w:t>
      </w:r>
      <w:r>
        <w:rPr>
          <w:spacing w:val="-2"/>
        </w:rPr>
        <w:t xml:space="preserve"> </w:t>
      </w:r>
      <w:r>
        <w:t>that</w:t>
      </w:r>
      <w:r>
        <w:rPr>
          <w:spacing w:val="-3"/>
        </w:rPr>
        <w:t xml:space="preserve"> </w:t>
      </w:r>
      <w:r>
        <w:t>apply</w:t>
      </w:r>
      <w:r>
        <w:rPr>
          <w:spacing w:val="-5"/>
        </w:rPr>
        <w:t xml:space="preserve"> </w:t>
      </w:r>
      <w:r>
        <w:t>to</w:t>
      </w:r>
    </w:p>
    <w:p w14:paraId="4DB092F2" w14:textId="77777777" w:rsidR="000F09A8" w:rsidRDefault="000F09A8">
      <w:pPr>
        <w:spacing w:line="242" w:lineRule="auto"/>
        <w:sectPr w:rsidR="000F09A8">
          <w:pgSz w:w="12240" w:h="15840"/>
          <w:pgMar w:top="1360" w:right="740" w:bottom="1200" w:left="1320" w:header="0" w:footer="1017" w:gutter="0"/>
          <w:cols w:space="720"/>
        </w:sectPr>
      </w:pPr>
    </w:p>
    <w:p w14:paraId="0A023D90" w14:textId="77777777" w:rsidR="000F09A8" w:rsidRDefault="00E25933">
      <w:pPr>
        <w:pStyle w:val="BodyText"/>
        <w:spacing w:before="81" w:line="237" w:lineRule="auto"/>
        <w:ind w:right="756"/>
      </w:pPr>
      <w:proofErr w:type="gramStart"/>
      <w:r>
        <w:lastRenderedPageBreak/>
        <w:t>federally-funded</w:t>
      </w:r>
      <w:proofErr w:type="gramEnd"/>
      <w:r>
        <w:rPr>
          <w:spacing w:val="-4"/>
        </w:rPr>
        <w:t xml:space="preserve"> </w:t>
      </w:r>
      <w:r>
        <w:t>drug</w:t>
      </w:r>
      <w:r>
        <w:rPr>
          <w:spacing w:val="-4"/>
        </w:rPr>
        <w:t xml:space="preserve"> </w:t>
      </w:r>
      <w:r>
        <w:t>and</w:t>
      </w:r>
      <w:r>
        <w:rPr>
          <w:spacing w:val="-4"/>
        </w:rPr>
        <w:t xml:space="preserve"> </w:t>
      </w:r>
      <w:r>
        <w:t>alcohol</w:t>
      </w:r>
      <w:r>
        <w:rPr>
          <w:spacing w:val="-3"/>
        </w:rPr>
        <w:t xml:space="preserve"> </w:t>
      </w:r>
      <w:r>
        <w:t>abuse</w:t>
      </w:r>
      <w:r>
        <w:rPr>
          <w:spacing w:val="-4"/>
        </w:rPr>
        <w:t xml:space="preserve"> </w:t>
      </w:r>
      <w:r>
        <w:t>treatment</w:t>
      </w:r>
      <w:r>
        <w:rPr>
          <w:spacing w:val="-4"/>
        </w:rPr>
        <w:t xml:space="preserve"> </w:t>
      </w:r>
      <w:r>
        <w:t>programs</w:t>
      </w:r>
      <w:r>
        <w:rPr>
          <w:spacing w:val="-3"/>
        </w:rPr>
        <w:t xml:space="preserve"> </w:t>
      </w:r>
      <w:r>
        <w:t>contain</w:t>
      </w:r>
      <w:r>
        <w:rPr>
          <w:spacing w:val="-4"/>
        </w:rPr>
        <w:t xml:space="preserve"> </w:t>
      </w:r>
      <w:r>
        <w:t>provisions</w:t>
      </w:r>
      <w:r>
        <w:rPr>
          <w:spacing w:val="-3"/>
        </w:rPr>
        <w:t xml:space="preserve"> </w:t>
      </w:r>
      <w:r>
        <w:t>that</w:t>
      </w:r>
      <w:r>
        <w:rPr>
          <w:spacing w:val="-6"/>
        </w:rPr>
        <w:t xml:space="preserve"> </w:t>
      </w:r>
      <w:r>
        <w:t>are</w:t>
      </w:r>
      <w:r>
        <w:rPr>
          <w:spacing w:val="-4"/>
        </w:rPr>
        <w:t xml:space="preserve"> </w:t>
      </w:r>
      <w:r>
        <w:t>more</w:t>
      </w:r>
      <w:r>
        <w:rPr>
          <w:spacing w:val="-4"/>
        </w:rPr>
        <w:t xml:space="preserve"> </w:t>
      </w:r>
      <w:r>
        <w:t>stringent</w:t>
      </w:r>
      <w:r>
        <w:rPr>
          <w:spacing w:val="-4"/>
        </w:rPr>
        <w:t xml:space="preserve"> </w:t>
      </w:r>
      <w:r>
        <w:t>than HIPAA.</w:t>
      </w:r>
      <w:r>
        <w:rPr>
          <w:spacing w:val="40"/>
        </w:rPr>
        <w:t xml:space="preserve"> </w:t>
      </w:r>
      <w:r>
        <w:t>See 42 USC § 290dd–2; 42 CFR 2.11, et. seq.</w:t>
      </w:r>
    </w:p>
    <w:p w14:paraId="13006328" w14:textId="77777777" w:rsidR="000F09A8" w:rsidRDefault="00E25933">
      <w:pPr>
        <w:pStyle w:val="BodyText"/>
        <w:spacing w:before="153"/>
        <w:ind w:right="756"/>
      </w:pPr>
      <w:r>
        <w:t>Note 2: A parent also may not be a personal representative if there are safety concerns.</w:t>
      </w:r>
      <w:r>
        <w:rPr>
          <w:spacing w:val="67"/>
        </w:rPr>
        <w:t xml:space="preserve"> </w:t>
      </w:r>
      <w:r>
        <w:t xml:space="preserve">A provider may decide not to treat the parent as the minor’s personal representative if the provider </w:t>
      </w:r>
      <w:r>
        <w:t>believes that the minor has been or may be subject to violence, abuse, or neglect by the parent or the minor may be endangered by treating the parent as the personal representative; and the provider determines, in the exercise of professional judgment,</w:t>
      </w:r>
      <w:r>
        <w:rPr>
          <w:spacing w:val="-3"/>
        </w:rPr>
        <w:t xml:space="preserve"> </w:t>
      </w:r>
      <w:r>
        <w:t>tha</w:t>
      </w:r>
      <w:r>
        <w:t>t</w:t>
      </w:r>
      <w:r>
        <w:rPr>
          <w:spacing w:val="-3"/>
        </w:rPr>
        <w:t xml:space="preserve"> </w:t>
      </w:r>
      <w:r>
        <w:t>it</w:t>
      </w:r>
      <w:r>
        <w:rPr>
          <w:spacing w:val="-3"/>
        </w:rPr>
        <w:t xml:space="preserve"> </w:t>
      </w:r>
      <w:r>
        <w:t>is</w:t>
      </w:r>
      <w:r>
        <w:rPr>
          <w:spacing w:val="-2"/>
        </w:rPr>
        <w:t xml:space="preserve"> </w:t>
      </w:r>
      <w:r>
        <w:t>not</w:t>
      </w:r>
      <w:r>
        <w:rPr>
          <w:spacing w:val="-3"/>
        </w:rPr>
        <w:t xml:space="preserve"> </w:t>
      </w:r>
      <w:r>
        <w:t>in</w:t>
      </w:r>
      <w:r>
        <w:rPr>
          <w:spacing w:val="-3"/>
        </w:rPr>
        <w:t xml:space="preserve"> </w:t>
      </w:r>
      <w:r>
        <w:t>the</w:t>
      </w:r>
      <w:r>
        <w:rPr>
          <w:spacing w:val="-5"/>
        </w:rPr>
        <w:t xml:space="preserve"> </w:t>
      </w:r>
      <w:r>
        <w:t>best</w:t>
      </w:r>
      <w:r>
        <w:rPr>
          <w:spacing w:val="-3"/>
        </w:rPr>
        <w:t xml:space="preserve"> </w:t>
      </w:r>
      <w:r>
        <w:t>interests</w:t>
      </w:r>
      <w:r>
        <w:rPr>
          <w:spacing w:val="-2"/>
        </w:rPr>
        <w:t xml:space="preserve"> </w:t>
      </w:r>
      <w:r>
        <w:t>of</w:t>
      </w:r>
      <w:r>
        <w:rPr>
          <w:spacing w:val="-1"/>
        </w:rPr>
        <w:t xml:space="preserve"> </w:t>
      </w:r>
      <w:r>
        <w:t>the</w:t>
      </w:r>
      <w:r>
        <w:rPr>
          <w:spacing w:val="-3"/>
        </w:rPr>
        <w:t xml:space="preserve"> </w:t>
      </w:r>
      <w:r>
        <w:t>patient</w:t>
      </w:r>
      <w:r>
        <w:rPr>
          <w:spacing w:val="-3"/>
        </w:rPr>
        <w:t xml:space="preserve"> </w:t>
      </w:r>
      <w:r>
        <w:t>to</w:t>
      </w:r>
      <w:r>
        <w:rPr>
          <w:spacing w:val="-3"/>
        </w:rPr>
        <w:t xml:space="preserve"> </w:t>
      </w:r>
      <w:r>
        <w:t>treat</w:t>
      </w:r>
      <w:r>
        <w:rPr>
          <w:spacing w:val="-3"/>
        </w:rPr>
        <w:t xml:space="preserve"> </w:t>
      </w:r>
      <w:r>
        <w:t>the</w:t>
      </w:r>
      <w:r>
        <w:rPr>
          <w:spacing w:val="-3"/>
        </w:rPr>
        <w:t xml:space="preserve"> </w:t>
      </w:r>
      <w:r>
        <w:t>parent</w:t>
      </w:r>
      <w:r>
        <w:rPr>
          <w:spacing w:val="-3"/>
        </w:rPr>
        <w:t xml:space="preserve"> </w:t>
      </w:r>
      <w:r>
        <w:t>as</w:t>
      </w:r>
      <w:r>
        <w:rPr>
          <w:spacing w:val="-2"/>
        </w:rPr>
        <w:t xml:space="preserve"> </w:t>
      </w:r>
      <w:r>
        <w:t>the</w:t>
      </w:r>
      <w:r>
        <w:rPr>
          <w:spacing w:val="-3"/>
        </w:rPr>
        <w:t xml:space="preserve"> </w:t>
      </w:r>
      <w:r>
        <w:t>personal</w:t>
      </w:r>
      <w:r>
        <w:rPr>
          <w:spacing w:val="-2"/>
        </w:rPr>
        <w:t xml:space="preserve"> </w:t>
      </w:r>
      <w:r>
        <w:t>representative.</w:t>
      </w:r>
      <w:r>
        <w:rPr>
          <w:spacing w:val="-3"/>
        </w:rPr>
        <w:t xml:space="preserve"> </w:t>
      </w:r>
      <w:r>
        <w:t>See 45 CFR 164.502(g)(5).</w:t>
      </w:r>
    </w:p>
    <w:p w14:paraId="10E89E98" w14:textId="77777777" w:rsidR="000F09A8" w:rsidRDefault="000F09A8">
      <w:pPr>
        <w:pStyle w:val="BodyText"/>
        <w:spacing w:before="4"/>
        <w:ind w:left="0"/>
        <w:rPr>
          <w:sz w:val="25"/>
        </w:rPr>
      </w:pPr>
    </w:p>
    <w:p w14:paraId="4718F560" w14:textId="77777777" w:rsidR="000F09A8" w:rsidRDefault="00E25933">
      <w:pPr>
        <w:pStyle w:val="Heading2"/>
      </w:pPr>
      <w:bookmarkStart w:id="8" w:name="At_what_age_of_a_child_is_the_parent_no_"/>
      <w:bookmarkEnd w:id="8"/>
      <w:r>
        <w:t>At</w:t>
      </w:r>
      <w:r>
        <w:rPr>
          <w:spacing w:val="-2"/>
        </w:rPr>
        <w:t xml:space="preserve"> </w:t>
      </w:r>
      <w:r>
        <w:t>what</w:t>
      </w:r>
      <w:r>
        <w:rPr>
          <w:spacing w:val="-2"/>
        </w:rPr>
        <w:t xml:space="preserve"> </w:t>
      </w:r>
      <w:r>
        <w:t>age</w:t>
      </w:r>
      <w:r>
        <w:rPr>
          <w:spacing w:val="-5"/>
        </w:rPr>
        <w:t xml:space="preserve"> </w:t>
      </w:r>
      <w:r>
        <w:t>of</w:t>
      </w:r>
      <w:r>
        <w:rPr>
          <w:spacing w:val="-3"/>
        </w:rPr>
        <w:t xml:space="preserve"> </w:t>
      </w:r>
      <w:r>
        <w:t>a</w:t>
      </w:r>
      <w:r>
        <w:rPr>
          <w:spacing w:val="-3"/>
        </w:rPr>
        <w:t xml:space="preserve"> </w:t>
      </w:r>
      <w:r>
        <w:t>child</w:t>
      </w:r>
      <w:r>
        <w:rPr>
          <w:spacing w:val="-2"/>
        </w:rPr>
        <w:t xml:space="preserve"> </w:t>
      </w:r>
      <w:r>
        <w:t>is</w:t>
      </w:r>
      <w:r>
        <w:rPr>
          <w:spacing w:val="-2"/>
        </w:rPr>
        <w:t xml:space="preserve"> </w:t>
      </w:r>
      <w:r>
        <w:t>the</w:t>
      </w:r>
      <w:r>
        <w:rPr>
          <w:spacing w:val="-3"/>
        </w:rPr>
        <w:t xml:space="preserve"> </w:t>
      </w:r>
      <w:r>
        <w:t>parent</w:t>
      </w:r>
      <w:r>
        <w:rPr>
          <w:spacing w:val="-4"/>
        </w:rPr>
        <w:t xml:space="preserve"> </w:t>
      </w:r>
      <w:r>
        <w:t>no</w:t>
      </w:r>
      <w:r>
        <w:rPr>
          <w:spacing w:val="-4"/>
        </w:rPr>
        <w:t xml:space="preserve"> </w:t>
      </w:r>
      <w:r>
        <w:t>longer</w:t>
      </w:r>
      <w:r>
        <w:rPr>
          <w:spacing w:val="-3"/>
        </w:rPr>
        <w:t xml:space="preserve"> </w:t>
      </w:r>
      <w:r>
        <w:t>the</w:t>
      </w:r>
      <w:r>
        <w:rPr>
          <w:spacing w:val="-5"/>
        </w:rPr>
        <w:t xml:space="preserve"> </w:t>
      </w:r>
      <w:r>
        <w:t>personal</w:t>
      </w:r>
      <w:r>
        <w:rPr>
          <w:spacing w:val="-2"/>
        </w:rPr>
        <w:t xml:space="preserve"> </w:t>
      </w:r>
      <w:r>
        <w:t>representative</w:t>
      </w:r>
      <w:r>
        <w:rPr>
          <w:spacing w:val="-3"/>
        </w:rPr>
        <w:t xml:space="preserve"> </w:t>
      </w:r>
      <w:r>
        <w:t>of</w:t>
      </w:r>
      <w:r>
        <w:rPr>
          <w:spacing w:val="-3"/>
        </w:rPr>
        <w:t xml:space="preserve"> </w:t>
      </w:r>
      <w:r>
        <w:t>the child for HIPAA purposes?</w:t>
      </w:r>
    </w:p>
    <w:p w14:paraId="238A3AA5" w14:textId="77777777" w:rsidR="000F09A8" w:rsidRDefault="00E25933">
      <w:pPr>
        <w:pStyle w:val="BodyText"/>
        <w:spacing w:before="161" w:line="237" w:lineRule="auto"/>
        <w:ind w:right="756"/>
      </w:pPr>
      <w:r>
        <w:t>HIPAA</w:t>
      </w:r>
      <w:r>
        <w:rPr>
          <w:spacing w:val="-2"/>
        </w:rPr>
        <w:t xml:space="preserve"> </w:t>
      </w:r>
      <w:r>
        <w:t>defers</w:t>
      </w:r>
      <w:r>
        <w:rPr>
          <w:spacing w:val="-1"/>
        </w:rPr>
        <w:t xml:space="preserve"> </w:t>
      </w:r>
      <w:r>
        <w:t>to</w:t>
      </w:r>
      <w:r>
        <w:rPr>
          <w:spacing w:val="-5"/>
        </w:rPr>
        <w:t xml:space="preserve"> </w:t>
      </w:r>
      <w:r>
        <w:t>state</w:t>
      </w:r>
      <w:r>
        <w:rPr>
          <w:spacing w:val="-2"/>
        </w:rPr>
        <w:t xml:space="preserve"> </w:t>
      </w:r>
      <w:r>
        <w:t>law</w:t>
      </w:r>
      <w:r>
        <w:rPr>
          <w:spacing w:val="-3"/>
        </w:rPr>
        <w:t xml:space="preserve"> </w:t>
      </w:r>
      <w:r>
        <w:t>to</w:t>
      </w:r>
      <w:r>
        <w:rPr>
          <w:spacing w:val="-5"/>
        </w:rPr>
        <w:t xml:space="preserve"> </w:t>
      </w:r>
      <w:r>
        <w:t>determine</w:t>
      </w:r>
      <w:r>
        <w:rPr>
          <w:spacing w:val="-2"/>
        </w:rPr>
        <w:t xml:space="preserve"> </w:t>
      </w:r>
      <w:r>
        <w:t>the</w:t>
      </w:r>
      <w:r>
        <w:rPr>
          <w:spacing w:val="-2"/>
        </w:rPr>
        <w:t xml:space="preserve"> </w:t>
      </w:r>
      <w:r>
        <w:t>age</w:t>
      </w:r>
      <w:r>
        <w:rPr>
          <w:spacing w:val="-2"/>
        </w:rPr>
        <w:t xml:space="preserve"> </w:t>
      </w:r>
      <w:r>
        <w:t>of majority</w:t>
      </w:r>
      <w:r>
        <w:rPr>
          <w:spacing w:val="-4"/>
        </w:rPr>
        <w:t xml:space="preserve"> </w:t>
      </w:r>
      <w:r>
        <w:t>and</w:t>
      </w:r>
      <w:r>
        <w:rPr>
          <w:spacing w:val="-2"/>
        </w:rPr>
        <w:t xml:space="preserve"> </w:t>
      </w:r>
      <w:r>
        <w:t>the</w:t>
      </w:r>
      <w:r>
        <w:rPr>
          <w:spacing w:val="-2"/>
        </w:rPr>
        <w:t xml:space="preserve"> </w:t>
      </w:r>
      <w:r>
        <w:t>rights</w:t>
      </w:r>
      <w:r>
        <w:rPr>
          <w:spacing w:val="-1"/>
        </w:rPr>
        <w:t xml:space="preserve"> </w:t>
      </w:r>
      <w:r>
        <w:t>of parents</w:t>
      </w:r>
      <w:r>
        <w:rPr>
          <w:spacing w:val="-1"/>
        </w:rPr>
        <w:t xml:space="preserve"> </w:t>
      </w:r>
      <w:r>
        <w:t>to</w:t>
      </w:r>
      <w:r>
        <w:rPr>
          <w:spacing w:val="-5"/>
        </w:rPr>
        <w:t xml:space="preserve"> </w:t>
      </w:r>
      <w:r>
        <w:t>act</w:t>
      </w:r>
      <w:r>
        <w:rPr>
          <w:spacing w:val="-2"/>
        </w:rPr>
        <w:t xml:space="preserve"> </w:t>
      </w:r>
      <w:r>
        <w:t>for</w:t>
      </w:r>
      <w:r>
        <w:rPr>
          <w:spacing w:val="-3"/>
        </w:rPr>
        <w:t xml:space="preserve"> </w:t>
      </w:r>
      <w:r>
        <w:t>a</w:t>
      </w:r>
      <w:r>
        <w:rPr>
          <w:spacing w:val="-2"/>
        </w:rPr>
        <w:t xml:space="preserve"> </w:t>
      </w:r>
      <w:r>
        <w:t>child</w:t>
      </w:r>
      <w:r>
        <w:rPr>
          <w:spacing w:val="-5"/>
        </w:rPr>
        <w:t xml:space="preserve"> </w:t>
      </w:r>
      <w:r>
        <w:t>in</w:t>
      </w:r>
      <w:r>
        <w:rPr>
          <w:spacing w:val="-2"/>
        </w:rPr>
        <w:t xml:space="preserve"> </w:t>
      </w:r>
      <w:r>
        <w:t>making health care decisions, and thus, the ability of the parent to act as the personal representative of the child fo</w:t>
      </w:r>
      <w:r>
        <w:t>r HIPAA purposes.</w:t>
      </w:r>
      <w:r>
        <w:rPr>
          <w:spacing w:val="40"/>
        </w:rPr>
        <w:t xml:space="preserve"> </w:t>
      </w:r>
      <w:r>
        <w:t>See 45 CFR 164.502(g).</w:t>
      </w:r>
    </w:p>
    <w:p w14:paraId="08F88C75" w14:textId="77777777" w:rsidR="000F09A8" w:rsidRDefault="000F09A8">
      <w:pPr>
        <w:pStyle w:val="BodyText"/>
        <w:spacing w:before="8"/>
        <w:ind w:left="0"/>
        <w:rPr>
          <w:sz w:val="25"/>
        </w:rPr>
      </w:pPr>
    </w:p>
    <w:p w14:paraId="4231270A" w14:textId="77777777" w:rsidR="000F09A8" w:rsidRDefault="00E25933">
      <w:pPr>
        <w:pStyle w:val="Heading2"/>
      </w:pPr>
      <w:bookmarkStart w:id="9" w:name="Does_a_parent_have_a_right_to_receive_a_"/>
      <w:bookmarkEnd w:id="9"/>
      <w:r>
        <w:t>Does</w:t>
      </w:r>
      <w:r>
        <w:rPr>
          <w:spacing w:val="-2"/>
        </w:rPr>
        <w:t xml:space="preserve"> </w:t>
      </w:r>
      <w:r>
        <w:t>a</w:t>
      </w:r>
      <w:r>
        <w:rPr>
          <w:spacing w:val="-5"/>
        </w:rPr>
        <w:t xml:space="preserve"> </w:t>
      </w:r>
      <w:r>
        <w:t>parent</w:t>
      </w:r>
      <w:r>
        <w:rPr>
          <w:spacing w:val="-2"/>
        </w:rPr>
        <w:t xml:space="preserve"> </w:t>
      </w:r>
      <w:r>
        <w:t>have</w:t>
      </w:r>
      <w:r>
        <w:rPr>
          <w:spacing w:val="-3"/>
        </w:rPr>
        <w:t xml:space="preserve"> </w:t>
      </w:r>
      <w:r>
        <w:t>a</w:t>
      </w:r>
      <w:r>
        <w:rPr>
          <w:spacing w:val="-5"/>
        </w:rPr>
        <w:t xml:space="preserve"> </w:t>
      </w:r>
      <w:r>
        <w:t>right</w:t>
      </w:r>
      <w:r>
        <w:rPr>
          <w:spacing w:val="-2"/>
        </w:rPr>
        <w:t xml:space="preserve"> </w:t>
      </w:r>
      <w:r>
        <w:t>to</w:t>
      </w:r>
      <w:r>
        <w:rPr>
          <w:spacing w:val="-2"/>
        </w:rPr>
        <w:t xml:space="preserve"> </w:t>
      </w:r>
      <w:r>
        <w:t>receive</w:t>
      </w:r>
      <w:r>
        <w:rPr>
          <w:spacing w:val="-3"/>
        </w:rPr>
        <w:t xml:space="preserve"> </w:t>
      </w:r>
      <w:r>
        <w:t>a</w:t>
      </w:r>
      <w:r>
        <w:rPr>
          <w:spacing w:val="-3"/>
        </w:rPr>
        <w:t xml:space="preserve"> </w:t>
      </w:r>
      <w:r>
        <w:t>copy</w:t>
      </w:r>
      <w:r>
        <w:rPr>
          <w:spacing w:val="-4"/>
        </w:rPr>
        <w:t xml:space="preserve"> </w:t>
      </w:r>
      <w:r>
        <w:t>of</w:t>
      </w:r>
      <w:r>
        <w:rPr>
          <w:spacing w:val="-3"/>
        </w:rPr>
        <w:t xml:space="preserve"> </w:t>
      </w:r>
      <w:r>
        <w:t>psychotherapy</w:t>
      </w:r>
      <w:r>
        <w:rPr>
          <w:spacing w:val="-6"/>
        </w:rPr>
        <w:t xml:space="preserve"> </w:t>
      </w:r>
      <w:r>
        <w:t>notes</w:t>
      </w:r>
      <w:r>
        <w:rPr>
          <w:spacing w:val="-2"/>
        </w:rPr>
        <w:t xml:space="preserve"> </w:t>
      </w:r>
      <w:r>
        <w:t>about</w:t>
      </w:r>
      <w:r>
        <w:rPr>
          <w:spacing w:val="-2"/>
        </w:rPr>
        <w:t xml:space="preserve"> </w:t>
      </w:r>
      <w:r>
        <w:t>a</w:t>
      </w:r>
      <w:r>
        <w:rPr>
          <w:spacing w:val="-3"/>
        </w:rPr>
        <w:t xml:space="preserve"> </w:t>
      </w:r>
      <w:r>
        <w:t>child’s mental health treatment?</w:t>
      </w:r>
    </w:p>
    <w:p w14:paraId="72B38FDC" w14:textId="77777777" w:rsidR="000F09A8" w:rsidRDefault="00E25933">
      <w:pPr>
        <w:pStyle w:val="BodyText"/>
        <w:spacing w:before="159"/>
        <w:ind w:right="710"/>
      </w:pPr>
      <w:r>
        <w:t>No.</w:t>
      </w:r>
      <w:r>
        <w:rPr>
          <w:spacing w:val="40"/>
        </w:rPr>
        <w:t xml:space="preserve"> </w:t>
      </w:r>
      <w:r>
        <w:t>The</w:t>
      </w:r>
      <w:r>
        <w:rPr>
          <w:spacing w:val="-3"/>
        </w:rPr>
        <w:t xml:space="preserve"> </w:t>
      </w:r>
      <w:r>
        <w:t>Privacy</w:t>
      </w:r>
      <w:r>
        <w:rPr>
          <w:spacing w:val="-5"/>
        </w:rPr>
        <w:t xml:space="preserve"> </w:t>
      </w:r>
      <w:r>
        <w:t>Rule</w:t>
      </w:r>
      <w:r>
        <w:rPr>
          <w:spacing w:val="-3"/>
        </w:rPr>
        <w:t xml:space="preserve"> </w:t>
      </w:r>
      <w:r>
        <w:t>distinguishes</w:t>
      </w:r>
      <w:r>
        <w:rPr>
          <w:spacing w:val="-2"/>
        </w:rPr>
        <w:t xml:space="preserve"> </w:t>
      </w:r>
      <w:r>
        <w:t>between</w:t>
      </w:r>
      <w:r>
        <w:rPr>
          <w:spacing w:val="-3"/>
        </w:rPr>
        <w:t xml:space="preserve"> </w:t>
      </w:r>
      <w:r>
        <w:t>mental</w:t>
      </w:r>
      <w:r>
        <w:rPr>
          <w:spacing w:val="-2"/>
        </w:rPr>
        <w:t xml:space="preserve"> </w:t>
      </w:r>
      <w:r>
        <w:t>health</w:t>
      </w:r>
      <w:r>
        <w:rPr>
          <w:spacing w:val="-3"/>
        </w:rPr>
        <w:t xml:space="preserve"> </w:t>
      </w:r>
      <w:r>
        <w:t>information</w:t>
      </w:r>
      <w:r>
        <w:rPr>
          <w:spacing w:val="-3"/>
        </w:rPr>
        <w:t xml:space="preserve"> </w:t>
      </w:r>
      <w:r>
        <w:t>in</w:t>
      </w:r>
      <w:r>
        <w:rPr>
          <w:spacing w:val="-3"/>
        </w:rPr>
        <w:t xml:space="preserve"> </w:t>
      </w:r>
      <w:r>
        <w:t>a</w:t>
      </w:r>
      <w:r>
        <w:rPr>
          <w:spacing w:val="-3"/>
        </w:rPr>
        <w:t xml:space="preserve"> </w:t>
      </w:r>
      <w:proofErr w:type="gramStart"/>
      <w:r>
        <w:t>mental</w:t>
      </w:r>
      <w:r>
        <w:rPr>
          <w:spacing w:val="-2"/>
        </w:rPr>
        <w:t xml:space="preserve"> </w:t>
      </w:r>
      <w:r>
        <w:t>health</w:t>
      </w:r>
      <w:r>
        <w:rPr>
          <w:spacing w:val="-3"/>
        </w:rPr>
        <w:t xml:space="preserve"> </w:t>
      </w:r>
      <w:r>
        <w:t>professional’s</w:t>
      </w:r>
      <w:r>
        <w:rPr>
          <w:spacing w:val="-2"/>
        </w:rPr>
        <w:t xml:space="preserve"> </w:t>
      </w:r>
      <w:r>
        <w:t>private notes</w:t>
      </w:r>
      <w:proofErr w:type="gramEnd"/>
      <w:r>
        <w:t xml:space="preserve"> and that contained in the medical record.</w:t>
      </w:r>
      <w:r>
        <w:rPr>
          <w:spacing w:val="40"/>
        </w:rPr>
        <w:t xml:space="preserve"> </w:t>
      </w:r>
      <w:r>
        <w:t>It does not provide a right of access to psychotherapy notes, which</w:t>
      </w:r>
      <w:r>
        <w:rPr>
          <w:spacing w:val="-1"/>
        </w:rPr>
        <w:t xml:space="preserve"> </w:t>
      </w:r>
      <w:r>
        <w:t>the</w:t>
      </w:r>
      <w:r>
        <w:rPr>
          <w:spacing w:val="-1"/>
        </w:rPr>
        <w:t xml:space="preserve"> </w:t>
      </w:r>
      <w:r>
        <w:t>Privacy</w:t>
      </w:r>
      <w:r>
        <w:rPr>
          <w:spacing w:val="-3"/>
        </w:rPr>
        <w:t xml:space="preserve"> </w:t>
      </w:r>
      <w:r>
        <w:t>Rule</w:t>
      </w:r>
      <w:r>
        <w:rPr>
          <w:spacing w:val="-1"/>
        </w:rPr>
        <w:t xml:space="preserve"> </w:t>
      </w:r>
      <w:r>
        <w:t>defines as notes recorded</w:t>
      </w:r>
      <w:r>
        <w:rPr>
          <w:spacing w:val="-1"/>
        </w:rPr>
        <w:t xml:space="preserve"> </w:t>
      </w:r>
      <w:r>
        <w:t>by</w:t>
      </w:r>
      <w:r>
        <w:rPr>
          <w:spacing w:val="-3"/>
        </w:rPr>
        <w:t xml:space="preserve"> </w:t>
      </w:r>
      <w:r>
        <w:t>a</w:t>
      </w:r>
      <w:r>
        <w:rPr>
          <w:spacing w:val="-1"/>
        </w:rPr>
        <w:t xml:space="preserve"> </w:t>
      </w:r>
      <w:r>
        <w:t>health</w:t>
      </w:r>
      <w:r>
        <w:rPr>
          <w:spacing w:val="-1"/>
        </w:rPr>
        <w:t xml:space="preserve"> </w:t>
      </w:r>
      <w:r>
        <w:t>care</w:t>
      </w:r>
      <w:r>
        <w:rPr>
          <w:spacing w:val="-1"/>
        </w:rPr>
        <w:t xml:space="preserve"> </w:t>
      </w:r>
      <w:r>
        <w:t>provider</w:t>
      </w:r>
      <w:r>
        <w:rPr>
          <w:spacing w:val="-2"/>
        </w:rPr>
        <w:t xml:space="preserve"> </w:t>
      </w:r>
      <w:r>
        <w:t>who</w:t>
      </w:r>
      <w:r>
        <w:rPr>
          <w:spacing w:val="-1"/>
        </w:rPr>
        <w:t xml:space="preserve"> </w:t>
      </w:r>
      <w:r>
        <w:t>is a</w:t>
      </w:r>
      <w:r>
        <w:rPr>
          <w:spacing w:val="-1"/>
        </w:rPr>
        <w:t xml:space="preserve"> </w:t>
      </w:r>
      <w:r>
        <w:t>mental health</w:t>
      </w:r>
      <w:r>
        <w:rPr>
          <w:spacing w:val="-1"/>
        </w:rPr>
        <w:t xml:space="preserve"> </w:t>
      </w:r>
      <w:r>
        <w:t xml:space="preserve">professional documenting </w:t>
      </w:r>
      <w:r>
        <w:t>or analyzing the contents of a conversation during a private counseling session or a group, joint, or family counseling session and that are separate from the rest of the patient’s medical record.</w:t>
      </w:r>
      <w:r>
        <w:rPr>
          <w:spacing w:val="40"/>
        </w:rPr>
        <w:t xml:space="preserve"> </w:t>
      </w:r>
      <w:r>
        <w:t>See 45 CFR</w:t>
      </w:r>
    </w:p>
    <w:p w14:paraId="6DA2D3F8" w14:textId="77777777" w:rsidR="000F09A8" w:rsidRDefault="00E25933">
      <w:pPr>
        <w:pStyle w:val="BodyText"/>
        <w:spacing w:before="2" w:line="237" w:lineRule="auto"/>
      </w:pPr>
      <w:r>
        <w:t>164.501.</w:t>
      </w:r>
      <w:r>
        <w:rPr>
          <w:spacing w:val="80"/>
        </w:rPr>
        <w:t xml:space="preserve"> </w:t>
      </w:r>
      <w:r>
        <w:t>Psychotherapy</w:t>
      </w:r>
      <w:r>
        <w:rPr>
          <w:spacing w:val="-4"/>
        </w:rPr>
        <w:t xml:space="preserve"> </w:t>
      </w:r>
      <w:r>
        <w:t>notes</w:t>
      </w:r>
      <w:r>
        <w:rPr>
          <w:spacing w:val="-1"/>
        </w:rPr>
        <w:t xml:space="preserve"> </w:t>
      </w:r>
      <w:r>
        <w:t>are</w:t>
      </w:r>
      <w:r>
        <w:rPr>
          <w:spacing w:val="-2"/>
        </w:rPr>
        <w:t xml:space="preserve"> </w:t>
      </w:r>
      <w:r>
        <w:t>primarily</w:t>
      </w:r>
      <w:r>
        <w:rPr>
          <w:spacing w:val="-4"/>
        </w:rPr>
        <w:t xml:space="preserve"> </w:t>
      </w:r>
      <w:r>
        <w:t>for</w:t>
      </w:r>
      <w:r>
        <w:rPr>
          <w:spacing w:val="-3"/>
        </w:rPr>
        <w:t xml:space="preserve"> </w:t>
      </w:r>
      <w:r>
        <w:t>personal</w:t>
      </w:r>
      <w:r>
        <w:rPr>
          <w:spacing w:val="-1"/>
        </w:rPr>
        <w:t xml:space="preserve"> </w:t>
      </w:r>
      <w:r>
        <w:t>use</w:t>
      </w:r>
      <w:r>
        <w:rPr>
          <w:spacing w:val="-2"/>
        </w:rPr>
        <w:t xml:space="preserve"> </w:t>
      </w:r>
      <w:r>
        <w:t>by</w:t>
      </w:r>
      <w:r>
        <w:rPr>
          <w:spacing w:val="-4"/>
        </w:rPr>
        <w:t xml:space="preserve"> </w:t>
      </w:r>
      <w:r>
        <w:t>the</w:t>
      </w:r>
      <w:r>
        <w:rPr>
          <w:spacing w:val="-2"/>
        </w:rPr>
        <w:t xml:space="preserve"> </w:t>
      </w:r>
      <w:r>
        <w:t>treating</w:t>
      </w:r>
      <w:r>
        <w:rPr>
          <w:spacing w:val="-2"/>
        </w:rPr>
        <w:t xml:space="preserve"> </w:t>
      </w:r>
      <w:r>
        <w:t>professional</w:t>
      </w:r>
      <w:r>
        <w:rPr>
          <w:spacing w:val="-1"/>
        </w:rPr>
        <w:t xml:space="preserve"> </w:t>
      </w:r>
      <w:r>
        <w:t>and</w:t>
      </w:r>
      <w:r>
        <w:rPr>
          <w:spacing w:val="-2"/>
        </w:rPr>
        <w:t xml:space="preserve"> </w:t>
      </w:r>
      <w:r>
        <w:t>generally</w:t>
      </w:r>
      <w:r>
        <w:rPr>
          <w:spacing w:val="-4"/>
        </w:rPr>
        <w:t xml:space="preserve"> </w:t>
      </w:r>
      <w:r>
        <w:t>are</w:t>
      </w:r>
      <w:r>
        <w:rPr>
          <w:spacing w:val="-2"/>
        </w:rPr>
        <w:t xml:space="preserve"> </w:t>
      </w:r>
      <w:r>
        <w:t>not disclosed for other purposes.</w:t>
      </w:r>
      <w:r>
        <w:rPr>
          <w:spacing w:val="40"/>
        </w:rPr>
        <w:t xml:space="preserve"> </w:t>
      </w:r>
      <w:r>
        <w:t>Thus, the Privacy Rule includes an exception to an individual’s (or personal representative’s) right of access for psychotherapy notes. See 45 CFR 1</w:t>
      </w:r>
      <w:r>
        <w:t>64.524(a)(1)(i).</w:t>
      </w:r>
    </w:p>
    <w:p w14:paraId="1AAAC469" w14:textId="77777777" w:rsidR="000F09A8" w:rsidRDefault="00E25933">
      <w:pPr>
        <w:pStyle w:val="BodyText"/>
        <w:tabs>
          <w:tab w:val="left" w:pos="4459"/>
        </w:tabs>
        <w:spacing w:before="153"/>
        <w:ind w:right="711"/>
      </w:pPr>
      <w:r>
        <w:t xml:space="preserve">However, parents generally are the personal representatives of their minor child and, as such, </w:t>
      </w:r>
      <w:proofErr w:type="gramStart"/>
      <w:r>
        <w:t>are able to</w:t>
      </w:r>
      <w:proofErr w:type="gramEnd"/>
      <w:r>
        <w:t xml:space="preserve"> receive a copy of their child’s mental health information contained in the medical record, including information about diagnosis, sy</w:t>
      </w:r>
      <w:r>
        <w:t>mptoms, treatment plans, etc.</w:t>
      </w:r>
      <w:r>
        <w:tab/>
        <w:t>Further, although the Privacy Rule does not provide a right for a patient or personal representative to access psychotherapy notes regarding the patient, HIPAA generally gives</w:t>
      </w:r>
      <w:r>
        <w:rPr>
          <w:spacing w:val="-3"/>
        </w:rPr>
        <w:t xml:space="preserve"> </w:t>
      </w:r>
      <w:r>
        <w:t>providers</w:t>
      </w:r>
      <w:r>
        <w:rPr>
          <w:spacing w:val="-3"/>
        </w:rPr>
        <w:t xml:space="preserve"> </w:t>
      </w:r>
      <w:r>
        <w:t>discretion</w:t>
      </w:r>
      <w:r>
        <w:rPr>
          <w:spacing w:val="-4"/>
        </w:rPr>
        <w:t xml:space="preserve"> </w:t>
      </w:r>
      <w:r>
        <w:t>to</w:t>
      </w:r>
      <w:r>
        <w:rPr>
          <w:spacing w:val="-7"/>
        </w:rPr>
        <w:t xml:space="preserve"> </w:t>
      </w:r>
      <w:r>
        <w:t>disclose</w:t>
      </w:r>
      <w:r>
        <w:rPr>
          <w:spacing w:val="-4"/>
        </w:rPr>
        <w:t xml:space="preserve"> </w:t>
      </w:r>
      <w:r>
        <w:t>the</w:t>
      </w:r>
      <w:r>
        <w:rPr>
          <w:spacing w:val="-4"/>
        </w:rPr>
        <w:t xml:space="preserve"> </w:t>
      </w:r>
      <w:r>
        <w:t>individual’s</w:t>
      </w:r>
      <w:r>
        <w:rPr>
          <w:spacing w:val="-3"/>
        </w:rPr>
        <w:t xml:space="preserve"> </w:t>
      </w:r>
      <w:r>
        <w:t>own</w:t>
      </w:r>
      <w:r>
        <w:rPr>
          <w:spacing w:val="-7"/>
        </w:rPr>
        <w:t xml:space="preserve"> </w:t>
      </w:r>
      <w:r>
        <w:t>protected</w:t>
      </w:r>
      <w:r>
        <w:rPr>
          <w:spacing w:val="-4"/>
        </w:rPr>
        <w:t xml:space="preserve"> </w:t>
      </w:r>
      <w:r>
        <w:t>health</w:t>
      </w:r>
      <w:r>
        <w:rPr>
          <w:spacing w:val="-4"/>
        </w:rPr>
        <w:t xml:space="preserve"> </w:t>
      </w:r>
      <w:r>
        <w:t>information</w:t>
      </w:r>
      <w:r>
        <w:rPr>
          <w:spacing w:val="-4"/>
        </w:rPr>
        <w:t xml:space="preserve"> </w:t>
      </w:r>
      <w:r>
        <w:t>(including</w:t>
      </w:r>
      <w:r>
        <w:rPr>
          <w:spacing w:val="-4"/>
        </w:rPr>
        <w:t xml:space="preserve"> </w:t>
      </w:r>
      <w:r>
        <w:t>psychotherapy notes) directly to the individual or the individual’s personal representative.</w:t>
      </w:r>
      <w:r>
        <w:rPr>
          <w:spacing w:val="40"/>
        </w:rPr>
        <w:t xml:space="preserve"> </w:t>
      </w:r>
      <w:r>
        <w:t>As any such disclosure is purely permissive under the Privacy Rule, mental health providers should consult applicable S</w:t>
      </w:r>
      <w:r>
        <w:t>tate law for any prohibitions or conditions before making such disclosures.</w:t>
      </w:r>
    </w:p>
    <w:p w14:paraId="243DB89A" w14:textId="77777777" w:rsidR="000F09A8" w:rsidRDefault="000F09A8">
      <w:pPr>
        <w:pStyle w:val="BodyText"/>
        <w:spacing w:before="5"/>
        <w:ind w:left="0"/>
        <w:rPr>
          <w:sz w:val="25"/>
        </w:rPr>
      </w:pPr>
    </w:p>
    <w:p w14:paraId="6EDFB838" w14:textId="77777777" w:rsidR="000F09A8" w:rsidRDefault="00E25933">
      <w:pPr>
        <w:pStyle w:val="Heading2"/>
        <w:ind w:right="776"/>
      </w:pPr>
      <w:bookmarkStart w:id="10" w:name="What_options_do_family_members_of_an_adu"/>
      <w:bookmarkEnd w:id="10"/>
      <w:r>
        <w:t>What</w:t>
      </w:r>
      <w:r>
        <w:rPr>
          <w:spacing w:val="-2"/>
        </w:rPr>
        <w:t xml:space="preserve"> </w:t>
      </w:r>
      <w:r>
        <w:t>options</w:t>
      </w:r>
      <w:r>
        <w:rPr>
          <w:spacing w:val="-2"/>
        </w:rPr>
        <w:t xml:space="preserve"> </w:t>
      </w:r>
      <w:r>
        <w:t>do</w:t>
      </w:r>
      <w:r>
        <w:rPr>
          <w:spacing w:val="-2"/>
        </w:rPr>
        <w:t xml:space="preserve"> </w:t>
      </w:r>
      <w:r>
        <w:t>family</w:t>
      </w:r>
      <w:r>
        <w:rPr>
          <w:spacing w:val="-4"/>
        </w:rPr>
        <w:t xml:space="preserve"> </w:t>
      </w:r>
      <w:r>
        <w:t>members</w:t>
      </w:r>
      <w:r>
        <w:rPr>
          <w:spacing w:val="-2"/>
        </w:rPr>
        <w:t xml:space="preserve"> </w:t>
      </w:r>
      <w:r>
        <w:t>of</w:t>
      </w:r>
      <w:r>
        <w:rPr>
          <w:spacing w:val="-3"/>
        </w:rPr>
        <w:t xml:space="preserve"> </w:t>
      </w:r>
      <w:r>
        <w:t>an</w:t>
      </w:r>
      <w:r>
        <w:rPr>
          <w:spacing w:val="-2"/>
        </w:rPr>
        <w:t xml:space="preserve"> </w:t>
      </w:r>
      <w:r>
        <w:t>adult</w:t>
      </w:r>
      <w:r>
        <w:rPr>
          <w:spacing w:val="-4"/>
        </w:rPr>
        <w:t xml:space="preserve"> </w:t>
      </w:r>
      <w:r>
        <w:t>patient</w:t>
      </w:r>
      <w:r>
        <w:rPr>
          <w:spacing w:val="-2"/>
        </w:rPr>
        <w:t xml:space="preserve"> </w:t>
      </w:r>
      <w:r>
        <w:t>with</w:t>
      </w:r>
      <w:r>
        <w:rPr>
          <w:spacing w:val="-2"/>
        </w:rPr>
        <w:t xml:space="preserve"> </w:t>
      </w:r>
      <w:r>
        <w:t>mental</w:t>
      </w:r>
      <w:r>
        <w:rPr>
          <w:spacing w:val="-4"/>
        </w:rPr>
        <w:t xml:space="preserve"> </w:t>
      </w:r>
      <w:r>
        <w:t>illness</w:t>
      </w:r>
      <w:r>
        <w:rPr>
          <w:spacing w:val="-2"/>
        </w:rPr>
        <w:t xml:space="preserve"> </w:t>
      </w:r>
      <w:r>
        <w:t>have</w:t>
      </w:r>
      <w:r>
        <w:rPr>
          <w:spacing w:val="-5"/>
        </w:rPr>
        <w:t xml:space="preserve"> </w:t>
      </w:r>
      <w:r>
        <w:t>if they are concerned about the patient’s mental health and the patient refuses to agree to let a healt</w:t>
      </w:r>
      <w:r>
        <w:t>h care provider share information with the family?</w:t>
      </w:r>
    </w:p>
    <w:p w14:paraId="17AB391A" w14:textId="77777777" w:rsidR="000F09A8" w:rsidRDefault="00E25933">
      <w:pPr>
        <w:pStyle w:val="BodyText"/>
        <w:spacing w:before="159"/>
        <w:ind w:right="756"/>
      </w:pPr>
      <w:r>
        <w:t>The HIPAA Privacy Rule permits a health care provider to disclose information to the family members of an adult patient who has capacity and indicates that he or she does not want the disclosure made, only to the extent</w:t>
      </w:r>
      <w:r>
        <w:rPr>
          <w:spacing w:val="-3"/>
        </w:rPr>
        <w:t xml:space="preserve"> </w:t>
      </w:r>
      <w:r>
        <w:t>that</w:t>
      </w:r>
      <w:r>
        <w:rPr>
          <w:spacing w:val="-3"/>
        </w:rPr>
        <w:t xml:space="preserve"> </w:t>
      </w:r>
      <w:r>
        <w:t>the</w:t>
      </w:r>
      <w:r>
        <w:rPr>
          <w:spacing w:val="-3"/>
        </w:rPr>
        <w:t xml:space="preserve"> </w:t>
      </w:r>
      <w:r>
        <w:t>provider</w:t>
      </w:r>
      <w:r>
        <w:rPr>
          <w:spacing w:val="-4"/>
        </w:rPr>
        <w:t xml:space="preserve"> </w:t>
      </w:r>
      <w:r>
        <w:t>perceives</w:t>
      </w:r>
      <w:r>
        <w:rPr>
          <w:spacing w:val="-2"/>
        </w:rPr>
        <w:t xml:space="preserve"> </w:t>
      </w:r>
      <w:r>
        <w:t>a</w:t>
      </w:r>
      <w:r>
        <w:rPr>
          <w:spacing w:val="-3"/>
        </w:rPr>
        <w:t xml:space="preserve"> </w:t>
      </w:r>
      <w:r>
        <w:t>seriou</w:t>
      </w:r>
      <w:r>
        <w:t>s</w:t>
      </w:r>
      <w:r>
        <w:rPr>
          <w:spacing w:val="-2"/>
        </w:rPr>
        <w:t xml:space="preserve"> </w:t>
      </w:r>
      <w:r>
        <w:t>and</w:t>
      </w:r>
      <w:r>
        <w:rPr>
          <w:spacing w:val="-3"/>
        </w:rPr>
        <w:t xml:space="preserve"> </w:t>
      </w:r>
      <w:r>
        <w:t>imminent</w:t>
      </w:r>
      <w:r>
        <w:rPr>
          <w:spacing w:val="-3"/>
        </w:rPr>
        <w:t xml:space="preserve"> </w:t>
      </w:r>
      <w:r>
        <w:t>threat</w:t>
      </w:r>
      <w:r>
        <w:rPr>
          <w:spacing w:val="-3"/>
        </w:rPr>
        <w:t xml:space="preserve"> </w:t>
      </w:r>
      <w:r>
        <w:t>to</w:t>
      </w:r>
      <w:r>
        <w:rPr>
          <w:spacing w:val="-3"/>
        </w:rPr>
        <w:t xml:space="preserve"> </w:t>
      </w:r>
      <w:r>
        <w:t>the</w:t>
      </w:r>
      <w:r>
        <w:rPr>
          <w:spacing w:val="-3"/>
        </w:rPr>
        <w:t xml:space="preserve"> </w:t>
      </w:r>
      <w:r>
        <w:t>health</w:t>
      </w:r>
      <w:r>
        <w:rPr>
          <w:spacing w:val="-3"/>
        </w:rPr>
        <w:t xml:space="preserve"> </w:t>
      </w:r>
      <w:r>
        <w:t>or</w:t>
      </w:r>
      <w:r>
        <w:rPr>
          <w:spacing w:val="-4"/>
        </w:rPr>
        <w:t xml:space="preserve"> </w:t>
      </w:r>
      <w:r>
        <w:t>safety</w:t>
      </w:r>
      <w:r>
        <w:rPr>
          <w:spacing w:val="-5"/>
        </w:rPr>
        <w:t xml:space="preserve"> </w:t>
      </w:r>
      <w:r>
        <w:t>of</w:t>
      </w:r>
      <w:r>
        <w:rPr>
          <w:spacing w:val="-1"/>
        </w:rPr>
        <w:t xml:space="preserve"> </w:t>
      </w:r>
      <w:r>
        <w:t>the</w:t>
      </w:r>
      <w:r>
        <w:rPr>
          <w:spacing w:val="-3"/>
        </w:rPr>
        <w:t xml:space="preserve"> </w:t>
      </w:r>
      <w:r>
        <w:t>patient</w:t>
      </w:r>
      <w:r>
        <w:rPr>
          <w:spacing w:val="-3"/>
        </w:rPr>
        <w:t xml:space="preserve"> </w:t>
      </w:r>
      <w:r>
        <w:t>or</w:t>
      </w:r>
      <w:r>
        <w:rPr>
          <w:spacing w:val="-4"/>
        </w:rPr>
        <w:t xml:space="preserve"> </w:t>
      </w:r>
      <w:r>
        <w:t xml:space="preserve">others and the family members are </w:t>
      </w:r>
      <w:proofErr w:type="gramStart"/>
      <w:r>
        <w:t>in a position</w:t>
      </w:r>
      <w:proofErr w:type="gramEnd"/>
      <w:r>
        <w:t xml:space="preserve"> to lessen the threat. Otherwise, under HIPAA, the provider must respect the wishes of the adult patient who objects to the disclosure. However, </w:t>
      </w:r>
      <w:r>
        <w:t>HIPAA in no way prevents health care providers from</w:t>
      </w:r>
      <w:r>
        <w:rPr>
          <w:spacing w:val="-2"/>
        </w:rPr>
        <w:t xml:space="preserve"> </w:t>
      </w:r>
      <w:r>
        <w:t>listening to family</w:t>
      </w:r>
      <w:r>
        <w:rPr>
          <w:spacing w:val="-2"/>
        </w:rPr>
        <w:t xml:space="preserve"> </w:t>
      </w:r>
      <w:r>
        <w:t>members or other</w:t>
      </w:r>
      <w:r>
        <w:rPr>
          <w:spacing w:val="-1"/>
        </w:rPr>
        <w:t xml:space="preserve"> </w:t>
      </w:r>
      <w:r>
        <w:t>caregivers who may</w:t>
      </w:r>
      <w:r>
        <w:rPr>
          <w:spacing w:val="-2"/>
        </w:rPr>
        <w:t xml:space="preserve"> </w:t>
      </w:r>
      <w:r>
        <w:t xml:space="preserve">have concerns about the health and well-being of the patient, so the health care provider can factor that information into the patient’s </w:t>
      </w:r>
      <w:r>
        <w:rPr>
          <w:spacing w:val="-2"/>
        </w:rPr>
        <w:t>care.</w:t>
      </w:r>
    </w:p>
    <w:p w14:paraId="1EBA5E8F" w14:textId="77777777" w:rsidR="000F09A8" w:rsidRDefault="00E25933">
      <w:pPr>
        <w:pStyle w:val="BodyText"/>
        <w:spacing w:before="148"/>
        <w:ind w:right="702"/>
      </w:pPr>
      <w:proofErr w:type="gramStart"/>
      <w:r>
        <w:t>In</w:t>
      </w:r>
      <w:r>
        <w:rPr>
          <w:spacing w:val="-3"/>
        </w:rPr>
        <w:t xml:space="preserve"> </w:t>
      </w:r>
      <w:r>
        <w:t>th</w:t>
      </w:r>
      <w:r>
        <w:t>e</w:t>
      </w:r>
      <w:r>
        <w:rPr>
          <w:spacing w:val="-3"/>
        </w:rPr>
        <w:t xml:space="preserve"> </w:t>
      </w:r>
      <w:r>
        <w:t>event</w:t>
      </w:r>
      <w:r>
        <w:rPr>
          <w:spacing w:val="-3"/>
        </w:rPr>
        <w:t xml:space="preserve"> </w:t>
      </w:r>
      <w:r>
        <w:t>that</w:t>
      </w:r>
      <w:proofErr w:type="gramEnd"/>
      <w:r>
        <w:rPr>
          <w:spacing w:val="-3"/>
        </w:rPr>
        <w:t xml:space="preserve"> </w:t>
      </w:r>
      <w:r>
        <w:t>the</w:t>
      </w:r>
      <w:r>
        <w:rPr>
          <w:spacing w:val="-3"/>
        </w:rPr>
        <w:t xml:space="preserve"> </w:t>
      </w:r>
      <w:r>
        <w:t>patient</w:t>
      </w:r>
      <w:r>
        <w:rPr>
          <w:spacing w:val="-3"/>
        </w:rPr>
        <w:t xml:space="preserve"> </w:t>
      </w:r>
      <w:r>
        <w:t>later</w:t>
      </w:r>
      <w:r>
        <w:rPr>
          <w:spacing w:val="-4"/>
        </w:rPr>
        <w:t xml:space="preserve"> </w:t>
      </w:r>
      <w:r>
        <w:t>requests</w:t>
      </w:r>
      <w:r>
        <w:rPr>
          <w:spacing w:val="-2"/>
        </w:rPr>
        <w:t xml:space="preserve"> </w:t>
      </w:r>
      <w:r>
        <w:t>access</w:t>
      </w:r>
      <w:r>
        <w:rPr>
          <w:spacing w:val="-2"/>
        </w:rPr>
        <w:t xml:space="preserve"> </w:t>
      </w:r>
      <w:r>
        <w:t>to</w:t>
      </w:r>
      <w:r>
        <w:rPr>
          <w:spacing w:val="-3"/>
        </w:rPr>
        <w:t xml:space="preserve"> </w:t>
      </w:r>
      <w:r>
        <w:t>the</w:t>
      </w:r>
      <w:r>
        <w:rPr>
          <w:spacing w:val="-3"/>
        </w:rPr>
        <w:t xml:space="preserve"> </w:t>
      </w:r>
      <w:r>
        <w:t>health</w:t>
      </w:r>
      <w:r>
        <w:rPr>
          <w:spacing w:val="-3"/>
        </w:rPr>
        <w:t xml:space="preserve"> </w:t>
      </w:r>
      <w:r>
        <w:t>record,</w:t>
      </w:r>
      <w:r>
        <w:rPr>
          <w:spacing w:val="-3"/>
        </w:rPr>
        <w:t xml:space="preserve"> </w:t>
      </w:r>
      <w:r>
        <w:t>any</w:t>
      </w:r>
      <w:r>
        <w:rPr>
          <w:spacing w:val="-4"/>
        </w:rPr>
        <w:t xml:space="preserve"> </w:t>
      </w:r>
      <w:r>
        <w:t>information</w:t>
      </w:r>
      <w:r>
        <w:rPr>
          <w:spacing w:val="-3"/>
        </w:rPr>
        <w:t xml:space="preserve"> </w:t>
      </w:r>
      <w:r>
        <w:t>disclosed</w:t>
      </w:r>
      <w:r>
        <w:rPr>
          <w:spacing w:val="-3"/>
        </w:rPr>
        <w:t xml:space="preserve"> </w:t>
      </w:r>
      <w:r>
        <w:t>to</w:t>
      </w:r>
      <w:r>
        <w:rPr>
          <w:spacing w:val="-3"/>
        </w:rPr>
        <w:t xml:space="preserve"> </w:t>
      </w:r>
      <w:r>
        <w:t>the</w:t>
      </w:r>
      <w:r>
        <w:rPr>
          <w:spacing w:val="-3"/>
        </w:rPr>
        <w:t xml:space="preserve"> </w:t>
      </w:r>
      <w:r>
        <w:t xml:space="preserve">provider by another person who is not a health care provider that was given under a promise of confidentiality (such as that shared by a concerned family </w:t>
      </w:r>
      <w:r>
        <w:t>member), may be withheld from the patient if the disclosure would be reasonably likely to reveal the source of the information. 45 CFR 164.524(a)(2)(v). This exception to the</w:t>
      </w:r>
    </w:p>
    <w:p w14:paraId="6ECA4BB1" w14:textId="77777777" w:rsidR="000F09A8" w:rsidRDefault="000F09A8">
      <w:pPr>
        <w:sectPr w:rsidR="000F09A8">
          <w:pgSz w:w="12240" w:h="15840"/>
          <w:pgMar w:top="1360" w:right="740" w:bottom="1200" w:left="1320" w:header="0" w:footer="1017" w:gutter="0"/>
          <w:cols w:space="720"/>
        </w:sectPr>
      </w:pPr>
    </w:p>
    <w:p w14:paraId="61C6CAE5" w14:textId="77777777" w:rsidR="000F09A8" w:rsidRDefault="00E25933">
      <w:pPr>
        <w:pStyle w:val="BodyText"/>
        <w:spacing w:before="81" w:line="237" w:lineRule="auto"/>
        <w:ind w:right="756"/>
      </w:pPr>
      <w:r>
        <w:lastRenderedPageBreak/>
        <w:t>patient’s right of access to protected health information gives fam</w:t>
      </w:r>
      <w:r>
        <w:t>ily members the ability to disclose relevant safety</w:t>
      </w:r>
      <w:r>
        <w:rPr>
          <w:spacing w:val="-5"/>
        </w:rPr>
        <w:t xml:space="preserve"> </w:t>
      </w:r>
      <w:r>
        <w:t>information</w:t>
      </w:r>
      <w:r>
        <w:rPr>
          <w:spacing w:val="-3"/>
        </w:rPr>
        <w:t xml:space="preserve"> </w:t>
      </w:r>
      <w:r>
        <w:t>with</w:t>
      </w:r>
      <w:r>
        <w:rPr>
          <w:spacing w:val="-3"/>
        </w:rPr>
        <w:t xml:space="preserve"> </w:t>
      </w:r>
      <w:r>
        <w:t>health</w:t>
      </w:r>
      <w:r>
        <w:rPr>
          <w:spacing w:val="-3"/>
        </w:rPr>
        <w:t xml:space="preserve"> </w:t>
      </w:r>
      <w:r>
        <w:t>care</w:t>
      </w:r>
      <w:r>
        <w:rPr>
          <w:spacing w:val="-3"/>
        </w:rPr>
        <w:t xml:space="preserve"> </w:t>
      </w:r>
      <w:r>
        <w:t>providers</w:t>
      </w:r>
      <w:r>
        <w:rPr>
          <w:spacing w:val="-2"/>
        </w:rPr>
        <w:t xml:space="preserve"> </w:t>
      </w:r>
      <w:r>
        <w:t>without</w:t>
      </w:r>
      <w:r>
        <w:rPr>
          <w:spacing w:val="-3"/>
        </w:rPr>
        <w:t xml:space="preserve"> </w:t>
      </w:r>
      <w:r>
        <w:t>fear</w:t>
      </w:r>
      <w:r>
        <w:rPr>
          <w:spacing w:val="-4"/>
        </w:rPr>
        <w:t xml:space="preserve"> </w:t>
      </w:r>
      <w:r>
        <w:t>of</w:t>
      </w:r>
      <w:r>
        <w:rPr>
          <w:spacing w:val="-1"/>
        </w:rPr>
        <w:t xml:space="preserve"> </w:t>
      </w:r>
      <w:r>
        <w:t>disrupting</w:t>
      </w:r>
      <w:r>
        <w:rPr>
          <w:spacing w:val="-3"/>
        </w:rPr>
        <w:t xml:space="preserve"> </w:t>
      </w:r>
      <w:r>
        <w:t>the</w:t>
      </w:r>
      <w:r>
        <w:rPr>
          <w:spacing w:val="-6"/>
        </w:rPr>
        <w:t xml:space="preserve"> </w:t>
      </w:r>
      <w:r>
        <w:t>family’s</w:t>
      </w:r>
      <w:r>
        <w:rPr>
          <w:spacing w:val="-2"/>
        </w:rPr>
        <w:t xml:space="preserve"> </w:t>
      </w:r>
      <w:r>
        <w:t>relationship</w:t>
      </w:r>
      <w:r>
        <w:rPr>
          <w:spacing w:val="-3"/>
        </w:rPr>
        <w:t xml:space="preserve"> </w:t>
      </w:r>
      <w:r>
        <w:t>with</w:t>
      </w:r>
      <w:r>
        <w:rPr>
          <w:spacing w:val="-3"/>
        </w:rPr>
        <w:t xml:space="preserve"> </w:t>
      </w:r>
      <w:r>
        <w:t>the</w:t>
      </w:r>
      <w:r>
        <w:rPr>
          <w:spacing w:val="-3"/>
        </w:rPr>
        <w:t xml:space="preserve"> </w:t>
      </w:r>
      <w:r>
        <w:t>patient.</w:t>
      </w:r>
    </w:p>
    <w:p w14:paraId="2262AE4D" w14:textId="77777777" w:rsidR="000F09A8" w:rsidRDefault="000F09A8">
      <w:pPr>
        <w:pStyle w:val="BodyText"/>
        <w:spacing w:before="11"/>
        <w:ind w:left="0"/>
        <w:rPr>
          <w:sz w:val="25"/>
        </w:rPr>
      </w:pPr>
    </w:p>
    <w:p w14:paraId="3EC58428" w14:textId="77777777" w:rsidR="000F09A8" w:rsidRDefault="00E25933">
      <w:pPr>
        <w:pStyle w:val="Heading2"/>
        <w:spacing w:line="237" w:lineRule="auto"/>
        <w:ind w:right="813"/>
      </w:pPr>
      <w:bookmarkStart w:id="11" w:name="Does_HIPAA_permit_a_doctor_to_contact_a_"/>
      <w:bookmarkEnd w:id="11"/>
      <w:r>
        <w:t>Does</w:t>
      </w:r>
      <w:r>
        <w:rPr>
          <w:spacing w:val="-2"/>
        </w:rPr>
        <w:t xml:space="preserve"> </w:t>
      </w:r>
      <w:r>
        <w:t>HIPAA</w:t>
      </w:r>
      <w:r>
        <w:rPr>
          <w:spacing w:val="-4"/>
        </w:rPr>
        <w:t xml:space="preserve"> </w:t>
      </w:r>
      <w:r>
        <w:t>permit</w:t>
      </w:r>
      <w:r>
        <w:rPr>
          <w:spacing w:val="-4"/>
        </w:rPr>
        <w:t xml:space="preserve"> </w:t>
      </w:r>
      <w:r>
        <w:t>a</w:t>
      </w:r>
      <w:r>
        <w:rPr>
          <w:spacing w:val="-3"/>
        </w:rPr>
        <w:t xml:space="preserve"> </w:t>
      </w:r>
      <w:r>
        <w:t>doctor</w:t>
      </w:r>
      <w:r>
        <w:rPr>
          <w:spacing w:val="-3"/>
        </w:rPr>
        <w:t xml:space="preserve"> </w:t>
      </w:r>
      <w:r>
        <w:t>to</w:t>
      </w:r>
      <w:r>
        <w:rPr>
          <w:spacing w:val="-2"/>
        </w:rPr>
        <w:t xml:space="preserve"> </w:t>
      </w:r>
      <w:r>
        <w:t>contact</w:t>
      </w:r>
      <w:r>
        <w:rPr>
          <w:spacing w:val="-2"/>
        </w:rPr>
        <w:t xml:space="preserve"> </w:t>
      </w:r>
      <w:r>
        <w:t>a</w:t>
      </w:r>
      <w:r>
        <w:rPr>
          <w:spacing w:val="-5"/>
        </w:rPr>
        <w:t xml:space="preserve"> </w:t>
      </w:r>
      <w:r>
        <w:t>patient’s</w:t>
      </w:r>
      <w:r>
        <w:rPr>
          <w:spacing w:val="-2"/>
        </w:rPr>
        <w:t xml:space="preserve"> </w:t>
      </w:r>
      <w:r>
        <w:t>family</w:t>
      </w:r>
      <w:r>
        <w:rPr>
          <w:spacing w:val="-4"/>
        </w:rPr>
        <w:t xml:space="preserve"> </w:t>
      </w:r>
      <w:r>
        <w:t>or</w:t>
      </w:r>
      <w:r>
        <w:rPr>
          <w:spacing w:val="-3"/>
        </w:rPr>
        <w:t xml:space="preserve"> </w:t>
      </w:r>
      <w:r>
        <w:t>law</w:t>
      </w:r>
      <w:r>
        <w:rPr>
          <w:spacing w:val="-4"/>
        </w:rPr>
        <w:t xml:space="preserve"> </w:t>
      </w:r>
      <w:r>
        <w:t>enforcement</w:t>
      </w:r>
      <w:r>
        <w:rPr>
          <w:spacing w:val="-2"/>
        </w:rPr>
        <w:t xml:space="preserve"> </w:t>
      </w:r>
      <w:r>
        <w:t>if the doctor believes that the patient might hurt herself or someone else?</w:t>
      </w:r>
    </w:p>
    <w:p w14:paraId="3A6BD79C" w14:textId="77777777" w:rsidR="000F09A8" w:rsidRDefault="00E25933">
      <w:pPr>
        <w:pStyle w:val="BodyText"/>
        <w:spacing w:before="161"/>
        <w:ind w:right="789"/>
      </w:pPr>
      <w:r>
        <w:t>Yes. The Privacy Rule permits a health care provider to disclose necessary</w:t>
      </w:r>
      <w:r>
        <w:rPr>
          <w:spacing w:val="-1"/>
        </w:rPr>
        <w:t xml:space="preserve"> </w:t>
      </w:r>
      <w:r>
        <w:t>information about a patient to law enforcement,</w:t>
      </w:r>
      <w:r>
        <w:rPr>
          <w:spacing w:val="-3"/>
        </w:rPr>
        <w:t xml:space="preserve"> </w:t>
      </w:r>
      <w:r>
        <w:t>family</w:t>
      </w:r>
      <w:r>
        <w:rPr>
          <w:spacing w:val="-5"/>
        </w:rPr>
        <w:t xml:space="preserve"> </w:t>
      </w:r>
      <w:r>
        <w:t>members</w:t>
      </w:r>
      <w:r>
        <w:rPr>
          <w:spacing w:val="-2"/>
        </w:rPr>
        <w:t xml:space="preserve"> </w:t>
      </w:r>
      <w:r>
        <w:t>of</w:t>
      </w:r>
      <w:r>
        <w:rPr>
          <w:spacing w:val="-1"/>
        </w:rPr>
        <w:t xml:space="preserve"> </w:t>
      </w:r>
      <w:r>
        <w:t>the</w:t>
      </w:r>
      <w:r>
        <w:rPr>
          <w:spacing w:val="-3"/>
        </w:rPr>
        <w:t xml:space="preserve"> </w:t>
      </w:r>
      <w:r>
        <w:t>patient,</w:t>
      </w:r>
      <w:r>
        <w:rPr>
          <w:spacing w:val="-3"/>
        </w:rPr>
        <w:t xml:space="preserve"> </w:t>
      </w:r>
      <w:r>
        <w:t>or</w:t>
      </w:r>
      <w:r>
        <w:rPr>
          <w:spacing w:val="-4"/>
        </w:rPr>
        <w:t xml:space="preserve"> </w:t>
      </w:r>
      <w:r>
        <w:t>other</w:t>
      </w:r>
      <w:r>
        <w:rPr>
          <w:spacing w:val="-4"/>
        </w:rPr>
        <w:t xml:space="preserve"> </w:t>
      </w:r>
      <w:r>
        <w:t>persons,</w:t>
      </w:r>
      <w:r>
        <w:rPr>
          <w:spacing w:val="-3"/>
        </w:rPr>
        <w:t xml:space="preserve"> </w:t>
      </w:r>
      <w:r>
        <w:t>when</w:t>
      </w:r>
      <w:r>
        <w:rPr>
          <w:spacing w:val="-3"/>
        </w:rPr>
        <w:t xml:space="preserve"> </w:t>
      </w:r>
      <w:r>
        <w:t>the</w:t>
      </w:r>
      <w:r>
        <w:rPr>
          <w:spacing w:val="-3"/>
        </w:rPr>
        <w:t xml:space="preserve"> </w:t>
      </w:r>
      <w:r>
        <w:t>provider</w:t>
      </w:r>
      <w:r>
        <w:rPr>
          <w:spacing w:val="-4"/>
        </w:rPr>
        <w:t xml:space="preserve"> </w:t>
      </w:r>
      <w:r>
        <w:t>believes</w:t>
      </w:r>
      <w:r>
        <w:rPr>
          <w:spacing w:val="-2"/>
        </w:rPr>
        <w:t xml:space="preserve"> </w:t>
      </w:r>
      <w:r>
        <w:t>the</w:t>
      </w:r>
      <w:r>
        <w:rPr>
          <w:spacing w:val="-3"/>
        </w:rPr>
        <w:t xml:space="preserve"> </w:t>
      </w:r>
      <w:r>
        <w:t>patient</w:t>
      </w:r>
      <w:r>
        <w:rPr>
          <w:spacing w:val="-3"/>
        </w:rPr>
        <w:t xml:space="preserve"> </w:t>
      </w:r>
      <w:r>
        <w:t>presents a serious and imminent threat to self or others.</w:t>
      </w:r>
      <w:r>
        <w:rPr>
          <w:spacing w:val="40"/>
        </w:rPr>
        <w:t xml:space="preserve"> </w:t>
      </w:r>
      <w:r>
        <w:t xml:space="preserve">The scope of this permission is described in a </w:t>
      </w:r>
      <w:hyperlink r:id="rId14">
        <w:r>
          <w:rPr>
            <w:color w:val="0053CC"/>
            <w:u w:val="single" w:color="0053CC"/>
          </w:rPr>
          <w:t>letter to the</w:t>
        </w:r>
      </w:hyperlink>
      <w:r>
        <w:rPr>
          <w:color w:val="0053CC"/>
        </w:rPr>
        <w:t xml:space="preserve"> </w:t>
      </w:r>
      <w:hyperlink r:id="rId15">
        <w:r>
          <w:rPr>
            <w:color w:val="0053CC"/>
            <w:u w:val="single" w:color="0053CC"/>
          </w:rPr>
          <w:t>nation’s health care providers - PDF</w:t>
        </w:r>
      </w:hyperlink>
    </w:p>
    <w:p w14:paraId="563B56C9" w14:textId="77777777" w:rsidR="000F09A8" w:rsidRDefault="00E25933">
      <w:pPr>
        <w:pStyle w:val="BodyText"/>
        <w:spacing w:before="151"/>
        <w:ind w:right="702"/>
      </w:pPr>
      <w:r>
        <w:t>Specifically, when a he</w:t>
      </w:r>
      <w:r>
        <w:t>alth care provider believes in good faith that such a warning is necessary to prevent or lessen</w:t>
      </w:r>
      <w:r>
        <w:rPr>
          <w:spacing w:val="-2"/>
        </w:rPr>
        <w:t xml:space="preserve"> </w:t>
      </w:r>
      <w:r>
        <w:t>a</w:t>
      </w:r>
      <w:r>
        <w:rPr>
          <w:spacing w:val="-5"/>
        </w:rPr>
        <w:t xml:space="preserve"> </w:t>
      </w:r>
      <w:r>
        <w:t>serious</w:t>
      </w:r>
      <w:r>
        <w:rPr>
          <w:spacing w:val="-1"/>
        </w:rPr>
        <w:t xml:space="preserve"> </w:t>
      </w:r>
      <w:r>
        <w:t>and</w:t>
      </w:r>
      <w:r>
        <w:rPr>
          <w:spacing w:val="-2"/>
        </w:rPr>
        <w:t xml:space="preserve"> </w:t>
      </w:r>
      <w:r>
        <w:t>imminent</w:t>
      </w:r>
      <w:r>
        <w:rPr>
          <w:spacing w:val="-2"/>
        </w:rPr>
        <w:t xml:space="preserve"> </w:t>
      </w:r>
      <w:r>
        <w:t>threat</w:t>
      </w:r>
      <w:r>
        <w:rPr>
          <w:spacing w:val="-2"/>
        </w:rPr>
        <w:t xml:space="preserve"> </w:t>
      </w:r>
      <w:r>
        <w:t>to</w:t>
      </w:r>
      <w:r>
        <w:rPr>
          <w:spacing w:val="-2"/>
        </w:rPr>
        <w:t xml:space="preserve"> </w:t>
      </w:r>
      <w:r>
        <w:t>the</w:t>
      </w:r>
      <w:r>
        <w:rPr>
          <w:spacing w:val="-2"/>
        </w:rPr>
        <w:t xml:space="preserve"> </w:t>
      </w:r>
      <w:r>
        <w:t>health</w:t>
      </w:r>
      <w:r>
        <w:rPr>
          <w:spacing w:val="-2"/>
        </w:rPr>
        <w:t xml:space="preserve"> </w:t>
      </w:r>
      <w:r>
        <w:t>or</w:t>
      </w:r>
      <w:r>
        <w:rPr>
          <w:spacing w:val="-3"/>
        </w:rPr>
        <w:t xml:space="preserve"> </w:t>
      </w:r>
      <w:r>
        <w:t>safety</w:t>
      </w:r>
      <w:r>
        <w:rPr>
          <w:spacing w:val="-4"/>
        </w:rPr>
        <w:t xml:space="preserve"> </w:t>
      </w:r>
      <w:r>
        <w:t>of the</w:t>
      </w:r>
      <w:r>
        <w:rPr>
          <w:spacing w:val="-2"/>
        </w:rPr>
        <w:t xml:space="preserve"> </w:t>
      </w:r>
      <w:r>
        <w:t>patient</w:t>
      </w:r>
      <w:r>
        <w:rPr>
          <w:spacing w:val="-2"/>
        </w:rPr>
        <w:t xml:space="preserve"> </w:t>
      </w:r>
      <w:r>
        <w:t>or</w:t>
      </w:r>
      <w:r>
        <w:rPr>
          <w:spacing w:val="-3"/>
        </w:rPr>
        <w:t xml:space="preserve"> </w:t>
      </w:r>
      <w:r>
        <w:t>others,</w:t>
      </w:r>
      <w:r>
        <w:rPr>
          <w:spacing w:val="-2"/>
        </w:rPr>
        <w:t xml:space="preserve"> </w:t>
      </w:r>
      <w:r>
        <w:t>the</w:t>
      </w:r>
      <w:r>
        <w:rPr>
          <w:spacing w:val="-2"/>
        </w:rPr>
        <w:t xml:space="preserve"> </w:t>
      </w:r>
      <w:r>
        <w:t>Privacy</w:t>
      </w:r>
      <w:r>
        <w:rPr>
          <w:spacing w:val="-4"/>
        </w:rPr>
        <w:t xml:space="preserve"> </w:t>
      </w:r>
      <w:r>
        <w:t>Rule</w:t>
      </w:r>
      <w:r>
        <w:rPr>
          <w:spacing w:val="-2"/>
        </w:rPr>
        <w:t xml:space="preserve"> </w:t>
      </w:r>
      <w:r>
        <w:t>allows the provider, consistent with applicable law and standar</w:t>
      </w:r>
      <w:r>
        <w:t>ds of ethical conduct, to alert those persons whom the provider believes are reasonably able to prevent or lessen the threat. These provisions may be found in the Privacy Rule at 45 CFR § 164.512(j).</w:t>
      </w:r>
    </w:p>
    <w:p w14:paraId="3D7D3210" w14:textId="77777777" w:rsidR="000F09A8" w:rsidRDefault="00E25933">
      <w:pPr>
        <w:pStyle w:val="BodyText"/>
        <w:spacing w:before="148"/>
        <w:ind w:right="702"/>
      </w:pPr>
      <w:r>
        <w:t>Under these provisions, a health care provider may discl</w:t>
      </w:r>
      <w:r>
        <w:t>ose patient information, including information from mental health records, if necessary, to law enforcement, family members of the patient, or any other persons who may</w:t>
      </w:r>
      <w:r>
        <w:rPr>
          <w:spacing w:val="-2"/>
        </w:rPr>
        <w:t xml:space="preserve"> </w:t>
      </w:r>
      <w:r>
        <w:t>reasonably</w:t>
      </w:r>
      <w:r>
        <w:rPr>
          <w:spacing w:val="-2"/>
        </w:rPr>
        <w:t xml:space="preserve"> </w:t>
      </w:r>
      <w:r>
        <w:t>be able to prevent or</w:t>
      </w:r>
      <w:r>
        <w:rPr>
          <w:spacing w:val="-1"/>
        </w:rPr>
        <w:t xml:space="preserve"> </w:t>
      </w:r>
      <w:r>
        <w:t>lessen the risk</w:t>
      </w:r>
      <w:r>
        <w:rPr>
          <w:spacing w:val="-2"/>
        </w:rPr>
        <w:t xml:space="preserve"> </w:t>
      </w:r>
      <w:r>
        <w:t>of harm. For</w:t>
      </w:r>
      <w:r>
        <w:rPr>
          <w:spacing w:val="-1"/>
        </w:rPr>
        <w:t xml:space="preserve"> </w:t>
      </w:r>
      <w:r>
        <w:t>example, if a mental heal</w:t>
      </w:r>
      <w:r>
        <w:t>th professional has a patient who has made a credible threat to inflict serious and imminent bodily harm on one or more persons, HIPAA permits the mental health professional to alert the police, a parent or other family member, school</w:t>
      </w:r>
      <w:r>
        <w:rPr>
          <w:spacing w:val="-2"/>
        </w:rPr>
        <w:t xml:space="preserve"> </w:t>
      </w:r>
      <w:r>
        <w:t>administrators</w:t>
      </w:r>
      <w:r>
        <w:rPr>
          <w:spacing w:val="-2"/>
        </w:rPr>
        <w:t xml:space="preserve"> </w:t>
      </w:r>
      <w:r>
        <w:t>or</w:t>
      </w:r>
      <w:r>
        <w:rPr>
          <w:spacing w:val="-4"/>
        </w:rPr>
        <w:t xml:space="preserve"> </w:t>
      </w:r>
      <w:r>
        <w:t>cam</w:t>
      </w:r>
      <w:r>
        <w:t>pus</w:t>
      </w:r>
      <w:r>
        <w:rPr>
          <w:spacing w:val="-2"/>
        </w:rPr>
        <w:t xml:space="preserve"> </w:t>
      </w:r>
      <w:r>
        <w:t>police,</w:t>
      </w:r>
      <w:r>
        <w:rPr>
          <w:spacing w:val="-3"/>
        </w:rPr>
        <w:t xml:space="preserve"> </w:t>
      </w:r>
      <w:r>
        <w:t>and</w:t>
      </w:r>
      <w:r>
        <w:rPr>
          <w:spacing w:val="-3"/>
        </w:rPr>
        <w:t xml:space="preserve"> </w:t>
      </w:r>
      <w:r>
        <w:t>others</w:t>
      </w:r>
      <w:r>
        <w:rPr>
          <w:spacing w:val="-2"/>
        </w:rPr>
        <w:t xml:space="preserve"> </w:t>
      </w:r>
      <w:r>
        <w:t>who</w:t>
      </w:r>
      <w:r>
        <w:rPr>
          <w:spacing w:val="-3"/>
        </w:rPr>
        <w:t xml:space="preserve"> </w:t>
      </w:r>
      <w:r>
        <w:t>may</w:t>
      </w:r>
      <w:r>
        <w:rPr>
          <w:spacing w:val="-5"/>
        </w:rPr>
        <w:t xml:space="preserve"> </w:t>
      </w:r>
      <w:r>
        <w:t>be</w:t>
      </w:r>
      <w:r>
        <w:rPr>
          <w:spacing w:val="-3"/>
        </w:rPr>
        <w:t xml:space="preserve"> </w:t>
      </w:r>
      <w:r>
        <w:t>able</w:t>
      </w:r>
      <w:r>
        <w:rPr>
          <w:spacing w:val="-3"/>
        </w:rPr>
        <w:t xml:space="preserve"> </w:t>
      </w:r>
      <w:r>
        <w:t>to</w:t>
      </w:r>
      <w:r>
        <w:rPr>
          <w:spacing w:val="-3"/>
        </w:rPr>
        <w:t xml:space="preserve"> </w:t>
      </w:r>
      <w:r>
        <w:t>intervene</w:t>
      </w:r>
      <w:r>
        <w:rPr>
          <w:spacing w:val="-3"/>
        </w:rPr>
        <w:t xml:space="preserve"> </w:t>
      </w:r>
      <w:r>
        <w:t>to</w:t>
      </w:r>
      <w:r>
        <w:rPr>
          <w:spacing w:val="-3"/>
        </w:rPr>
        <w:t xml:space="preserve"> </w:t>
      </w:r>
      <w:r>
        <w:t>avert</w:t>
      </w:r>
      <w:r>
        <w:rPr>
          <w:spacing w:val="-3"/>
        </w:rPr>
        <w:t xml:space="preserve"> </w:t>
      </w:r>
      <w:r>
        <w:t>harm</w:t>
      </w:r>
      <w:r>
        <w:rPr>
          <w:spacing w:val="-5"/>
        </w:rPr>
        <w:t xml:space="preserve"> </w:t>
      </w:r>
      <w:r>
        <w:t>from</w:t>
      </w:r>
      <w:r>
        <w:rPr>
          <w:spacing w:val="-5"/>
        </w:rPr>
        <w:t xml:space="preserve"> </w:t>
      </w:r>
      <w:r>
        <w:t>the</w:t>
      </w:r>
      <w:r>
        <w:rPr>
          <w:spacing w:val="-3"/>
        </w:rPr>
        <w:t xml:space="preserve"> </w:t>
      </w:r>
      <w:r>
        <w:t>threat.</w:t>
      </w:r>
    </w:p>
    <w:p w14:paraId="06F66FE0" w14:textId="77777777" w:rsidR="000F09A8" w:rsidRDefault="00E25933">
      <w:pPr>
        <w:pStyle w:val="BodyText"/>
        <w:spacing w:before="151"/>
        <w:ind w:right="756"/>
      </w:pPr>
      <w:r>
        <w:t>In addition to professional ethical</w:t>
      </w:r>
      <w:r>
        <w:rPr>
          <w:spacing w:val="-2"/>
        </w:rPr>
        <w:t xml:space="preserve"> </w:t>
      </w:r>
      <w:r>
        <w:t>standards, most States</w:t>
      </w:r>
      <w:r>
        <w:rPr>
          <w:spacing w:val="-2"/>
        </w:rPr>
        <w:t xml:space="preserve"> </w:t>
      </w:r>
      <w:r>
        <w:t>have laws and/or</w:t>
      </w:r>
      <w:r>
        <w:rPr>
          <w:spacing w:val="-1"/>
        </w:rPr>
        <w:t xml:space="preserve"> </w:t>
      </w:r>
      <w:r>
        <w:t>court decisions which address, and in many instances require, disclosure of patient information to prevent or lessen the risk of harm. Providers should consult the laws applicable to their profession in the States where they practice, as well as 42 USC 290</w:t>
      </w:r>
      <w:r>
        <w:t>dd-2 and 42 CFR Part 2 under Federal law (governing the disclosure of alcohol and drug abuse treatment records)</w:t>
      </w:r>
      <w:r>
        <w:rPr>
          <w:spacing w:val="-4"/>
        </w:rPr>
        <w:t xml:space="preserve"> </w:t>
      </w:r>
      <w:r>
        <w:t>to</w:t>
      </w:r>
      <w:r>
        <w:rPr>
          <w:spacing w:val="-3"/>
        </w:rPr>
        <w:t xml:space="preserve"> </w:t>
      </w:r>
      <w:r>
        <w:t>understand</w:t>
      </w:r>
      <w:r>
        <w:rPr>
          <w:spacing w:val="-3"/>
        </w:rPr>
        <w:t xml:space="preserve"> </w:t>
      </w:r>
      <w:r>
        <w:t>their</w:t>
      </w:r>
      <w:r>
        <w:rPr>
          <w:spacing w:val="-4"/>
        </w:rPr>
        <w:t xml:space="preserve"> </w:t>
      </w:r>
      <w:r>
        <w:t>duties</w:t>
      </w:r>
      <w:r>
        <w:rPr>
          <w:spacing w:val="-2"/>
        </w:rPr>
        <w:t xml:space="preserve"> </w:t>
      </w:r>
      <w:r>
        <w:t>and</w:t>
      </w:r>
      <w:r>
        <w:rPr>
          <w:spacing w:val="-3"/>
        </w:rPr>
        <w:t xml:space="preserve"> </w:t>
      </w:r>
      <w:r>
        <w:t>authority</w:t>
      </w:r>
      <w:r>
        <w:rPr>
          <w:spacing w:val="-5"/>
        </w:rPr>
        <w:t xml:space="preserve"> </w:t>
      </w:r>
      <w:r>
        <w:t>in</w:t>
      </w:r>
      <w:r>
        <w:rPr>
          <w:spacing w:val="-3"/>
        </w:rPr>
        <w:t xml:space="preserve"> </w:t>
      </w:r>
      <w:r>
        <w:t>situations</w:t>
      </w:r>
      <w:r>
        <w:rPr>
          <w:spacing w:val="-2"/>
        </w:rPr>
        <w:t xml:space="preserve"> </w:t>
      </w:r>
      <w:r>
        <w:t>where</w:t>
      </w:r>
      <w:r>
        <w:rPr>
          <w:spacing w:val="-3"/>
        </w:rPr>
        <w:t xml:space="preserve"> </w:t>
      </w:r>
      <w:r>
        <w:t>they</w:t>
      </w:r>
      <w:r>
        <w:rPr>
          <w:spacing w:val="-5"/>
        </w:rPr>
        <w:t xml:space="preserve"> </w:t>
      </w:r>
      <w:r>
        <w:t>have</w:t>
      </w:r>
      <w:r>
        <w:rPr>
          <w:spacing w:val="-3"/>
        </w:rPr>
        <w:t xml:space="preserve"> </w:t>
      </w:r>
      <w:r>
        <w:t>information</w:t>
      </w:r>
      <w:r>
        <w:rPr>
          <w:spacing w:val="-3"/>
        </w:rPr>
        <w:t xml:space="preserve"> </w:t>
      </w:r>
      <w:r>
        <w:t>indicating</w:t>
      </w:r>
      <w:r>
        <w:rPr>
          <w:spacing w:val="-3"/>
        </w:rPr>
        <w:t xml:space="preserve"> </w:t>
      </w:r>
      <w:r>
        <w:t>a</w:t>
      </w:r>
      <w:r>
        <w:rPr>
          <w:spacing w:val="-3"/>
        </w:rPr>
        <w:t xml:space="preserve"> </w:t>
      </w:r>
      <w:r>
        <w:t>threat</w:t>
      </w:r>
      <w:r>
        <w:rPr>
          <w:spacing w:val="-3"/>
        </w:rPr>
        <w:t xml:space="preserve"> </w:t>
      </w:r>
      <w:r>
        <w:t>to public safety. Note that, where a prov</w:t>
      </w:r>
      <w:r>
        <w:t>ider is not subject to such State laws or other ethical standards, the HIPAA permission still would allow disclosures for these purposes to the extent the other conditions of the permission are met.</w:t>
      </w:r>
    </w:p>
    <w:p w14:paraId="372E929B" w14:textId="77777777" w:rsidR="000F09A8" w:rsidRDefault="000F09A8">
      <w:pPr>
        <w:pStyle w:val="BodyText"/>
        <w:spacing w:before="5"/>
        <w:ind w:left="0"/>
        <w:rPr>
          <w:sz w:val="25"/>
        </w:rPr>
      </w:pPr>
    </w:p>
    <w:p w14:paraId="10BB20EC" w14:textId="77777777" w:rsidR="000F09A8" w:rsidRDefault="00E25933">
      <w:pPr>
        <w:pStyle w:val="Heading2"/>
      </w:pPr>
      <w:bookmarkStart w:id="12" w:name="If_a_law_enforcement_officer_brings_a_pa"/>
      <w:bookmarkEnd w:id="12"/>
      <w:r>
        <w:t>If a law enforcement officer brings a patient to a hospital or other mental health facility</w:t>
      </w:r>
      <w:r>
        <w:rPr>
          <w:spacing w:val="-6"/>
        </w:rPr>
        <w:t xml:space="preserve"> </w:t>
      </w:r>
      <w:r>
        <w:t>to</w:t>
      </w:r>
      <w:r>
        <w:rPr>
          <w:spacing w:val="-2"/>
        </w:rPr>
        <w:t xml:space="preserve"> </w:t>
      </w:r>
      <w:r>
        <w:t>be</w:t>
      </w:r>
      <w:r>
        <w:rPr>
          <w:spacing w:val="-5"/>
        </w:rPr>
        <w:t xml:space="preserve"> </w:t>
      </w:r>
      <w:r>
        <w:t>placed</w:t>
      </w:r>
      <w:r>
        <w:rPr>
          <w:spacing w:val="-2"/>
        </w:rPr>
        <w:t xml:space="preserve"> </w:t>
      </w:r>
      <w:r>
        <w:t>on</w:t>
      </w:r>
      <w:r>
        <w:rPr>
          <w:spacing w:val="-2"/>
        </w:rPr>
        <w:t xml:space="preserve"> </w:t>
      </w:r>
      <w:r>
        <w:t>a</w:t>
      </w:r>
      <w:r>
        <w:rPr>
          <w:spacing w:val="-3"/>
        </w:rPr>
        <w:t xml:space="preserve"> </w:t>
      </w:r>
      <w:r>
        <w:t>temporary</w:t>
      </w:r>
      <w:r>
        <w:rPr>
          <w:spacing w:val="-6"/>
        </w:rPr>
        <w:t xml:space="preserve"> </w:t>
      </w:r>
      <w:r>
        <w:t>psychiatric</w:t>
      </w:r>
      <w:r>
        <w:rPr>
          <w:spacing w:val="-3"/>
        </w:rPr>
        <w:t xml:space="preserve"> </w:t>
      </w:r>
      <w:r>
        <w:t>hold,</w:t>
      </w:r>
      <w:r>
        <w:rPr>
          <w:spacing w:val="-3"/>
        </w:rPr>
        <w:t xml:space="preserve"> </w:t>
      </w:r>
      <w:r>
        <w:t>and</w:t>
      </w:r>
      <w:r>
        <w:rPr>
          <w:spacing w:val="-2"/>
        </w:rPr>
        <w:t xml:space="preserve"> </w:t>
      </w:r>
      <w:r>
        <w:t>requests</w:t>
      </w:r>
      <w:r>
        <w:rPr>
          <w:spacing w:val="-4"/>
        </w:rPr>
        <w:t xml:space="preserve"> </w:t>
      </w:r>
      <w:r>
        <w:t>to</w:t>
      </w:r>
      <w:r>
        <w:rPr>
          <w:spacing w:val="-4"/>
        </w:rPr>
        <w:t xml:space="preserve"> </w:t>
      </w:r>
      <w:r>
        <w:t>be</w:t>
      </w:r>
      <w:r>
        <w:rPr>
          <w:spacing w:val="-3"/>
        </w:rPr>
        <w:t xml:space="preserve"> </w:t>
      </w:r>
      <w:r>
        <w:t>notified</w:t>
      </w:r>
      <w:r>
        <w:rPr>
          <w:spacing w:val="-2"/>
        </w:rPr>
        <w:t xml:space="preserve"> </w:t>
      </w:r>
      <w:r>
        <w:t>if or when the patient is released, can the facility make that notification?</w:t>
      </w:r>
    </w:p>
    <w:p w14:paraId="75EAC4B0" w14:textId="77777777" w:rsidR="000F09A8" w:rsidRDefault="00E25933">
      <w:pPr>
        <w:pStyle w:val="BodyText"/>
        <w:spacing w:before="157"/>
        <w:ind w:right="702"/>
      </w:pPr>
      <w:r>
        <w:t>The Privacy R</w:t>
      </w:r>
      <w:r>
        <w:t>ule permits a HIPAA covered entity, such as a hospital, to disclose certain protected health information,</w:t>
      </w:r>
      <w:r>
        <w:rPr>
          <w:spacing w:val="-3"/>
        </w:rPr>
        <w:t xml:space="preserve"> </w:t>
      </w:r>
      <w:r>
        <w:t>including</w:t>
      </w:r>
      <w:r>
        <w:rPr>
          <w:spacing w:val="-3"/>
        </w:rPr>
        <w:t xml:space="preserve"> </w:t>
      </w:r>
      <w:r>
        <w:t>the</w:t>
      </w:r>
      <w:r>
        <w:rPr>
          <w:spacing w:val="-3"/>
        </w:rPr>
        <w:t xml:space="preserve"> </w:t>
      </w:r>
      <w:r>
        <w:t>date</w:t>
      </w:r>
      <w:r>
        <w:rPr>
          <w:spacing w:val="-3"/>
        </w:rPr>
        <w:t xml:space="preserve"> </w:t>
      </w:r>
      <w:r>
        <w:t>and</w:t>
      </w:r>
      <w:r>
        <w:rPr>
          <w:spacing w:val="-3"/>
        </w:rPr>
        <w:t xml:space="preserve"> </w:t>
      </w:r>
      <w:r>
        <w:t>time</w:t>
      </w:r>
      <w:r>
        <w:rPr>
          <w:spacing w:val="-3"/>
        </w:rPr>
        <w:t xml:space="preserve"> </w:t>
      </w:r>
      <w:r>
        <w:t>of</w:t>
      </w:r>
      <w:r>
        <w:rPr>
          <w:spacing w:val="-1"/>
        </w:rPr>
        <w:t xml:space="preserve"> </w:t>
      </w:r>
      <w:r>
        <w:t>admission</w:t>
      </w:r>
      <w:r>
        <w:rPr>
          <w:spacing w:val="-3"/>
        </w:rPr>
        <w:t xml:space="preserve"> </w:t>
      </w:r>
      <w:r>
        <w:t>and</w:t>
      </w:r>
      <w:r>
        <w:rPr>
          <w:spacing w:val="-6"/>
        </w:rPr>
        <w:t xml:space="preserve"> </w:t>
      </w:r>
      <w:r>
        <w:t>discharge,</w:t>
      </w:r>
      <w:r>
        <w:rPr>
          <w:spacing w:val="-3"/>
        </w:rPr>
        <w:t xml:space="preserve"> </w:t>
      </w:r>
      <w:r>
        <w:t>in</w:t>
      </w:r>
      <w:r>
        <w:rPr>
          <w:spacing w:val="-3"/>
        </w:rPr>
        <w:t xml:space="preserve"> </w:t>
      </w:r>
      <w:r>
        <w:t>response</w:t>
      </w:r>
      <w:r>
        <w:rPr>
          <w:spacing w:val="-3"/>
        </w:rPr>
        <w:t xml:space="preserve"> </w:t>
      </w:r>
      <w:r>
        <w:t>to</w:t>
      </w:r>
      <w:r>
        <w:rPr>
          <w:spacing w:val="-3"/>
        </w:rPr>
        <w:t xml:space="preserve"> </w:t>
      </w:r>
      <w:r>
        <w:t>a</w:t>
      </w:r>
      <w:r>
        <w:rPr>
          <w:spacing w:val="-3"/>
        </w:rPr>
        <w:t xml:space="preserve"> </w:t>
      </w:r>
      <w:r>
        <w:t>law</w:t>
      </w:r>
      <w:r>
        <w:rPr>
          <w:spacing w:val="-4"/>
        </w:rPr>
        <w:t xml:space="preserve"> </w:t>
      </w:r>
      <w:r>
        <w:t>enforcement</w:t>
      </w:r>
      <w:r>
        <w:rPr>
          <w:spacing w:val="-3"/>
        </w:rPr>
        <w:t xml:space="preserve"> </w:t>
      </w:r>
      <w:r>
        <w:t>official’s request, for the purpose of locating or identifying a suspect, fugitive, material witness, or missing person.</w:t>
      </w:r>
      <w:r>
        <w:rPr>
          <w:spacing w:val="40"/>
        </w:rPr>
        <w:t xml:space="preserve"> </w:t>
      </w:r>
      <w:r>
        <w:t>See 45 CFR § 164.512(f)(2). Under this provision, a covered entity may disclose the</w:t>
      </w:r>
      <w:r>
        <w:rPr>
          <w:spacing w:val="-1"/>
        </w:rPr>
        <w:t xml:space="preserve"> </w:t>
      </w:r>
      <w:r>
        <w:t>following information about an individual: name and</w:t>
      </w:r>
      <w:r>
        <w:t xml:space="preserve"> address; date and place of birth; social security number; blood type and rh factor; type of injury; date and time of treatment (includes date and time of admission and discharge) or death; and a description of distinguishing physical characteristics (such</w:t>
      </w:r>
      <w:r>
        <w:t xml:space="preserve"> as height and weight).</w:t>
      </w:r>
      <w:r>
        <w:rPr>
          <w:spacing w:val="40"/>
        </w:rPr>
        <w:t xml:space="preserve"> </w:t>
      </w:r>
      <w:r>
        <w:t>However, a covered entity may not disclose any protected health information under this provision related to DNA or DNA analysis, dental records, or typing, samples, or analysis of body fluids or tissue. The law enforcement official’</w:t>
      </w:r>
      <w:r>
        <w:t>s request may be made orally or in writing.</w:t>
      </w:r>
    </w:p>
    <w:p w14:paraId="4A8894AA" w14:textId="77777777" w:rsidR="000F09A8" w:rsidRDefault="00E25933">
      <w:pPr>
        <w:pStyle w:val="BodyText"/>
        <w:spacing w:before="150"/>
        <w:ind w:right="756"/>
      </w:pPr>
      <w:r>
        <w:t>Other Privacy Rule provisions also may be relevant depending on the circumstances, such as where a law enforcement official is seeking information about a person who may not rise to the level of a suspect, fugiti</w:t>
      </w:r>
      <w:r>
        <w:t>ve, material witness, or missing person, or needs protected health information not permitted under the above provision.</w:t>
      </w:r>
      <w:r>
        <w:rPr>
          <w:spacing w:val="40"/>
        </w:rPr>
        <w:t xml:space="preserve"> </w:t>
      </w:r>
      <w:r>
        <w:t>For</w:t>
      </w:r>
      <w:r>
        <w:rPr>
          <w:spacing w:val="-4"/>
        </w:rPr>
        <w:t xml:space="preserve"> </w:t>
      </w:r>
      <w:r>
        <w:t>example,</w:t>
      </w:r>
      <w:r>
        <w:rPr>
          <w:spacing w:val="-3"/>
        </w:rPr>
        <w:t xml:space="preserve"> </w:t>
      </w:r>
      <w:r>
        <w:t>the</w:t>
      </w:r>
      <w:r>
        <w:rPr>
          <w:spacing w:val="-1"/>
        </w:rPr>
        <w:t xml:space="preserve"> </w:t>
      </w:r>
      <w:r>
        <w:t>Privacy</w:t>
      </w:r>
      <w:r>
        <w:rPr>
          <w:spacing w:val="-5"/>
        </w:rPr>
        <w:t xml:space="preserve"> </w:t>
      </w:r>
      <w:r>
        <w:t>Rule’s</w:t>
      </w:r>
      <w:r>
        <w:rPr>
          <w:spacing w:val="-2"/>
        </w:rPr>
        <w:t xml:space="preserve"> </w:t>
      </w:r>
      <w:r>
        <w:t>law</w:t>
      </w:r>
      <w:r>
        <w:rPr>
          <w:spacing w:val="-4"/>
        </w:rPr>
        <w:t xml:space="preserve"> </w:t>
      </w:r>
      <w:r>
        <w:t>enforcement</w:t>
      </w:r>
      <w:r>
        <w:rPr>
          <w:spacing w:val="-3"/>
        </w:rPr>
        <w:t xml:space="preserve"> </w:t>
      </w:r>
      <w:r>
        <w:t>provisions</w:t>
      </w:r>
      <w:r>
        <w:rPr>
          <w:spacing w:val="-2"/>
        </w:rPr>
        <w:t xml:space="preserve"> </w:t>
      </w:r>
      <w:r>
        <w:t>also</w:t>
      </w:r>
      <w:r>
        <w:rPr>
          <w:spacing w:val="-3"/>
        </w:rPr>
        <w:t xml:space="preserve"> </w:t>
      </w:r>
      <w:r>
        <w:t>permit</w:t>
      </w:r>
      <w:r>
        <w:rPr>
          <w:spacing w:val="-3"/>
        </w:rPr>
        <w:t xml:space="preserve"> </w:t>
      </w:r>
      <w:r>
        <w:t>a</w:t>
      </w:r>
      <w:r>
        <w:rPr>
          <w:spacing w:val="-3"/>
        </w:rPr>
        <w:t xml:space="preserve"> </w:t>
      </w:r>
      <w:r>
        <w:t>covered</w:t>
      </w:r>
      <w:r>
        <w:rPr>
          <w:spacing w:val="-3"/>
        </w:rPr>
        <w:t xml:space="preserve"> </w:t>
      </w:r>
      <w:r>
        <w:t>entity</w:t>
      </w:r>
      <w:r>
        <w:rPr>
          <w:spacing w:val="-5"/>
        </w:rPr>
        <w:t xml:space="preserve"> </w:t>
      </w:r>
      <w:r>
        <w:t>to</w:t>
      </w:r>
      <w:r>
        <w:rPr>
          <w:spacing w:val="-3"/>
        </w:rPr>
        <w:t xml:space="preserve"> </w:t>
      </w:r>
      <w:r>
        <w:t>respond to an administrative request from a l</w:t>
      </w:r>
      <w:r>
        <w:t xml:space="preserve">aw enforcement official, such as an investigative demand for a patient’s protected health information, provided the administrative request includes or is accompanied by a written statement specifying that the information requested is relevant, </w:t>
      </w:r>
      <w:proofErr w:type="gramStart"/>
      <w:r>
        <w:t>specific</w:t>
      </w:r>
      <w:proofErr w:type="gramEnd"/>
      <w:r>
        <w:t xml:space="preserve"> and</w:t>
      </w:r>
      <w:r>
        <w:t xml:space="preserve"> limited in scope, and that de- identified information would not suffice in that situation.</w:t>
      </w:r>
      <w:r>
        <w:rPr>
          <w:spacing w:val="40"/>
        </w:rPr>
        <w:t xml:space="preserve"> </w:t>
      </w:r>
      <w:r>
        <w:t xml:space="preserve">The Rule also permits covered entities to respond to court orders and court-ordered warrants, and subpoenas and summonses issued by judicial officers. See 45 CFR § </w:t>
      </w:r>
      <w:r>
        <w:t>164.512(f)(1). Further, to the extent that State law may require providers to make certain disclosures,</w:t>
      </w:r>
    </w:p>
    <w:p w14:paraId="74BC19FE" w14:textId="77777777" w:rsidR="000F09A8" w:rsidRDefault="000F09A8">
      <w:pPr>
        <w:sectPr w:rsidR="000F09A8">
          <w:pgSz w:w="12240" w:h="15840"/>
          <w:pgMar w:top="1360" w:right="740" w:bottom="1200" w:left="1320" w:header="0" w:footer="1017" w:gutter="0"/>
          <w:cols w:space="720"/>
        </w:sectPr>
      </w:pPr>
    </w:p>
    <w:p w14:paraId="6F3E161D" w14:textId="77777777" w:rsidR="000F09A8" w:rsidRDefault="00E25933">
      <w:pPr>
        <w:pStyle w:val="BodyText"/>
        <w:spacing w:before="81" w:line="237" w:lineRule="auto"/>
        <w:ind w:right="813"/>
      </w:pPr>
      <w:r>
        <w:lastRenderedPageBreak/>
        <w:t>the</w:t>
      </w:r>
      <w:r>
        <w:rPr>
          <w:spacing w:val="-4"/>
        </w:rPr>
        <w:t xml:space="preserve"> </w:t>
      </w:r>
      <w:r>
        <w:t>Privacy</w:t>
      </w:r>
      <w:r>
        <w:rPr>
          <w:spacing w:val="-6"/>
        </w:rPr>
        <w:t xml:space="preserve"> </w:t>
      </w:r>
      <w:r>
        <w:t>Rule</w:t>
      </w:r>
      <w:r>
        <w:rPr>
          <w:spacing w:val="-4"/>
        </w:rPr>
        <w:t xml:space="preserve"> </w:t>
      </w:r>
      <w:r>
        <w:t>would</w:t>
      </w:r>
      <w:r>
        <w:rPr>
          <w:spacing w:val="-4"/>
        </w:rPr>
        <w:t xml:space="preserve"> </w:t>
      </w:r>
      <w:r>
        <w:t>permit</w:t>
      </w:r>
      <w:r>
        <w:rPr>
          <w:spacing w:val="-4"/>
        </w:rPr>
        <w:t xml:space="preserve"> </w:t>
      </w:r>
      <w:r>
        <w:t>such</w:t>
      </w:r>
      <w:r>
        <w:rPr>
          <w:spacing w:val="-4"/>
        </w:rPr>
        <w:t xml:space="preserve"> </w:t>
      </w:r>
      <w:r>
        <w:t>disclosures</w:t>
      </w:r>
      <w:r>
        <w:rPr>
          <w:spacing w:val="-3"/>
        </w:rPr>
        <w:t xml:space="preserve"> </w:t>
      </w:r>
      <w:r>
        <w:t>of</w:t>
      </w:r>
      <w:r>
        <w:rPr>
          <w:spacing w:val="-2"/>
        </w:rPr>
        <w:t xml:space="preserve"> </w:t>
      </w:r>
      <w:r>
        <w:t>protected</w:t>
      </w:r>
      <w:r>
        <w:rPr>
          <w:spacing w:val="-4"/>
        </w:rPr>
        <w:t xml:space="preserve"> </w:t>
      </w:r>
      <w:r>
        <w:t>health</w:t>
      </w:r>
      <w:r>
        <w:rPr>
          <w:spacing w:val="-4"/>
        </w:rPr>
        <w:t xml:space="preserve"> </w:t>
      </w:r>
      <w:r>
        <w:t>information</w:t>
      </w:r>
      <w:r>
        <w:rPr>
          <w:spacing w:val="-4"/>
        </w:rPr>
        <w:t xml:space="preserve"> </w:t>
      </w:r>
      <w:r>
        <w:t>as</w:t>
      </w:r>
      <w:r>
        <w:rPr>
          <w:spacing w:val="-3"/>
        </w:rPr>
        <w:t xml:space="preserve"> </w:t>
      </w:r>
      <w:r>
        <w:t>“required-by-law” disclosures.</w:t>
      </w:r>
      <w:r>
        <w:rPr>
          <w:spacing w:val="40"/>
        </w:rPr>
        <w:t xml:space="preserve"> </w:t>
      </w:r>
      <w:r>
        <w:t>See 45 CFR § 164.512(a).</w:t>
      </w:r>
    </w:p>
    <w:p w14:paraId="3BE345A8" w14:textId="77777777" w:rsidR="000F09A8" w:rsidRDefault="00E25933">
      <w:pPr>
        <w:pStyle w:val="BodyText"/>
        <w:spacing w:before="153"/>
        <w:ind w:right="756"/>
      </w:pPr>
      <w:r>
        <w:t>Finally, the Privacy Rule permits a covered health care provider, such as a hospital, to disclose a patient’s protected health information, consistent with applicable legal and ethical standards, to a</w:t>
      </w:r>
      <w:r>
        <w:t>vert a serious and imminent threat to the health or safety of the patient or others.</w:t>
      </w:r>
      <w:r>
        <w:rPr>
          <w:spacing w:val="40"/>
        </w:rPr>
        <w:t xml:space="preserve"> </w:t>
      </w:r>
      <w:r>
        <w:t>Such disclosures may be to law enforcement authorities</w:t>
      </w:r>
      <w:r>
        <w:rPr>
          <w:spacing w:val="-1"/>
        </w:rPr>
        <w:t xml:space="preserve"> </w:t>
      </w:r>
      <w:r>
        <w:t>or</w:t>
      </w:r>
      <w:r>
        <w:rPr>
          <w:spacing w:val="-3"/>
        </w:rPr>
        <w:t xml:space="preserve"> </w:t>
      </w:r>
      <w:r>
        <w:t>any</w:t>
      </w:r>
      <w:r>
        <w:rPr>
          <w:spacing w:val="-4"/>
        </w:rPr>
        <w:t xml:space="preserve"> </w:t>
      </w:r>
      <w:r>
        <w:t>other</w:t>
      </w:r>
      <w:r>
        <w:rPr>
          <w:spacing w:val="-3"/>
        </w:rPr>
        <w:t xml:space="preserve"> </w:t>
      </w:r>
      <w:r>
        <w:t>persons,</w:t>
      </w:r>
      <w:r>
        <w:rPr>
          <w:spacing w:val="-2"/>
        </w:rPr>
        <w:t xml:space="preserve"> </w:t>
      </w:r>
      <w:r>
        <w:t>such</w:t>
      </w:r>
      <w:r>
        <w:rPr>
          <w:spacing w:val="-2"/>
        </w:rPr>
        <w:t xml:space="preserve"> </w:t>
      </w:r>
      <w:r>
        <w:t>as</w:t>
      </w:r>
      <w:r>
        <w:rPr>
          <w:spacing w:val="-4"/>
        </w:rPr>
        <w:t xml:space="preserve"> </w:t>
      </w:r>
      <w:r>
        <w:t>family</w:t>
      </w:r>
      <w:r>
        <w:rPr>
          <w:spacing w:val="-4"/>
        </w:rPr>
        <w:t xml:space="preserve"> </w:t>
      </w:r>
      <w:r>
        <w:t>members,</w:t>
      </w:r>
      <w:r>
        <w:rPr>
          <w:spacing w:val="-2"/>
        </w:rPr>
        <w:t xml:space="preserve"> </w:t>
      </w:r>
      <w:r>
        <w:t>who</w:t>
      </w:r>
      <w:r>
        <w:rPr>
          <w:spacing w:val="-2"/>
        </w:rPr>
        <w:t xml:space="preserve"> </w:t>
      </w:r>
      <w:r>
        <w:t>are</w:t>
      </w:r>
      <w:r>
        <w:rPr>
          <w:spacing w:val="-2"/>
        </w:rPr>
        <w:t xml:space="preserve"> </w:t>
      </w:r>
      <w:r>
        <w:t>able</w:t>
      </w:r>
      <w:r>
        <w:rPr>
          <w:spacing w:val="-2"/>
        </w:rPr>
        <w:t xml:space="preserve"> </w:t>
      </w:r>
      <w:r>
        <w:t>to</w:t>
      </w:r>
      <w:r>
        <w:rPr>
          <w:spacing w:val="-2"/>
        </w:rPr>
        <w:t xml:space="preserve"> </w:t>
      </w:r>
      <w:r>
        <w:t>prevent</w:t>
      </w:r>
      <w:r>
        <w:rPr>
          <w:spacing w:val="-2"/>
        </w:rPr>
        <w:t xml:space="preserve"> </w:t>
      </w:r>
      <w:r>
        <w:t>or</w:t>
      </w:r>
      <w:r>
        <w:rPr>
          <w:spacing w:val="-1"/>
        </w:rPr>
        <w:t xml:space="preserve"> </w:t>
      </w:r>
      <w:r>
        <w:t>lessen</w:t>
      </w:r>
      <w:r>
        <w:rPr>
          <w:spacing w:val="-2"/>
        </w:rPr>
        <w:t xml:space="preserve"> </w:t>
      </w:r>
      <w:r>
        <w:t>the</w:t>
      </w:r>
      <w:r>
        <w:rPr>
          <w:spacing w:val="-2"/>
        </w:rPr>
        <w:t xml:space="preserve"> </w:t>
      </w:r>
      <w:r>
        <w:t>threat.</w:t>
      </w:r>
      <w:r>
        <w:rPr>
          <w:spacing w:val="-2"/>
        </w:rPr>
        <w:t xml:space="preserve"> </w:t>
      </w:r>
      <w:r>
        <w:t>See</w:t>
      </w:r>
      <w:r>
        <w:rPr>
          <w:spacing w:val="-2"/>
        </w:rPr>
        <w:t xml:space="preserve"> </w:t>
      </w:r>
      <w:r>
        <w:t>45 CFR § 164.512(j).</w:t>
      </w:r>
    </w:p>
    <w:p w14:paraId="18F3FFE5" w14:textId="77777777" w:rsidR="000F09A8" w:rsidRDefault="000F09A8">
      <w:pPr>
        <w:pStyle w:val="BodyText"/>
        <w:spacing w:before="4"/>
        <w:ind w:left="0"/>
        <w:rPr>
          <w:sz w:val="25"/>
        </w:rPr>
      </w:pPr>
    </w:p>
    <w:p w14:paraId="63ACC111" w14:textId="77777777" w:rsidR="000F09A8" w:rsidRDefault="00E25933">
      <w:pPr>
        <w:pStyle w:val="Heading2"/>
        <w:ind w:right="813"/>
      </w:pPr>
      <w:bookmarkStart w:id="13" w:name="If_a_doctor_believes_that_a_patient_migh"/>
      <w:bookmarkEnd w:id="13"/>
      <w:r>
        <w:t>If</w:t>
      </w:r>
      <w:r>
        <w:rPr>
          <w:spacing w:val="-3"/>
        </w:rPr>
        <w:t xml:space="preserve"> </w:t>
      </w:r>
      <w:r>
        <w:t>a</w:t>
      </w:r>
      <w:r>
        <w:rPr>
          <w:spacing w:val="-3"/>
        </w:rPr>
        <w:t xml:space="preserve"> </w:t>
      </w:r>
      <w:r>
        <w:t>doctor</w:t>
      </w:r>
      <w:r>
        <w:rPr>
          <w:spacing w:val="-5"/>
        </w:rPr>
        <w:t xml:space="preserve"> </w:t>
      </w:r>
      <w:r>
        <w:t>believes</w:t>
      </w:r>
      <w:r>
        <w:rPr>
          <w:spacing w:val="-2"/>
        </w:rPr>
        <w:t xml:space="preserve"> </w:t>
      </w:r>
      <w:r>
        <w:t>that</w:t>
      </w:r>
      <w:r>
        <w:rPr>
          <w:spacing w:val="-2"/>
        </w:rPr>
        <w:t xml:space="preserve"> </w:t>
      </w:r>
      <w:r>
        <w:t>a</w:t>
      </w:r>
      <w:r>
        <w:rPr>
          <w:spacing w:val="-3"/>
        </w:rPr>
        <w:t xml:space="preserve"> </w:t>
      </w:r>
      <w:r>
        <w:t>patient</w:t>
      </w:r>
      <w:r>
        <w:rPr>
          <w:spacing w:val="-2"/>
        </w:rPr>
        <w:t xml:space="preserve"> </w:t>
      </w:r>
      <w:r>
        <w:t>might</w:t>
      </w:r>
      <w:r>
        <w:rPr>
          <w:spacing w:val="-2"/>
        </w:rPr>
        <w:t xml:space="preserve"> </w:t>
      </w:r>
      <w:r>
        <w:t>hurt</w:t>
      </w:r>
      <w:r>
        <w:rPr>
          <w:spacing w:val="-2"/>
        </w:rPr>
        <w:t xml:space="preserve"> </w:t>
      </w:r>
      <w:r>
        <w:t>himself</w:t>
      </w:r>
      <w:r>
        <w:rPr>
          <w:spacing w:val="-3"/>
        </w:rPr>
        <w:t xml:space="preserve"> </w:t>
      </w:r>
      <w:r>
        <w:t>or</w:t>
      </w:r>
      <w:r>
        <w:rPr>
          <w:spacing w:val="-5"/>
        </w:rPr>
        <w:t xml:space="preserve"> </w:t>
      </w:r>
      <w:r>
        <w:t>herself</w:t>
      </w:r>
      <w:r>
        <w:rPr>
          <w:spacing w:val="-5"/>
        </w:rPr>
        <w:t xml:space="preserve"> </w:t>
      </w:r>
      <w:r>
        <w:t>or</w:t>
      </w:r>
      <w:r>
        <w:rPr>
          <w:spacing w:val="-5"/>
        </w:rPr>
        <w:t xml:space="preserve"> </w:t>
      </w:r>
      <w:r>
        <w:t>someone</w:t>
      </w:r>
      <w:r>
        <w:rPr>
          <w:spacing w:val="-3"/>
        </w:rPr>
        <w:t xml:space="preserve"> </w:t>
      </w:r>
      <w:r>
        <w:t>else,</w:t>
      </w:r>
      <w:r>
        <w:rPr>
          <w:spacing w:val="-3"/>
        </w:rPr>
        <w:t xml:space="preserve"> </w:t>
      </w:r>
      <w:r>
        <w:t>is it the duty of the provider to notify the family or law enforcement authorities?</w:t>
      </w:r>
    </w:p>
    <w:p w14:paraId="757790F3" w14:textId="77777777" w:rsidR="000F09A8" w:rsidRDefault="00E25933">
      <w:pPr>
        <w:pStyle w:val="BodyText"/>
        <w:spacing w:before="159"/>
        <w:ind w:right="756"/>
      </w:pPr>
      <w:r>
        <w:t>A health care provider’s “duty to warn” generally is derived from and defined by standa</w:t>
      </w:r>
      <w:r>
        <w:t>rds of ethical conduct and State laws and court decisions such as Tarasoff v. Regents of the University</w:t>
      </w:r>
      <w:r>
        <w:rPr>
          <w:spacing w:val="-1"/>
        </w:rPr>
        <w:t xml:space="preserve"> </w:t>
      </w:r>
      <w:r>
        <w:t>of California.</w:t>
      </w:r>
      <w:r>
        <w:rPr>
          <w:spacing w:val="40"/>
        </w:rPr>
        <w:t xml:space="preserve"> </w:t>
      </w:r>
      <w:r>
        <w:t>HIPAA permits a covered health care provider to notify a patient’s family members of a serious and imminent threat to the health or safet</w:t>
      </w:r>
      <w:r>
        <w:t xml:space="preserve">y of the patient or others if those family members are </w:t>
      </w:r>
      <w:proofErr w:type="gramStart"/>
      <w:r>
        <w:t>in a position</w:t>
      </w:r>
      <w:proofErr w:type="gramEnd"/>
      <w:r>
        <w:t xml:space="preserve"> to lessen or avert the threat. Thus,</w:t>
      </w:r>
      <w:r>
        <w:rPr>
          <w:spacing w:val="-3"/>
        </w:rPr>
        <w:t xml:space="preserve"> </w:t>
      </w:r>
      <w:r>
        <w:t>to</w:t>
      </w:r>
      <w:r>
        <w:rPr>
          <w:spacing w:val="-3"/>
        </w:rPr>
        <w:t xml:space="preserve"> </w:t>
      </w:r>
      <w:r>
        <w:t>the</w:t>
      </w:r>
      <w:r>
        <w:rPr>
          <w:spacing w:val="-3"/>
        </w:rPr>
        <w:t xml:space="preserve"> </w:t>
      </w:r>
      <w:r>
        <w:t>extent</w:t>
      </w:r>
      <w:r>
        <w:rPr>
          <w:spacing w:val="-3"/>
        </w:rPr>
        <w:t xml:space="preserve"> </w:t>
      </w:r>
      <w:r>
        <w:t>that</w:t>
      </w:r>
      <w:r>
        <w:rPr>
          <w:spacing w:val="-3"/>
        </w:rPr>
        <w:t xml:space="preserve"> </w:t>
      </w:r>
      <w:r>
        <w:t>a</w:t>
      </w:r>
      <w:r>
        <w:rPr>
          <w:spacing w:val="-3"/>
        </w:rPr>
        <w:t xml:space="preserve"> </w:t>
      </w:r>
      <w:r>
        <w:t>provider</w:t>
      </w:r>
      <w:r>
        <w:rPr>
          <w:spacing w:val="-4"/>
        </w:rPr>
        <w:t xml:space="preserve"> </w:t>
      </w:r>
      <w:r>
        <w:t>determines</w:t>
      </w:r>
      <w:r>
        <w:rPr>
          <w:spacing w:val="-2"/>
        </w:rPr>
        <w:t xml:space="preserve"> </w:t>
      </w:r>
      <w:r>
        <w:t>that</w:t>
      </w:r>
      <w:r>
        <w:rPr>
          <w:spacing w:val="-3"/>
        </w:rPr>
        <w:t xml:space="preserve"> </w:t>
      </w:r>
      <w:r>
        <w:t>there</w:t>
      </w:r>
      <w:r>
        <w:rPr>
          <w:spacing w:val="-3"/>
        </w:rPr>
        <w:t xml:space="preserve"> </w:t>
      </w:r>
      <w:r>
        <w:t>is</w:t>
      </w:r>
      <w:r>
        <w:rPr>
          <w:spacing w:val="-2"/>
        </w:rPr>
        <w:t xml:space="preserve"> </w:t>
      </w:r>
      <w:r>
        <w:t>a</w:t>
      </w:r>
      <w:r>
        <w:rPr>
          <w:spacing w:val="-3"/>
        </w:rPr>
        <w:t xml:space="preserve"> </w:t>
      </w:r>
      <w:r>
        <w:t>serious</w:t>
      </w:r>
      <w:r>
        <w:rPr>
          <w:spacing w:val="-2"/>
        </w:rPr>
        <w:t xml:space="preserve"> </w:t>
      </w:r>
      <w:r>
        <w:t>and</w:t>
      </w:r>
      <w:r>
        <w:rPr>
          <w:spacing w:val="-3"/>
        </w:rPr>
        <w:t xml:space="preserve"> </w:t>
      </w:r>
      <w:r>
        <w:t>imminent</w:t>
      </w:r>
      <w:r>
        <w:rPr>
          <w:spacing w:val="-3"/>
        </w:rPr>
        <w:t xml:space="preserve"> </w:t>
      </w:r>
      <w:r>
        <w:t>threat</w:t>
      </w:r>
      <w:r>
        <w:rPr>
          <w:spacing w:val="-3"/>
        </w:rPr>
        <w:t xml:space="preserve"> </w:t>
      </w:r>
      <w:r>
        <w:t>of</w:t>
      </w:r>
      <w:r>
        <w:rPr>
          <w:spacing w:val="-1"/>
        </w:rPr>
        <w:t xml:space="preserve"> </w:t>
      </w:r>
      <w:r>
        <w:t>a</w:t>
      </w:r>
      <w:r>
        <w:rPr>
          <w:spacing w:val="-3"/>
        </w:rPr>
        <w:t xml:space="preserve"> </w:t>
      </w:r>
      <w:r>
        <w:t>patient</w:t>
      </w:r>
      <w:r>
        <w:rPr>
          <w:spacing w:val="-3"/>
        </w:rPr>
        <w:t xml:space="preserve"> </w:t>
      </w:r>
      <w:r>
        <w:t>physically harming self or others, HIPAA would permit the provider to warn the appropriate person(s) of the threat, consistent with his or her professional ethical obligations and State law requirements. See 45 CFR 164.512(j). In addition, even where dange</w:t>
      </w:r>
      <w:r>
        <w:t xml:space="preserve">r is not imminent, HIPAA permits a covered provider to communicate with a patient’s family members, or others involved in the patient’s care, to be on watch or ensure compliance with medication regimens, </w:t>
      </w:r>
      <w:proofErr w:type="gramStart"/>
      <w:r>
        <w:t>as long as</w:t>
      </w:r>
      <w:proofErr w:type="gramEnd"/>
      <w:r>
        <w:t xml:space="preserve"> the patient has been provided an opportun</w:t>
      </w:r>
      <w:r>
        <w:t>ity to agree or object to the disclosure and no objection has been made. See 45 CFR 164.510(b)(2).</w:t>
      </w:r>
    </w:p>
    <w:p w14:paraId="0700AA13" w14:textId="77777777" w:rsidR="000F09A8" w:rsidRDefault="000F09A8">
      <w:pPr>
        <w:pStyle w:val="BodyText"/>
        <w:spacing w:before="5"/>
        <w:ind w:left="0"/>
        <w:rPr>
          <w:sz w:val="25"/>
        </w:rPr>
      </w:pPr>
    </w:p>
    <w:p w14:paraId="3F894EAE" w14:textId="77777777" w:rsidR="000F09A8" w:rsidRDefault="00E25933">
      <w:pPr>
        <w:pStyle w:val="Heading2"/>
      </w:pPr>
      <w:bookmarkStart w:id="14" w:name="Does_HIPAA_prevent_a_school_administrato"/>
      <w:bookmarkEnd w:id="14"/>
      <w:r>
        <w:t>Does HIPAA prevent a school administrator, or a school doctor or nurse, from sharing</w:t>
      </w:r>
      <w:r>
        <w:rPr>
          <w:spacing w:val="-3"/>
        </w:rPr>
        <w:t xml:space="preserve"> </w:t>
      </w:r>
      <w:r>
        <w:t>concerns</w:t>
      </w:r>
      <w:r>
        <w:rPr>
          <w:spacing w:val="-3"/>
        </w:rPr>
        <w:t xml:space="preserve"> </w:t>
      </w:r>
      <w:r>
        <w:t>about</w:t>
      </w:r>
      <w:r>
        <w:rPr>
          <w:spacing w:val="-3"/>
        </w:rPr>
        <w:t xml:space="preserve"> </w:t>
      </w:r>
      <w:r>
        <w:t>a</w:t>
      </w:r>
      <w:r>
        <w:rPr>
          <w:spacing w:val="-6"/>
        </w:rPr>
        <w:t xml:space="preserve"> </w:t>
      </w:r>
      <w:r>
        <w:t>student’s</w:t>
      </w:r>
      <w:r>
        <w:rPr>
          <w:spacing w:val="-3"/>
        </w:rPr>
        <w:t xml:space="preserve"> </w:t>
      </w:r>
      <w:r>
        <w:t>mental</w:t>
      </w:r>
      <w:r>
        <w:rPr>
          <w:spacing w:val="-5"/>
        </w:rPr>
        <w:t xml:space="preserve"> </w:t>
      </w:r>
      <w:r>
        <w:t>health</w:t>
      </w:r>
      <w:r>
        <w:rPr>
          <w:spacing w:val="-3"/>
        </w:rPr>
        <w:t xml:space="preserve"> </w:t>
      </w:r>
      <w:r>
        <w:t>with</w:t>
      </w:r>
      <w:r>
        <w:rPr>
          <w:spacing w:val="-5"/>
        </w:rPr>
        <w:t xml:space="preserve"> </w:t>
      </w:r>
      <w:r>
        <w:t>the</w:t>
      </w:r>
      <w:r>
        <w:rPr>
          <w:spacing w:val="-4"/>
        </w:rPr>
        <w:t xml:space="preserve"> </w:t>
      </w:r>
      <w:r>
        <w:t>student’s</w:t>
      </w:r>
      <w:r>
        <w:rPr>
          <w:spacing w:val="-3"/>
        </w:rPr>
        <w:t xml:space="preserve"> </w:t>
      </w:r>
      <w:r>
        <w:t>parents</w:t>
      </w:r>
      <w:r>
        <w:rPr>
          <w:spacing w:val="-3"/>
        </w:rPr>
        <w:t xml:space="preserve"> </w:t>
      </w:r>
      <w:r>
        <w:t>or</w:t>
      </w:r>
      <w:r>
        <w:rPr>
          <w:spacing w:val="-4"/>
        </w:rPr>
        <w:t xml:space="preserve"> </w:t>
      </w:r>
      <w:r>
        <w:t>law enforcement authorities?</w:t>
      </w:r>
    </w:p>
    <w:p w14:paraId="119C3065" w14:textId="77777777" w:rsidR="000F09A8" w:rsidRDefault="00E25933">
      <w:pPr>
        <w:pStyle w:val="BodyText"/>
        <w:spacing w:before="159" w:line="237" w:lineRule="auto"/>
        <w:ind w:right="756"/>
      </w:pPr>
      <w:r>
        <w:t>Student</w:t>
      </w:r>
      <w:r>
        <w:rPr>
          <w:spacing w:val="-3"/>
        </w:rPr>
        <w:t xml:space="preserve"> </w:t>
      </w:r>
      <w:r>
        <w:t>health</w:t>
      </w:r>
      <w:r>
        <w:rPr>
          <w:spacing w:val="-3"/>
        </w:rPr>
        <w:t xml:space="preserve"> </w:t>
      </w:r>
      <w:r>
        <w:t>information</w:t>
      </w:r>
      <w:r>
        <w:rPr>
          <w:spacing w:val="-3"/>
        </w:rPr>
        <w:t xml:space="preserve"> </w:t>
      </w:r>
      <w:r>
        <w:t>held</w:t>
      </w:r>
      <w:r>
        <w:rPr>
          <w:spacing w:val="-3"/>
        </w:rPr>
        <w:t xml:space="preserve"> </w:t>
      </w:r>
      <w:r>
        <w:t>by</w:t>
      </w:r>
      <w:r>
        <w:rPr>
          <w:spacing w:val="-5"/>
        </w:rPr>
        <w:t xml:space="preserve"> </w:t>
      </w:r>
      <w:r>
        <w:t>a</w:t>
      </w:r>
      <w:r>
        <w:rPr>
          <w:spacing w:val="-3"/>
        </w:rPr>
        <w:t xml:space="preserve"> </w:t>
      </w:r>
      <w:r>
        <w:t>school</w:t>
      </w:r>
      <w:r>
        <w:rPr>
          <w:spacing w:val="-2"/>
        </w:rPr>
        <w:t xml:space="preserve"> </w:t>
      </w:r>
      <w:r>
        <w:t>generally</w:t>
      </w:r>
      <w:r>
        <w:rPr>
          <w:spacing w:val="-5"/>
        </w:rPr>
        <w:t xml:space="preserve"> </w:t>
      </w:r>
      <w:r>
        <w:t>is</w:t>
      </w:r>
      <w:r>
        <w:rPr>
          <w:spacing w:val="-2"/>
        </w:rPr>
        <w:t xml:space="preserve"> </w:t>
      </w:r>
      <w:r>
        <w:t>subject</w:t>
      </w:r>
      <w:r>
        <w:rPr>
          <w:spacing w:val="-3"/>
        </w:rPr>
        <w:t xml:space="preserve"> </w:t>
      </w:r>
      <w:r>
        <w:t>to</w:t>
      </w:r>
      <w:r>
        <w:rPr>
          <w:spacing w:val="-3"/>
        </w:rPr>
        <w:t xml:space="preserve"> </w:t>
      </w:r>
      <w:r>
        <w:t>the</w:t>
      </w:r>
      <w:r>
        <w:rPr>
          <w:spacing w:val="-3"/>
        </w:rPr>
        <w:t xml:space="preserve"> </w:t>
      </w:r>
      <w:r>
        <w:t>Family</w:t>
      </w:r>
      <w:r>
        <w:rPr>
          <w:spacing w:val="-5"/>
        </w:rPr>
        <w:t xml:space="preserve"> </w:t>
      </w:r>
      <w:r>
        <w:t>Educational</w:t>
      </w:r>
      <w:r>
        <w:rPr>
          <w:spacing w:val="-2"/>
        </w:rPr>
        <w:t xml:space="preserve"> </w:t>
      </w:r>
      <w:r>
        <w:t>Rights</w:t>
      </w:r>
      <w:r>
        <w:rPr>
          <w:spacing w:val="-2"/>
        </w:rPr>
        <w:t xml:space="preserve"> </w:t>
      </w:r>
      <w:r>
        <w:t>and</w:t>
      </w:r>
      <w:r>
        <w:rPr>
          <w:spacing w:val="-3"/>
        </w:rPr>
        <w:t xml:space="preserve"> </w:t>
      </w:r>
      <w:r>
        <w:t xml:space="preserve">Privacy Act (FERPA), not HIPAA. HHS and the Department of Education have developed </w:t>
      </w:r>
      <w:hyperlink r:id="rId16">
        <w:r>
          <w:rPr>
            <w:color w:val="0053CC"/>
            <w:u w:val="single" w:color="0053CC"/>
          </w:rPr>
          <w:t>guidance clarifying the</w:t>
        </w:r>
      </w:hyperlink>
      <w:r>
        <w:rPr>
          <w:color w:val="0053CC"/>
        </w:rPr>
        <w:t xml:space="preserve"> </w:t>
      </w:r>
      <w:hyperlink r:id="rId17">
        <w:r>
          <w:rPr>
            <w:color w:val="0053CC"/>
            <w:u w:val="single" w:color="0053CC"/>
          </w:rPr>
          <w:t>application of HIPAA and FERPA - PDF</w:t>
        </w:r>
      </w:hyperlink>
    </w:p>
    <w:p w14:paraId="2FF95B99" w14:textId="77777777" w:rsidR="000F09A8" w:rsidRDefault="00E25933">
      <w:pPr>
        <w:pStyle w:val="BodyText"/>
        <w:spacing w:before="155"/>
        <w:ind w:right="702"/>
      </w:pPr>
      <w:r>
        <w:t>In</w:t>
      </w:r>
      <w:r>
        <w:rPr>
          <w:spacing w:val="-2"/>
        </w:rPr>
        <w:t xml:space="preserve"> </w:t>
      </w:r>
      <w:r>
        <w:t>the</w:t>
      </w:r>
      <w:r>
        <w:rPr>
          <w:spacing w:val="-2"/>
        </w:rPr>
        <w:t xml:space="preserve"> </w:t>
      </w:r>
      <w:r>
        <w:t>limited</w:t>
      </w:r>
      <w:r>
        <w:rPr>
          <w:spacing w:val="-2"/>
        </w:rPr>
        <w:t xml:space="preserve"> </w:t>
      </w:r>
      <w:r>
        <w:t>circumstances</w:t>
      </w:r>
      <w:r>
        <w:rPr>
          <w:spacing w:val="-4"/>
        </w:rPr>
        <w:t xml:space="preserve"> </w:t>
      </w:r>
      <w:r>
        <w:t>where</w:t>
      </w:r>
      <w:r>
        <w:rPr>
          <w:spacing w:val="-2"/>
        </w:rPr>
        <w:t xml:space="preserve"> </w:t>
      </w:r>
      <w:r>
        <w:t>the</w:t>
      </w:r>
      <w:r>
        <w:rPr>
          <w:spacing w:val="-2"/>
        </w:rPr>
        <w:t xml:space="preserve"> </w:t>
      </w:r>
      <w:r>
        <w:t>HIPAA</w:t>
      </w:r>
      <w:r>
        <w:rPr>
          <w:spacing w:val="-2"/>
        </w:rPr>
        <w:t xml:space="preserve"> </w:t>
      </w:r>
      <w:r>
        <w:t>Privacy</w:t>
      </w:r>
      <w:r>
        <w:rPr>
          <w:spacing w:val="-4"/>
        </w:rPr>
        <w:t xml:space="preserve"> </w:t>
      </w:r>
      <w:r>
        <w:t>Rule,</w:t>
      </w:r>
      <w:r>
        <w:rPr>
          <w:spacing w:val="-2"/>
        </w:rPr>
        <w:t xml:space="preserve"> </w:t>
      </w:r>
      <w:r>
        <w:t>and</w:t>
      </w:r>
      <w:r>
        <w:rPr>
          <w:spacing w:val="-2"/>
        </w:rPr>
        <w:t xml:space="preserve"> </w:t>
      </w:r>
      <w:r>
        <w:t>not</w:t>
      </w:r>
      <w:r>
        <w:rPr>
          <w:spacing w:val="-2"/>
        </w:rPr>
        <w:t xml:space="preserve"> </w:t>
      </w:r>
      <w:r>
        <w:t>FERPA,</w:t>
      </w:r>
      <w:r>
        <w:rPr>
          <w:spacing w:val="-2"/>
        </w:rPr>
        <w:t xml:space="preserve"> </w:t>
      </w:r>
      <w:r>
        <w:t>may</w:t>
      </w:r>
      <w:r>
        <w:rPr>
          <w:spacing w:val="-4"/>
        </w:rPr>
        <w:t xml:space="preserve"> </w:t>
      </w:r>
      <w:r>
        <w:t>apply</w:t>
      </w:r>
      <w:r>
        <w:rPr>
          <w:spacing w:val="-4"/>
        </w:rPr>
        <w:t xml:space="preserve"> </w:t>
      </w:r>
      <w:r>
        <w:t>to</w:t>
      </w:r>
      <w:r>
        <w:rPr>
          <w:spacing w:val="-2"/>
        </w:rPr>
        <w:t xml:space="preserve"> </w:t>
      </w:r>
      <w:r>
        <w:t>health</w:t>
      </w:r>
      <w:r>
        <w:rPr>
          <w:spacing w:val="-2"/>
        </w:rPr>
        <w:t xml:space="preserve"> </w:t>
      </w:r>
      <w:r>
        <w:t>informatio</w:t>
      </w:r>
      <w:r>
        <w:t>n</w:t>
      </w:r>
      <w:r>
        <w:rPr>
          <w:spacing w:val="-2"/>
        </w:rPr>
        <w:t xml:space="preserve"> </w:t>
      </w:r>
      <w:r>
        <w:t>in the school setting, the Rule allows disclosures to parents of a minor patient or to law enforcement in various situations.</w:t>
      </w:r>
      <w:r>
        <w:rPr>
          <w:spacing w:val="40"/>
        </w:rPr>
        <w:t xml:space="preserve"> </w:t>
      </w:r>
      <w:r>
        <w:t>For example, parents generally are presumed to be the personal representatives of their unemancipated minor child for HIPAA priv</w:t>
      </w:r>
      <w:r>
        <w:t>acy purposes, such that covered entities may disclose the minor’s protected health information to a parent.</w:t>
      </w:r>
      <w:r>
        <w:rPr>
          <w:spacing w:val="40"/>
        </w:rPr>
        <w:t xml:space="preserve"> </w:t>
      </w:r>
      <w:r>
        <w:t>See 45 CFR § 164.502 (g)(3).</w:t>
      </w:r>
      <w:r>
        <w:rPr>
          <w:spacing w:val="40"/>
        </w:rPr>
        <w:t xml:space="preserve"> </w:t>
      </w:r>
      <w:r>
        <w:t>In addition, disclosures to prevent or lessen</w:t>
      </w:r>
      <w:r>
        <w:rPr>
          <w:spacing w:val="-2"/>
        </w:rPr>
        <w:t xml:space="preserve"> </w:t>
      </w:r>
      <w:r>
        <w:t>serious and imminent threats to the health or safety</w:t>
      </w:r>
      <w:r>
        <w:rPr>
          <w:spacing w:val="-1"/>
        </w:rPr>
        <w:t xml:space="preserve"> </w:t>
      </w:r>
      <w:r>
        <w:t>of the patient or ot</w:t>
      </w:r>
      <w:r>
        <w:t xml:space="preserve">hers are permitted for notification to those who </w:t>
      </w:r>
      <w:proofErr w:type="gramStart"/>
      <w:r>
        <w:t>are able to</w:t>
      </w:r>
      <w:proofErr w:type="gramEnd"/>
      <w:r>
        <w:t xml:space="preserve"> lessen the threat, including law enforcement, parents or others, as relevant.</w:t>
      </w:r>
      <w:r>
        <w:rPr>
          <w:spacing w:val="40"/>
        </w:rPr>
        <w:t xml:space="preserve"> </w:t>
      </w:r>
      <w:r>
        <w:t>See 45 CFR § 164.512(j).</w:t>
      </w:r>
    </w:p>
    <w:p w14:paraId="0C3BCC4F" w14:textId="77777777" w:rsidR="000F09A8" w:rsidRDefault="000F09A8">
      <w:pPr>
        <w:pStyle w:val="BodyText"/>
        <w:ind w:left="0"/>
        <w:rPr>
          <w:sz w:val="20"/>
        </w:rPr>
      </w:pPr>
    </w:p>
    <w:p w14:paraId="6D19B05D" w14:textId="77777777" w:rsidR="000F09A8" w:rsidRDefault="000F09A8">
      <w:pPr>
        <w:pStyle w:val="BodyText"/>
        <w:spacing w:before="7"/>
        <w:ind w:left="0"/>
        <w:rPr>
          <w:sz w:val="26"/>
        </w:rPr>
      </w:pPr>
    </w:p>
    <w:p w14:paraId="0D8FCC6F" w14:textId="77777777" w:rsidR="000F09A8" w:rsidRDefault="00E25933">
      <w:pPr>
        <w:pStyle w:val="Heading1"/>
        <w:spacing w:line="276" w:lineRule="auto"/>
        <w:ind w:left="909" w:right="1127"/>
        <w:jc w:val="center"/>
      </w:pPr>
      <w:r>
        <w:t>Additional</w:t>
      </w:r>
      <w:r>
        <w:rPr>
          <w:spacing w:val="-9"/>
        </w:rPr>
        <w:t xml:space="preserve"> </w:t>
      </w:r>
      <w:r>
        <w:t>FAQs</w:t>
      </w:r>
      <w:r>
        <w:rPr>
          <w:spacing w:val="-9"/>
        </w:rPr>
        <w:t xml:space="preserve"> </w:t>
      </w:r>
      <w:r>
        <w:t>on</w:t>
      </w:r>
      <w:r>
        <w:rPr>
          <w:spacing w:val="-7"/>
        </w:rPr>
        <w:t xml:space="preserve"> </w:t>
      </w:r>
      <w:r>
        <w:t>Sharing</w:t>
      </w:r>
      <w:r>
        <w:rPr>
          <w:spacing w:val="-7"/>
        </w:rPr>
        <w:t xml:space="preserve"> </w:t>
      </w:r>
      <w:r>
        <w:t>Information</w:t>
      </w:r>
      <w:r>
        <w:rPr>
          <w:spacing w:val="-7"/>
        </w:rPr>
        <w:t xml:space="preserve"> </w:t>
      </w:r>
      <w:r>
        <w:t>Related</w:t>
      </w:r>
      <w:r>
        <w:rPr>
          <w:spacing w:val="-4"/>
        </w:rPr>
        <w:t xml:space="preserve"> </w:t>
      </w:r>
      <w:r>
        <w:t xml:space="preserve">to Treatment for Mental Health or </w:t>
      </w:r>
      <w:proofErr w:type="gramStart"/>
      <w:r>
        <w:t>Substance Use Disorder</w:t>
      </w:r>
      <w:proofErr w:type="gramEnd"/>
      <w:r>
        <w:t>—Including Opioid Abuse</w:t>
      </w:r>
    </w:p>
    <w:p w14:paraId="60A2807C" w14:textId="77777777" w:rsidR="000F09A8" w:rsidRDefault="000F09A8">
      <w:pPr>
        <w:pStyle w:val="BodyText"/>
        <w:spacing w:before="6"/>
        <w:ind w:left="0"/>
        <w:rPr>
          <w:rFonts w:ascii="Times New Roman"/>
          <w:sz w:val="37"/>
        </w:rPr>
      </w:pPr>
    </w:p>
    <w:p w14:paraId="5527FDCC" w14:textId="77777777" w:rsidR="000F09A8" w:rsidRDefault="00E25933">
      <w:pPr>
        <w:ind w:left="909" w:right="1122"/>
        <w:jc w:val="center"/>
        <w:rPr>
          <w:rFonts w:ascii="Calibri"/>
          <w:b/>
        </w:rPr>
      </w:pPr>
      <w:r>
        <w:rPr>
          <w:rFonts w:ascii="Calibri"/>
          <w:b/>
        </w:rPr>
        <w:t>ADULT</w:t>
      </w:r>
      <w:r>
        <w:rPr>
          <w:rFonts w:ascii="Calibri"/>
          <w:b/>
          <w:spacing w:val="-5"/>
        </w:rPr>
        <w:t xml:space="preserve"> </w:t>
      </w:r>
      <w:r>
        <w:rPr>
          <w:rFonts w:ascii="Calibri"/>
          <w:b/>
          <w:spacing w:val="-2"/>
        </w:rPr>
        <w:t>PATIENTS</w:t>
      </w:r>
    </w:p>
    <w:p w14:paraId="7A405266" w14:textId="77777777" w:rsidR="000F09A8" w:rsidRDefault="00E25933">
      <w:pPr>
        <w:pStyle w:val="Heading2"/>
        <w:spacing w:before="157"/>
        <w:ind w:right="711"/>
      </w:pPr>
      <w:r>
        <w:t>Does</w:t>
      </w:r>
      <w:r>
        <w:rPr>
          <w:spacing w:val="-4"/>
        </w:rPr>
        <w:t xml:space="preserve"> </w:t>
      </w:r>
      <w:r>
        <w:t>having</w:t>
      </w:r>
      <w:r>
        <w:rPr>
          <w:spacing w:val="-4"/>
        </w:rPr>
        <w:t xml:space="preserve"> </w:t>
      </w:r>
      <w:r>
        <w:t>a</w:t>
      </w:r>
      <w:r>
        <w:rPr>
          <w:spacing w:val="-3"/>
        </w:rPr>
        <w:t xml:space="preserve"> </w:t>
      </w:r>
      <w:r>
        <w:t>health</w:t>
      </w:r>
      <w:r>
        <w:rPr>
          <w:spacing w:val="-4"/>
        </w:rPr>
        <w:t xml:space="preserve"> </w:t>
      </w:r>
      <w:r>
        <w:t>care</w:t>
      </w:r>
      <w:r>
        <w:rPr>
          <w:spacing w:val="-3"/>
        </w:rPr>
        <w:t xml:space="preserve"> </w:t>
      </w:r>
      <w:r>
        <w:t>power</w:t>
      </w:r>
      <w:r>
        <w:rPr>
          <w:spacing w:val="-5"/>
        </w:rPr>
        <w:t xml:space="preserve"> </w:t>
      </w:r>
      <w:r>
        <w:t>of</w:t>
      </w:r>
      <w:r>
        <w:rPr>
          <w:spacing w:val="-3"/>
        </w:rPr>
        <w:t xml:space="preserve"> </w:t>
      </w:r>
      <w:r>
        <w:t>attorney</w:t>
      </w:r>
      <w:r>
        <w:rPr>
          <w:spacing w:val="-4"/>
        </w:rPr>
        <w:t xml:space="preserve"> </w:t>
      </w:r>
      <w:r>
        <w:t>(POA)</w:t>
      </w:r>
      <w:r>
        <w:rPr>
          <w:spacing w:val="-3"/>
        </w:rPr>
        <w:t xml:space="preserve"> </w:t>
      </w:r>
      <w:r>
        <w:t>allow</w:t>
      </w:r>
      <w:r>
        <w:rPr>
          <w:spacing w:val="-4"/>
        </w:rPr>
        <w:t xml:space="preserve"> </w:t>
      </w:r>
      <w:r>
        <w:t>access</w:t>
      </w:r>
      <w:r>
        <w:rPr>
          <w:spacing w:val="-4"/>
        </w:rPr>
        <w:t xml:space="preserve"> </w:t>
      </w:r>
      <w:r>
        <w:t>to</w:t>
      </w:r>
      <w:r>
        <w:rPr>
          <w:spacing w:val="-2"/>
        </w:rPr>
        <w:t xml:space="preserve"> </w:t>
      </w:r>
      <w:r>
        <w:t>the</w:t>
      </w:r>
      <w:r>
        <w:rPr>
          <w:spacing w:val="-5"/>
        </w:rPr>
        <w:t xml:space="preserve"> </w:t>
      </w:r>
      <w:r>
        <w:t>patient’s medical and mental health records under HIPAA?</w:t>
      </w:r>
    </w:p>
    <w:p w14:paraId="10A60459" w14:textId="77777777" w:rsidR="000F09A8" w:rsidRDefault="000F09A8">
      <w:pPr>
        <w:sectPr w:rsidR="000F09A8">
          <w:pgSz w:w="12240" w:h="15840"/>
          <w:pgMar w:top="1360" w:right="740" w:bottom="1200" w:left="1320" w:header="0" w:footer="1017" w:gutter="0"/>
          <w:cols w:space="720"/>
        </w:sectPr>
      </w:pPr>
    </w:p>
    <w:p w14:paraId="4C019662" w14:textId="77777777" w:rsidR="000F09A8" w:rsidRDefault="00E25933">
      <w:pPr>
        <w:pStyle w:val="BodyText"/>
        <w:spacing w:before="79"/>
        <w:ind w:right="722"/>
      </w:pPr>
      <w:r>
        <w:lastRenderedPageBreak/>
        <w:t>Generally,</w:t>
      </w:r>
      <w:r>
        <w:rPr>
          <w:spacing w:val="-2"/>
        </w:rPr>
        <w:t xml:space="preserve"> </w:t>
      </w:r>
      <w:r>
        <w:t>yes.</w:t>
      </w:r>
      <w:r>
        <w:rPr>
          <w:spacing w:val="-2"/>
        </w:rPr>
        <w:t xml:space="preserve"> </w:t>
      </w:r>
      <w:r>
        <w:t>If a</w:t>
      </w:r>
      <w:r>
        <w:rPr>
          <w:spacing w:val="-2"/>
        </w:rPr>
        <w:t xml:space="preserve"> </w:t>
      </w:r>
      <w:r>
        <w:t>health</w:t>
      </w:r>
      <w:r>
        <w:rPr>
          <w:spacing w:val="-2"/>
        </w:rPr>
        <w:t xml:space="preserve"> </w:t>
      </w:r>
      <w:r>
        <w:t>care</w:t>
      </w:r>
      <w:r>
        <w:rPr>
          <w:spacing w:val="-2"/>
        </w:rPr>
        <w:t xml:space="preserve"> </w:t>
      </w:r>
      <w:r>
        <w:t>power</w:t>
      </w:r>
      <w:r>
        <w:rPr>
          <w:spacing w:val="-3"/>
        </w:rPr>
        <w:t xml:space="preserve"> </w:t>
      </w:r>
      <w:r>
        <w:t>of attorney</w:t>
      </w:r>
      <w:r>
        <w:rPr>
          <w:spacing w:val="-4"/>
        </w:rPr>
        <w:t xml:space="preserve"> </w:t>
      </w:r>
      <w:r>
        <w:t>is</w:t>
      </w:r>
      <w:r>
        <w:rPr>
          <w:spacing w:val="-1"/>
        </w:rPr>
        <w:t xml:space="preserve"> </w:t>
      </w:r>
      <w:r>
        <w:t>currently</w:t>
      </w:r>
      <w:r>
        <w:rPr>
          <w:spacing w:val="-4"/>
        </w:rPr>
        <w:t xml:space="preserve"> </w:t>
      </w:r>
      <w:r>
        <w:t>in</w:t>
      </w:r>
      <w:r>
        <w:rPr>
          <w:spacing w:val="-2"/>
        </w:rPr>
        <w:t xml:space="preserve"> </w:t>
      </w:r>
      <w:r>
        <w:t>effect,</w:t>
      </w:r>
      <w:r>
        <w:rPr>
          <w:spacing w:val="-2"/>
        </w:rPr>
        <w:t xml:space="preserve"> </w:t>
      </w:r>
      <w:r>
        <w:t>the</w:t>
      </w:r>
      <w:r>
        <w:rPr>
          <w:spacing w:val="-2"/>
        </w:rPr>
        <w:t xml:space="preserve"> </w:t>
      </w:r>
      <w:r>
        <w:t>named</w:t>
      </w:r>
      <w:r>
        <w:rPr>
          <w:spacing w:val="-2"/>
        </w:rPr>
        <w:t xml:space="preserve"> </w:t>
      </w:r>
      <w:r>
        <w:t>person</w:t>
      </w:r>
      <w:r>
        <w:rPr>
          <w:spacing w:val="-2"/>
        </w:rPr>
        <w:t xml:space="preserve"> </w:t>
      </w:r>
      <w:r>
        <w:t>would</w:t>
      </w:r>
      <w:r>
        <w:rPr>
          <w:spacing w:val="-2"/>
        </w:rPr>
        <w:t xml:space="preserve"> </w:t>
      </w:r>
      <w:r>
        <w:t>be</w:t>
      </w:r>
      <w:r>
        <w:rPr>
          <w:spacing w:val="-2"/>
        </w:rPr>
        <w:t xml:space="preserve"> </w:t>
      </w:r>
      <w:r>
        <w:t>the</w:t>
      </w:r>
      <w:r>
        <w:rPr>
          <w:spacing w:val="-2"/>
        </w:rPr>
        <w:t xml:space="preserve"> </w:t>
      </w:r>
      <w:r>
        <w:t>patient’s personal representative (The period of effectiveness may depend on the</w:t>
      </w:r>
      <w:r>
        <w:t xml:space="preserve"> type of power of attorney:</w:t>
      </w:r>
      <w:r>
        <w:rPr>
          <w:spacing w:val="40"/>
        </w:rPr>
        <w:t xml:space="preserve"> </w:t>
      </w:r>
      <w:r>
        <w:t>Some health care power</w:t>
      </w:r>
      <w:r>
        <w:rPr>
          <w:spacing w:val="-1"/>
        </w:rPr>
        <w:t xml:space="preserve"> </w:t>
      </w:r>
      <w:r>
        <w:t>of attorney</w:t>
      </w:r>
      <w:r>
        <w:rPr>
          <w:spacing w:val="-2"/>
        </w:rPr>
        <w:t xml:space="preserve"> </w:t>
      </w:r>
      <w:r>
        <w:t>documents are effective immediately, while others are only</w:t>
      </w:r>
      <w:r>
        <w:rPr>
          <w:spacing w:val="-2"/>
        </w:rPr>
        <w:t xml:space="preserve"> </w:t>
      </w:r>
      <w:r>
        <w:t>triggered if and when the patient lacks the capacity to make health care decisions and then cease to be effective if and when the pati</w:t>
      </w:r>
      <w:r>
        <w:t>ent regains such capacity).</w:t>
      </w:r>
    </w:p>
    <w:p w14:paraId="73F31573" w14:textId="77777777" w:rsidR="000F09A8" w:rsidRDefault="000F09A8">
      <w:pPr>
        <w:pStyle w:val="BodyText"/>
        <w:spacing w:before="10"/>
        <w:ind w:left="0"/>
        <w:rPr>
          <w:sz w:val="20"/>
        </w:rPr>
      </w:pPr>
    </w:p>
    <w:p w14:paraId="4F8AD38A" w14:textId="77777777" w:rsidR="000F09A8" w:rsidRDefault="00E25933">
      <w:pPr>
        <w:pStyle w:val="BodyText"/>
        <w:ind w:left="119" w:right="776"/>
      </w:pPr>
      <w:r>
        <w:t>“Personal</w:t>
      </w:r>
      <w:r>
        <w:rPr>
          <w:spacing w:val="-2"/>
        </w:rPr>
        <w:t xml:space="preserve"> </w:t>
      </w:r>
      <w:r>
        <w:t>representatives,”</w:t>
      </w:r>
      <w:r>
        <w:rPr>
          <w:spacing w:val="-4"/>
        </w:rPr>
        <w:t xml:space="preserve"> </w:t>
      </w:r>
      <w:r>
        <w:t>as</w:t>
      </w:r>
      <w:r>
        <w:rPr>
          <w:spacing w:val="-2"/>
        </w:rPr>
        <w:t xml:space="preserve"> </w:t>
      </w:r>
      <w:r>
        <w:t>defined</w:t>
      </w:r>
      <w:r>
        <w:rPr>
          <w:spacing w:val="-3"/>
        </w:rPr>
        <w:t xml:space="preserve"> </w:t>
      </w:r>
      <w:r>
        <w:t>by</w:t>
      </w:r>
      <w:r>
        <w:rPr>
          <w:spacing w:val="-5"/>
        </w:rPr>
        <w:t xml:space="preserve"> </w:t>
      </w:r>
      <w:r>
        <w:t>HIPAA,</w:t>
      </w:r>
      <w:r>
        <w:rPr>
          <w:spacing w:val="-3"/>
        </w:rPr>
        <w:t xml:space="preserve"> </w:t>
      </w:r>
      <w:r>
        <w:t>are</w:t>
      </w:r>
      <w:r>
        <w:rPr>
          <w:spacing w:val="-3"/>
        </w:rPr>
        <w:t xml:space="preserve"> </w:t>
      </w:r>
      <w:r>
        <w:t>those</w:t>
      </w:r>
      <w:r>
        <w:rPr>
          <w:spacing w:val="-3"/>
        </w:rPr>
        <w:t xml:space="preserve"> </w:t>
      </w:r>
      <w:r>
        <w:t>persons</w:t>
      </w:r>
      <w:r>
        <w:rPr>
          <w:spacing w:val="-2"/>
        </w:rPr>
        <w:t xml:space="preserve"> </w:t>
      </w:r>
      <w:r>
        <w:t>who</w:t>
      </w:r>
      <w:r>
        <w:rPr>
          <w:spacing w:val="-3"/>
        </w:rPr>
        <w:t xml:space="preserve"> </w:t>
      </w:r>
      <w:r>
        <w:t>have</w:t>
      </w:r>
      <w:r>
        <w:rPr>
          <w:spacing w:val="-3"/>
        </w:rPr>
        <w:t xml:space="preserve"> </w:t>
      </w:r>
      <w:r>
        <w:t>authority,</w:t>
      </w:r>
      <w:r>
        <w:rPr>
          <w:spacing w:val="-3"/>
        </w:rPr>
        <w:t xml:space="preserve"> </w:t>
      </w:r>
      <w:r>
        <w:t>under</w:t>
      </w:r>
      <w:r>
        <w:rPr>
          <w:spacing w:val="-4"/>
        </w:rPr>
        <w:t xml:space="preserve"> </w:t>
      </w:r>
      <w:r>
        <w:t>applicable</w:t>
      </w:r>
      <w:r>
        <w:rPr>
          <w:spacing w:val="-3"/>
        </w:rPr>
        <w:t xml:space="preserve"> </w:t>
      </w:r>
      <w:r>
        <w:t>law, to make health care decisions for a patient.</w:t>
      </w:r>
      <w:r>
        <w:rPr>
          <w:spacing w:val="40"/>
        </w:rPr>
        <w:t xml:space="preserve"> </w:t>
      </w:r>
      <w:r>
        <w:t>HIPAA provides a personal representative of a patient with the same rights to access health information as the patient, including the right to request a complete medical record containing mental health information.</w:t>
      </w:r>
      <w:r>
        <w:rPr>
          <w:spacing w:val="40"/>
        </w:rPr>
        <w:t xml:space="preserve"> </w:t>
      </w:r>
      <w:r>
        <w:t>The patient’s right of access has some ex</w:t>
      </w:r>
      <w:r>
        <w:t>ceptions, which would also apply to a personal representative.</w:t>
      </w:r>
      <w:r>
        <w:rPr>
          <w:spacing w:val="80"/>
        </w:rPr>
        <w:t xml:space="preserve"> </w:t>
      </w:r>
      <w:r>
        <w:t>For example, with respect to mental health information, a psychotherapist’s separate notes of counseling sessions, kept separately from the patient chart, are not included in the HIPAA right of</w:t>
      </w:r>
      <w:r>
        <w:t xml:space="preserve"> access.</w:t>
      </w:r>
    </w:p>
    <w:p w14:paraId="1BE22B3A" w14:textId="77777777" w:rsidR="000F09A8" w:rsidRDefault="000F09A8">
      <w:pPr>
        <w:pStyle w:val="BodyText"/>
        <w:spacing w:before="9"/>
        <w:ind w:left="0"/>
        <w:rPr>
          <w:sz w:val="20"/>
        </w:rPr>
      </w:pPr>
    </w:p>
    <w:p w14:paraId="4EA11E98" w14:textId="77777777" w:rsidR="000F09A8" w:rsidRDefault="00E25933">
      <w:pPr>
        <w:pStyle w:val="BodyText"/>
        <w:ind w:left="119" w:right="702"/>
      </w:pPr>
      <w:r>
        <w:t>Additionally,</w:t>
      </w:r>
      <w:r>
        <w:rPr>
          <w:spacing w:val="-3"/>
        </w:rPr>
        <w:t xml:space="preserve"> </w:t>
      </w:r>
      <w:r>
        <w:t>a</w:t>
      </w:r>
      <w:r>
        <w:rPr>
          <w:spacing w:val="-3"/>
        </w:rPr>
        <w:t xml:space="preserve"> </w:t>
      </w:r>
      <w:r>
        <w:t>provider</w:t>
      </w:r>
      <w:r>
        <w:rPr>
          <w:spacing w:val="-2"/>
        </w:rPr>
        <w:t xml:space="preserve"> </w:t>
      </w:r>
      <w:r>
        <w:t>may</w:t>
      </w:r>
      <w:r>
        <w:rPr>
          <w:spacing w:val="-2"/>
        </w:rPr>
        <w:t xml:space="preserve"> </w:t>
      </w:r>
      <w:r>
        <w:t>decide</w:t>
      </w:r>
      <w:r>
        <w:rPr>
          <w:spacing w:val="-3"/>
        </w:rPr>
        <w:t xml:space="preserve"> </w:t>
      </w:r>
      <w:r>
        <w:t>not</w:t>
      </w:r>
      <w:r>
        <w:rPr>
          <w:spacing w:val="-3"/>
        </w:rPr>
        <w:t xml:space="preserve"> </w:t>
      </w:r>
      <w:r>
        <w:t>to</w:t>
      </w:r>
      <w:r>
        <w:rPr>
          <w:spacing w:val="-3"/>
        </w:rPr>
        <w:t xml:space="preserve"> </w:t>
      </w:r>
      <w:r>
        <w:t>treat</w:t>
      </w:r>
      <w:r>
        <w:rPr>
          <w:spacing w:val="-3"/>
        </w:rPr>
        <w:t xml:space="preserve"> </w:t>
      </w:r>
      <w:r>
        <w:t>someone</w:t>
      </w:r>
      <w:r>
        <w:rPr>
          <w:spacing w:val="-3"/>
        </w:rPr>
        <w:t xml:space="preserve"> </w:t>
      </w:r>
      <w:r>
        <w:t>as</w:t>
      </w:r>
      <w:r>
        <w:rPr>
          <w:spacing w:val="-2"/>
        </w:rPr>
        <w:t xml:space="preserve"> </w:t>
      </w:r>
      <w:r>
        <w:t>the</w:t>
      </w:r>
      <w:r>
        <w:rPr>
          <w:spacing w:val="-3"/>
        </w:rPr>
        <w:t xml:space="preserve"> </w:t>
      </w:r>
      <w:r>
        <w:t>patient’s</w:t>
      </w:r>
      <w:r>
        <w:rPr>
          <w:spacing w:val="-2"/>
        </w:rPr>
        <w:t xml:space="preserve"> </w:t>
      </w:r>
      <w:r>
        <w:t>personal</w:t>
      </w:r>
      <w:r>
        <w:rPr>
          <w:spacing w:val="-2"/>
        </w:rPr>
        <w:t xml:space="preserve"> </w:t>
      </w:r>
      <w:r>
        <w:t>representative</w:t>
      </w:r>
      <w:r>
        <w:rPr>
          <w:spacing w:val="-3"/>
        </w:rPr>
        <w:t xml:space="preserve"> </w:t>
      </w:r>
      <w:r>
        <w:t>if</w:t>
      </w:r>
      <w:r>
        <w:rPr>
          <w:spacing w:val="-1"/>
        </w:rPr>
        <w:t xml:space="preserve"> </w:t>
      </w:r>
      <w:r>
        <w:t>the</w:t>
      </w:r>
      <w:r>
        <w:rPr>
          <w:spacing w:val="-3"/>
        </w:rPr>
        <w:t xml:space="preserve"> </w:t>
      </w:r>
      <w:r>
        <w:t>provider believes</w:t>
      </w:r>
      <w:r>
        <w:rPr>
          <w:spacing w:val="-1"/>
        </w:rPr>
        <w:t xml:space="preserve"> </w:t>
      </w:r>
      <w:r>
        <w:t>that</w:t>
      </w:r>
      <w:r>
        <w:rPr>
          <w:spacing w:val="-2"/>
        </w:rPr>
        <w:t xml:space="preserve"> </w:t>
      </w:r>
      <w:r>
        <w:t>the</w:t>
      </w:r>
      <w:r>
        <w:rPr>
          <w:spacing w:val="-2"/>
        </w:rPr>
        <w:t xml:space="preserve"> </w:t>
      </w:r>
      <w:r>
        <w:t>patient</w:t>
      </w:r>
      <w:r>
        <w:rPr>
          <w:spacing w:val="-2"/>
        </w:rPr>
        <w:t xml:space="preserve"> </w:t>
      </w:r>
      <w:r>
        <w:t>has</w:t>
      </w:r>
      <w:r>
        <w:rPr>
          <w:spacing w:val="-4"/>
        </w:rPr>
        <w:t xml:space="preserve"> </w:t>
      </w:r>
      <w:r>
        <w:t>been</w:t>
      </w:r>
      <w:r>
        <w:rPr>
          <w:spacing w:val="-2"/>
        </w:rPr>
        <w:t xml:space="preserve"> </w:t>
      </w:r>
      <w:r>
        <w:t>or</w:t>
      </w:r>
      <w:r>
        <w:rPr>
          <w:spacing w:val="-3"/>
        </w:rPr>
        <w:t xml:space="preserve"> </w:t>
      </w:r>
      <w:r>
        <w:t>may</w:t>
      </w:r>
      <w:r>
        <w:rPr>
          <w:spacing w:val="-4"/>
        </w:rPr>
        <w:t xml:space="preserve"> </w:t>
      </w:r>
      <w:r>
        <w:t>be</w:t>
      </w:r>
      <w:r>
        <w:rPr>
          <w:spacing w:val="-2"/>
        </w:rPr>
        <w:t xml:space="preserve"> </w:t>
      </w:r>
      <w:r>
        <w:t>subject</w:t>
      </w:r>
      <w:r>
        <w:rPr>
          <w:spacing w:val="-2"/>
        </w:rPr>
        <w:t xml:space="preserve"> </w:t>
      </w:r>
      <w:r>
        <w:t>to violence,</w:t>
      </w:r>
      <w:r>
        <w:rPr>
          <w:spacing w:val="-2"/>
        </w:rPr>
        <w:t xml:space="preserve"> </w:t>
      </w:r>
      <w:r>
        <w:t>abuse,</w:t>
      </w:r>
      <w:r>
        <w:rPr>
          <w:spacing w:val="-2"/>
        </w:rPr>
        <w:t xml:space="preserve"> </w:t>
      </w:r>
      <w:r>
        <w:t>or</w:t>
      </w:r>
      <w:r>
        <w:rPr>
          <w:spacing w:val="-3"/>
        </w:rPr>
        <w:t xml:space="preserve"> </w:t>
      </w:r>
      <w:r>
        <w:t>neglect</w:t>
      </w:r>
      <w:r>
        <w:rPr>
          <w:spacing w:val="-2"/>
        </w:rPr>
        <w:t xml:space="preserve"> </w:t>
      </w:r>
      <w:r>
        <w:t>by</w:t>
      </w:r>
      <w:r>
        <w:rPr>
          <w:spacing w:val="-6"/>
        </w:rPr>
        <w:t xml:space="preserve"> </w:t>
      </w:r>
      <w:r>
        <w:t>the</w:t>
      </w:r>
      <w:r>
        <w:rPr>
          <w:spacing w:val="-2"/>
        </w:rPr>
        <w:t xml:space="preserve"> </w:t>
      </w:r>
      <w:r>
        <w:t>designated</w:t>
      </w:r>
      <w:r>
        <w:rPr>
          <w:spacing w:val="-2"/>
        </w:rPr>
        <w:t xml:space="preserve"> </w:t>
      </w:r>
      <w:r>
        <w:t>person</w:t>
      </w:r>
      <w:r>
        <w:rPr>
          <w:spacing w:val="-2"/>
        </w:rPr>
        <w:t xml:space="preserve"> </w:t>
      </w:r>
      <w:r>
        <w:t>or the patient may be endangered by treating such person as the personal representative, and the provider determines, in the exercise of professional judgment, that it is not</w:t>
      </w:r>
      <w:r>
        <w:rPr>
          <w:spacing w:val="-3"/>
        </w:rPr>
        <w:t xml:space="preserve"> </w:t>
      </w:r>
      <w:r>
        <w:t>in the best interests</w:t>
      </w:r>
      <w:r>
        <w:rPr>
          <w:spacing w:val="-2"/>
        </w:rPr>
        <w:t xml:space="preserve"> </w:t>
      </w:r>
      <w:r>
        <w:t>of the patient to treat the person as the personal represen</w:t>
      </w:r>
      <w:r>
        <w:t>tative.</w:t>
      </w:r>
      <w:r>
        <w:rPr>
          <w:spacing w:val="40"/>
        </w:rPr>
        <w:t xml:space="preserve"> </w:t>
      </w:r>
      <w:r>
        <w:t>See 45 CFR 164.502(g)(5).</w:t>
      </w:r>
    </w:p>
    <w:p w14:paraId="161F94D9" w14:textId="77777777" w:rsidR="000F09A8" w:rsidRDefault="000F09A8">
      <w:pPr>
        <w:pStyle w:val="BodyText"/>
        <w:spacing w:before="6"/>
        <w:ind w:left="0"/>
        <w:rPr>
          <w:sz w:val="20"/>
        </w:rPr>
      </w:pPr>
    </w:p>
    <w:p w14:paraId="549E0453" w14:textId="77777777" w:rsidR="000F09A8" w:rsidRDefault="00E25933">
      <w:pPr>
        <w:pStyle w:val="Heading2"/>
      </w:pPr>
      <w:r>
        <w:t>Does HIPAA permit health care providers to share protected health information (PHI)</w:t>
      </w:r>
      <w:r>
        <w:rPr>
          <w:spacing w:val="-4"/>
        </w:rPr>
        <w:t xml:space="preserve"> </w:t>
      </w:r>
      <w:r>
        <w:t>about</w:t>
      </w:r>
      <w:r>
        <w:rPr>
          <w:spacing w:val="-3"/>
        </w:rPr>
        <w:t xml:space="preserve"> </w:t>
      </w:r>
      <w:r>
        <w:t>an</w:t>
      </w:r>
      <w:r>
        <w:rPr>
          <w:spacing w:val="-3"/>
        </w:rPr>
        <w:t xml:space="preserve"> </w:t>
      </w:r>
      <w:r>
        <w:t>individual</w:t>
      </w:r>
      <w:r>
        <w:rPr>
          <w:spacing w:val="-3"/>
        </w:rPr>
        <w:t xml:space="preserve"> </w:t>
      </w:r>
      <w:r>
        <w:t>who</w:t>
      </w:r>
      <w:r>
        <w:rPr>
          <w:spacing w:val="-5"/>
        </w:rPr>
        <w:t xml:space="preserve"> </w:t>
      </w:r>
      <w:r>
        <w:t>has</w:t>
      </w:r>
      <w:r>
        <w:rPr>
          <w:spacing w:val="-3"/>
        </w:rPr>
        <w:t xml:space="preserve"> </w:t>
      </w:r>
      <w:r>
        <w:t>mental</w:t>
      </w:r>
      <w:r>
        <w:rPr>
          <w:spacing w:val="-3"/>
        </w:rPr>
        <w:t xml:space="preserve"> </w:t>
      </w:r>
      <w:r>
        <w:t>illness</w:t>
      </w:r>
      <w:r>
        <w:rPr>
          <w:spacing w:val="-3"/>
        </w:rPr>
        <w:t xml:space="preserve"> </w:t>
      </w:r>
      <w:r>
        <w:t>with</w:t>
      </w:r>
      <w:r>
        <w:rPr>
          <w:spacing w:val="-5"/>
        </w:rPr>
        <w:t xml:space="preserve"> </w:t>
      </w:r>
      <w:r>
        <w:t>other</w:t>
      </w:r>
      <w:r>
        <w:rPr>
          <w:spacing w:val="-6"/>
        </w:rPr>
        <w:t xml:space="preserve"> </w:t>
      </w:r>
      <w:r>
        <w:t>health</w:t>
      </w:r>
      <w:r>
        <w:rPr>
          <w:spacing w:val="-3"/>
        </w:rPr>
        <w:t xml:space="preserve"> </w:t>
      </w:r>
      <w:r>
        <w:t>care</w:t>
      </w:r>
      <w:r>
        <w:rPr>
          <w:spacing w:val="-6"/>
        </w:rPr>
        <w:t xml:space="preserve"> </w:t>
      </w:r>
      <w:r>
        <w:t>providers who are treating the same individual for care coordination/co</w:t>
      </w:r>
      <w:r>
        <w:t xml:space="preserve">ntinuity of care </w:t>
      </w:r>
      <w:r>
        <w:rPr>
          <w:spacing w:val="-2"/>
        </w:rPr>
        <w:t>purposes?</w:t>
      </w:r>
    </w:p>
    <w:p w14:paraId="4D18C688" w14:textId="77777777" w:rsidR="000F09A8" w:rsidRDefault="00E25933">
      <w:pPr>
        <w:pStyle w:val="BodyText"/>
        <w:spacing w:before="125"/>
        <w:ind w:left="119" w:right="756"/>
      </w:pPr>
      <w:r>
        <w:t>HIPAA permits health care providers to disclose to other health providers any protected health information (PHI)</w:t>
      </w:r>
      <w:r>
        <w:rPr>
          <w:spacing w:val="-4"/>
        </w:rPr>
        <w:t xml:space="preserve"> </w:t>
      </w:r>
      <w:r>
        <w:t>contained</w:t>
      </w:r>
      <w:r>
        <w:rPr>
          <w:spacing w:val="-3"/>
        </w:rPr>
        <w:t xml:space="preserve"> </w:t>
      </w:r>
      <w:r>
        <w:t>in</w:t>
      </w:r>
      <w:r>
        <w:rPr>
          <w:spacing w:val="-3"/>
        </w:rPr>
        <w:t xml:space="preserve"> </w:t>
      </w:r>
      <w:r>
        <w:t>the</w:t>
      </w:r>
      <w:r>
        <w:rPr>
          <w:spacing w:val="-3"/>
        </w:rPr>
        <w:t xml:space="preserve"> </w:t>
      </w:r>
      <w:r>
        <w:t>medical</w:t>
      </w:r>
      <w:r>
        <w:rPr>
          <w:spacing w:val="-2"/>
        </w:rPr>
        <w:t xml:space="preserve"> </w:t>
      </w:r>
      <w:r>
        <w:t>record</w:t>
      </w:r>
      <w:r>
        <w:rPr>
          <w:spacing w:val="-3"/>
        </w:rPr>
        <w:t xml:space="preserve"> </w:t>
      </w:r>
      <w:r>
        <w:t>about</w:t>
      </w:r>
      <w:r>
        <w:rPr>
          <w:spacing w:val="-3"/>
        </w:rPr>
        <w:t xml:space="preserve"> </w:t>
      </w:r>
      <w:r>
        <w:t>an</w:t>
      </w:r>
      <w:r>
        <w:rPr>
          <w:spacing w:val="-3"/>
        </w:rPr>
        <w:t xml:space="preserve"> </w:t>
      </w:r>
      <w:r>
        <w:t>individual</w:t>
      </w:r>
      <w:r>
        <w:rPr>
          <w:spacing w:val="-5"/>
        </w:rPr>
        <w:t xml:space="preserve"> </w:t>
      </w:r>
      <w:r>
        <w:t>for</w:t>
      </w:r>
      <w:r>
        <w:rPr>
          <w:spacing w:val="-4"/>
        </w:rPr>
        <w:t xml:space="preserve"> </w:t>
      </w:r>
      <w:r>
        <w:t>treatment,</w:t>
      </w:r>
      <w:r>
        <w:rPr>
          <w:spacing w:val="-3"/>
        </w:rPr>
        <w:t xml:space="preserve"> </w:t>
      </w:r>
      <w:r>
        <w:t>case</w:t>
      </w:r>
      <w:r>
        <w:rPr>
          <w:spacing w:val="-3"/>
        </w:rPr>
        <w:t xml:space="preserve"> </w:t>
      </w:r>
      <w:r>
        <w:t>management,</w:t>
      </w:r>
      <w:r>
        <w:rPr>
          <w:spacing w:val="-3"/>
        </w:rPr>
        <w:t xml:space="preserve"> </w:t>
      </w:r>
      <w:r>
        <w:t>and</w:t>
      </w:r>
      <w:r>
        <w:rPr>
          <w:spacing w:val="-3"/>
        </w:rPr>
        <w:t xml:space="preserve"> </w:t>
      </w:r>
      <w:r>
        <w:t>coordination</w:t>
      </w:r>
      <w:r>
        <w:rPr>
          <w:spacing w:val="-3"/>
        </w:rPr>
        <w:t xml:space="preserve"> </w:t>
      </w:r>
      <w:r>
        <w:t>of care and, wi</w:t>
      </w:r>
      <w:r>
        <w:t>th few exceptions, treats mental health information the same as other health information.</w:t>
      </w:r>
      <w:r>
        <w:rPr>
          <w:spacing w:val="40"/>
        </w:rPr>
        <w:t xml:space="preserve"> </w:t>
      </w:r>
      <w:r>
        <w:t xml:space="preserve">Some examples of the types of mental health information that may be found in the medical record and are subject to the same HIPAA standards as other protected health </w:t>
      </w:r>
      <w:r>
        <w:t>information include:</w:t>
      </w:r>
    </w:p>
    <w:p w14:paraId="4A853C34" w14:textId="77777777" w:rsidR="000F09A8" w:rsidRDefault="00E25933">
      <w:pPr>
        <w:pStyle w:val="ListParagraph"/>
        <w:numPr>
          <w:ilvl w:val="0"/>
          <w:numId w:val="4"/>
        </w:numPr>
        <w:tabs>
          <w:tab w:val="left" w:pos="840"/>
          <w:tab w:val="left" w:pos="841"/>
        </w:tabs>
        <w:spacing w:before="121" w:line="232" w:lineRule="exact"/>
        <w:rPr>
          <w:sz w:val="19"/>
        </w:rPr>
      </w:pPr>
      <w:r>
        <w:rPr>
          <w:sz w:val="19"/>
        </w:rPr>
        <w:t>medication</w:t>
      </w:r>
      <w:r>
        <w:rPr>
          <w:spacing w:val="-7"/>
          <w:sz w:val="19"/>
        </w:rPr>
        <w:t xml:space="preserve"> </w:t>
      </w:r>
      <w:r>
        <w:rPr>
          <w:sz w:val="19"/>
        </w:rPr>
        <w:t>prescription</w:t>
      </w:r>
      <w:r>
        <w:rPr>
          <w:spacing w:val="-7"/>
          <w:sz w:val="19"/>
        </w:rPr>
        <w:t xml:space="preserve"> </w:t>
      </w:r>
      <w:r>
        <w:rPr>
          <w:sz w:val="19"/>
        </w:rPr>
        <w:t>and</w:t>
      </w:r>
      <w:r>
        <w:rPr>
          <w:spacing w:val="-9"/>
          <w:sz w:val="19"/>
        </w:rPr>
        <w:t xml:space="preserve"> </w:t>
      </w:r>
      <w:r>
        <w:rPr>
          <w:spacing w:val="-2"/>
          <w:sz w:val="19"/>
        </w:rPr>
        <w:t>monitoring</w:t>
      </w:r>
    </w:p>
    <w:p w14:paraId="746366D6" w14:textId="77777777" w:rsidR="000F09A8" w:rsidRDefault="00E25933">
      <w:pPr>
        <w:pStyle w:val="ListParagraph"/>
        <w:numPr>
          <w:ilvl w:val="0"/>
          <w:numId w:val="4"/>
        </w:numPr>
        <w:tabs>
          <w:tab w:val="left" w:pos="840"/>
          <w:tab w:val="left" w:pos="841"/>
        </w:tabs>
        <w:spacing w:line="230" w:lineRule="exact"/>
        <w:rPr>
          <w:sz w:val="19"/>
        </w:rPr>
      </w:pPr>
      <w:r>
        <w:rPr>
          <w:sz w:val="19"/>
        </w:rPr>
        <w:t>counseling</w:t>
      </w:r>
      <w:r>
        <w:rPr>
          <w:spacing w:val="-5"/>
          <w:sz w:val="19"/>
        </w:rPr>
        <w:t xml:space="preserve"> </w:t>
      </w:r>
      <w:r>
        <w:rPr>
          <w:sz w:val="19"/>
        </w:rPr>
        <w:t>session</w:t>
      </w:r>
      <w:r>
        <w:rPr>
          <w:spacing w:val="-8"/>
          <w:sz w:val="19"/>
        </w:rPr>
        <w:t xml:space="preserve"> </w:t>
      </w:r>
      <w:r>
        <w:rPr>
          <w:sz w:val="19"/>
        </w:rPr>
        <w:t>start</w:t>
      </w:r>
      <w:r>
        <w:rPr>
          <w:spacing w:val="-4"/>
          <w:sz w:val="19"/>
        </w:rPr>
        <w:t xml:space="preserve"> </w:t>
      </w:r>
      <w:r>
        <w:rPr>
          <w:sz w:val="19"/>
        </w:rPr>
        <w:t>and</w:t>
      </w:r>
      <w:r>
        <w:rPr>
          <w:spacing w:val="-5"/>
          <w:sz w:val="19"/>
        </w:rPr>
        <w:t xml:space="preserve"> </w:t>
      </w:r>
      <w:r>
        <w:rPr>
          <w:sz w:val="19"/>
        </w:rPr>
        <w:t>stop</w:t>
      </w:r>
      <w:r>
        <w:rPr>
          <w:spacing w:val="-4"/>
          <w:sz w:val="19"/>
        </w:rPr>
        <w:t xml:space="preserve"> times</w:t>
      </w:r>
    </w:p>
    <w:p w14:paraId="246D18AE" w14:textId="77777777" w:rsidR="000F09A8" w:rsidRDefault="00E25933">
      <w:pPr>
        <w:pStyle w:val="ListParagraph"/>
        <w:numPr>
          <w:ilvl w:val="0"/>
          <w:numId w:val="4"/>
        </w:numPr>
        <w:tabs>
          <w:tab w:val="left" w:pos="840"/>
          <w:tab w:val="left" w:pos="841"/>
        </w:tabs>
        <w:spacing w:line="232" w:lineRule="exact"/>
        <w:rPr>
          <w:sz w:val="19"/>
        </w:rPr>
      </w:pPr>
      <w:r>
        <w:rPr>
          <w:sz w:val="19"/>
        </w:rPr>
        <w:t>the</w:t>
      </w:r>
      <w:r>
        <w:rPr>
          <w:spacing w:val="-6"/>
          <w:sz w:val="19"/>
        </w:rPr>
        <w:t xml:space="preserve"> </w:t>
      </w:r>
      <w:r>
        <w:rPr>
          <w:sz w:val="19"/>
        </w:rPr>
        <w:t>modalities</w:t>
      </w:r>
      <w:r>
        <w:rPr>
          <w:spacing w:val="-5"/>
          <w:sz w:val="19"/>
        </w:rPr>
        <w:t xml:space="preserve"> </w:t>
      </w:r>
      <w:r>
        <w:rPr>
          <w:sz w:val="19"/>
        </w:rPr>
        <w:t>and</w:t>
      </w:r>
      <w:r>
        <w:rPr>
          <w:spacing w:val="-9"/>
          <w:sz w:val="19"/>
        </w:rPr>
        <w:t xml:space="preserve"> </w:t>
      </w:r>
      <w:r>
        <w:rPr>
          <w:sz w:val="19"/>
        </w:rPr>
        <w:t>frequencies</w:t>
      </w:r>
      <w:r>
        <w:rPr>
          <w:spacing w:val="-5"/>
          <w:sz w:val="19"/>
        </w:rPr>
        <w:t xml:space="preserve"> </w:t>
      </w:r>
      <w:r>
        <w:rPr>
          <w:sz w:val="19"/>
        </w:rPr>
        <w:t>of</w:t>
      </w:r>
      <w:r>
        <w:rPr>
          <w:spacing w:val="-4"/>
          <w:sz w:val="19"/>
        </w:rPr>
        <w:t xml:space="preserve"> </w:t>
      </w:r>
      <w:r>
        <w:rPr>
          <w:sz w:val="19"/>
        </w:rPr>
        <w:t>treatment</w:t>
      </w:r>
      <w:r>
        <w:rPr>
          <w:spacing w:val="-6"/>
          <w:sz w:val="19"/>
        </w:rPr>
        <w:t xml:space="preserve"> </w:t>
      </w:r>
      <w:r>
        <w:rPr>
          <w:spacing w:val="-2"/>
          <w:sz w:val="19"/>
        </w:rPr>
        <w:t>furnished</w:t>
      </w:r>
    </w:p>
    <w:p w14:paraId="08588549" w14:textId="77777777" w:rsidR="000F09A8" w:rsidRDefault="00E25933">
      <w:pPr>
        <w:pStyle w:val="ListParagraph"/>
        <w:numPr>
          <w:ilvl w:val="0"/>
          <w:numId w:val="4"/>
        </w:numPr>
        <w:tabs>
          <w:tab w:val="left" w:pos="840"/>
          <w:tab w:val="left" w:pos="841"/>
        </w:tabs>
        <w:spacing w:line="232" w:lineRule="exact"/>
        <w:rPr>
          <w:sz w:val="19"/>
        </w:rPr>
      </w:pPr>
      <w:r>
        <w:rPr>
          <w:sz w:val="19"/>
        </w:rPr>
        <w:t>results</w:t>
      </w:r>
      <w:r>
        <w:rPr>
          <w:spacing w:val="-5"/>
          <w:sz w:val="19"/>
        </w:rPr>
        <w:t xml:space="preserve"> </w:t>
      </w:r>
      <w:r>
        <w:rPr>
          <w:sz w:val="19"/>
        </w:rPr>
        <w:t>of</w:t>
      </w:r>
      <w:r>
        <w:rPr>
          <w:spacing w:val="-3"/>
          <w:sz w:val="19"/>
        </w:rPr>
        <w:t xml:space="preserve"> </w:t>
      </w:r>
      <w:r>
        <w:rPr>
          <w:sz w:val="19"/>
        </w:rPr>
        <w:t>clinical</w:t>
      </w:r>
      <w:r>
        <w:rPr>
          <w:spacing w:val="-4"/>
          <w:sz w:val="19"/>
        </w:rPr>
        <w:t xml:space="preserve"> tests</w:t>
      </w:r>
    </w:p>
    <w:p w14:paraId="46FDEC3B" w14:textId="77777777" w:rsidR="000F09A8" w:rsidRDefault="00E25933">
      <w:pPr>
        <w:pStyle w:val="ListParagraph"/>
        <w:numPr>
          <w:ilvl w:val="0"/>
          <w:numId w:val="4"/>
        </w:numPr>
        <w:tabs>
          <w:tab w:val="left" w:pos="840"/>
          <w:tab w:val="left" w:pos="841"/>
        </w:tabs>
        <w:ind w:right="1111"/>
        <w:rPr>
          <w:sz w:val="19"/>
        </w:rPr>
      </w:pPr>
      <w:r>
        <w:rPr>
          <w:sz w:val="19"/>
        </w:rPr>
        <w:t>summaries</w:t>
      </w:r>
      <w:r>
        <w:rPr>
          <w:spacing w:val="-2"/>
          <w:sz w:val="19"/>
        </w:rPr>
        <w:t xml:space="preserve"> </w:t>
      </w:r>
      <w:proofErr w:type="gramStart"/>
      <w:r>
        <w:rPr>
          <w:sz w:val="19"/>
        </w:rPr>
        <w:t>of:</w:t>
      </w:r>
      <w:proofErr w:type="gramEnd"/>
      <w:r>
        <w:rPr>
          <w:spacing w:val="40"/>
          <w:sz w:val="19"/>
        </w:rPr>
        <w:t xml:space="preserve"> </w:t>
      </w:r>
      <w:r>
        <w:rPr>
          <w:sz w:val="19"/>
        </w:rPr>
        <w:t>diagnosis,</w:t>
      </w:r>
      <w:r>
        <w:rPr>
          <w:spacing w:val="-6"/>
          <w:sz w:val="19"/>
        </w:rPr>
        <w:t xml:space="preserve"> </w:t>
      </w:r>
      <w:r>
        <w:rPr>
          <w:sz w:val="19"/>
        </w:rPr>
        <w:t>functional</w:t>
      </w:r>
      <w:r>
        <w:rPr>
          <w:spacing w:val="-5"/>
          <w:sz w:val="19"/>
        </w:rPr>
        <w:t xml:space="preserve"> </w:t>
      </w:r>
      <w:r>
        <w:rPr>
          <w:sz w:val="19"/>
        </w:rPr>
        <w:t>status,</w:t>
      </w:r>
      <w:r>
        <w:rPr>
          <w:spacing w:val="-3"/>
          <w:sz w:val="19"/>
        </w:rPr>
        <w:t xml:space="preserve"> </w:t>
      </w:r>
      <w:r>
        <w:rPr>
          <w:sz w:val="19"/>
        </w:rPr>
        <w:t>treatment</w:t>
      </w:r>
      <w:r>
        <w:rPr>
          <w:spacing w:val="-3"/>
          <w:sz w:val="19"/>
        </w:rPr>
        <w:t xml:space="preserve"> </w:t>
      </w:r>
      <w:r>
        <w:rPr>
          <w:sz w:val="19"/>
        </w:rPr>
        <w:t>plan,</w:t>
      </w:r>
      <w:r>
        <w:rPr>
          <w:spacing w:val="-3"/>
          <w:sz w:val="19"/>
        </w:rPr>
        <w:t xml:space="preserve"> </w:t>
      </w:r>
      <w:r>
        <w:rPr>
          <w:sz w:val="19"/>
        </w:rPr>
        <w:t>symptoms,</w:t>
      </w:r>
      <w:r>
        <w:rPr>
          <w:spacing w:val="-3"/>
          <w:sz w:val="19"/>
        </w:rPr>
        <w:t xml:space="preserve"> </w:t>
      </w:r>
      <w:r>
        <w:rPr>
          <w:sz w:val="19"/>
        </w:rPr>
        <w:t>prognosis,</w:t>
      </w:r>
      <w:r>
        <w:rPr>
          <w:spacing w:val="-3"/>
          <w:sz w:val="19"/>
        </w:rPr>
        <w:t xml:space="preserve"> </w:t>
      </w:r>
      <w:r>
        <w:rPr>
          <w:sz w:val="19"/>
        </w:rPr>
        <w:t>and</w:t>
      </w:r>
      <w:r>
        <w:rPr>
          <w:spacing w:val="-3"/>
          <w:sz w:val="19"/>
        </w:rPr>
        <w:t xml:space="preserve"> </w:t>
      </w:r>
      <w:r>
        <w:rPr>
          <w:sz w:val="19"/>
        </w:rPr>
        <w:t>progress</w:t>
      </w:r>
      <w:r>
        <w:rPr>
          <w:spacing w:val="-2"/>
          <w:sz w:val="19"/>
        </w:rPr>
        <w:t xml:space="preserve"> </w:t>
      </w:r>
      <w:r>
        <w:rPr>
          <w:sz w:val="19"/>
        </w:rPr>
        <w:t xml:space="preserve">to </w:t>
      </w:r>
      <w:r>
        <w:rPr>
          <w:spacing w:val="-2"/>
          <w:sz w:val="19"/>
        </w:rPr>
        <w:t>date.</w:t>
      </w:r>
    </w:p>
    <w:p w14:paraId="165C5B71" w14:textId="77777777" w:rsidR="000F09A8" w:rsidRDefault="00E25933">
      <w:pPr>
        <w:pStyle w:val="BodyText"/>
        <w:spacing w:before="117"/>
        <w:ind w:right="756"/>
      </w:pPr>
      <w:r>
        <w:t xml:space="preserve">HIPAA generally does not limit disclosures of PHI between health care providers for treatment, case management, and care coordination, except </w:t>
      </w:r>
      <w:proofErr w:type="gramStart"/>
      <w:r>
        <w:t>that covered entities</w:t>
      </w:r>
      <w:proofErr w:type="gramEnd"/>
      <w:r>
        <w:t xml:space="preserve"> must obtain individuals’ authorization to disclos</w:t>
      </w:r>
      <w:r>
        <w:t>e separately maintained psychotherapy session notes for such purposes.</w:t>
      </w:r>
      <w:r>
        <w:rPr>
          <w:spacing w:val="40"/>
        </w:rPr>
        <w:t xml:space="preserve"> </w:t>
      </w:r>
      <w:r>
        <w:t>Covered entities should determine</w:t>
      </w:r>
      <w:r>
        <w:rPr>
          <w:spacing w:val="-3"/>
        </w:rPr>
        <w:t xml:space="preserve"> </w:t>
      </w:r>
      <w:r>
        <w:t>whether</w:t>
      </w:r>
      <w:r>
        <w:rPr>
          <w:spacing w:val="-4"/>
        </w:rPr>
        <w:t xml:space="preserve"> </w:t>
      </w:r>
      <w:r>
        <w:t>other</w:t>
      </w:r>
      <w:r>
        <w:rPr>
          <w:spacing w:val="-4"/>
        </w:rPr>
        <w:t xml:space="preserve"> </w:t>
      </w:r>
      <w:r>
        <w:t>rules,</w:t>
      </w:r>
      <w:r>
        <w:rPr>
          <w:spacing w:val="-3"/>
        </w:rPr>
        <w:t xml:space="preserve"> </w:t>
      </w:r>
      <w:r>
        <w:t>such</w:t>
      </w:r>
      <w:r>
        <w:rPr>
          <w:spacing w:val="-3"/>
        </w:rPr>
        <w:t xml:space="preserve"> </w:t>
      </w:r>
      <w:r>
        <w:t>as</w:t>
      </w:r>
      <w:r>
        <w:rPr>
          <w:spacing w:val="-2"/>
        </w:rPr>
        <w:t xml:space="preserve"> </w:t>
      </w:r>
      <w:r>
        <w:t>state</w:t>
      </w:r>
      <w:r>
        <w:rPr>
          <w:spacing w:val="-3"/>
        </w:rPr>
        <w:t xml:space="preserve"> </w:t>
      </w:r>
      <w:r>
        <w:t>law</w:t>
      </w:r>
      <w:r>
        <w:rPr>
          <w:spacing w:val="-4"/>
        </w:rPr>
        <w:t xml:space="preserve"> </w:t>
      </w:r>
      <w:r>
        <w:t>or</w:t>
      </w:r>
      <w:r>
        <w:rPr>
          <w:spacing w:val="-4"/>
        </w:rPr>
        <w:t xml:space="preserve"> </w:t>
      </w:r>
      <w:r>
        <w:t>professional</w:t>
      </w:r>
      <w:r>
        <w:rPr>
          <w:spacing w:val="-2"/>
        </w:rPr>
        <w:t xml:space="preserve"> </w:t>
      </w:r>
      <w:r>
        <w:t>practice</w:t>
      </w:r>
      <w:r>
        <w:rPr>
          <w:spacing w:val="-6"/>
        </w:rPr>
        <w:t xml:space="preserve"> </w:t>
      </w:r>
      <w:r>
        <w:t>standards</w:t>
      </w:r>
      <w:r>
        <w:rPr>
          <w:spacing w:val="-2"/>
        </w:rPr>
        <w:t xml:space="preserve"> </w:t>
      </w:r>
      <w:r>
        <w:t>place</w:t>
      </w:r>
      <w:r>
        <w:rPr>
          <w:spacing w:val="-3"/>
        </w:rPr>
        <w:t xml:space="preserve"> </w:t>
      </w:r>
      <w:r>
        <w:t>additional</w:t>
      </w:r>
      <w:r>
        <w:rPr>
          <w:spacing w:val="-2"/>
        </w:rPr>
        <w:t xml:space="preserve"> </w:t>
      </w:r>
      <w:r>
        <w:t>limitations on disclosures of PHI related to mental health.</w:t>
      </w:r>
    </w:p>
    <w:p w14:paraId="702CC6E1" w14:textId="77777777" w:rsidR="000F09A8" w:rsidRDefault="00E25933">
      <w:pPr>
        <w:pStyle w:val="BodyText"/>
        <w:spacing w:before="122"/>
      </w:pPr>
      <w:r>
        <w:t>For</w:t>
      </w:r>
      <w:r>
        <w:rPr>
          <w:spacing w:val="-6"/>
        </w:rPr>
        <w:t xml:space="preserve"> </w:t>
      </w:r>
      <w:r>
        <w:t>more</w:t>
      </w:r>
      <w:r>
        <w:rPr>
          <w:spacing w:val="-7"/>
        </w:rPr>
        <w:t xml:space="preserve"> </w:t>
      </w:r>
      <w:r>
        <w:t>information</w:t>
      </w:r>
      <w:r>
        <w:rPr>
          <w:spacing w:val="-6"/>
        </w:rPr>
        <w:t xml:space="preserve"> </w:t>
      </w:r>
      <w:r>
        <w:rPr>
          <w:spacing w:val="-4"/>
        </w:rPr>
        <w:t>see:</w:t>
      </w:r>
    </w:p>
    <w:p w14:paraId="00D694DC" w14:textId="77777777" w:rsidR="000F09A8" w:rsidRDefault="00E25933">
      <w:pPr>
        <w:pStyle w:val="BodyText"/>
        <w:spacing w:before="120"/>
      </w:pPr>
      <w:hyperlink r:id="rId18">
        <w:r>
          <w:rPr>
            <w:color w:val="0000FF"/>
            <w:u w:val="single" w:color="0000FF"/>
          </w:rPr>
          <w:t>Does</w:t>
        </w:r>
        <w:r>
          <w:rPr>
            <w:color w:val="0000FF"/>
            <w:spacing w:val="-6"/>
            <w:u w:val="single" w:color="0000FF"/>
          </w:rPr>
          <w:t xml:space="preserve"> </w:t>
        </w:r>
        <w:r>
          <w:rPr>
            <w:color w:val="0000FF"/>
            <w:u w:val="single" w:color="0000FF"/>
          </w:rPr>
          <w:t>HIP</w:t>
        </w:r>
        <w:r>
          <w:rPr>
            <w:color w:val="0000FF"/>
            <w:u w:val="single" w:color="0000FF"/>
          </w:rPr>
          <w:t>AA</w:t>
        </w:r>
        <w:r>
          <w:rPr>
            <w:color w:val="0000FF"/>
            <w:spacing w:val="-5"/>
            <w:u w:val="single" w:color="0000FF"/>
          </w:rPr>
          <w:t xml:space="preserve"> </w:t>
        </w:r>
        <w:r>
          <w:rPr>
            <w:color w:val="0000FF"/>
            <w:u w:val="single" w:color="0000FF"/>
          </w:rPr>
          <w:t>provide</w:t>
        </w:r>
        <w:r>
          <w:rPr>
            <w:color w:val="0000FF"/>
            <w:spacing w:val="-6"/>
            <w:u w:val="single" w:color="0000FF"/>
          </w:rPr>
          <w:t xml:space="preserve"> </w:t>
        </w:r>
        <w:r>
          <w:rPr>
            <w:color w:val="0000FF"/>
            <w:u w:val="single" w:color="0000FF"/>
          </w:rPr>
          <w:t>extra</w:t>
        </w:r>
        <w:r>
          <w:rPr>
            <w:color w:val="0000FF"/>
            <w:spacing w:val="-6"/>
            <w:u w:val="single" w:color="0000FF"/>
          </w:rPr>
          <w:t xml:space="preserve"> </w:t>
        </w:r>
        <w:r>
          <w:rPr>
            <w:color w:val="0000FF"/>
            <w:u w:val="single" w:color="0000FF"/>
          </w:rPr>
          <w:t>protections</w:t>
        </w:r>
        <w:r>
          <w:rPr>
            <w:color w:val="0000FF"/>
            <w:spacing w:val="-8"/>
            <w:u w:val="single" w:color="0000FF"/>
          </w:rPr>
          <w:t xml:space="preserve"> </w:t>
        </w:r>
        <w:r>
          <w:rPr>
            <w:color w:val="0000FF"/>
            <w:u w:val="single" w:color="0000FF"/>
          </w:rPr>
          <w:t>for</w:t>
        </w:r>
        <w:r>
          <w:rPr>
            <w:color w:val="0000FF"/>
            <w:spacing w:val="-7"/>
            <w:u w:val="single" w:color="0000FF"/>
          </w:rPr>
          <w:t xml:space="preserve"> </w:t>
        </w:r>
        <w:r>
          <w:rPr>
            <w:color w:val="0000FF"/>
            <w:u w:val="single" w:color="0000FF"/>
          </w:rPr>
          <w:t>mental</w:t>
        </w:r>
        <w:r>
          <w:rPr>
            <w:color w:val="0000FF"/>
            <w:spacing w:val="-5"/>
            <w:u w:val="single" w:color="0000FF"/>
          </w:rPr>
          <w:t xml:space="preserve"> </w:t>
        </w:r>
        <w:r>
          <w:rPr>
            <w:color w:val="0000FF"/>
            <w:u w:val="single" w:color="0000FF"/>
          </w:rPr>
          <w:t>health</w:t>
        </w:r>
        <w:r>
          <w:rPr>
            <w:color w:val="0000FF"/>
            <w:spacing w:val="-6"/>
            <w:u w:val="single" w:color="0000FF"/>
          </w:rPr>
          <w:t xml:space="preserve"> </w:t>
        </w:r>
        <w:r>
          <w:rPr>
            <w:color w:val="0000FF"/>
            <w:u w:val="single" w:color="0000FF"/>
          </w:rPr>
          <w:t>information</w:t>
        </w:r>
        <w:r>
          <w:rPr>
            <w:color w:val="0000FF"/>
            <w:spacing w:val="-6"/>
            <w:u w:val="single" w:color="0000FF"/>
          </w:rPr>
          <w:t xml:space="preserve"> </w:t>
        </w:r>
        <w:r>
          <w:rPr>
            <w:color w:val="0000FF"/>
            <w:u w:val="single" w:color="0000FF"/>
          </w:rPr>
          <w:t>compared</w:t>
        </w:r>
        <w:r>
          <w:rPr>
            <w:color w:val="0000FF"/>
            <w:spacing w:val="-6"/>
            <w:u w:val="single" w:color="0000FF"/>
          </w:rPr>
          <w:t xml:space="preserve"> </w:t>
        </w:r>
        <w:r>
          <w:rPr>
            <w:color w:val="0000FF"/>
            <w:u w:val="single" w:color="0000FF"/>
          </w:rPr>
          <w:t>with</w:t>
        </w:r>
        <w:r>
          <w:rPr>
            <w:color w:val="0000FF"/>
            <w:spacing w:val="-5"/>
            <w:u w:val="single" w:color="0000FF"/>
          </w:rPr>
          <w:t xml:space="preserve"> </w:t>
        </w:r>
        <w:r>
          <w:rPr>
            <w:color w:val="0000FF"/>
            <w:u w:val="single" w:color="0000FF"/>
          </w:rPr>
          <w:t>other</w:t>
        </w:r>
        <w:r>
          <w:rPr>
            <w:color w:val="0000FF"/>
            <w:spacing w:val="-7"/>
            <w:u w:val="single" w:color="0000FF"/>
          </w:rPr>
          <w:t xml:space="preserve"> </w:t>
        </w:r>
        <w:r>
          <w:rPr>
            <w:color w:val="0000FF"/>
            <w:u w:val="single" w:color="0000FF"/>
          </w:rPr>
          <w:t>health</w:t>
        </w:r>
        <w:r>
          <w:rPr>
            <w:color w:val="0000FF"/>
            <w:spacing w:val="-6"/>
            <w:u w:val="single" w:color="0000FF"/>
          </w:rPr>
          <w:t xml:space="preserve"> </w:t>
        </w:r>
        <w:r>
          <w:rPr>
            <w:color w:val="0000FF"/>
            <w:spacing w:val="-2"/>
            <w:u w:val="single" w:color="0000FF"/>
          </w:rPr>
          <w:t>information?</w:t>
        </w:r>
      </w:hyperlink>
    </w:p>
    <w:p w14:paraId="43197DC9" w14:textId="77777777" w:rsidR="000F09A8" w:rsidRDefault="000F09A8">
      <w:pPr>
        <w:pStyle w:val="BodyText"/>
        <w:spacing w:before="3"/>
        <w:ind w:left="0"/>
        <w:rPr>
          <w:sz w:val="20"/>
        </w:rPr>
      </w:pPr>
    </w:p>
    <w:p w14:paraId="43FB54E6" w14:textId="77777777" w:rsidR="000F09A8" w:rsidRDefault="00E25933">
      <w:pPr>
        <w:pStyle w:val="Heading2"/>
        <w:spacing w:before="1"/>
        <w:ind w:right="711"/>
      </w:pPr>
      <w:r>
        <w:t>Does HIPAA permit health care providers to share protected health information (PHI) about an individual with mental illness with a third party that is not a health care provider for case management or continuity of care purposes?</w:t>
      </w:r>
      <w:r>
        <w:rPr>
          <w:spacing w:val="40"/>
        </w:rPr>
        <w:t xml:space="preserve"> </w:t>
      </w:r>
      <w:r>
        <w:t>For example, can</w:t>
      </w:r>
      <w:r>
        <w:rPr>
          <w:spacing w:val="-3"/>
        </w:rPr>
        <w:t xml:space="preserve"> </w:t>
      </w:r>
      <w:r>
        <w:t>a</w:t>
      </w:r>
      <w:r>
        <w:rPr>
          <w:spacing w:val="-6"/>
        </w:rPr>
        <w:t xml:space="preserve"> </w:t>
      </w:r>
      <w:r>
        <w:t>health</w:t>
      </w:r>
      <w:r>
        <w:rPr>
          <w:spacing w:val="-3"/>
        </w:rPr>
        <w:t xml:space="preserve"> </w:t>
      </w:r>
      <w:r>
        <w:t>care</w:t>
      </w:r>
      <w:r>
        <w:rPr>
          <w:spacing w:val="-4"/>
        </w:rPr>
        <w:t xml:space="preserve"> </w:t>
      </w:r>
      <w:r>
        <w:t>provider</w:t>
      </w:r>
      <w:r>
        <w:rPr>
          <w:spacing w:val="-4"/>
        </w:rPr>
        <w:t xml:space="preserve"> </w:t>
      </w:r>
      <w:r>
        <w:t>refer</w:t>
      </w:r>
      <w:r>
        <w:rPr>
          <w:spacing w:val="-4"/>
        </w:rPr>
        <w:t xml:space="preserve"> </w:t>
      </w:r>
      <w:r>
        <w:t>a</w:t>
      </w:r>
      <w:r>
        <w:rPr>
          <w:spacing w:val="-6"/>
        </w:rPr>
        <w:t xml:space="preserve"> </w:t>
      </w:r>
      <w:r>
        <w:t>homeless</w:t>
      </w:r>
      <w:r>
        <w:rPr>
          <w:spacing w:val="-3"/>
        </w:rPr>
        <w:t xml:space="preserve"> </w:t>
      </w:r>
      <w:r>
        <w:t>patient</w:t>
      </w:r>
      <w:r>
        <w:rPr>
          <w:spacing w:val="-3"/>
        </w:rPr>
        <w:t xml:space="preserve"> </w:t>
      </w:r>
      <w:r>
        <w:t>to</w:t>
      </w:r>
      <w:r>
        <w:rPr>
          <w:spacing w:val="-3"/>
        </w:rPr>
        <w:t xml:space="preserve"> </w:t>
      </w:r>
      <w:r>
        <w:t>a</w:t>
      </w:r>
      <w:r>
        <w:rPr>
          <w:spacing w:val="-4"/>
        </w:rPr>
        <w:t xml:space="preserve"> </w:t>
      </w:r>
      <w:r>
        <w:t>social</w:t>
      </w:r>
      <w:r>
        <w:rPr>
          <w:spacing w:val="-3"/>
        </w:rPr>
        <w:t xml:space="preserve"> </w:t>
      </w:r>
      <w:r>
        <w:t>services</w:t>
      </w:r>
      <w:r>
        <w:rPr>
          <w:spacing w:val="-3"/>
        </w:rPr>
        <w:t xml:space="preserve"> </w:t>
      </w:r>
      <w:r>
        <w:t>agency,</w:t>
      </w:r>
      <w:r>
        <w:rPr>
          <w:spacing w:val="-4"/>
        </w:rPr>
        <w:t xml:space="preserve"> </w:t>
      </w:r>
      <w:r>
        <w:t>such as a housing provider, when doing so may reveal that the basis for eligibility is related to mental health?</w:t>
      </w:r>
    </w:p>
    <w:p w14:paraId="1BF4C86F" w14:textId="77777777" w:rsidR="000F09A8" w:rsidRDefault="000F09A8">
      <w:pPr>
        <w:sectPr w:rsidR="000F09A8">
          <w:pgSz w:w="12240" w:h="15840"/>
          <w:pgMar w:top="1360" w:right="740" w:bottom="1200" w:left="1320" w:header="0" w:footer="1017" w:gutter="0"/>
          <w:cols w:space="720"/>
        </w:sectPr>
      </w:pPr>
    </w:p>
    <w:p w14:paraId="18BA0BBD" w14:textId="77777777" w:rsidR="000F09A8" w:rsidRDefault="00E25933">
      <w:pPr>
        <w:pStyle w:val="BodyText"/>
        <w:spacing w:before="77"/>
        <w:ind w:right="747"/>
      </w:pPr>
      <w:r>
        <w:lastRenderedPageBreak/>
        <w:t>HIPAA,</w:t>
      </w:r>
      <w:r>
        <w:rPr>
          <w:spacing w:val="-3"/>
        </w:rPr>
        <w:t xml:space="preserve"> </w:t>
      </w:r>
      <w:r>
        <w:t>with</w:t>
      </w:r>
      <w:r>
        <w:rPr>
          <w:spacing w:val="-6"/>
        </w:rPr>
        <w:t xml:space="preserve"> </w:t>
      </w:r>
      <w:r>
        <w:t>few</w:t>
      </w:r>
      <w:r>
        <w:rPr>
          <w:spacing w:val="-4"/>
        </w:rPr>
        <w:t xml:space="preserve"> </w:t>
      </w:r>
      <w:r>
        <w:t>exceptions,</w:t>
      </w:r>
      <w:r>
        <w:rPr>
          <w:spacing w:val="-6"/>
        </w:rPr>
        <w:t xml:space="preserve"> </w:t>
      </w:r>
      <w:r>
        <w:t>treats</w:t>
      </w:r>
      <w:r>
        <w:rPr>
          <w:spacing w:val="-2"/>
        </w:rPr>
        <w:t xml:space="preserve"> </w:t>
      </w:r>
      <w:r>
        <w:t>all</w:t>
      </w:r>
      <w:r>
        <w:rPr>
          <w:spacing w:val="-2"/>
        </w:rPr>
        <w:t xml:space="preserve"> </w:t>
      </w:r>
      <w:r>
        <w:t>health</w:t>
      </w:r>
      <w:r>
        <w:rPr>
          <w:spacing w:val="-6"/>
        </w:rPr>
        <w:t xml:space="preserve"> </w:t>
      </w:r>
      <w:r>
        <w:t>information,</w:t>
      </w:r>
      <w:r>
        <w:rPr>
          <w:spacing w:val="-3"/>
        </w:rPr>
        <w:t xml:space="preserve"> </w:t>
      </w:r>
      <w:r>
        <w:t>in</w:t>
      </w:r>
      <w:r>
        <w:t>cluding</w:t>
      </w:r>
      <w:r>
        <w:rPr>
          <w:spacing w:val="-3"/>
        </w:rPr>
        <w:t xml:space="preserve"> </w:t>
      </w:r>
      <w:r>
        <w:t>mental</w:t>
      </w:r>
      <w:r>
        <w:rPr>
          <w:spacing w:val="-2"/>
        </w:rPr>
        <w:t xml:space="preserve"> </w:t>
      </w:r>
      <w:r>
        <w:t>health</w:t>
      </w:r>
      <w:r>
        <w:rPr>
          <w:spacing w:val="-3"/>
        </w:rPr>
        <w:t xml:space="preserve"> </w:t>
      </w:r>
      <w:r>
        <w:t>information,</w:t>
      </w:r>
      <w:r>
        <w:rPr>
          <w:spacing w:val="-3"/>
        </w:rPr>
        <w:t xml:space="preserve"> </w:t>
      </w:r>
      <w:r>
        <w:t>the</w:t>
      </w:r>
      <w:r>
        <w:rPr>
          <w:spacing w:val="-3"/>
        </w:rPr>
        <w:t xml:space="preserve"> </w:t>
      </w:r>
      <w:r>
        <w:t>same.</w:t>
      </w:r>
      <w:r>
        <w:rPr>
          <w:spacing w:val="-3"/>
        </w:rPr>
        <w:t xml:space="preserve"> </w:t>
      </w:r>
      <w:r>
        <w:t>HIPAA allows</w:t>
      </w:r>
      <w:r>
        <w:rPr>
          <w:spacing w:val="-2"/>
        </w:rPr>
        <w:t xml:space="preserve"> </w:t>
      </w:r>
      <w:r>
        <w:t>health</w:t>
      </w:r>
      <w:r>
        <w:rPr>
          <w:spacing w:val="-5"/>
        </w:rPr>
        <w:t xml:space="preserve"> </w:t>
      </w:r>
      <w:r>
        <w:t>care</w:t>
      </w:r>
      <w:r>
        <w:rPr>
          <w:spacing w:val="-2"/>
        </w:rPr>
        <w:t xml:space="preserve"> </w:t>
      </w:r>
      <w:r>
        <w:t>providers</w:t>
      </w:r>
      <w:r>
        <w:rPr>
          <w:spacing w:val="-2"/>
        </w:rPr>
        <w:t xml:space="preserve"> </w:t>
      </w:r>
      <w:r>
        <w:t>to</w:t>
      </w:r>
      <w:r>
        <w:rPr>
          <w:spacing w:val="-2"/>
        </w:rPr>
        <w:t xml:space="preserve"> </w:t>
      </w:r>
      <w:r>
        <w:t>disclose</w:t>
      </w:r>
      <w:r>
        <w:rPr>
          <w:spacing w:val="-2"/>
        </w:rPr>
        <w:t xml:space="preserve"> </w:t>
      </w:r>
      <w:r>
        <w:t>protected</w:t>
      </w:r>
      <w:r>
        <w:rPr>
          <w:spacing w:val="-2"/>
        </w:rPr>
        <w:t xml:space="preserve"> </w:t>
      </w:r>
      <w:r>
        <w:t>health</w:t>
      </w:r>
      <w:r>
        <w:rPr>
          <w:spacing w:val="-5"/>
        </w:rPr>
        <w:t xml:space="preserve"> </w:t>
      </w:r>
      <w:r>
        <w:t>information</w:t>
      </w:r>
      <w:r>
        <w:rPr>
          <w:spacing w:val="-2"/>
        </w:rPr>
        <w:t xml:space="preserve"> </w:t>
      </w:r>
      <w:r>
        <w:t>(PHI),</w:t>
      </w:r>
      <w:r>
        <w:rPr>
          <w:spacing w:val="-2"/>
        </w:rPr>
        <w:t xml:space="preserve"> </w:t>
      </w:r>
      <w:r>
        <w:t>including</w:t>
      </w:r>
      <w:r>
        <w:rPr>
          <w:spacing w:val="-5"/>
        </w:rPr>
        <w:t xml:space="preserve"> </w:t>
      </w:r>
      <w:r>
        <w:t>mental</w:t>
      </w:r>
      <w:r>
        <w:rPr>
          <w:spacing w:val="-2"/>
        </w:rPr>
        <w:t xml:space="preserve"> </w:t>
      </w:r>
      <w:r>
        <w:t>health</w:t>
      </w:r>
      <w:r>
        <w:rPr>
          <w:spacing w:val="-2"/>
        </w:rPr>
        <w:t xml:space="preserve"> </w:t>
      </w:r>
      <w:r>
        <w:t>information, to other public or private-sector entities providing social services (such as housing, inco</w:t>
      </w:r>
      <w:r>
        <w:t>me support, job training) in specified circumstances.</w:t>
      </w:r>
      <w:r>
        <w:rPr>
          <w:spacing w:val="40"/>
        </w:rPr>
        <w:t xml:space="preserve"> </w:t>
      </w:r>
      <w:r>
        <w:t>For example:</w:t>
      </w:r>
    </w:p>
    <w:p w14:paraId="34611B17" w14:textId="77777777" w:rsidR="000F09A8" w:rsidRDefault="000F09A8">
      <w:pPr>
        <w:pStyle w:val="BodyText"/>
        <w:spacing w:before="5"/>
        <w:ind w:left="0"/>
        <w:rPr>
          <w:sz w:val="24"/>
        </w:rPr>
      </w:pPr>
    </w:p>
    <w:p w14:paraId="0C591B7F" w14:textId="77777777" w:rsidR="000F09A8" w:rsidRDefault="00E25933">
      <w:pPr>
        <w:pStyle w:val="ListParagraph"/>
        <w:numPr>
          <w:ilvl w:val="0"/>
          <w:numId w:val="3"/>
        </w:numPr>
        <w:tabs>
          <w:tab w:val="left" w:pos="479"/>
          <w:tab w:val="left" w:pos="480"/>
        </w:tabs>
        <w:ind w:right="746"/>
        <w:rPr>
          <w:sz w:val="19"/>
        </w:rPr>
      </w:pPr>
      <w:r>
        <w:rPr>
          <w:sz w:val="19"/>
        </w:rPr>
        <w:t>A health care provider may disclose a patient’s PHI for treatment purposes without having to obtain the authorization of the individual.</w:t>
      </w:r>
      <w:r>
        <w:rPr>
          <w:spacing w:val="40"/>
          <w:sz w:val="19"/>
        </w:rPr>
        <w:t xml:space="preserve"> </w:t>
      </w:r>
      <w:r>
        <w:rPr>
          <w:sz w:val="19"/>
        </w:rPr>
        <w:t>Treatment includes the coordination or management of health care by a health care provider with a third party.</w:t>
      </w:r>
      <w:r>
        <w:rPr>
          <w:spacing w:val="40"/>
          <w:sz w:val="19"/>
        </w:rPr>
        <w:t xml:space="preserve"> </w:t>
      </w:r>
      <w:r>
        <w:rPr>
          <w:sz w:val="19"/>
        </w:rPr>
        <w:t>Health c</w:t>
      </w:r>
      <w:r>
        <w:rPr>
          <w:sz w:val="19"/>
        </w:rPr>
        <w:t>are means care, services, or supplies related to the health of an individual.</w:t>
      </w:r>
      <w:r>
        <w:rPr>
          <w:spacing w:val="40"/>
          <w:sz w:val="19"/>
        </w:rPr>
        <w:t xml:space="preserve"> </w:t>
      </w:r>
      <w:r>
        <w:rPr>
          <w:sz w:val="19"/>
        </w:rPr>
        <w:t>Thus, health care providers who believe that disclosures to certain social service entities are a necessary component of, or may help further, the individual’s health or mental h</w:t>
      </w:r>
      <w:r>
        <w:rPr>
          <w:sz w:val="19"/>
        </w:rPr>
        <w:t>ealth care may disclose</w:t>
      </w:r>
      <w:r>
        <w:rPr>
          <w:spacing w:val="-3"/>
          <w:sz w:val="19"/>
        </w:rPr>
        <w:t xml:space="preserve"> </w:t>
      </w:r>
      <w:r>
        <w:rPr>
          <w:sz w:val="19"/>
        </w:rPr>
        <w:t>the</w:t>
      </w:r>
      <w:r>
        <w:rPr>
          <w:spacing w:val="-3"/>
          <w:sz w:val="19"/>
        </w:rPr>
        <w:t xml:space="preserve"> </w:t>
      </w:r>
      <w:r>
        <w:rPr>
          <w:sz w:val="19"/>
        </w:rPr>
        <w:t>minimum</w:t>
      </w:r>
      <w:r>
        <w:rPr>
          <w:spacing w:val="-5"/>
          <w:sz w:val="19"/>
        </w:rPr>
        <w:t xml:space="preserve"> </w:t>
      </w:r>
      <w:r>
        <w:rPr>
          <w:sz w:val="19"/>
        </w:rPr>
        <w:t>necessary</w:t>
      </w:r>
      <w:r>
        <w:rPr>
          <w:spacing w:val="-5"/>
          <w:sz w:val="19"/>
        </w:rPr>
        <w:t xml:space="preserve"> </w:t>
      </w:r>
      <w:r>
        <w:rPr>
          <w:sz w:val="19"/>
        </w:rPr>
        <w:t>PHI</w:t>
      </w:r>
      <w:r>
        <w:rPr>
          <w:spacing w:val="-3"/>
          <w:sz w:val="19"/>
        </w:rPr>
        <w:t xml:space="preserve"> </w:t>
      </w:r>
      <w:r>
        <w:rPr>
          <w:sz w:val="19"/>
        </w:rPr>
        <w:t>to</w:t>
      </w:r>
      <w:r>
        <w:rPr>
          <w:spacing w:val="-3"/>
          <w:sz w:val="19"/>
        </w:rPr>
        <w:t xml:space="preserve"> </w:t>
      </w:r>
      <w:r>
        <w:rPr>
          <w:sz w:val="19"/>
        </w:rPr>
        <w:t>such</w:t>
      </w:r>
      <w:r>
        <w:rPr>
          <w:spacing w:val="-3"/>
          <w:sz w:val="19"/>
        </w:rPr>
        <w:t xml:space="preserve"> </w:t>
      </w:r>
      <w:r>
        <w:rPr>
          <w:sz w:val="19"/>
        </w:rPr>
        <w:t>entities</w:t>
      </w:r>
      <w:r>
        <w:rPr>
          <w:spacing w:val="-2"/>
          <w:sz w:val="19"/>
        </w:rPr>
        <w:t xml:space="preserve"> </w:t>
      </w:r>
      <w:r>
        <w:rPr>
          <w:sz w:val="19"/>
        </w:rPr>
        <w:t>without</w:t>
      </w:r>
      <w:r>
        <w:rPr>
          <w:spacing w:val="-3"/>
          <w:sz w:val="19"/>
        </w:rPr>
        <w:t xml:space="preserve"> </w:t>
      </w:r>
      <w:r>
        <w:rPr>
          <w:sz w:val="19"/>
        </w:rPr>
        <w:t>the</w:t>
      </w:r>
      <w:r>
        <w:rPr>
          <w:spacing w:val="-3"/>
          <w:sz w:val="19"/>
        </w:rPr>
        <w:t xml:space="preserve"> </w:t>
      </w:r>
      <w:r>
        <w:rPr>
          <w:sz w:val="19"/>
        </w:rPr>
        <w:t>individual’s</w:t>
      </w:r>
      <w:r>
        <w:rPr>
          <w:spacing w:val="-2"/>
          <w:sz w:val="19"/>
        </w:rPr>
        <w:t xml:space="preserve"> </w:t>
      </w:r>
      <w:r>
        <w:rPr>
          <w:sz w:val="19"/>
        </w:rPr>
        <w:t>authorization.</w:t>
      </w:r>
      <w:r>
        <w:rPr>
          <w:spacing w:val="40"/>
          <w:sz w:val="19"/>
        </w:rPr>
        <w:t xml:space="preserve"> </w:t>
      </w:r>
      <w:r>
        <w:rPr>
          <w:sz w:val="19"/>
        </w:rPr>
        <w:t>For</w:t>
      </w:r>
      <w:r>
        <w:rPr>
          <w:spacing w:val="-4"/>
          <w:sz w:val="19"/>
        </w:rPr>
        <w:t xml:space="preserve"> </w:t>
      </w:r>
      <w:r>
        <w:rPr>
          <w:sz w:val="19"/>
        </w:rPr>
        <w:t>example,</w:t>
      </w:r>
      <w:r>
        <w:rPr>
          <w:spacing w:val="-3"/>
          <w:sz w:val="19"/>
        </w:rPr>
        <w:t xml:space="preserve"> </w:t>
      </w:r>
      <w:r>
        <w:rPr>
          <w:sz w:val="19"/>
        </w:rPr>
        <w:t>a provider may disclose PHI about a patient needing mental health care supportive housing to a service agency that arranges such service</w:t>
      </w:r>
      <w:r>
        <w:rPr>
          <w:sz w:val="19"/>
        </w:rPr>
        <w:t>s for individuals.</w:t>
      </w:r>
    </w:p>
    <w:p w14:paraId="51809E51" w14:textId="77777777" w:rsidR="000F09A8" w:rsidRDefault="00E25933">
      <w:pPr>
        <w:pStyle w:val="ListParagraph"/>
        <w:numPr>
          <w:ilvl w:val="0"/>
          <w:numId w:val="3"/>
        </w:numPr>
        <w:tabs>
          <w:tab w:val="left" w:pos="479"/>
          <w:tab w:val="left" w:pos="480"/>
        </w:tabs>
        <w:spacing w:before="119" w:line="237" w:lineRule="auto"/>
        <w:ind w:right="859"/>
        <w:rPr>
          <w:sz w:val="19"/>
        </w:rPr>
      </w:pPr>
      <w:r>
        <w:rPr>
          <w:sz w:val="19"/>
        </w:rPr>
        <w:t>A covered entity may also disclose PHI to such entities pursuant to an authorization signed by the individual.</w:t>
      </w:r>
      <w:r>
        <w:rPr>
          <w:spacing w:val="40"/>
          <w:sz w:val="19"/>
        </w:rPr>
        <w:t xml:space="preserve"> </w:t>
      </w:r>
      <w:r>
        <w:rPr>
          <w:sz w:val="19"/>
        </w:rPr>
        <w:t>HIPAA</w:t>
      </w:r>
      <w:r>
        <w:rPr>
          <w:spacing w:val="-3"/>
          <w:sz w:val="19"/>
        </w:rPr>
        <w:t xml:space="preserve"> </w:t>
      </w:r>
      <w:r>
        <w:rPr>
          <w:sz w:val="19"/>
        </w:rPr>
        <w:t>permits</w:t>
      </w:r>
      <w:r>
        <w:rPr>
          <w:spacing w:val="-2"/>
          <w:sz w:val="19"/>
        </w:rPr>
        <w:t xml:space="preserve"> </w:t>
      </w:r>
      <w:r>
        <w:rPr>
          <w:sz w:val="19"/>
        </w:rPr>
        <w:t>authorizations</w:t>
      </w:r>
      <w:r>
        <w:rPr>
          <w:spacing w:val="-2"/>
          <w:sz w:val="19"/>
        </w:rPr>
        <w:t xml:space="preserve"> </w:t>
      </w:r>
      <w:r>
        <w:rPr>
          <w:sz w:val="19"/>
        </w:rPr>
        <w:t>that</w:t>
      </w:r>
      <w:r>
        <w:rPr>
          <w:spacing w:val="-3"/>
          <w:sz w:val="19"/>
        </w:rPr>
        <w:t xml:space="preserve"> </w:t>
      </w:r>
      <w:r>
        <w:rPr>
          <w:sz w:val="19"/>
        </w:rPr>
        <w:t>refer</w:t>
      </w:r>
      <w:r>
        <w:rPr>
          <w:spacing w:val="-4"/>
          <w:sz w:val="19"/>
        </w:rPr>
        <w:t xml:space="preserve"> </w:t>
      </w:r>
      <w:r>
        <w:rPr>
          <w:sz w:val="19"/>
        </w:rPr>
        <w:t>to</w:t>
      </w:r>
      <w:r>
        <w:rPr>
          <w:spacing w:val="-3"/>
          <w:sz w:val="19"/>
        </w:rPr>
        <w:t xml:space="preserve"> </w:t>
      </w:r>
      <w:r>
        <w:rPr>
          <w:sz w:val="19"/>
        </w:rPr>
        <w:t>a</w:t>
      </w:r>
      <w:r>
        <w:rPr>
          <w:spacing w:val="-3"/>
          <w:sz w:val="19"/>
        </w:rPr>
        <w:t xml:space="preserve"> </w:t>
      </w:r>
      <w:r>
        <w:rPr>
          <w:sz w:val="19"/>
        </w:rPr>
        <w:t>class</w:t>
      </w:r>
      <w:r>
        <w:rPr>
          <w:spacing w:val="-2"/>
          <w:sz w:val="19"/>
        </w:rPr>
        <w:t xml:space="preserve"> </w:t>
      </w:r>
      <w:r>
        <w:rPr>
          <w:sz w:val="19"/>
        </w:rPr>
        <w:t>of</w:t>
      </w:r>
      <w:r>
        <w:rPr>
          <w:spacing w:val="-1"/>
          <w:sz w:val="19"/>
        </w:rPr>
        <w:t xml:space="preserve"> </w:t>
      </w:r>
      <w:r>
        <w:rPr>
          <w:sz w:val="19"/>
        </w:rPr>
        <w:t>persons</w:t>
      </w:r>
      <w:r>
        <w:rPr>
          <w:spacing w:val="-2"/>
          <w:sz w:val="19"/>
        </w:rPr>
        <w:t xml:space="preserve"> </w:t>
      </w:r>
      <w:r>
        <w:rPr>
          <w:sz w:val="19"/>
        </w:rPr>
        <w:t>who</w:t>
      </w:r>
      <w:r>
        <w:rPr>
          <w:spacing w:val="-3"/>
          <w:sz w:val="19"/>
        </w:rPr>
        <w:t xml:space="preserve"> </w:t>
      </w:r>
      <w:r>
        <w:rPr>
          <w:sz w:val="19"/>
        </w:rPr>
        <w:t>may</w:t>
      </w:r>
      <w:r>
        <w:rPr>
          <w:spacing w:val="-5"/>
          <w:sz w:val="19"/>
        </w:rPr>
        <w:t xml:space="preserve"> </w:t>
      </w:r>
      <w:r>
        <w:rPr>
          <w:sz w:val="19"/>
        </w:rPr>
        <w:t>receive</w:t>
      </w:r>
      <w:r>
        <w:rPr>
          <w:spacing w:val="-3"/>
          <w:sz w:val="19"/>
        </w:rPr>
        <w:t xml:space="preserve"> </w:t>
      </w:r>
      <w:r>
        <w:rPr>
          <w:sz w:val="19"/>
        </w:rPr>
        <w:t>or</w:t>
      </w:r>
      <w:r>
        <w:rPr>
          <w:spacing w:val="-4"/>
          <w:sz w:val="19"/>
        </w:rPr>
        <w:t xml:space="preserve"> </w:t>
      </w:r>
      <w:r>
        <w:rPr>
          <w:sz w:val="19"/>
        </w:rPr>
        <w:t>use</w:t>
      </w:r>
      <w:r>
        <w:rPr>
          <w:spacing w:val="-3"/>
          <w:sz w:val="19"/>
        </w:rPr>
        <w:t xml:space="preserve"> </w:t>
      </w:r>
      <w:r>
        <w:rPr>
          <w:sz w:val="19"/>
        </w:rPr>
        <w:t>the</w:t>
      </w:r>
      <w:r>
        <w:rPr>
          <w:spacing w:val="-3"/>
          <w:sz w:val="19"/>
        </w:rPr>
        <w:t xml:space="preserve"> </w:t>
      </w:r>
      <w:r>
        <w:rPr>
          <w:sz w:val="19"/>
        </w:rPr>
        <w:t>PHI. Thus, providers could in one aut</w:t>
      </w:r>
      <w:r>
        <w:rPr>
          <w:sz w:val="19"/>
        </w:rPr>
        <w:t>horization identify a broad range of social services entities that may receive the PHI if the individual agrees.</w:t>
      </w:r>
      <w:r>
        <w:rPr>
          <w:spacing w:val="40"/>
          <w:sz w:val="19"/>
        </w:rPr>
        <w:t xml:space="preserve"> </w:t>
      </w:r>
      <w:r>
        <w:rPr>
          <w:sz w:val="19"/>
        </w:rPr>
        <w:t>For example, an authorization could indicate that PHI will be disclosed to “social services providers” for purposes of “supportive housing, pub</w:t>
      </w:r>
      <w:r>
        <w:rPr>
          <w:sz w:val="19"/>
        </w:rPr>
        <w:t>lic benefits, counseling, and job readiness.”</w:t>
      </w:r>
    </w:p>
    <w:p w14:paraId="4E4678B2" w14:textId="77777777" w:rsidR="000F09A8" w:rsidRDefault="000F09A8">
      <w:pPr>
        <w:pStyle w:val="BodyText"/>
        <w:spacing w:before="10"/>
        <w:ind w:left="0"/>
        <w:rPr>
          <w:sz w:val="24"/>
        </w:rPr>
      </w:pPr>
    </w:p>
    <w:p w14:paraId="00911464" w14:textId="77777777" w:rsidR="000F09A8" w:rsidRDefault="00E25933">
      <w:pPr>
        <w:ind w:left="1491" w:right="1710"/>
        <w:jc w:val="center"/>
        <w:rPr>
          <w:rFonts w:ascii="Calibri"/>
          <w:b/>
        </w:rPr>
      </w:pPr>
      <w:r>
        <w:rPr>
          <w:rFonts w:ascii="Calibri"/>
          <w:b/>
        </w:rPr>
        <w:t>EMERGENCIES,</w:t>
      </w:r>
      <w:r>
        <w:rPr>
          <w:rFonts w:ascii="Calibri"/>
          <w:b/>
          <w:spacing w:val="-10"/>
        </w:rPr>
        <w:t xml:space="preserve"> </w:t>
      </w:r>
      <w:r>
        <w:rPr>
          <w:rFonts w:ascii="Calibri"/>
          <w:b/>
        </w:rPr>
        <w:t>EMERGENCY</w:t>
      </w:r>
      <w:r>
        <w:rPr>
          <w:rFonts w:ascii="Calibri"/>
          <w:b/>
          <w:spacing w:val="-7"/>
        </w:rPr>
        <w:t xml:space="preserve"> </w:t>
      </w:r>
      <w:r>
        <w:rPr>
          <w:rFonts w:ascii="Calibri"/>
          <w:b/>
        </w:rPr>
        <w:t>HOSPITALIZATION</w:t>
      </w:r>
      <w:r>
        <w:rPr>
          <w:rFonts w:ascii="Calibri"/>
          <w:b/>
          <w:spacing w:val="-7"/>
        </w:rPr>
        <w:t xml:space="preserve"> </w:t>
      </w:r>
      <w:r>
        <w:rPr>
          <w:rFonts w:ascii="Calibri"/>
          <w:b/>
        </w:rPr>
        <w:t>OR</w:t>
      </w:r>
      <w:r>
        <w:rPr>
          <w:rFonts w:ascii="Calibri"/>
          <w:b/>
          <w:spacing w:val="-10"/>
        </w:rPr>
        <w:t xml:space="preserve"> </w:t>
      </w:r>
      <w:r>
        <w:rPr>
          <w:rFonts w:ascii="Calibri"/>
          <w:b/>
        </w:rPr>
        <w:t>DANGEROUS</w:t>
      </w:r>
      <w:r>
        <w:rPr>
          <w:rFonts w:ascii="Calibri"/>
          <w:b/>
          <w:spacing w:val="-8"/>
        </w:rPr>
        <w:t xml:space="preserve"> </w:t>
      </w:r>
      <w:r>
        <w:rPr>
          <w:rFonts w:ascii="Calibri"/>
          <w:b/>
          <w:spacing w:val="-2"/>
        </w:rPr>
        <w:t>SITUATIONS</w:t>
      </w:r>
    </w:p>
    <w:p w14:paraId="58C7FDFE" w14:textId="77777777" w:rsidR="000F09A8" w:rsidRDefault="00E25933">
      <w:pPr>
        <w:pStyle w:val="Heading2"/>
        <w:spacing w:before="157"/>
      </w:pPr>
      <w:r>
        <w:t>When</w:t>
      </w:r>
      <w:r>
        <w:rPr>
          <w:spacing w:val="-2"/>
        </w:rPr>
        <w:t xml:space="preserve"> </w:t>
      </w:r>
      <w:r>
        <w:t>does</w:t>
      </w:r>
      <w:r>
        <w:rPr>
          <w:spacing w:val="-2"/>
        </w:rPr>
        <w:t xml:space="preserve"> </w:t>
      </w:r>
      <w:r>
        <w:t>HIPAA</w:t>
      </w:r>
      <w:r>
        <w:rPr>
          <w:spacing w:val="-4"/>
        </w:rPr>
        <w:t xml:space="preserve"> </w:t>
      </w:r>
      <w:r>
        <w:t>allow</w:t>
      </w:r>
      <w:r>
        <w:rPr>
          <w:spacing w:val="-4"/>
        </w:rPr>
        <w:t xml:space="preserve"> </w:t>
      </w:r>
      <w:r>
        <w:t>a</w:t>
      </w:r>
      <w:r>
        <w:rPr>
          <w:spacing w:val="-5"/>
        </w:rPr>
        <w:t xml:space="preserve"> </w:t>
      </w:r>
      <w:r>
        <w:t>doctor</w:t>
      </w:r>
      <w:r>
        <w:rPr>
          <w:spacing w:val="-3"/>
        </w:rPr>
        <w:t xml:space="preserve"> </w:t>
      </w:r>
      <w:r>
        <w:t>to</w:t>
      </w:r>
      <w:r>
        <w:rPr>
          <w:spacing w:val="-2"/>
        </w:rPr>
        <w:t xml:space="preserve"> </w:t>
      </w:r>
      <w:r>
        <w:t>notify</w:t>
      </w:r>
      <w:r>
        <w:rPr>
          <w:spacing w:val="-6"/>
        </w:rPr>
        <w:t xml:space="preserve"> </w:t>
      </w:r>
      <w:r>
        <w:t>an</w:t>
      </w:r>
      <w:r>
        <w:rPr>
          <w:spacing w:val="-2"/>
        </w:rPr>
        <w:t xml:space="preserve"> </w:t>
      </w:r>
      <w:r>
        <w:t>individual’s</w:t>
      </w:r>
      <w:r>
        <w:rPr>
          <w:spacing w:val="-2"/>
        </w:rPr>
        <w:t xml:space="preserve"> </w:t>
      </w:r>
      <w:r>
        <w:t>family,</w:t>
      </w:r>
      <w:r>
        <w:rPr>
          <w:spacing w:val="-3"/>
        </w:rPr>
        <w:t xml:space="preserve"> </w:t>
      </w:r>
      <w:r>
        <w:t>friends,</w:t>
      </w:r>
      <w:r>
        <w:rPr>
          <w:spacing w:val="-6"/>
        </w:rPr>
        <w:t xml:space="preserve"> </w:t>
      </w:r>
      <w:r>
        <w:t>or caregivers that a patient has overdosed, e.g., because of opioid abuse?</w:t>
      </w:r>
    </w:p>
    <w:p w14:paraId="0B67E5ED" w14:textId="77777777" w:rsidR="000F09A8" w:rsidRDefault="00E25933">
      <w:pPr>
        <w:pStyle w:val="BodyText"/>
        <w:spacing w:before="125"/>
        <w:ind w:right="756"/>
      </w:pPr>
      <w:r>
        <w:t>As explained more thoroughly below, when a patient has overdosed, a health care professional, such as a doctor,</w:t>
      </w:r>
      <w:r>
        <w:rPr>
          <w:spacing w:val="-2"/>
        </w:rPr>
        <w:t xml:space="preserve"> </w:t>
      </w:r>
      <w:r>
        <w:t>generally</w:t>
      </w:r>
      <w:r>
        <w:rPr>
          <w:spacing w:val="-4"/>
        </w:rPr>
        <w:t xml:space="preserve"> </w:t>
      </w:r>
      <w:r>
        <w:t>may</w:t>
      </w:r>
      <w:r>
        <w:rPr>
          <w:spacing w:val="-4"/>
        </w:rPr>
        <w:t xml:space="preserve"> </w:t>
      </w:r>
      <w:r>
        <w:t>notify</w:t>
      </w:r>
      <w:r>
        <w:rPr>
          <w:spacing w:val="-4"/>
        </w:rPr>
        <w:t xml:space="preserve"> </w:t>
      </w:r>
      <w:r>
        <w:t>the</w:t>
      </w:r>
      <w:r>
        <w:rPr>
          <w:spacing w:val="-2"/>
        </w:rPr>
        <w:t xml:space="preserve"> </w:t>
      </w:r>
      <w:r>
        <w:t>patient’s</w:t>
      </w:r>
      <w:r>
        <w:rPr>
          <w:spacing w:val="-4"/>
        </w:rPr>
        <w:t xml:space="preserve"> </w:t>
      </w:r>
      <w:r>
        <w:t>family,</w:t>
      </w:r>
      <w:r>
        <w:rPr>
          <w:spacing w:val="-2"/>
        </w:rPr>
        <w:t xml:space="preserve"> </w:t>
      </w:r>
      <w:r>
        <w:t>friends,</w:t>
      </w:r>
      <w:r>
        <w:rPr>
          <w:spacing w:val="-2"/>
        </w:rPr>
        <w:t xml:space="preserve"> </w:t>
      </w:r>
      <w:r>
        <w:t>or</w:t>
      </w:r>
      <w:r>
        <w:rPr>
          <w:spacing w:val="-3"/>
        </w:rPr>
        <w:t xml:space="preserve"> </w:t>
      </w:r>
      <w:r>
        <w:t>caregivers</w:t>
      </w:r>
      <w:r>
        <w:rPr>
          <w:spacing w:val="-1"/>
        </w:rPr>
        <w:t xml:space="preserve"> </w:t>
      </w:r>
      <w:r>
        <w:t>inv</w:t>
      </w:r>
      <w:r>
        <w:t>olved</w:t>
      </w:r>
      <w:r>
        <w:rPr>
          <w:spacing w:val="-2"/>
        </w:rPr>
        <w:t xml:space="preserve"> </w:t>
      </w:r>
      <w:r>
        <w:t>in</w:t>
      </w:r>
      <w:r>
        <w:rPr>
          <w:spacing w:val="-2"/>
        </w:rPr>
        <w:t xml:space="preserve"> </w:t>
      </w:r>
      <w:r>
        <w:t>the</w:t>
      </w:r>
      <w:r>
        <w:rPr>
          <w:spacing w:val="-2"/>
        </w:rPr>
        <w:t xml:space="preserve"> </w:t>
      </w:r>
      <w:r>
        <w:t>patient’s</w:t>
      </w:r>
      <w:r>
        <w:rPr>
          <w:spacing w:val="-1"/>
        </w:rPr>
        <w:t xml:space="preserve"> </w:t>
      </w:r>
      <w:r>
        <w:t>health</w:t>
      </w:r>
      <w:r>
        <w:rPr>
          <w:spacing w:val="-2"/>
        </w:rPr>
        <w:t xml:space="preserve"> </w:t>
      </w:r>
      <w:r>
        <w:t>care</w:t>
      </w:r>
      <w:r>
        <w:rPr>
          <w:spacing w:val="-2"/>
        </w:rPr>
        <w:t xml:space="preserve"> </w:t>
      </w:r>
      <w:r>
        <w:t>or payment for care if:</w:t>
      </w:r>
    </w:p>
    <w:p w14:paraId="2BEC5C36" w14:textId="77777777" w:rsidR="000F09A8" w:rsidRDefault="000F09A8">
      <w:pPr>
        <w:pStyle w:val="BodyText"/>
        <w:spacing w:before="6"/>
        <w:ind w:left="0"/>
        <w:rPr>
          <w:sz w:val="17"/>
        </w:rPr>
      </w:pPr>
    </w:p>
    <w:p w14:paraId="259A566A" w14:textId="77777777" w:rsidR="000F09A8" w:rsidRDefault="00E25933">
      <w:pPr>
        <w:pStyle w:val="ListParagraph"/>
        <w:numPr>
          <w:ilvl w:val="0"/>
          <w:numId w:val="2"/>
        </w:numPr>
        <w:tabs>
          <w:tab w:val="left" w:pos="1124"/>
        </w:tabs>
        <w:ind w:right="732" w:firstLine="0"/>
        <w:jc w:val="both"/>
        <w:rPr>
          <w:sz w:val="19"/>
        </w:rPr>
      </w:pPr>
      <w:r>
        <w:rPr>
          <w:sz w:val="19"/>
        </w:rPr>
        <w:t>the</w:t>
      </w:r>
      <w:r>
        <w:rPr>
          <w:spacing w:val="-3"/>
          <w:sz w:val="19"/>
        </w:rPr>
        <w:t xml:space="preserve"> </w:t>
      </w:r>
      <w:r>
        <w:rPr>
          <w:sz w:val="19"/>
        </w:rPr>
        <w:t>patient</w:t>
      </w:r>
      <w:r>
        <w:rPr>
          <w:spacing w:val="-3"/>
          <w:sz w:val="19"/>
        </w:rPr>
        <w:t xml:space="preserve"> </w:t>
      </w:r>
      <w:r>
        <w:rPr>
          <w:sz w:val="19"/>
        </w:rPr>
        <w:t>has</w:t>
      </w:r>
      <w:r>
        <w:rPr>
          <w:spacing w:val="-2"/>
          <w:sz w:val="19"/>
        </w:rPr>
        <w:t xml:space="preserve"> </w:t>
      </w:r>
      <w:r>
        <w:rPr>
          <w:sz w:val="19"/>
        </w:rPr>
        <w:t>the</w:t>
      </w:r>
      <w:r>
        <w:rPr>
          <w:spacing w:val="-3"/>
          <w:sz w:val="19"/>
        </w:rPr>
        <w:t xml:space="preserve"> </w:t>
      </w:r>
      <w:r>
        <w:rPr>
          <w:sz w:val="19"/>
        </w:rPr>
        <w:t>capacity</w:t>
      </w:r>
      <w:r>
        <w:rPr>
          <w:spacing w:val="-5"/>
          <w:sz w:val="19"/>
        </w:rPr>
        <w:t xml:space="preserve"> </w:t>
      </w:r>
      <w:r>
        <w:rPr>
          <w:sz w:val="19"/>
        </w:rPr>
        <w:t>to</w:t>
      </w:r>
      <w:r>
        <w:rPr>
          <w:spacing w:val="-1"/>
          <w:sz w:val="19"/>
        </w:rPr>
        <w:t xml:space="preserve"> </w:t>
      </w:r>
      <w:r>
        <w:rPr>
          <w:sz w:val="19"/>
        </w:rPr>
        <w:t>make</w:t>
      </w:r>
      <w:r>
        <w:rPr>
          <w:spacing w:val="-3"/>
          <w:sz w:val="19"/>
        </w:rPr>
        <w:t xml:space="preserve"> </w:t>
      </w:r>
      <w:r>
        <w:rPr>
          <w:sz w:val="19"/>
        </w:rPr>
        <w:t>health</w:t>
      </w:r>
      <w:r>
        <w:rPr>
          <w:spacing w:val="-3"/>
          <w:sz w:val="19"/>
        </w:rPr>
        <w:t xml:space="preserve"> </w:t>
      </w:r>
      <w:r>
        <w:rPr>
          <w:sz w:val="19"/>
        </w:rPr>
        <w:t>care</w:t>
      </w:r>
      <w:r>
        <w:rPr>
          <w:spacing w:val="-3"/>
          <w:sz w:val="19"/>
        </w:rPr>
        <w:t xml:space="preserve"> </w:t>
      </w:r>
      <w:r>
        <w:rPr>
          <w:sz w:val="19"/>
        </w:rPr>
        <w:t>decisions</w:t>
      </w:r>
      <w:r>
        <w:rPr>
          <w:spacing w:val="-2"/>
          <w:sz w:val="19"/>
        </w:rPr>
        <w:t xml:space="preserve"> </w:t>
      </w:r>
      <w:r>
        <w:rPr>
          <w:sz w:val="19"/>
        </w:rPr>
        <w:t>at</w:t>
      </w:r>
      <w:r>
        <w:rPr>
          <w:spacing w:val="-3"/>
          <w:sz w:val="19"/>
        </w:rPr>
        <w:t xml:space="preserve"> </w:t>
      </w:r>
      <w:r>
        <w:rPr>
          <w:sz w:val="19"/>
        </w:rPr>
        <w:t>the</w:t>
      </w:r>
      <w:r>
        <w:rPr>
          <w:spacing w:val="-3"/>
          <w:sz w:val="19"/>
        </w:rPr>
        <w:t xml:space="preserve"> </w:t>
      </w:r>
      <w:r>
        <w:rPr>
          <w:sz w:val="19"/>
        </w:rPr>
        <w:t>time</w:t>
      </w:r>
      <w:r>
        <w:rPr>
          <w:spacing w:val="-3"/>
          <w:sz w:val="19"/>
        </w:rPr>
        <w:t xml:space="preserve"> </w:t>
      </w:r>
      <w:r>
        <w:rPr>
          <w:sz w:val="19"/>
        </w:rPr>
        <w:t>of</w:t>
      </w:r>
      <w:r>
        <w:rPr>
          <w:spacing w:val="-1"/>
          <w:sz w:val="19"/>
        </w:rPr>
        <w:t xml:space="preserve"> </w:t>
      </w:r>
      <w:r>
        <w:rPr>
          <w:sz w:val="19"/>
        </w:rPr>
        <w:t>the</w:t>
      </w:r>
      <w:r>
        <w:rPr>
          <w:spacing w:val="-3"/>
          <w:sz w:val="19"/>
        </w:rPr>
        <w:t xml:space="preserve"> </w:t>
      </w:r>
      <w:r>
        <w:rPr>
          <w:sz w:val="19"/>
        </w:rPr>
        <w:t>disclosure,</w:t>
      </w:r>
      <w:r>
        <w:rPr>
          <w:spacing w:val="-3"/>
          <w:sz w:val="19"/>
        </w:rPr>
        <w:t xml:space="preserve"> </w:t>
      </w:r>
      <w:r>
        <w:rPr>
          <w:sz w:val="19"/>
        </w:rPr>
        <w:t>is</w:t>
      </w:r>
      <w:r>
        <w:rPr>
          <w:spacing w:val="-2"/>
          <w:sz w:val="19"/>
        </w:rPr>
        <w:t xml:space="preserve"> </w:t>
      </w:r>
      <w:r>
        <w:rPr>
          <w:sz w:val="19"/>
        </w:rPr>
        <w:t>given</w:t>
      </w:r>
      <w:r>
        <w:rPr>
          <w:spacing w:val="-3"/>
          <w:sz w:val="19"/>
        </w:rPr>
        <w:t xml:space="preserve"> </w:t>
      </w:r>
      <w:r>
        <w:rPr>
          <w:sz w:val="19"/>
        </w:rPr>
        <w:t xml:space="preserve">the opportunity to object, and does not </w:t>
      </w:r>
      <w:proofErr w:type="gramStart"/>
      <w:r>
        <w:rPr>
          <w:sz w:val="19"/>
        </w:rPr>
        <w:t>object;</w:t>
      </w:r>
      <w:proofErr w:type="gramEnd"/>
    </w:p>
    <w:p w14:paraId="2CF1EF55" w14:textId="77777777" w:rsidR="000F09A8" w:rsidRDefault="000F09A8">
      <w:pPr>
        <w:pStyle w:val="BodyText"/>
        <w:spacing w:before="4"/>
        <w:ind w:left="0"/>
        <w:rPr>
          <w:sz w:val="17"/>
        </w:rPr>
      </w:pPr>
    </w:p>
    <w:p w14:paraId="58776D03" w14:textId="77777777" w:rsidR="000F09A8" w:rsidRDefault="00E25933">
      <w:pPr>
        <w:pStyle w:val="ListParagraph"/>
        <w:numPr>
          <w:ilvl w:val="0"/>
          <w:numId w:val="2"/>
        </w:numPr>
        <w:tabs>
          <w:tab w:val="left" w:pos="1124"/>
        </w:tabs>
        <w:ind w:right="698" w:firstLine="0"/>
        <w:jc w:val="both"/>
        <w:rPr>
          <w:sz w:val="19"/>
        </w:rPr>
      </w:pPr>
      <w:r>
        <w:rPr>
          <w:sz w:val="19"/>
        </w:rPr>
        <w:t>the</w:t>
      </w:r>
      <w:r>
        <w:rPr>
          <w:spacing w:val="-3"/>
          <w:sz w:val="19"/>
        </w:rPr>
        <w:t xml:space="preserve"> </w:t>
      </w:r>
      <w:r>
        <w:rPr>
          <w:sz w:val="19"/>
        </w:rPr>
        <w:t>family,</w:t>
      </w:r>
      <w:r>
        <w:rPr>
          <w:spacing w:val="-3"/>
          <w:sz w:val="19"/>
        </w:rPr>
        <w:t xml:space="preserve"> </w:t>
      </w:r>
      <w:r>
        <w:rPr>
          <w:sz w:val="19"/>
        </w:rPr>
        <w:t>friends,</w:t>
      </w:r>
      <w:r>
        <w:rPr>
          <w:spacing w:val="-3"/>
          <w:sz w:val="19"/>
        </w:rPr>
        <w:t xml:space="preserve"> </w:t>
      </w:r>
      <w:r>
        <w:rPr>
          <w:sz w:val="19"/>
        </w:rPr>
        <w:t>or</w:t>
      </w:r>
      <w:r>
        <w:rPr>
          <w:spacing w:val="-3"/>
          <w:sz w:val="19"/>
        </w:rPr>
        <w:t xml:space="preserve"> </w:t>
      </w:r>
      <w:r>
        <w:rPr>
          <w:sz w:val="19"/>
        </w:rPr>
        <w:t>caregivers</w:t>
      </w:r>
      <w:r>
        <w:rPr>
          <w:spacing w:val="-2"/>
          <w:sz w:val="19"/>
        </w:rPr>
        <w:t xml:space="preserve"> </w:t>
      </w:r>
      <w:r>
        <w:rPr>
          <w:sz w:val="19"/>
        </w:rPr>
        <w:t>have</w:t>
      </w:r>
      <w:r>
        <w:rPr>
          <w:spacing w:val="-3"/>
          <w:sz w:val="19"/>
        </w:rPr>
        <w:t xml:space="preserve"> </w:t>
      </w:r>
      <w:r>
        <w:rPr>
          <w:sz w:val="19"/>
        </w:rPr>
        <w:t>been</w:t>
      </w:r>
      <w:r>
        <w:rPr>
          <w:spacing w:val="-3"/>
          <w:sz w:val="19"/>
        </w:rPr>
        <w:t xml:space="preserve"> </w:t>
      </w:r>
      <w:r>
        <w:rPr>
          <w:sz w:val="19"/>
        </w:rPr>
        <w:t>involved</w:t>
      </w:r>
      <w:r>
        <w:rPr>
          <w:spacing w:val="-3"/>
          <w:sz w:val="19"/>
        </w:rPr>
        <w:t xml:space="preserve"> </w:t>
      </w:r>
      <w:r>
        <w:rPr>
          <w:sz w:val="19"/>
        </w:rPr>
        <w:t>in</w:t>
      </w:r>
      <w:r>
        <w:rPr>
          <w:spacing w:val="-3"/>
          <w:sz w:val="19"/>
        </w:rPr>
        <w:t xml:space="preserve"> </w:t>
      </w:r>
      <w:r>
        <w:rPr>
          <w:sz w:val="19"/>
        </w:rPr>
        <w:t>the</w:t>
      </w:r>
      <w:r>
        <w:rPr>
          <w:spacing w:val="-3"/>
          <w:sz w:val="19"/>
        </w:rPr>
        <w:t xml:space="preserve"> </w:t>
      </w:r>
      <w:r>
        <w:rPr>
          <w:sz w:val="19"/>
        </w:rPr>
        <w:t>patient’s</w:t>
      </w:r>
      <w:r>
        <w:rPr>
          <w:spacing w:val="-2"/>
          <w:sz w:val="19"/>
        </w:rPr>
        <w:t xml:space="preserve"> </w:t>
      </w:r>
      <w:r>
        <w:rPr>
          <w:sz w:val="19"/>
        </w:rPr>
        <w:t>health</w:t>
      </w:r>
      <w:r>
        <w:rPr>
          <w:spacing w:val="-5"/>
          <w:sz w:val="19"/>
        </w:rPr>
        <w:t xml:space="preserve"> </w:t>
      </w:r>
      <w:r>
        <w:rPr>
          <w:sz w:val="19"/>
        </w:rPr>
        <w:t>care</w:t>
      </w:r>
      <w:r>
        <w:rPr>
          <w:spacing w:val="-3"/>
          <w:sz w:val="19"/>
        </w:rPr>
        <w:t xml:space="preserve"> </w:t>
      </w:r>
      <w:r>
        <w:rPr>
          <w:sz w:val="19"/>
        </w:rPr>
        <w:t>or</w:t>
      </w:r>
      <w:r>
        <w:rPr>
          <w:spacing w:val="-3"/>
          <w:sz w:val="19"/>
        </w:rPr>
        <w:t xml:space="preserve"> </w:t>
      </w:r>
      <w:r>
        <w:rPr>
          <w:sz w:val="19"/>
        </w:rPr>
        <w:t>payment</w:t>
      </w:r>
      <w:r>
        <w:rPr>
          <w:spacing w:val="-3"/>
          <w:sz w:val="19"/>
        </w:rPr>
        <w:t xml:space="preserve"> </w:t>
      </w:r>
      <w:r>
        <w:rPr>
          <w:sz w:val="19"/>
        </w:rPr>
        <w:t>for</w:t>
      </w:r>
      <w:r>
        <w:rPr>
          <w:spacing w:val="-3"/>
          <w:sz w:val="19"/>
        </w:rPr>
        <w:t xml:space="preserve"> </w:t>
      </w:r>
      <w:r>
        <w:rPr>
          <w:sz w:val="19"/>
        </w:rPr>
        <w:t xml:space="preserve">care and there has been no objection from the </w:t>
      </w:r>
      <w:proofErr w:type="gramStart"/>
      <w:r>
        <w:rPr>
          <w:sz w:val="19"/>
        </w:rPr>
        <w:t>patient;</w:t>
      </w:r>
      <w:proofErr w:type="gramEnd"/>
    </w:p>
    <w:p w14:paraId="789E03D2" w14:textId="77777777" w:rsidR="000F09A8" w:rsidRDefault="000F09A8">
      <w:pPr>
        <w:pStyle w:val="BodyText"/>
        <w:spacing w:before="3"/>
        <w:ind w:left="0"/>
        <w:rPr>
          <w:sz w:val="17"/>
        </w:rPr>
      </w:pPr>
    </w:p>
    <w:p w14:paraId="61059988" w14:textId="77777777" w:rsidR="000F09A8" w:rsidRDefault="00E25933">
      <w:pPr>
        <w:pStyle w:val="ListParagraph"/>
        <w:numPr>
          <w:ilvl w:val="0"/>
          <w:numId w:val="2"/>
        </w:numPr>
        <w:tabs>
          <w:tab w:val="left" w:pos="1124"/>
        </w:tabs>
        <w:spacing w:before="1"/>
        <w:ind w:right="718" w:firstLine="0"/>
        <w:jc w:val="both"/>
        <w:rPr>
          <w:sz w:val="19"/>
        </w:rPr>
      </w:pPr>
      <w:r>
        <w:rPr>
          <w:sz w:val="19"/>
        </w:rPr>
        <w:t>the</w:t>
      </w:r>
      <w:r>
        <w:rPr>
          <w:spacing w:val="-3"/>
          <w:sz w:val="19"/>
        </w:rPr>
        <w:t xml:space="preserve"> </w:t>
      </w:r>
      <w:r>
        <w:rPr>
          <w:sz w:val="19"/>
        </w:rPr>
        <w:t>patient</w:t>
      </w:r>
      <w:r>
        <w:rPr>
          <w:spacing w:val="-3"/>
          <w:sz w:val="19"/>
        </w:rPr>
        <w:t xml:space="preserve"> </w:t>
      </w:r>
      <w:r>
        <w:rPr>
          <w:sz w:val="19"/>
        </w:rPr>
        <w:t>had</w:t>
      </w:r>
      <w:r>
        <w:rPr>
          <w:spacing w:val="-3"/>
          <w:sz w:val="19"/>
        </w:rPr>
        <w:t xml:space="preserve"> </w:t>
      </w:r>
      <w:r>
        <w:rPr>
          <w:sz w:val="19"/>
        </w:rPr>
        <w:t>the</w:t>
      </w:r>
      <w:r>
        <w:rPr>
          <w:spacing w:val="-3"/>
          <w:sz w:val="19"/>
        </w:rPr>
        <w:t xml:space="preserve"> </w:t>
      </w:r>
      <w:r>
        <w:rPr>
          <w:sz w:val="19"/>
        </w:rPr>
        <w:t>capacity</w:t>
      </w:r>
      <w:r>
        <w:rPr>
          <w:spacing w:val="-4"/>
          <w:sz w:val="19"/>
        </w:rPr>
        <w:t xml:space="preserve"> </w:t>
      </w:r>
      <w:r>
        <w:rPr>
          <w:sz w:val="19"/>
        </w:rPr>
        <w:t>to</w:t>
      </w:r>
      <w:r>
        <w:rPr>
          <w:spacing w:val="-3"/>
          <w:sz w:val="19"/>
        </w:rPr>
        <w:t xml:space="preserve"> </w:t>
      </w:r>
      <w:r>
        <w:rPr>
          <w:sz w:val="19"/>
        </w:rPr>
        <w:t>make</w:t>
      </w:r>
      <w:r>
        <w:rPr>
          <w:spacing w:val="-3"/>
          <w:sz w:val="19"/>
        </w:rPr>
        <w:t xml:space="preserve"> </w:t>
      </w:r>
      <w:r>
        <w:rPr>
          <w:sz w:val="19"/>
        </w:rPr>
        <w:t>health</w:t>
      </w:r>
      <w:r>
        <w:rPr>
          <w:spacing w:val="-3"/>
          <w:sz w:val="19"/>
        </w:rPr>
        <w:t xml:space="preserve"> </w:t>
      </w:r>
      <w:r>
        <w:rPr>
          <w:sz w:val="19"/>
        </w:rPr>
        <w:t>care</w:t>
      </w:r>
      <w:r>
        <w:rPr>
          <w:spacing w:val="-3"/>
          <w:sz w:val="19"/>
        </w:rPr>
        <w:t xml:space="preserve"> </w:t>
      </w:r>
      <w:r>
        <w:rPr>
          <w:sz w:val="19"/>
        </w:rPr>
        <w:t>decisions</w:t>
      </w:r>
      <w:r>
        <w:rPr>
          <w:spacing w:val="-2"/>
          <w:sz w:val="19"/>
        </w:rPr>
        <w:t xml:space="preserve"> </w:t>
      </w:r>
      <w:r>
        <w:rPr>
          <w:sz w:val="19"/>
        </w:rPr>
        <w:t>at</w:t>
      </w:r>
      <w:r>
        <w:rPr>
          <w:spacing w:val="-3"/>
          <w:sz w:val="19"/>
        </w:rPr>
        <w:t xml:space="preserve"> </w:t>
      </w:r>
      <w:r>
        <w:rPr>
          <w:sz w:val="19"/>
        </w:rPr>
        <w:t>the</w:t>
      </w:r>
      <w:r>
        <w:rPr>
          <w:spacing w:val="-3"/>
          <w:sz w:val="19"/>
        </w:rPr>
        <w:t xml:space="preserve"> </w:t>
      </w:r>
      <w:r>
        <w:rPr>
          <w:sz w:val="19"/>
        </w:rPr>
        <w:t>time</w:t>
      </w:r>
      <w:r>
        <w:rPr>
          <w:spacing w:val="-3"/>
          <w:sz w:val="19"/>
        </w:rPr>
        <w:t xml:space="preserve"> </w:t>
      </w:r>
      <w:r>
        <w:rPr>
          <w:sz w:val="19"/>
        </w:rPr>
        <w:t>the</w:t>
      </w:r>
      <w:r>
        <w:rPr>
          <w:spacing w:val="-3"/>
          <w:sz w:val="19"/>
        </w:rPr>
        <w:t xml:space="preserve"> </w:t>
      </w:r>
      <w:r>
        <w:rPr>
          <w:sz w:val="19"/>
        </w:rPr>
        <w:t>information</w:t>
      </w:r>
      <w:r>
        <w:rPr>
          <w:spacing w:val="-3"/>
          <w:sz w:val="19"/>
        </w:rPr>
        <w:t xml:space="preserve"> </w:t>
      </w:r>
      <w:r>
        <w:rPr>
          <w:sz w:val="19"/>
        </w:rPr>
        <w:t>is</w:t>
      </w:r>
      <w:r>
        <w:rPr>
          <w:spacing w:val="-2"/>
          <w:sz w:val="19"/>
        </w:rPr>
        <w:t xml:space="preserve"> </w:t>
      </w:r>
      <w:proofErr w:type="gramStart"/>
      <w:r>
        <w:rPr>
          <w:sz w:val="19"/>
        </w:rPr>
        <w:t>shared</w:t>
      </w:r>
      <w:proofErr w:type="gramEnd"/>
      <w:r>
        <w:rPr>
          <w:spacing w:val="-3"/>
          <w:sz w:val="19"/>
        </w:rPr>
        <w:t xml:space="preserve"> </w:t>
      </w:r>
      <w:r>
        <w:rPr>
          <w:sz w:val="19"/>
        </w:rPr>
        <w:t>and the</w:t>
      </w:r>
      <w:r>
        <w:rPr>
          <w:spacing w:val="-2"/>
          <w:sz w:val="19"/>
        </w:rPr>
        <w:t xml:space="preserve"> </w:t>
      </w:r>
      <w:r>
        <w:rPr>
          <w:sz w:val="19"/>
        </w:rPr>
        <w:t>doctor</w:t>
      </w:r>
      <w:r>
        <w:rPr>
          <w:spacing w:val="-3"/>
          <w:sz w:val="19"/>
        </w:rPr>
        <w:t xml:space="preserve"> </w:t>
      </w:r>
      <w:r>
        <w:rPr>
          <w:sz w:val="19"/>
        </w:rPr>
        <w:t>can</w:t>
      </w:r>
      <w:r>
        <w:rPr>
          <w:spacing w:val="-2"/>
          <w:sz w:val="19"/>
        </w:rPr>
        <w:t xml:space="preserve"> </w:t>
      </w:r>
      <w:r>
        <w:rPr>
          <w:sz w:val="19"/>
        </w:rPr>
        <w:t>reasonably</w:t>
      </w:r>
      <w:r>
        <w:rPr>
          <w:spacing w:val="-4"/>
          <w:sz w:val="19"/>
        </w:rPr>
        <w:t xml:space="preserve"> </w:t>
      </w:r>
      <w:r>
        <w:rPr>
          <w:sz w:val="19"/>
        </w:rPr>
        <w:t>infer,</w:t>
      </w:r>
      <w:r>
        <w:rPr>
          <w:spacing w:val="-2"/>
          <w:sz w:val="19"/>
        </w:rPr>
        <w:t xml:space="preserve"> </w:t>
      </w:r>
      <w:r>
        <w:rPr>
          <w:sz w:val="19"/>
        </w:rPr>
        <w:t>based</w:t>
      </w:r>
      <w:r>
        <w:rPr>
          <w:spacing w:val="-2"/>
          <w:sz w:val="19"/>
        </w:rPr>
        <w:t xml:space="preserve"> </w:t>
      </w:r>
      <w:r>
        <w:rPr>
          <w:sz w:val="19"/>
        </w:rPr>
        <w:t>on</w:t>
      </w:r>
      <w:r>
        <w:rPr>
          <w:spacing w:val="-2"/>
          <w:sz w:val="19"/>
        </w:rPr>
        <w:t xml:space="preserve"> </w:t>
      </w:r>
      <w:r>
        <w:rPr>
          <w:sz w:val="19"/>
        </w:rPr>
        <w:t>the</w:t>
      </w:r>
      <w:r>
        <w:rPr>
          <w:spacing w:val="-2"/>
          <w:sz w:val="19"/>
        </w:rPr>
        <w:t xml:space="preserve"> </w:t>
      </w:r>
      <w:r>
        <w:rPr>
          <w:sz w:val="19"/>
        </w:rPr>
        <w:t>exercise</w:t>
      </w:r>
      <w:r>
        <w:rPr>
          <w:spacing w:val="-2"/>
          <w:sz w:val="19"/>
        </w:rPr>
        <w:t xml:space="preserve"> </w:t>
      </w:r>
      <w:r>
        <w:rPr>
          <w:sz w:val="19"/>
        </w:rPr>
        <w:t>of</w:t>
      </w:r>
      <w:r>
        <w:rPr>
          <w:spacing w:val="-2"/>
          <w:sz w:val="19"/>
        </w:rPr>
        <w:t xml:space="preserve"> </w:t>
      </w:r>
      <w:r>
        <w:rPr>
          <w:sz w:val="19"/>
        </w:rPr>
        <w:t>professional</w:t>
      </w:r>
      <w:r>
        <w:rPr>
          <w:spacing w:val="-1"/>
          <w:sz w:val="19"/>
        </w:rPr>
        <w:t xml:space="preserve"> </w:t>
      </w:r>
      <w:r>
        <w:rPr>
          <w:sz w:val="19"/>
        </w:rPr>
        <w:t>judgment,</w:t>
      </w:r>
      <w:r>
        <w:rPr>
          <w:spacing w:val="-2"/>
          <w:sz w:val="19"/>
        </w:rPr>
        <w:t xml:space="preserve"> </w:t>
      </w:r>
      <w:r>
        <w:rPr>
          <w:sz w:val="19"/>
        </w:rPr>
        <w:t>that</w:t>
      </w:r>
      <w:r>
        <w:rPr>
          <w:spacing w:val="-2"/>
          <w:sz w:val="19"/>
        </w:rPr>
        <w:t xml:space="preserve"> </w:t>
      </w:r>
      <w:r>
        <w:rPr>
          <w:sz w:val="19"/>
        </w:rPr>
        <w:t>the</w:t>
      </w:r>
      <w:r>
        <w:rPr>
          <w:spacing w:val="-2"/>
          <w:sz w:val="19"/>
        </w:rPr>
        <w:t xml:space="preserve"> </w:t>
      </w:r>
      <w:r>
        <w:rPr>
          <w:sz w:val="19"/>
        </w:rPr>
        <w:t>patient</w:t>
      </w:r>
      <w:r>
        <w:rPr>
          <w:spacing w:val="-2"/>
          <w:sz w:val="19"/>
        </w:rPr>
        <w:t xml:space="preserve"> </w:t>
      </w:r>
      <w:r>
        <w:rPr>
          <w:sz w:val="19"/>
        </w:rPr>
        <w:t>would not object;</w:t>
      </w:r>
    </w:p>
    <w:p w14:paraId="2EDFD531" w14:textId="77777777" w:rsidR="000F09A8" w:rsidRDefault="000F09A8">
      <w:pPr>
        <w:pStyle w:val="BodyText"/>
        <w:spacing w:before="5"/>
        <w:ind w:left="0"/>
        <w:rPr>
          <w:sz w:val="17"/>
        </w:rPr>
      </w:pPr>
    </w:p>
    <w:p w14:paraId="5C028A06" w14:textId="77777777" w:rsidR="000F09A8" w:rsidRDefault="00E25933">
      <w:pPr>
        <w:pStyle w:val="ListParagraph"/>
        <w:numPr>
          <w:ilvl w:val="0"/>
          <w:numId w:val="2"/>
        </w:numPr>
        <w:tabs>
          <w:tab w:val="left" w:pos="1124"/>
        </w:tabs>
        <w:spacing w:before="1"/>
        <w:ind w:right="878" w:firstLine="0"/>
        <w:rPr>
          <w:sz w:val="19"/>
        </w:rPr>
      </w:pPr>
      <w:r>
        <w:rPr>
          <w:sz w:val="19"/>
        </w:rPr>
        <w:t>the</w:t>
      </w:r>
      <w:r>
        <w:rPr>
          <w:spacing w:val="-3"/>
          <w:sz w:val="19"/>
        </w:rPr>
        <w:t xml:space="preserve"> </w:t>
      </w:r>
      <w:r>
        <w:rPr>
          <w:sz w:val="19"/>
        </w:rPr>
        <w:t>patient</w:t>
      </w:r>
      <w:r>
        <w:rPr>
          <w:spacing w:val="-3"/>
          <w:sz w:val="19"/>
        </w:rPr>
        <w:t xml:space="preserve"> </w:t>
      </w:r>
      <w:r>
        <w:rPr>
          <w:sz w:val="19"/>
        </w:rPr>
        <w:t>is</w:t>
      </w:r>
      <w:r>
        <w:rPr>
          <w:spacing w:val="-2"/>
          <w:sz w:val="19"/>
        </w:rPr>
        <w:t xml:space="preserve"> </w:t>
      </w:r>
      <w:proofErr w:type="gramStart"/>
      <w:r>
        <w:rPr>
          <w:sz w:val="19"/>
        </w:rPr>
        <w:t>incapacitated</w:t>
      </w:r>
      <w:proofErr w:type="gramEnd"/>
      <w:r>
        <w:rPr>
          <w:spacing w:val="-3"/>
          <w:sz w:val="19"/>
        </w:rPr>
        <w:t xml:space="preserve"> </w:t>
      </w:r>
      <w:r>
        <w:rPr>
          <w:sz w:val="19"/>
        </w:rPr>
        <w:t>and</w:t>
      </w:r>
      <w:r>
        <w:rPr>
          <w:spacing w:val="-3"/>
          <w:sz w:val="19"/>
        </w:rPr>
        <w:t xml:space="preserve"> </w:t>
      </w:r>
      <w:r>
        <w:rPr>
          <w:sz w:val="19"/>
        </w:rPr>
        <w:t>the</w:t>
      </w:r>
      <w:r>
        <w:rPr>
          <w:spacing w:val="-3"/>
          <w:sz w:val="19"/>
        </w:rPr>
        <w:t xml:space="preserve"> </w:t>
      </w:r>
      <w:r>
        <w:rPr>
          <w:sz w:val="19"/>
        </w:rPr>
        <w:t>health</w:t>
      </w:r>
      <w:r>
        <w:rPr>
          <w:spacing w:val="-3"/>
          <w:sz w:val="19"/>
        </w:rPr>
        <w:t xml:space="preserve"> </w:t>
      </w:r>
      <w:r>
        <w:rPr>
          <w:sz w:val="19"/>
        </w:rPr>
        <w:t>care</w:t>
      </w:r>
      <w:r>
        <w:rPr>
          <w:spacing w:val="-3"/>
          <w:sz w:val="19"/>
        </w:rPr>
        <w:t xml:space="preserve"> </w:t>
      </w:r>
      <w:r>
        <w:rPr>
          <w:sz w:val="19"/>
        </w:rPr>
        <w:t>professional</w:t>
      </w:r>
      <w:r>
        <w:rPr>
          <w:spacing w:val="-2"/>
          <w:sz w:val="19"/>
        </w:rPr>
        <w:t xml:space="preserve"> </w:t>
      </w:r>
      <w:r>
        <w:rPr>
          <w:sz w:val="19"/>
        </w:rPr>
        <w:t>determines,</w:t>
      </w:r>
      <w:r>
        <w:rPr>
          <w:spacing w:val="-3"/>
          <w:sz w:val="19"/>
        </w:rPr>
        <w:t xml:space="preserve"> </w:t>
      </w:r>
      <w:r>
        <w:rPr>
          <w:sz w:val="19"/>
        </w:rPr>
        <w:t>based</w:t>
      </w:r>
      <w:r>
        <w:rPr>
          <w:spacing w:val="-3"/>
          <w:sz w:val="19"/>
        </w:rPr>
        <w:t xml:space="preserve"> </w:t>
      </w:r>
      <w:r>
        <w:rPr>
          <w:sz w:val="19"/>
        </w:rPr>
        <w:t>on</w:t>
      </w:r>
      <w:r>
        <w:rPr>
          <w:spacing w:val="-6"/>
          <w:sz w:val="19"/>
        </w:rPr>
        <w:t xml:space="preserve"> </w:t>
      </w:r>
      <w:r>
        <w:rPr>
          <w:sz w:val="19"/>
        </w:rPr>
        <w:t>the</w:t>
      </w:r>
      <w:r>
        <w:rPr>
          <w:spacing w:val="-3"/>
          <w:sz w:val="19"/>
        </w:rPr>
        <w:t xml:space="preserve"> </w:t>
      </w:r>
      <w:r>
        <w:rPr>
          <w:sz w:val="19"/>
        </w:rPr>
        <w:t>exercise</w:t>
      </w:r>
      <w:r>
        <w:rPr>
          <w:spacing w:val="-3"/>
          <w:sz w:val="19"/>
        </w:rPr>
        <w:t xml:space="preserve"> </w:t>
      </w:r>
      <w:r>
        <w:rPr>
          <w:sz w:val="19"/>
        </w:rPr>
        <w:t>of professional judgment, that notification and disclosure of PHI is in the patient’s</w:t>
      </w:r>
      <w:r>
        <w:rPr>
          <w:sz w:val="19"/>
        </w:rPr>
        <w:t xml:space="preserve"> best interests;</w:t>
      </w:r>
    </w:p>
    <w:p w14:paraId="6875DE1F" w14:textId="77777777" w:rsidR="000F09A8" w:rsidRDefault="000F09A8">
      <w:pPr>
        <w:pStyle w:val="BodyText"/>
        <w:spacing w:before="3"/>
        <w:ind w:left="0"/>
        <w:rPr>
          <w:sz w:val="17"/>
        </w:rPr>
      </w:pPr>
    </w:p>
    <w:p w14:paraId="0CD73237" w14:textId="77777777" w:rsidR="000F09A8" w:rsidRDefault="00E25933">
      <w:pPr>
        <w:pStyle w:val="ListParagraph"/>
        <w:numPr>
          <w:ilvl w:val="0"/>
          <w:numId w:val="2"/>
        </w:numPr>
        <w:tabs>
          <w:tab w:val="left" w:pos="1124"/>
        </w:tabs>
        <w:ind w:right="1070" w:firstLine="0"/>
        <w:rPr>
          <w:sz w:val="19"/>
        </w:rPr>
      </w:pPr>
      <w:r>
        <w:rPr>
          <w:sz w:val="19"/>
        </w:rPr>
        <w:t>the</w:t>
      </w:r>
      <w:r>
        <w:rPr>
          <w:spacing w:val="-3"/>
          <w:sz w:val="19"/>
        </w:rPr>
        <w:t xml:space="preserve"> </w:t>
      </w:r>
      <w:r>
        <w:rPr>
          <w:sz w:val="19"/>
        </w:rPr>
        <w:t>patient</w:t>
      </w:r>
      <w:r>
        <w:rPr>
          <w:spacing w:val="-3"/>
          <w:sz w:val="19"/>
        </w:rPr>
        <w:t xml:space="preserve"> </w:t>
      </w:r>
      <w:r>
        <w:rPr>
          <w:sz w:val="19"/>
        </w:rPr>
        <w:t>is</w:t>
      </w:r>
      <w:r>
        <w:rPr>
          <w:spacing w:val="-2"/>
          <w:sz w:val="19"/>
        </w:rPr>
        <w:t xml:space="preserve"> </w:t>
      </w:r>
      <w:r>
        <w:rPr>
          <w:sz w:val="19"/>
        </w:rPr>
        <w:t>unavailable</w:t>
      </w:r>
      <w:r>
        <w:rPr>
          <w:spacing w:val="-6"/>
          <w:sz w:val="19"/>
        </w:rPr>
        <w:t xml:space="preserve"> </w:t>
      </w:r>
      <w:r>
        <w:rPr>
          <w:sz w:val="19"/>
        </w:rPr>
        <w:t>due</w:t>
      </w:r>
      <w:r>
        <w:rPr>
          <w:spacing w:val="-3"/>
          <w:sz w:val="19"/>
        </w:rPr>
        <w:t xml:space="preserve"> </w:t>
      </w:r>
      <w:r>
        <w:rPr>
          <w:sz w:val="19"/>
        </w:rPr>
        <w:t>to</w:t>
      </w:r>
      <w:r>
        <w:rPr>
          <w:spacing w:val="-3"/>
          <w:sz w:val="19"/>
        </w:rPr>
        <w:t xml:space="preserve"> </w:t>
      </w:r>
      <w:r>
        <w:rPr>
          <w:sz w:val="19"/>
        </w:rPr>
        <w:t>some</w:t>
      </w:r>
      <w:r>
        <w:rPr>
          <w:spacing w:val="-3"/>
          <w:sz w:val="19"/>
        </w:rPr>
        <w:t xml:space="preserve"> </w:t>
      </w:r>
      <w:r>
        <w:rPr>
          <w:sz w:val="19"/>
        </w:rPr>
        <w:t>emergency</w:t>
      </w:r>
      <w:r>
        <w:rPr>
          <w:spacing w:val="-5"/>
          <w:sz w:val="19"/>
        </w:rPr>
        <w:t xml:space="preserve"> </w:t>
      </w:r>
      <w:r>
        <w:rPr>
          <w:sz w:val="19"/>
        </w:rPr>
        <w:t>and</w:t>
      </w:r>
      <w:r>
        <w:rPr>
          <w:spacing w:val="-1"/>
          <w:sz w:val="19"/>
        </w:rPr>
        <w:t xml:space="preserve"> </w:t>
      </w:r>
      <w:r>
        <w:rPr>
          <w:sz w:val="19"/>
        </w:rPr>
        <w:t>the</w:t>
      </w:r>
      <w:r>
        <w:rPr>
          <w:spacing w:val="-3"/>
          <w:sz w:val="19"/>
        </w:rPr>
        <w:t xml:space="preserve"> </w:t>
      </w:r>
      <w:r>
        <w:rPr>
          <w:sz w:val="19"/>
        </w:rPr>
        <w:t>health</w:t>
      </w:r>
      <w:r>
        <w:rPr>
          <w:spacing w:val="-3"/>
          <w:sz w:val="19"/>
        </w:rPr>
        <w:t xml:space="preserve"> </w:t>
      </w:r>
      <w:r>
        <w:rPr>
          <w:sz w:val="19"/>
        </w:rPr>
        <w:t>care</w:t>
      </w:r>
      <w:r>
        <w:rPr>
          <w:spacing w:val="-3"/>
          <w:sz w:val="19"/>
        </w:rPr>
        <w:t xml:space="preserve"> </w:t>
      </w:r>
      <w:r>
        <w:rPr>
          <w:sz w:val="19"/>
        </w:rPr>
        <w:t>professional</w:t>
      </w:r>
      <w:r>
        <w:rPr>
          <w:spacing w:val="-5"/>
          <w:sz w:val="19"/>
        </w:rPr>
        <w:t xml:space="preserve"> </w:t>
      </w:r>
      <w:r>
        <w:rPr>
          <w:sz w:val="19"/>
        </w:rPr>
        <w:t>determines, based on the exercise of professional judgment, that notification and disclosure of PHI is in the patient’s best interests; or</w:t>
      </w:r>
    </w:p>
    <w:p w14:paraId="36AE317C" w14:textId="77777777" w:rsidR="000F09A8" w:rsidRDefault="000F09A8">
      <w:pPr>
        <w:pStyle w:val="BodyText"/>
        <w:spacing w:before="6"/>
        <w:ind w:left="0"/>
        <w:rPr>
          <w:sz w:val="17"/>
        </w:rPr>
      </w:pPr>
    </w:p>
    <w:p w14:paraId="53AD4327" w14:textId="77777777" w:rsidR="000F09A8" w:rsidRDefault="00E25933">
      <w:pPr>
        <w:pStyle w:val="ListParagraph"/>
        <w:numPr>
          <w:ilvl w:val="0"/>
          <w:numId w:val="2"/>
        </w:numPr>
        <w:tabs>
          <w:tab w:val="left" w:pos="1124"/>
        </w:tabs>
        <w:ind w:right="854" w:firstLine="0"/>
        <w:rPr>
          <w:sz w:val="19"/>
        </w:rPr>
      </w:pPr>
      <w:r>
        <w:rPr>
          <w:sz w:val="19"/>
        </w:rPr>
        <w:t>the</w:t>
      </w:r>
      <w:r>
        <w:rPr>
          <w:spacing w:val="-3"/>
          <w:sz w:val="19"/>
        </w:rPr>
        <w:t xml:space="preserve"> </w:t>
      </w:r>
      <w:r>
        <w:rPr>
          <w:sz w:val="19"/>
        </w:rPr>
        <w:t>notification</w:t>
      </w:r>
      <w:r>
        <w:rPr>
          <w:spacing w:val="-3"/>
          <w:sz w:val="19"/>
        </w:rPr>
        <w:t xml:space="preserve"> </w:t>
      </w:r>
      <w:r>
        <w:rPr>
          <w:sz w:val="19"/>
        </w:rPr>
        <w:t>is</w:t>
      </w:r>
      <w:r>
        <w:rPr>
          <w:spacing w:val="-2"/>
          <w:sz w:val="19"/>
        </w:rPr>
        <w:t xml:space="preserve"> </w:t>
      </w:r>
      <w:r>
        <w:rPr>
          <w:sz w:val="19"/>
        </w:rPr>
        <w:t>necessary</w:t>
      </w:r>
      <w:r>
        <w:rPr>
          <w:spacing w:val="-4"/>
          <w:sz w:val="19"/>
        </w:rPr>
        <w:t xml:space="preserve"> </w:t>
      </w:r>
      <w:r>
        <w:rPr>
          <w:sz w:val="19"/>
        </w:rPr>
        <w:t>to</w:t>
      </w:r>
      <w:r>
        <w:rPr>
          <w:spacing w:val="-3"/>
          <w:sz w:val="19"/>
        </w:rPr>
        <w:t xml:space="preserve"> </w:t>
      </w:r>
      <w:r>
        <w:rPr>
          <w:sz w:val="19"/>
        </w:rPr>
        <w:t>prevent</w:t>
      </w:r>
      <w:r>
        <w:rPr>
          <w:spacing w:val="-3"/>
          <w:sz w:val="19"/>
        </w:rPr>
        <w:t xml:space="preserve"> </w:t>
      </w:r>
      <w:r>
        <w:rPr>
          <w:sz w:val="19"/>
        </w:rPr>
        <w:t>a</w:t>
      </w:r>
      <w:r>
        <w:rPr>
          <w:spacing w:val="-3"/>
          <w:sz w:val="19"/>
        </w:rPr>
        <w:t xml:space="preserve"> </w:t>
      </w:r>
      <w:r>
        <w:rPr>
          <w:sz w:val="19"/>
        </w:rPr>
        <w:t>serious</w:t>
      </w:r>
      <w:r>
        <w:rPr>
          <w:spacing w:val="-2"/>
          <w:sz w:val="19"/>
        </w:rPr>
        <w:t xml:space="preserve"> </w:t>
      </w:r>
      <w:r>
        <w:rPr>
          <w:sz w:val="19"/>
        </w:rPr>
        <w:t>and</w:t>
      </w:r>
      <w:r>
        <w:rPr>
          <w:spacing w:val="-3"/>
          <w:sz w:val="19"/>
        </w:rPr>
        <w:t xml:space="preserve"> </w:t>
      </w:r>
      <w:r>
        <w:rPr>
          <w:sz w:val="19"/>
        </w:rPr>
        <w:t>imminent</w:t>
      </w:r>
      <w:r>
        <w:rPr>
          <w:spacing w:val="-3"/>
          <w:sz w:val="19"/>
        </w:rPr>
        <w:t xml:space="preserve"> </w:t>
      </w:r>
      <w:r>
        <w:rPr>
          <w:sz w:val="19"/>
        </w:rPr>
        <w:t>threat</w:t>
      </w:r>
      <w:r>
        <w:rPr>
          <w:spacing w:val="-3"/>
          <w:sz w:val="19"/>
        </w:rPr>
        <w:t xml:space="preserve"> </w:t>
      </w:r>
      <w:r>
        <w:rPr>
          <w:sz w:val="19"/>
        </w:rPr>
        <w:t>to</w:t>
      </w:r>
      <w:r>
        <w:rPr>
          <w:spacing w:val="-3"/>
          <w:sz w:val="19"/>
        </w:rPr>
        <w:t xml:space="preserve"> </w:t>
      </w:r>
      <w:r>
        <w:rPr>
          <w:sz w:val="19"/>
        </w:rPr>
        <w:t>the</w:t>
      </w:r>
      <w:r>
        <w:rPr>
          <w:spacing w:val="-3"/>
          <w:sz w:val="19"/>
        </w:rPr>
        <w:t xml:space="preserve"> </w:t>
      </w:r>
      <w:r>
        <w:rPr>
          <w:sz w:val="19"/>
        </w:rPr>
        <w:t>health</w:t>
      </w:r>
      <w:r>
        <w:rPr>
          <w:spacing w:val="-1"/>
          <w:sz w:val="19"/>
        </w:rPr>
        <w:t xml:space="preserve"> </w:t>
      </w:r>
      <w:r>
        <w:rPr>
          <w:sz w:val="19"/>
        </w:rPr>
        <w:t>or</w:t>
      </w:r>
      <w:r>
        <w:rPr>
          <w:spacing w:val="-4"/>
          <w:sz w:val="19"/>
        </w:rPr>
        <w:t xml:space="preserve"> </w:t>
      </w:r>
      <w:r>
        <w:rPr>
          <w:sz w:val="19"/>
        </w:rPr>
        <w:t>safety</w:t>
      </w:r>
      <w:r>
        <w:rPr>
          <w:spacing w:val="-4"/>
          <w:sz w:val="19"/>
        </w:rPr>
        <w:t xml:space="preserve"> </w:t>
      </w:r>
      <w:r>
        <w:rPr>
          <w:sz w:val="19"/>
        </w:rPr>
        <w:t>of</w:t>
      </w:r>
      <w:r>
        <w:rPr>
          <w:spacing w:val="-1"/>
          <w:sz w:val="19"/>
        </w:rPr>
        <w:t xml:space="preserve"> </w:t>
      </w:r>
      <w:r>
        <w:rPr>
          <w:sz w:val="19"/>
        </w:rPr>
        <w:t>the patient or oth</w:t>
      </w:r>
      <w:r>
        <w:rPr>
          <w:sz w:val="19"/>
        </w:rPr>
        <w:t>ers.</w:t>
      </w:r>
    </w:p>
    <w:p w14:paraId="38F61898" w14:textId="77777777" w:rsidR="000F09A8" w:rsidRDefault="000F09A8">
      <w:pPr>
        <w:pStyle w:val="BodyText"/>
        <w:spacing w:before="4"/>
        <w:ind w:left="0"/>
        <w:rPr>
          <w:sz w:val="17"/>
        </w:rPr>
      </w:pPr>
    </w:p>
    <w:p w14:paraId="541A487F" w14:textId="77777777" w:rsidR="000F09A8" w:rsidRDefault="00E25933">
      <w:pPr>
        <w:pStyle w:val="BodyText"/>
        <w:ind w:right="756"/>
      </w:pPr>
      <w:r>
        <w:t>If the patient who has overdosed is incapacitated and unable to agree or object, a doctor may notify a family member, personal representative, or another person responsible for the individual’s care of the patient’s location,</w:t>
      </w:r>
      <w:r>
        <w:rPr>
          <w:spacing w:val="-2"/>
        </w:rPr>
        <w:t xml:space="preserve"> </w:t>
      </w:r>
      <w:r>
        <w:t>general</w:t>
      </w:r>
      <w:r>
        <w:rPr>
          <w:spacing w:val="-4"/>
        </w:rPr>
        <w:t xml:space="preserve"> </w:t>
      </w:r>
      <w:r>
        <w:t>condition,</w:t>
      </w:r>
      <w:r>
        <w:rPr>
          <w:spacing w:val="-2"/>
        </w:rPr>
        <w:t xml:space="preserve"> </w:t>
      </w:r>
      <w:r>
        <w:t>or</w:t>
      </w:r>
      <w:r>
        <w:rPr>
          <w:spacing w:val="-3"/>
        </w:rPr>
        <w:t xml:space="preserve"> </w:t>
      </w:r>
      <w:r>
        <w:t>de</w:t>
      </w:r>
      <w:r>
        <w:t>ath.</w:t>
      </w:r>
      <w:r>
        <w:rPr>
          <w:spacing w:val="40"/>
        </w:rPr>
        <w:t xml:space="preserve"> </w:t>
      </w:r>
      <w:r>
        <w:t>See</w:t>
      </w:r>
      <w:r>
        <w:rPr>
          <w:spacing w:val="-2"/>
        </w:rPr>
        <w:t xml:space="preserve"> </w:t>
      </w:r>
      <w:r>
        <w:t>45</w:t>
      </w:r>
      <w:r>
        <w:rPr>
          <w:spacing w:val="-2"/>
        </w:rPr>
        <w:t xml:space="preserve"> </w:t>
      </w:r>
      <w:r>
        <w:t>CFR</w:t>
      </w:r>
      <w:r>
        <w:rPr>
          <w:spacing w:val="-3"/>
        </w:rPr>
        <w:t xml:space="preserve"> </w:t>
      </w:r>
      <w:r>
        <w:t>164.510(b)(1)(ii).</w:t>
      </w:r>
      <w:r>
        <w:rPr>
          <w:spacing w:val="40"/>
        </w:rPr>
        <w:t xml:space="preserve"> </w:t>
      </w:r>
      <w:r>
        <w:t>Similarly,</w:t>
      </w:r>
      <w:r>
        <w:rPr>
          <w:spacing w:val="-2"/>
        </w:rPr>
        <w:t xml:space="preserve"> </w:t>
      </w:r>
      <w:r>
        <w:t>HIPAA</w:t>
      </w:r>
      <w:r>
        <w:rPr>
          <w:spacing w:val="-2"/>
        </w:rPr>
        <w:t xml:space="preserve"> </w:t>
      </w:r>
      <w:r>
        <w:t>allows</w:t>
      </w:r>
      <w:r>
        <w:rPr>
          <w:spacing w:val="-1"/>
        </w:rPr>
        <w:t xml:space="preserve"> </w:t>
      </w:r>
      <w:r>
        <w:t>a</w:t>
      </w:r>
      <w:r>
        <w:rPr>
          <w:spacing w:val="-2"/>
        </w:rPr>
        <w:t xml:space="preserve"> </w:t>
      </w:r>
      <w:r>
        <w:t>doctor</w:t>
      </w:r>
      <w:r>
        <w:rPr>
          <w:spacing w:val="-3"/>
        </w:rPr>
        <w:t xml:space="preserve"> </w:t>
      </w:r>
      <w:r>
        <w:t>to</w:t>
      </w:r>
      <w:r>
        <w:rPr>
          <w:spacing w:val="-2"/>
        </w:rPr>
        <w:t xml:space="preserve"> </w:t>
      </w:r>
      <w:r>
        <w:t>share additional information with a patient’s family member, friend, or caregiver as long as the information shared is directly related to the person’s involvement in the patient's health care or payment for care.</w:t>
      </w:r>
      <w:r>
        <w:rPr>
          <w:spacing w:val="40"/>
        </w:rPr>
        <w:t xml:space="preserve"> </w:t>
      </w:r>
      <w:r>
        <w:t>45 CFR 164.510(b)(1)(i).</w:t>
      </w:r>
      <w:r>
        <w:rPr>
          <w:spacing w:val="40"/>
        </w:rPr>
        <w:t xml:space="preserve"> </w:t>
      </w:r>
      <w:r>
        <w:t>Decision-making i</w:t>
      </w:r>
      <w:r>
        <w:t>ncapacity may be temporary or long-term. If a patient who has overdosed regains decision-making capacity, health providers must offer the patient the opportunity to agree or object to sharing their health information with involved family, friends, or careg</w:t>
      </w:r>
      <w:r>
        <w:t>ivers before making any further disclosures. If a patient becomes unavailable due to some emergency, a health care professional may</w:t>
      </w:r>
    </w:p>
    <w:p w14:paraId="0F5C22B5" w14:textId="77777777" w:rsidR="000F09A8" w:rsidRDefault="000F09A8">
      <w:pPr>
        <w:sectPr w:rsidR="000F09A8">
          <w:pgSz w:w="12240" w:h="15840"/>
          <w:pgMar w:top="1360" w:right="740" w:bottom="1200" w:left="1320" w:header="0" w:footer="1017" w:gutter="0"/>
          <w:cols w:space="720"/>
        </w:sectPr>
      </w:pPr>
    </w:p>
    <w:p w14:paraId="5CAC22D0" w14:textId="77777777" w:rsidR="000F09A8" w:rsidRDefault="00E25933">
      <w:pPr>
        <w:pStyle w:val="BodyText"/>
        <w:spacing w:before="79"/>
        <w:ind w:right="711"/>
      </w:pPr>
      <w:r>
        <w:lastRenderedPageBreak/>
        <w:t xml:space="preserve">determine, based on the exercise of professional judgment, that notification and disclosure of PHI to someone </w:t>
      </w:r>
      <w:r>
        <w:t xml:space="preserve">previously involved in their care is in the patient’s best interests. For example, if a patient who is addicted to opioids misses important medical appointments without any explanation, a primary health care provider at a general practice may believe that </w:t>
      </w:r>
      <w:r>
        <w:t>there is an emergency related to the opioid addiction and under the circumstances,</w:t>
      </w:r>
      <w:r>
        <w:rPr>
          <w:spacing w:val="-2"/>
        </w:rPr>
        <w:t xml:space="preserve"> </w:t>
      </w:r>
      <w:r>
        <w:t>may</w:t>
      </w:r>
      <w:r>
        <w:rPr>
          <w:spacing w:val="-4"/>
        </w:rPr>
        <w:t xml:space="preserve"> </w:t>
      </w:r>
      <w:r>
        <w:t>use</w:t>
      </w:r>
      <w:r>
        <w:rPr>
          <w:spacing w:val="-2"/>
        </w:rPr>
        <w:t xml:space="preserve"> </w:t>
      </w:r>
      <w:r>
        <w:t>professional</w:t>
      </w:r>
      <w:r>
        <w:rPr>
          <w:spacing w:val="-1"/>
        </w:rPr>
        <w:t xml:space="preserve"> </w:t>
      </w:r>
      <w:r>
        <w:t>judgment</w:t>
      </w:r>
      <w:r>
        <w:rPr>
          <w:spacing w:val="-2"/>
        </w:rPr>
        <w:t xml:space="preserve"> </w:t>
      </w:r>
      <w:r>
        <w:t>to</w:t>
      </w:r>
      <w:r>
        <w:rPr>
          <w:spacing w:val="-2"/>
        </w:rPr>
        <w:t xml:space="preserve"> </w:t>
      </w:r>
      <w:r>
        <w:t>determine</w:t>
      </w:r>
      <w:r>
        <w:rPr>
          <w:spacing w:val="-2"/>
        </w:rPr>
        <w:t xml:space="preserve"> </w:t>
      </w:r>
      <w:r>
        <w:t>that</w:t>
      </w:r>
      <w:r>
        <w:rPr>
          <w:spacing w:val="-2"/>
        </w:rPr>
        <w:t xml:space="preserve"> </w:t>
      </w:r>
      <w:r>
        <w:t>it</w:t>
      </w:r>
      <w:r>
        <w:rPr>
          <w:spacing w:val="-2"/>
        </w:rPr>
        <w:t xml:space="preserve"> </w:t>
      </w:r>
      <w:r>
        <w:t>is</w:t>
      </w:r>
      <w:r>
        <w:rPr>
          <w:spacing w:val="-4"/>
        </w:rPr>
        <w:t xml:space="preserve"> </w:t>
      </w:r>
      <w:r>
        <w:t>in</w:t>
      </w:r>
      <w:r>
        <w:rPr>
          <w:spacing w:val="-2"/>
        </w:rPr>
        <w:t xml:space="preserve"> </w:t>
      </w:r>
      <w:r>
        <w:t>the</w:t>
      </w:r>
      <w:r>
        <w:rPr>
          <w:spacing w:val="-2"/>
        </w:rPr>
        <w:t xml:space="preserve"> </w:t>
      </w:r>
      <w:r>
        <w:t>patient’s</w:t>
      </w:r>
      <w:r>
        <w:rPr>
          <w:spacing w:val="-1"/>
        </w:rPr>
        <w:t xml:space="preserve"> </w:t>
      </w:r>
      <w:r>
        <w:t>best</w:t>
      </w:r>
      <w:r>
        <w:rPr>
          <w:spacing w:val="-2"/>
        </w:rPr>
        <w:t xml:space="preserve"> </w:t>
      </w:r>
      <w:r>
        <w:t>interests</w:t>
      </w:r>
      <w:r>
        <w:rPr>
          <w:spacing w:val="-1"/>
        </w:rPr>
        <w:t xml:space="preserve"> </w:t>
      </w:r>
      <w:r>
        <w:t>to</w:t>
      </w:r>
      <w:r>
        <w:rPr>
          <w:spacing w:val="-2"/>
        </w:rPr>
        <w:t xml:space="preserve"> </w:t>
      </w:r>
      <w:r>
        <w:t>reach</w:t>
      </w:r>
      <w:r>
        <w:rPr>
          <w:spacing w:val="-2"/>
        </w:rPr>
        <w:t xml:space="preserve"> </w:t>
      </w:r>
      <w:r>
        <w:t>out to</w:t>
      </w:r>
      <w:r>
        <w:rPr>
          <w:spacing w:val="-5"/>
        </w:rPr>
        <w:t xml:space="preserve"> </w:t>
      </w:r>
      <w:r>
        <w:t>emergency</w:t>
      </w:r>
      <w:r>
        <w:rPr>
          <w:spacing w:val="-6"/>
        </w:rPr>
        <w:t xml:space="preserve"> </w:t>
      </w:r>
      <w:r>
        <w:t>contacts,</w:t>
      </w:r>
      <w:r>
        <w:rPr>
          <w:spacing w:val="-4"/>
        </w:rPr>
        <w:t xml:space="preserve"> </w:t>
      </w:r>
      <w:r>
        <w:t>such</w:t>
      </w:r>
      <w:r>
        <w:rPr>
          <w:spacing w:val="-7"/>
        </w:rPr>
        <w:t xml:space="preserve"> </w:t>
      </w:r>
      <w:r>
        <w:t>as</w:t>
      </w:r>
      <w:r>
        <w:rPr>
          <w:spacing w:val="-3"/>
        </w:rPr>
        <w:t xml:space="preserve"> </w:t>
      </w:r>
      <w:r>
        <w:t>parents</w:t>
      </w:r>
      <w:r>
        <w:rPr>
          <w:spacing w:val="-4"/>
        </w:rPr>
        <w:t xml:space="preserve"> </w:t>
      </w:r>
      <w:r>
        <w:t>or</w:t>
      </w:r>
      <w:r>
        <w:rPr>
          <w:spacing w:val="-5"/>
        </w:rPr>
        <w:t xml:space="preserve"> </w:t>
      </w:r>
      <w:r>
        <w:t>family,</w:t>
      </w:r>
      <w:r>
        <w:rPr>
          <w:spacing w:val="-4"/>
        </w:rPr>
        <w:t xml:space="preserve"> </w:t>
      </w:r>
      <w:r>
        <w:t>and</w:t>
      </w:r>
      <w:r>
        <w:rPr>
          <w:spacing w:val="-4"/>
        </w:rPr>
        <w:t xml:space="preserve"> </w:t>
      </w:r>
      <w:r>
        <w:t>inform</w:t>
      </w:r>
      <w:r>
        <w:rPr>
          <w:spacing w:val="-6"/>
        </w:rPr>
        <w:t xml:space="preserve"> </w:t>
      </w:r>
      <w:r>
        <w:t>them</w:t>
      </w:r>
      <w:r>
        <w:rPr>
          <w:spacing w:val="-6"/>
        </w:rPr>
        <w:t xml:space="preserve"> </w:t>
      </w:r>
      <w:r>
        <w:t>of</w:t>
      </w:r>
      <w:r>
        <w:rPr>
          <w:spacing w:val="-3"/>
        </w:rPr>
        <w:t xml:space="preserve"> </w:t>
      </w:r>
      <w:r>
        <w:t>the</w:t>
      </w:r>
      <w:r>
        <w:rPr>
          <w:spacing w:val="-4"/>
        </w:rPr>
        <w:t xml:space="preserve"> </w:t>
      </w:r>
      <w:r>
        <w:t>s</w:t>
      </w:r>
      <w:r>
        <w:t>ituation.</w:t>
      </w:r>
      <w:r>
        <w:rPr>
          <w:spacing w:val="-4"/>
        </w:rPr>
        <w:t xml:space="preserve"> </w:t>
      </w:r>
      <w:r>
        <w:t>See</w:t>
      </w:r>
      <w:r>
        <w:rPr>
          <w:spacing w:val="-4"/>
        </w:rPr>
        <w:t xml:space="preserve"> </w:t>
      </w:r>
      <w:r>
        <w:t>45</w:t>
      </w:r>
      <w:r>
        <w:rPr>
          <w:spacing w:val="-4"/>
        </w:rPr>
        <w:t xml:space="preserve"> </w:t>
      </w:r>
      <w:r>
        <w:t>CFR</w:t>
      </w:r>
      <w:r>
        <w:rPr>
          <w:spacing w:val="-6"/>
        </w:rPr>
        <w:t xml:space="preserve"> </w:t>
      </w:r>
      <w:r>
        <w:rPr>
          <w:spacing w:val="-2"/>
        </w:rPr>
        <w:t>164.510(b)(3).</w:t>
      </w:r>
    </w:p>
    <w:p w14:paraId="52C07415" w14:textId="77777777" w:rsidR="000F09A8" w:rsidRDefault="000F09A8">
      <w:pPr>
        <w:pStyle w:val="BodyText"/>
        <w:spacing w:before="6"/>
        <w:ind w:left="0"/>
        <w:rPr>
          <w:sz w:val="17"/>
        </w:rPr>
      </w:pPr>
    </w:p>
    <w:p w14:paraId="3C322065" w14:textId="77777777" w:rsidR="000F09A8" w:rsidRDefault="00E25933">
      <w:pPr>
        <w:pStyle w:val="BodyText"/>
        <w:ind w:left="119" w:right="702"/>
      </w:pPr>
      <w:r>
        <w:t xml:space="preserve">If the patient is deceased, a doctor may disclose information related to the family member’s, friend’s, or caregiver’s involvement with the patient’s care, unless doing so is inconsistent with any prior expressed preference of the patient that is known to </w:t>
      </w:r>
      <w:r>
        <w:t>the doctor. If the person who will receive notification is the patient's personal</w:t>
      </w:r>
      <w:r>
        <w:rPr>
          <w:spacing w:val="-2"/>
        </w:rPr>
        <w:t xml:space="preserve"> </w:t>
      </w:r>
      <w:r>
        <w:t>representative,</w:t>
      </w:r>
      <w:r>
        <w:rPr>
          <w:spacing w:val="-3"/>
        </w:rPr>
        <w:t xml:space="preserve"> </w:t>
      </w:r>
      <w:r>
        <w:t>that</w:t>
      </w:r>
      <w:r>
        <w:rPr>
          <w:spacing w:val="-3"/>
        </w:rPr>
        <w:t xml:space="preserve"> </w:t>
      </w:r>
      <w:r>
        <w:t>person</w:t>
      </w:r>
      <w:r>
        <w:rPr>
          <w:spacing w:val="-3"/>
        </w:rPr>
        <w:t xml:space="preserve"> </w:t>
      </w:r>
      <w:r>
        <w:t>has</w:t>
      </w:r>
      <w:r>
        <w:rPr>
          <w:spacing w:val="-2"/>
        </w:rPr>
        <w:t xml:space="preserve"> </w:t>
      </w:r>
      <w:r>
        <w:t>a</w:t>
      </w:r>
      <w:r>
        <w:rPr>
          <w:spacing w:val="-3"/>
        </w:rPr>
        <w:t xml:space="preserve"> </w:t>
      </w:r>
      <w:r>
        <w:t>right</w:t>
      </w:r>
      <w:r>
        <w:rPr>
          <w:spacing w:val="-3"/>
        </w:rPr>
        <w:t xml:space="preserve"> </w:t>
      </w:r>
      <w:r>
        <w:t>to</w:t>
      </w:r>
      <w:r>
        <w:rPr>
          <w:spacing w:val="-3"/>
        </w:rPr>
        <w:t xml:space="preserve"> </w:t>
      </w:r>
      <w:r>
        <w:t>request</w:t>
      </w:r>
      <w:r>
        <w:rPr>
          <w:spacing w:val="-3"/>
        </w:rPr>
        <w:t xml:space="preserve"> </w:t>
      </w:r>
      <w:r>
        <w:t>and</w:t>
      </w:r>
      <w:r>
        <w:rPr>
          <w:spacing w:val="-3"/>
        </w:rPr>
        <w:t xml:space="preserve"> </w:t>
      </w:r>
      <w:r>
        <w:t>obtain</w:t>
      </w:r>
      <w:r>
        <w:rPr>
          <w:spacing w:val="-3"/>
        </w:rPr>
        <w:t xml:space="preserve"> </w:t>
      </w:r>
      <w:r>
        <w:t>any</w:t>
      </w:r>
      <w:r>
        <w:rPr>
          <w:spacing w:val="-5"/>
        </w:rPr>
        <w:t xml:space="preserve"> </w:t>
      </w:r>
      <w:r>
        <w:t>information</w:t>
      </w:r>
      <w:r>
        <w:rPr>
          <w:spacing w:val="-3"/>
        </w:rPr>
        <w:t xml:space="preserve"> </w:t>
      </w:r>
      <w:r>
        <w:t>about</w:t>
      </w:r>
      <w:r>
        <w:rPr>
          <w:spacing w:val="-3"/>
        </w:rPr>
        <w:t xml:space="preserve"> </w:t>
      </w:r>
      <w:r>
        <w:t>the</w:t>
      </w:r>
      <w:r>
        <w:rPr>
          <w:spacing w:val="-3"/>
        </w:rPr>
        <w:t xml:space="preserve"> </w:t>
      </w:r>
      <w:r>
        <w:t>patient</w:t>
      </w:r>
      <w:r>
        <w:rPr>
          <w:spacing w:val="-3"/>
        </w:rPr>
        <w:t xml:space="preserve"> </w:t>
      </w:r>
      <w:r>
        <w:t>that</w:t>
      </w:r>
      <w:r>
        <w:rPr>
          <w:spacing w:val="-3"/>
        </w:rPr>
        <w:t xml:space="preserve"> </w:t>
      </w:r>
      <w:r>
        <w:t xml:space="preserve">the patient could obtain, including a complete medical record, under the </w:t>
      </w:r>
      <w:r>
        <w:t>HIPAA right of access.</w:t>
      </w:r>
      <w:r>
        <w:rPr>
          <w:spacing w:val="40"/>
        </w:rPr>
        <w:t xml:space="preserve"> </w:t>
      </w:r>
      <w:r>
        <w:t xml:space="preserve">See 45 CFR </w:t>
      </w:r>
      <w:r>
        <w:rPr>
          <w:spacing w:val="-2"/>
        </w:rPr>
        <w:t>164.524.</w:t>
      </w:r>
    </w:p>
    <w:p w14:paraId="6A11A991" w14:textId="77777777" w:rsidR="000F09A8" w:rsidRDefault="000F09A8">
      <w:pPr>
        <w:pStyle w:val="BodyText"/>
        <w:spacing w:before="3"/>
        <w:ind w:left="0"/>
        <w:rPr>
          <w:sz w:val="17"/>
        </w:rPr>
      </w:pPr>
    </w:p>
    <w:p w14:paraId="42A30893" w14:textId="77777777" w:rsidR="000F09A8" w:rsidRDefault="00E25933">
      <w:pPr>
        <w:pStyle w:val="BodyText"/>
        <w:ind w:left="119" w:right="734"/>
      </w:pPr>
      <w:r>
        <w:t>When a patient poses a serious and imminent threat to his own or someone else’s health or safety, HIPAA permits</w:t>
      </w:r>
      <w:r>
        <w:rPr>
          <w:spacing w:val="-2"/>
        </w:rPr>
        <w:t xml:space="preserve"> </w:t>
      </w:r>
      <w:r>
        <w:t>a</w:t>
      </w:r>
      <w:r>
        <w:rPr>
          <w:spacing w:val="-2"/>
        </w:rPr>
        <w:t xml:space="preserve"> </w:t>
      </w:r>
      <w:r>
        <w:t>health</w:t>
      </w:r>
      <w:r>
        <w:rPr>
          <w:spacing w:val="-2"/>
        </w:rPr>
        <w:t xml:space="preserve"> </w:t>
      </w:r>
      <w:r>
        <w:t>care</w:t>
      </w:r>
      <w:r>
        <w:rPr>
          <w:spacing w:val="-3"/>
        </w:rPr>
        <w:t xml:space="preserve"> </w:t>
      </w:r>
      <w:r>
        <w:t>professional</w:t>
      </w:r>
      <w:r>
        <w:rPr>
          <w:spacing w:val="-2"/>
        </w:rPr>
        <w:t xml:space="preserve"> </w:t>
      </w:r>
      <w:r>
        <w:t>to</w:t>
      </w:r>
      <w:r>
        <w:rPr>
          <w:spacing w:val="-2"/>
        </w:rPr>
        <w:t xml:space="preserve"> </w:t>
      </w:r>
      <w:r>
        <w:t>share</w:t>
      </w:r>
      <w:r>
        <w:rPr>
          <w:spacing w:val="-2"/>
        </w:rPr>
        <w:t xml:space="preserve"> </w:t>
      </w:r>
      <w:r>
        <w:t>the</w:t>
      </w:r>
      <w:r>
        <w:rPr>
          <w:spacing w:val="-3"/>
        </w:rPr>
        <w:t xml:space="preserve"> </w:t>
      </w:r>
      <w:r>
        <w:t>necessary</w:t>
      </w:r>
      <w:r>
        <w:rPr>
          <w:spacing w:val="-4"/>
        </w:rPr>
        <w:t xml:space="preserve"> </w:t>
      </w:r>
      <w:r>
        <w:t>information</w:t>
      </w:r>
      <w:r>
        <w:rPr>
          <w:spacing w:val="-2"/>
        </w:rPr>
        <w:t xml:space="preserve"> </w:t>
      </w:r>
      <w:r>
        <w:t>about</w:t>
      </w:r>
      <w:r>
        <w:rPr>
          <w:spacing w:val="-2"/>
        </w:rPr>
        <w:t xml:space="preserve"> </w:t>
      </w:r>
      <w:r>
        <w:t>the</w:t>
      </w:r>
      <w:r>
        <w:rPr>
          <w:spacing w:val="-3"/>
        </w:rPr>
        <w:t xml:space="preserve"> </w:t>
      </w:r>
      <w:r>
        <w:t>patient</w:t>
      </w:r>
      <w:r>
        <w:rPr>
          <w:spacing w:val="-5"/>
        </w:rPr>
        <w:t xml:space="preserve"> </w:t>
      </w:r>
      <w:r>
        <w:t>with</w:t>
      </w:r>
      <w:r>
        <w:rPr>
          <w:spacing w:val="-2"/>
        </w:rPr>
        <w:t xml:space="preserve"> </w:t>
      </w:r>
      <w:r>
        <w:t>anyone</w:t>
      </w:r>
      <w:r>
        <w:rPr>
          <w:spacing w:val="-2"/>
        </w:rPr>
        <w:t xml:space="preserve"> </w:t>
      </w:r>
      <w:r>
        <w:t>who</w:t>
      </w:r>
      <w:r>
        <w:rPr>
          <w:spacing w:val="-3"/>
        </w:rPr>
        <w:t xml:space="preserve"> </w:t>
      </w:r>
      <w:r>
        <w:t>is</w:t>
      </w:r>
      <w:r>
        <w:rPr>
          <w:spacing w:val="-2"/>
        </w:rPr>
        <w:t xml:space="preserve"> </w:t>
      </w:r>
      <w:r>
        <w:t>i</w:t>
      </w:r>
      <w:r>
        <w:t>n</w:t>
      </w:r>
      <w:r>
        <w:rPr>
          <w:spacing w:val="-2"/>
        </w:rPr>
        <w:t xml:space="preserve"> </w:t>
      </w:r>
      <w:r>
        <w:t>a position to prevent or lessen the threatened harm--including family, friends, and caregivers--without the patient’s permission.</w:t>
      </w:r>
      <w:r>
        <w:rPr>
          <w:spacing w:val="40"/>
        </w:rPr>
        <w:t xml:space="preserve"> </w:t>
      </w:r>
      <w:r>
        <w:t>See 45 CFR 164.512(j).</w:t>
      </w:r>
      <w:r>
        <w:rPr>
          <w:spacing w:val="40"/>
        </w:rPr>
        <w:t xml:space="preserve"> </w:t>
      </w:r>
      <w:r>
        <w:t>HIPAA expressly defers to the professional judgment of health care professionals when they make deter</w:t>
      </w:r>
      <w:r>
        <w:t>minations about the nature and severity of the threat to health or safety.</w:t>
      </w:r>
      <w:r>
        <w:rPr>
          <w:spacing w:val="40"/>
        </w:rPr>
        <w:t xml:space="preserve"> </w:t>
      </w:r>
      <w:r>
        <w:t>See</w:t>
      </w:r>
      <w:r>
        <w:rPr>
          <w:spacing w:val="-1"/>
        </w:rPr>
        <w:t xml:space="preserve"> </w:t>
      </w:r>
      <w:r>
        <w:t>45</w:t>
      </w:r>
      <w:r>
        <w:rPr>
          <w:spacing w:val="-1"/>
        </w:rPr>
        <w:t xml:space="preserve"> </w:t>
      </w:r>
      <w:r>
        <w:t>CFR</w:t>
      </w:r>
      <w:r>
        <w:rPr>
          <w:spacing w:val="-2"/>
        </w:rPr>
        <w:t xml:space="preserve"> </w:t>
      </w:r>
      <w:r>
        <w:t>164.512(j)(4).</w:t>
      </w:r>
      <w:r>
        <w:rPr>
          <w:spacing w:val="-1"/>
        </w:rPr>
        <w:t xml:space="preserve"> </w:t>
      </w:r>
      <w:r>
        <w:t>Specifically,</w:t>
      </w:r>
      <w:r>
        <w:rPr>
          <w:spacing w:val="-1"/>
        </w:rPr>
        <w:t xml:space="preserve"> </w:t>
      </w:r>
      <w:r>
        <w:t>HIPAA</w:t>
      </w:r>
      <w:r>
        <w:rPr>
          <w:spacing w:val="-1"/>
        </w:rPr>
        <w:t xml:space="preserve"> </w:t>
      </w:r>
      <w:r>
        <w:t>presumes the</w:t>
      </w:r>
      <w:r>
        <w:rPr>
          <w:spacing w:val="-1"/>
        </w:rPr>
        <w:t xml:space="preserve"> </w:t>
      </w:r>
      <w:r>
        <w:t>health</w:t>
      </w:r>
      <w:r>
        <w:rPr>
          <w:spacing w:val="-1"/>
        </w:rPr>
        <w:t xml:space="preserve"> </w:t>
      </w:r>
      <w:r>
        <w:t>care</w:t>
      </w:r>
      <w:r>
        <w:rPr>
          <w:spacing w:val="-1"/>
        </w:rPr>
        <w:t xml:space="preserve"> </w:t>
      </w:r>
      <w:r>
        <w:t>professional is acting</w:t>
      </w:r>
      <w:r>
        <w:rPr>
          <w:spacing w:val="-4"/>
        </w:rPr>
        <w:t xml:space="preserve"> </w:t>
      </w:r>
      <w:r>
        <w:t>in</w:t>
      </w:r>
      <w:r>
        <w:rPr>
          <w:spacing w:val="-1"/>
        </w:rPr>
        <w:t xml:space="preserve"> </w:t>
      </w:r>
      <w:r>
        <w:t>good faith in making this determination, if the professional relies on his or her actual knowledge or on credible information from another person who has knowledge or authority.</w:t>
      </w:r>
      <w:r>
        <w:rPr>
          <w:spacing w:val="40"/>
        </w:rPr>
        <w:t xml:space="preserve"> </w:t>
      </w:r>
      <w:r>
        <w:t>For example, a doctor whose patient has overdosed on opioids is presumed to ha</w:t>
      </w:r>
      <w:r>
        <w:t>ve complied with HIPAA if, based on talking with or observing the patient, the doctor determines that the patient poses a serious and imminent threat to his or her own health.</w:t>
      </w:r>
    </w:p>
    <w:p w14:paraId="038CD4A2" w14:textId="77777777" w:rsidR="000F09A8" w:rsidRDefault="00E25933">
      <w:pPr>
        <w:pStyle w:val="BodyText"/>
        <w:spacing w:before="2"/>
        <w:ind w:right="722"/>
      </w:pPr>
      <w:r>
        <w:t>Even</w:t>
      </w:r>
      <w:r>
        <w:rPr>
          <w:spacing w:val="-3"/>
        </w:rPr>
        <w:t xml:space="preserve"> </w:t>
      </w:r>
      <w:r>
        <w:t>when</w:t>
      </w:r>
      <w:r>
        <w:rPr>
          <w:spacing w:val="-3"/>
        </w:rPr>
        <w:t xml:space="preserve"> </w:t>
      </w:r>
      <w:r>
        <w:t>HIPAA</w:t>
      </w:r>
      <w:r>
        <w:rPr>
          <w:spacing w:val="-3"/>
        </w:rPr>
        <w:t xml:space="preserve"> </w:t>
      </w:r>
      <w:r>
        <w:t>permits</w:t>
      </w:r>
      <w:r>
        <w:rPr>
          <w:spacing w:val="-2"/>
        </w:rPr>
        <w:t xml:space="preserve"> </w:t>
      </w:r>
      <w:r>
        <w:t>this</w:t>
      </w:r>
      <w:r>
        <w:rPr>
          <w:spacing w:val="-2"/>
        </w:rPr>
        <w:t xml:space="preserve"> </w:t>
      </w:r>
      <w:r>
        <w:t>disclosure,</w:t>
      </w:r>
      <w:r>
        <w:rPr>
          <w:spacing w:val="-3"/>
        </w:rPr>
        <w:t xml:space="preserve"> </w:t>
      </w:r>
      <w:r>
        <w:t>however,</w:t>
      </w:r>
      <w:r>
        <w:rPr>
          <w:spacing w:val="-3"/>
        </w:rPr>
        <w:t xml:space="preserve"> </w:t>
      </w:r>
      <w:r>
        <w:t>the</w:t>
      </w:r>
      <w:r>
        <w:rPr>
          <w:spacing w:val="-3"/>
        </w:rPr>
        <w:t xml:space="preserve"> </w:t>
      </w:r>
      <w:r>
        <w:t>disclosure</w:t>
      </w:r>
      <w:r>
        <w:rPr>
          <w:spacing w:val="-3"/>
        </w:rPr>
        <w:t xml:space="preserve"> </w:t>
      </w:r>
      <w:r>
        <w:t>must</w:t>
      </w:r>
      <w:r>
        <w:rPr>
          <w:spacing w:val="-3"/>
        </w:rPr>
        <w:t xml:space="preserve"> </w:t>
      </w:r>
      <w:r>
        <w:t>be</w:t>
      </w:r>
      <w:r>
        <w:rPr>
          <w:spacing w:val="-3"/>
        </w:rPr>
        <w:t xml:space="preserve"> </w:t>
      </w:r>
      <w:r>
        <w:t>consist</w:t>
      </w:r>
      <w:r>
        <w:t>ent</w:t>
      </w:r>
      <w:r>
        <w:rPr>
          <w:spacing w:val="-6"/>
        </w:rPr>
        <w:t xml:space="preserve"> </w:t>
      </w:r>
      <w:r>
        <w:t>with</w:t>
      </w:r>
      <w:r>
        <w:rPr>
          <w:spacing w:val="-3"/>
        </w:rPr>
        <w:t xml:space="preserve"> </w:t>
      </w:r>
      <w:r>
        <w:t>applicable</w:t>
      </w:r>
      <w:r>
        <w:rPr>
          <w:spacing w:val="-3"/>
        </w:rPr>
        <w:t xml:space="preserve"> </w:t>
      </w:r>
      <w:r>
        <w:t>state</w:t>
      </w:r>
      <w:r>
        <w:rPr>
          <w:spacing w:val="-6"/>
        </w:rPr>
        <w:t xml:space="preserve"> </w:t>
      </w:r>
      <w:r>
        <w:t>law and standards of ethical</w:t>
      </w:r>
      <w:r>
        <w:rPr>
          <w:spacing w:val="-1"/>
        </w:rPr>
        <w:t xml:space="preserve"> </w:t>
      </w:r>
      <w:r>
        <w:t>conduct.</w:t>
      </w:r>
      <w:r>
        <w:rPr>
          <w:spacing w:val="40"/>
        </w:rPr>
        <w:t xml:space="preserve"> </w:t>
      </w:r>
      <w:r>
        <w:t>HIPAA does not preempt any</w:t>
      </w:r>
      <w:r>
        <w:rPr>
          <w:spacing w:val="-1"/>
        </w:rPr>
        <w:t xml:space="preserve"> </w:t>
      </w:r>
      <w:r>
        <w:t>state law or professional ethics standards that would prevent a health care professional from sharing protected health information in the circumstances described her</w:t>
      </w:r>
      <w:r>
        <w:t>e.</w:t>
      </w:r>
      <w:r>
        <w:rPr>
          <w:spacing w:val="68"/>
        </w:rPr>
        <w:t xml:space="preserve"> </w:t>
      </w:r>
      <w:r>
        <w:t>For example, the doctor in this situation still may be subject to a state law that prohibits sharing information related to mental health or a substance use disorder without the patient’s consent in all circumstances, even if HIPAA would permit the disc</w:t>
      </w:r>
      <w:r>
        <w:t>losure.</w:t>
      </w:r>
    </w:p>
    <w:p w14:paraId="4CC60D8A" w14:textId="77777777" w:rsidR="000F09A8" w:rsidRDefault="000F09A8">
      <w:pPr>
        <w:pStyle w:val="BodyText"/>
        <w:spacing w:before="3"/>
        <w:ind w:left="0"/>
        <w:rPr>
          <w:sz w:val="17"/>
        </w:rPr>
      </w:pPr>
    </w:p>
    <w:p w14:paraId="650233EF" w14:textId="77777777" w:rsidR="000F09A8" w:rsidRDefault="00E25933">
      <w:pPr>
        <w:ind w:left="120" w:right="1343"/>
        <w:rPr>
          <w:sz w:val="19"/>
        </w:rPr>
      </w:pPr>
      <w:r>
        <w:rPr>
          <w:sz w:val="19"/>
        </w:rPr>
        <w:t>For</w:t>
      </w:r>
      <w:r>
        <w:rPr>
          <w:spacing w:val="-2"/>
          <w:sz w:val="19"/>
        </w:rPr>
        <w:t xml:space="preserve"> </w:t>
      </w:r>
      <w:r>
        <w:rPr>
          <w:sz w:val="19"/>
        </w:rPr>
        <w:t>more</w:t>
      </w:r>
      <w:r>
        <w:rPr>
          <w:spacing w:val="-3"/>
          <w:sz w:val="19"/>
        </w:rPr>
        <w:t xml:space="preserve"> </w:t>
      </w:r>
      <w:r>
        <w:rPr>
          <w:sz w:val="19"/>
        </w:rPr>
        <w:t>information</w:t>
      </w:r>
      <w:r>
        <w:rPr>
          <w:spacing w:val="-3"/>
          <w:sz w:val="19"/>
        </w:rPr>
        <w:t xml:space="preserve"> </w:t>
      </w:r>
      <w:r>
        <w:rPr>
          <w:sz w:val="19"/>
        </w:rPr>
        <w:t>see</w:t>
      </w:r>
      <w:r>
        <w:rPr>
          <w:spacing w:val="-3"/>
          <w:sz w:val="19"/>
        </w:rPr>
        <w:t xml:space="preserve"> </w:t>
      </w:r>
      <w:r>
        <w:rPr>
          <w:sz w:val="19"/>
        </w:rPr>
        <w:t>OCR’s</w:t>
      </w:r>
      <w:r>
        <w:rPr>
          <w:spacing w:val="-2"/>
          <w:sz w:val="19"/>
        </w:rPr>
        <w:t xml:space="preserve"> </w:t>
      </w:r>
      <w:r>
        <w:rPr>
          <w:sz w:val="19"/>
        </w:rPr>
        <w:t>guidance,</w:t>
      </w:r>
      <w:r>
        <w:rPr>
          <w:spacing w:val="-3"/>
          <w:sz w:val="19"/>
        </w:rPr>
        <w:t xml:space="preserve"> </w:t>
      </w:r>
      <w:r>
        <w:rPr>
          <w:i/>
          <w:sz w:val="19"/>
        </w:rPr>
        <w:t>How</w:t>
      </w:r>
      <w:r>
        <w:rPr>
          <w:i/>
          <w:spacing w:val="-4"/>
          <w:sz w:val="19"/>
        </w:rPr>
        <w:t xml:space="preserve"> </w:t>
      </w:r>
      <w:r>
        <w:rPr>
          <w:i/>
          <w:sz w:val="19"/>
        </w:rPr>
        <w:t>HIPAA</w:t>
      </w:r>
      <w:r>
        <w:rPr>
          <w:i/>
          <w:spacing w:val="-5"/>
          <w:sz w:val="19"/>
        </w:rPr>
        <w:t xml:space="preserve"> </w:t>
      </w:r>
      <w:r>
        <w:rPr>
          <w:i/>
          <w:sz w:val="19"/>
        </w:rPr>
        <w:t>Allows</w:t>
      </w:r>
      <w:r>
        <w:rPr>
          <w:i/>
          <w:spacing w:val="-2"/>
          <w:sz w:val="19"/>
        </w:rPr>
        <w:t xml:space="preserve"> </w:t>
      </w:r>
      <w:r>
        <w:rPr>
          <w:i/>
          <w:sz w:val="19"/>
        </w:rPr>
        <w:t>Doctors</w:t>
      </w:r>
      <w:r>
        <w:rPr>
          <w:i/>
          <w:spacing w:val="-2"/>
          <w:sz w:val="19"/>
        </w:rPr>
        <w:t xml:space="preserve"> </w:t>
      </w:r>
      <w:r>
        <w:rPr>
          <w:i/>
          <w:sz w:val="19"/>
        </w:rPr>
        <w:t>to</w:t>
      </w:r>
      <w:r>
        <w:rPr>
          <w:i/>
          <w:spacing w:val="-3"/>
          <w:sz w:val="19"/>
        </w:rPr>
        <w:t xml:space="preserve"> </w:t>
      </w:r>
      <w:r>
        <w:rPr>
          <w:i/>
          <w:sz w:val="19"/>
        </w:rPr>
        <w:t>Respond</w:t>
      </w:r>
      <w:r>
        <w:rPr>
          <w:i/>
          <w:spacing w:val="-3"/>
          <w:sz w:val="19"/>
        </w:rPr>
        <w:t xml:space="preserve"> </w:t>
      </w:r>
      <w:r>
        <w:rPr>
          <w:i/>
          <w:sz w:val="19"/>
        </w:rPr>
        <w:t>to</w:t>
      </w:r>
      <w:r>
        <w:rPr>
          <w:i/>
          <w:spacing w:val="-3"/>
          <w:sz w:val="19"/>
        </w:rPr>
        <w:t xml:space="preserve"> </w:t>
      </w:r>
      <w:r>
        <w:rPr>
          <w:i/>
          <w:sz w:val="19"/>
        </w:rPr>
        <w:t>the</w:t>
      </w:r>
      <w:r>
        <w:rPr>
          <w:i/>
          <w:spacing w:val="-3"/>
          <w:sz w:val="19"/>
        </w:rPr>
        <w:t xml:space="preserve"> </w:t>
      </w:r>
      <w:r>
        <w:rPr>
          <w:i/>
          <w:sz w:val="19"/>
        </w:rPr>
        <w:t>Opioid</w:t>
      </w:r>
      <w:r>
        <w:rPr>
          <w:i/>
          <w:spacing w:val="-3"/>
          <w:sz w:val="19"/>
        </w:rPr>
        <w:t xml:space="preserve"> </w:t>
      </w:r>
      <w:r>
        <w:rPr>
          <w:i/>
          <w:sz w:val="19"/>
        </w:rPr>
        <w:t>Crisis</w:t>
      </w:r>
      <w:r>
        <w:rPr>
          <w:sz w:val="19"/>
        </w:rPr>
        <w:t xml:space="preserve">, </w:t>
      </w:r>
      <w:hyperlink r:id="rId19">
        <w:r>
          <w:rPr>
            <w:color w:val="0053CC"/>
            <w:spacing w:val="-2"/>
            <w:sz w:val="19"/>
            <w:u w:val="single" w:color="0053CC"/>
          </w:rPr>
          <w:t>https://www.hhs.gov/sites/default/files/hipaa-opioid-crisis.pdf</w:t>
        </w:r>
      </w:hyperlink>
    </w:p>
    <w:p w14:paraId="208F38A2" w14:textId="77777777" w:rsidR="000F09A8" w:rsidRDefault="000F09A8">
      <w:pPr>
        <w:pStyle w:val="BodyText"/>
        <w:spacing w:before="11"/>
        <w:ind w:left="0"/>
        <w:rPr>
          <w:sz w:val="16"/>
        </w:rPr>
      </w:pPr>
    </w:p>
    <w:p w14:paraId="317C6C67" w14:textId="77777777" w:rsidR="000F09A8" w:rsidRDefault="00E25933">
      <w:pPr>
        <w:pStyle w:val="Heading2"/>
        <w:ind w:right="711"/>
      </w:pPr>
      <w:r>
        <w:t>When does HIPAA allow a hospital to notify an individual’s family, friends, or caregivers</w:t>
      </w:r>
      <w:r>
        <w:rPr>
          <w:spacing w:val="-2"/>
        </w:rPr>
        <w:t xml:space="preserve"> </w:t>
      </w:r>
      <w:r>
        <w:t>that</w:t>
      </w:r>
      <w:r>
        <w:rPr>
          <w:spacing w:val="-2"/>
        </w:rPr>
        <w:t xml:space="preserve"> </w:t>
      </w:r>
      <w:r>
        <w:t>a</w:t>
      </w:r>
      <w:r>
        <w:rPr>
          <w:spacing w:val="-3"/>
        </w:rPr>
        <w:t xml:space="preserve"> </w:t>
      </w:r>
      <w:r>
        <w:t>patient</w:t>
      </w:r>
      <w:r>
        <w:rPr>
          <w:spacing w:val="-2"/>
        </w:rPr>
        <w:t xml:space="preserve"> </w:t>
      </w:r>
      <w:r>
        <w:t>who</w:t>
      </w:r>
      <w:r>
        <w:rPr>
          <w:spacing w:val="-4"/>
        </w:rPr>
        <w:t xml:space="preserve"> </w:t>
      </w:r>
      <w:r>
        <w:t>has</w:t>
      </w:r>
      <w:r>
        <w:rPr>
          <w:spacing w:val="-4"/>
        </w:rPr>
        <w:t xml:space="preserve"> </w:t>
      </w:r>
      <w:r>
        <w:t>been</w:t>
      </w:r>
      <w:r>
        <w:rPr>
          <w:spacing w:val="-4"/>
        </w:rPr>
        <w:t xml:space="preserve"> </w:t>
      </w:r>
      <w:r>
        <w:t>hospitalized</w:t>
      </w:r>
      <w:r>
        <w:rPr>
          <w:spacing w:val="-2"/>
        </w:rPr>
        <w:t xml:space="preserve"> </w:t>
      </w:r>
      <w:r>
        <w:t>for</w:t>
      </w:r>
      <w:r>
        <w:rPr>
          <w:spacing w:val="-3"/>
        </w:rPr>
        <w:t xml:space="preserve"> </w:t>
      </w:r>
      <w:r>
        <w:t>a</w:t>
      </w:r>
      <w:r>
        <w:rPr>
          <w:spacing w:val="-5"/>
        </w:rPr>
        <w:t xml:space="preserve"> </w:t>
      </w:r>
      <w:r>
        <w:t>psychiatric</w:t>
      </w:r>
      <w:r>
        <w:rPr>
          <w:spacing w:val="-3"/>
        </w:rPr>
        <w:t xml:space="preserve"> </w:t>
      </w:r>
      <w:r>
        <w:t>hold</w:t>
      </w:r>
      <w:r>
        <w:rPr>
          <w:spacing w:val="-4"/>
        </w:rPr>
        <w:t xml:space="preserve"> </w:t>
      </w:r>
      <w:r>
        <w:t>has</w:t>
      </w:r>
      <w:r>
        <w:rPr>
          <w:spacing w:val="-2"/>
        </w:rPr>
        <w:t xml:space="preserve"> </w:t>
      </w:r>
      <w:r>
        <w:t>been admitted or discharged?</w:t>
      </w:r>
    </w:p>
    <w:p w14:paraId="0D57852F" w14:textId="77777777" w:rsidR="000F09A8" w:rsidRDefault="00E25933">
      <w:pPr>
        <w:pStyle w:val="BodyText"/>
        <w:spacing w:before="125"/>
      </w:pPr>
      <w:r>
        <w:t>Hospitals</w:t>
      </w:r>
      <w:r>
        <w:rPr>
          <w:spacing w:val="-4"/>
        </w:rPr>
        <w:t xml:space="preserve"> </w:t>
      </w:r>
      <w:r>
        <w:t>may</w:t>
      </w:r>
      <w:r>
        <w:rPr>
          <w:spacing w:val="-7"/>
        </w:rPr>
        <w:t xml:space="preserve"> </w:t>
      </w:r>
      <w:r>
        <w:t>notify</w:t>
      </w:r>
      <w:r>
        <w:rPr>
          <w:spacing w:val="-8"/>
        </w:rPr>
        <w:t xml:space="preserve"> </w:t>
      </w:r>
      <w:r>
        <w:t>family,</w:t>
      </w:r>
      <w:r>
        <w:rPr>
          <w:spacing w:val="-4"/>
        </w:rPr>
        <w:t xml:space="preserve"> </w:t>
      </w:r>
      <w:r>
        <w:t>friends,</w:t>
      </w:r>
      <w:r>
        <w:rPr>
          <w:spacing w:val="-5"/>
        </w:rPr>
        <w:t xml:space="preserve"> </w:t>
      </w:r>
      <w:r>
        <w:t>or</w:t>
      </w:r>
      <w:r>
        <w:rPr>
          <w:spacing w:val="-6"/>
        </w:rPr>
        <w:t xml:space="preserve"> </w:t>
      </w:r>
      <w:r>
        <w:t>caregivers</w:t>
      </w:r>
      <w:r>
        <w:rPr>
          <w:spacing w:val="-3"/>
        </w:rPr>
        <w:t xml:space="preserve"> </w:t>
      </w:r>
      <w:r>
        <w:t>of</w:t>
      </w:r>
      <w:r>
        <w:rPr>
          <w:spacing w:val="-3"/>
        </w:rPr>
        <w:t xml:space="preserve"> </w:t>
      </w:r>
      <w:r>
        <w:t>a</w:t>
      </w:r>
      <w:r>
        <w:rPr>
          <w:spacing w:val="-5"/>
        </w:rPr>
        <w:t xml:space="preserve"> </w:t>
      </w:r>
      <w:r>
        <w:t>patient</w:t>
      </w:r>
      <w:r>
        <w:rPr>
          <w:spacing w:val="-4"/>
        </w:rPr>
        <w:t xml:space="preserve"> </w:t>
      </w:r>
      <w:r>
        <w:t>in</w:t>
      </w:r>
      <w:r>
        <w:rPr>
          <w:spacing w:val="-5"/>
        </w:rPr>
        <w:t xml:space="preserve"> </w:t>
      </w:r>
      <w:r>
        <w:t>several</w:t>
      </w:r>
      <w:r>
        <w:rPr>
          <w:spacing w:val="-4"/>
        </w:rPr>
        <w:t xml:space="preserve"> </w:t>
      </w:r>
      <w:r>
        <w:rPr>
          <w:spacing w:val="-2"/>
        </w:rPr>
        <w:t>circumstances:</w:t>
      </w:r>
    </w:p>
    <w:p w14:paraId="719D26C6" w14:textId="77777777" w:rsidR="000F09A8" w:rsidRDefault="000F09A8">
      <w:pPr>
        <w:pStyle w:val="BodyText"/>
        <w:spacing w:before="11"/>
        <w:ind w:left="0"/>
      </w:pPr>
    </w:p>
    <w:p w14:paraId="34E57DCE" w14:textId="77777777" w:rsidR="000F09A8" w:rsidRDefault="00E25933">
      <w:pPr>
        <w:pStyle w:val="Heading3"/>
        <w:numPr>
          <w:ilvl w:val="1"/>
          <w:numId w:val="3"/>
        </w:numPr>
        <w:tabs>
          <w:tab w:val="left" w:pos="839"/>
          <w:tab w:val="left" w:pos="841"/>
        </w:tabs>
        <w:rPr>
          <w:u w:val="none"/>
        </w:rPr>
      </w:pPr>
      <w:r>
        <w:t>When</w:t>
      </w:r>
      <w:r>
        <w:rPr>
          <w:spacing w:val="-7"/>
        </w:rPr>
        <w:t xml:space="preserve"> </w:t>
      </w:r>
      <w:r>
        <w:t>the</w:t>
      </w:r>
      <w:r>
        <w:rPr>
          <w:spacing w:val="-4"/>
        </w:rPr>
        <w:t xml:space="preserve"> </w:t>
      </w:r>
      <w:r>
        <w:t>patient</w:t>
      </w:r>
      <w:r>
        <w:rPr>
          <w:spacing w:val="-6"/>
        </w:rPr>
        <w:t xml:space="preserve"> </w:t>
      </w:r>
      <w:r>
        <w:t>has</w:t>
      </w:r>
      <w:r>
        <w:rPr>
          <w:spacing w:val="-6"/>
        </w:rPr>
        <w:t xml:space="preserve"> </w:t>
      </w:r>
      <w:r>
        <w:t>a</w:t>
      </w:r>
      <w:r>
        <w:rPr>
          <w:spacing w:val="-3"/>
        </w:rPr>
        <w:t xml:space="preserve"> </w:t>
      </w:r>
      <w:r>
        <w:t>personal</w:t>
      </w:r>
      <w:r>
        <w:rPr>
          <w:spacing w:val="-6"/>
        </w:rPr>
        <w:t xml:space="preserve"> </w:t>
      </w:r>
      <w:r>
        <w:rPr>
          <w:spacing w:val="-2"/>
        </w:rPr>
        <w:t>representative</w:t>
      </w:r>
    </w:p>
    <w:p w14:paraId="631815AF" w14:textId="77777777" w:rsidR="000F09A8" w:rsidRDefault="000F09A8">
      <w:pPr>
        <w:pStyle w:val="BodyText"/>
        <w:spacing w:before="2"/>
        <w:ind w:left="0"/>
        <w:rPr>
          <w:b/>
          <w:sz w:val="12"/>
        </w:rPr>
      </w:pPr>
    </w:p>
    <w:p w14:paraId="2E04D037" w14:textId="77777777" w:rsidR="000F09A8" w:rsidRDefault="00E25933">
      <w:pPr>
        <w:pStyle w:val="BodyText"/>
        <w:spacing w:before="94"/>
        <w:ind w:right="813"/>
      </w:pPr>
      <w:r>
        <w:t>A</w:t>
      </w:r>
      <w:r>
        <w:rPr>
          <w:spacing w:val="-1"/>
        </w:rPr>
        <w:t xml:space="preserve"> </w:t>
      </w:r>
      <w:r>
        <w:t>hospital may</w:t>
      </w:r>
      <w:r>
        <w:rPr>
          <w:spacing w:val="-3"/>
        </w:rPr>
        <w:t xml:space="preserve"> </w:t>
      </w:r>
      <w:r>
        <w:t>notify</w:t>
      </w:r>
      <w:r>
        <w:rPr>
          <w:spacing w:val="-3"/>
        </w:rPr>
        <w:t xml:space="preserve"> </w:t>
      </w:r>
      <w:r>
        <w:t>a</w:t>
      </w:r>
      <w:r>
        <w:rPr>
          <w:spacing w:val="-1"/>
        </w:rPr>
        <w:t xml:space="preserve"> </w:t>
      </w:r>
      <w:r>
        <w:t>patient’s personal representative</w:t>
      </w:r>
      <w:r>
        <w:rPr>
          <w:spacing w:val="-4"/>
        </w:rPr>
        <w:t xml:space="preserve"> </w:t>
      </w:r>
      <w:r>
        <w:t>about</w:t>
      </w:r>
      <w:r>
        <w:rPr>
          <w:spacing w:val="-1"/>
        </w:rPr>
        <w:t xml:space="preserve"> </w:t>
      </w:r>
      <w:r>
        <w:t>their</w:t>
      </w:r>
      <w:r>
        <w:rPr>
          <w:spacing w:val="-2"/>
        </w:rPr>
        <w:t xml:space="preserve"> </w:t>
      </w:r>
      <w:r>
        <w:t>admission</w:t>
      </w:r>
      <w:r>
        <w:rPr>
          <w:spacing w:val="-1"/>
        </w:rPr>
        <w:t xml:space="preserve"> </w:t>
      </w:r>
      <w:r>
        <w:t>or</w:t>
      </w:r>
      <w:r>
        <w:rPr>
          <w:spacing w:val="-2"/>
        </w:rPr>
        <w:t xml:space="preserve"> </w:t>
      </w:r>
      <w:r>
        <w:t>discharge</w:t>
      </w:r>
      <w:r>
        <w:rPr>
          <w:spacing w:val="-1"/>
        </w:rPr>
        <w:t xml:space="preserve"> </w:t>
      </w:r>
      <w:r>
        <w:t>and</w:t>
      </w:r>
      <w:r>
        <w:rPr>
          <w:spacing w:val="-1"/>
        </w:rPr>
        <w:t xml:space="preserve"> </w:t>
      </w:r>
      <w:r>
        <w:t>share</w:t>
      </w:r>
      <w:r>
        <w:rPr>
          <w:spacing w:val="-1"/>
        </w:rPr>
        <w:t xml:space="preserve"> </w:t>
      </w:r>
      <w:r>
        <w:t>other PHI with the personal representative without limitation. However</w:t>
      </w:r>
      <w:r>
        <w:t>, a hospital is permitted to refuse to treat a person</w:t>
      </w:r>
      <w:r>
        <w:rPr>
          <w:spacing w:val="-3"/>
        </w:rPr>
        <w:t xml:space="preserve"> </w:t>
      </w:r>
      <w:r>
        <w:t>as</w:t>
      </w:r>
      <w:r>
        <w:rPr>
          <w:spacing w:val="-2"/>
        </w:rPr>
        <w:t xml:space="preserve"> </w:t>
      </w:r>
      <w:r>
        <w:t>a</w:t>
      </w:r>
      <w:r>
        <w:rPr>
          <w:spacing w:val="-3"/>
        </w:rPr>
        <w:t xml:space="preserve"> </w:t>
      </w:r>
      <w:r>
        <w:t>personal</w:t>
      </w:r>
      <w:r>
        <w:rPr>
          <w:spacing w:val="-2"/>
        </w:rPr>
        <w:t xml:space="preserve"> </w:t>
      </w:r>
      <w:r>
        <w:t>representative</w:t>
      </w:r>
      <w:r>
        <w:rPr>
          <w:spacing w:val="-3"/>
        </w:rPr>
        <w:t xml:space="preserve"> </w:t>
      </w:r>
      <w:r>
        <w:t>if</w:t>
      </w:r>
      <w:r>
        <w:rPr>
          <w:spacing w:val="-1"/>
        </w:rPr>
        <w:t xml:space="preserve"> </w:t>
      </w:r>
      <w:r>
        <w:t>there</w:t>
      </w:r>
      <w:r>
        <w:rPr>
          <w:spacing w:val="-3"/>
        </w:rPr>
        <w:t xml:space="preserve"> </w:t>
      </w:r>
      <w:r>
        <w:t>are</w:t>
      </w:r>
      <w:r>
        <w:rPr>
          <w:spacing w:val="-3"/>
        </w:rPr>
        <w:t xml:space="preserve"> </w:t>
      </w:r>
      <w:r>
        <w:t>safety</w:t>
      </w:r>
      <w:r>
        <w:rPr>
          <w:spacing w:val="-5"/>
        </w:rPr>
        <w:t xml:space="preserve"> </w:t>
      </w:r>
      <w:r>
        <w:t>concerns</w:t>
      </w:r>
      <w:r>
        <w:rPr>
          <w:spacing w:val="-2"/>
        </w:rPr>
        <w:t xml:space="preserve"> </w:t>
      </w:r>
      <w:r>
        <w:t>associated</w:t>
      </w:r>
      <w:r>
        <w:rPr>
          <w:spacing w:val="-3"/>
        </w:rPr>
        <w:t xml:space="preserve"> </w:t>
      </w:r>
      <w:r>
        <w:t>with</w:t>
      </w:r>
      <w:r>
        <w:rPr>
          <w:spacing w:val="-3"/>
        </w:rPr>
        <w:t xml:space="preserve"> </w:t>
      </w:r>
      <w:r>
        <w:t>providing</w:t>
      </w:r>
      <w:r>
        <w:rPr>
          <w:spacing w:val="-3"/>
        </w:rPr>
        <w:t xml:space="preserve"> </w:t>
      </w:r>
      <w:r>
        <w:t>the</w:t>
      </w:r>
      <w:r>
        <w:rPr>
          <w:spacing w:val="-3"/>
        </w:rPr>
        <w:t xml:space="preserve"> </w:t>
      </w:r>
      <w:r>
        <w:t>information</w:t>
      </w:r>
      <w:r>
        <w:rPr>
          <w:spacing w:val="-3"/>
        </w:rPr>
        <w:t xml:space="preserve"> </w:t>
      </w:r>
      <w:r>
        <w:t>to the person, or if a health care professional determines that disclosure is not in the patient’s best interest.</w:t>
      </w:r>
    </w:p>
    <w:p w14:paraId="09B48834" w14:textId="77777777" w:rsidR="000F09A8" w:rsidRDefault="000F09A8">
      <w:pPr>
        <w:pStyle w:val="BodyText"/>
        <w:spacing w:before="2"/>
        <w:ind w:left="0"/>
        <w:rPr>
          <w:sz w:val="17"/>
        </w:rPr>
      </w:pPr>
    </w:p>
    <w:p w14:paraId="6DD9EB89" w14:textId="77777777" w:rsidR="000F09A8" w:rsidRDefault="00E25933">
      <w:pPr>
        <w:pStyle w:val="Heading3"/>
        <w:numPr>
          <w:ilvl w:val="1"/>
          <w:numId w:val="3"/>
        </w:numPr>
        <w:tabs>
          <w:tab w:val="left" w:pos="839"/>
          <w:tab w:val="left" w:pos="841"/>
        </w:tabs>
        <w:rPr>
          <w:u w:val="none"/>
        </w:rPr>
      </w:pPr>
      <w:r>
        <w:t>When</w:t>
      </w:r>
      <w:r>
        <w:rPr>
          <w:spacing w:val="-6"/>
        </w:rPr>
        <w:t xml:space="preserve"> </w:t>
      </w:r>
      <w:r>
        <w:t>the</w:t>
      </w:r>
      <w:r>
        <w:rPr>
          <w:spacing w:val="-3"/>
        </w:rPr>
        <w:t xml:space="preserve"> </w:t>
      </w:r>
      <w:r>
        <w:t>patient</w:t>
      </w:r>
      <w:r>
        <w:rPr>
          <w:spacing w:val="-6"/>
        </w:rPr>
        <w:t xml:space="preserve"> </w:t>
      </w:r>
      <w:r>
        <w:t>agrees</w:t>
      </w:r>
      <w:r>
        <w:rPr>
          <w:spacing w:val="-4"/>
        </w:rPr>
        <w:t xml:space="preserve"> </w:t>
      </w:r>
      <w:r>
        <w:t>or</w:t>
      </w:r>
      <w:r>
        <w:rPr>
          <w:spacing w:val="-2"/>
        </w:rPr>
        <w:t xml:space="preserve"> </w:t>
      </w:r>
      <w:r>
        <w:t>does</w:t>
      </w:r>
      <w:r>
        <w:rPr>
          <w:spacing w:val="-5"/>
        </w:rPr>
        <w:t xml:space="preserve"> </w:t>
      </w:r>
      <w:r>
        <w:t>not</w:t>
      </w:r>
      <w:r>
        <w:rPr>
          <w:spacing w:val="-5"/>
        </w:rPr>
        <w:t xml:space="preserve"> </w:t>
      </w:r>
      <w:r>
        <w:t>object</w:t>
      </w:r>
      <w:r>
        <w:rPr>
          <w:spacing w:val="-6"/>
        </w:rPr>
        <w:t xml:space="preserve"> </w:t>
      </w:r>
      <w:r>
        <w:t>to</w:t>
      </w:r>
      <w:r>
        <w:rPr>
          <w:spacing w:val="-6"/>
        </w:rPr>
        <w:t xml:space="preserve"> </w:t>
      </w:r>
      <w:r>
        <w:t>family</w:t>
      </w:r>
      <w:r>
        <w:rPr>
          <w:spacing w:val="-7"/>
        </w:rPr>
        <w:t xml:space="preserve"> </w:t>
      </w:r>
      <w:r>
        <w:rPr>
          <w:spacing w:val="-2"/>
        </w:rPr>
        <w:t>involvement</w:t>
      </w:r>
    </w:p>
    <w:p w14:paraId="5C2DCCE5" w14:textId="77777777" w:rsidR="000F09A8" w:rsidRDefault="000F09A8">
      <w:pPr>
        <w:pStyle w:val="BodyText"/>
        <w:spacing w:before="2"/>
        <w:ind w:left="0"/>
        <w:rPr>
          <w:b/>
          <w:sz w:val="12"/>
        </w:rPr>
      </w:pPr>
    </w:p>
    <w:p w14:paraId="641A5D35" w14:textId="77777777" w:rsidR="000F09A8" w:rsidRDefault="00E25933">
      <w:pPr>
        <w:pStyle w:val="BodyText"/>
        <w:spacing w:before="94"/>
        <w:ind w:right="756"/>
      </w:pPr>
      <w:r>
        <w:t>A hospital may notify a patient’s family, friends, or caregivers if the pat</w:t>
      </w:r>
      <w:r>
        <w:t>ient agrees, or doesn’t object, or if a health care professional is able to infer from the surrounding circumstances, using professional judgment that the</w:t>
      </w:r>
      <w:r>
        <w:rPr>
          <w:spacing w:val="-3"/>
        </w:rPr>
        <w:t xml:space="preserve"> </w:t>
      </w:r>
      <w:r>
        <w:t>patient</w:t>
      </w:r>
      <w:r>
        <w:rPr>
          <w:spacing w:val="-3"/>
        </w:rPr>
        <w:t xml:space="preserve"> </w:t>
      </w:r>
      <w:r>
        <w:t>does</w:t>
      </w:r>
      <w:r>
        <w:rPr>
          <w:spacing w:val="-2"/>
        </w:rPr>
        <w:t xml:space="preserve"> </w:t>
      </w:r>
      <w:r>
        <w:t>not</w:t>
      </w:r>
      <w:r>
        <w:rPr>
          <w:spacing w:val="-3"/>
        </w:rPr>
        <w:t xml:space="preserve"> </w:t>
      </w:r>
      <w:r>
        <w:t>object.</w:t>
      </w:r>
      <w:r>
        <w:rPr>
          <w:spacing w:val="40"/>
        </w:rPr>
        <w:t xml:space="preserve"> </w:t>
      </w:r>
      <w:r>
        <w:t>This</w:t>
      </w:r>
      <w:r>
        <w:rPr>
          <w:spacing w:val="-2"/>
        </w:rPr>
        <w:t xml:space="preserve"> </w:t>
      </w:r>
      <w:r>
        <w:t>includes</w:t>
      </w:r>
      <w:r>
        <w:rPr>
          <w:spacing w:val="-2"/>
        </w:rPr>
        <w:t xml:space="preserve"> </w:t>
      </w:r>
      <w:r>
        <w:t>when</w:t>
      </w:r>
      <w:r>
        <w:rPr>
          <w:spacing w:val="-3"/>
        </w:rPr>
        <w:t xml:space="preserve"> </w:t>
      </w:r>
      <w:r>
        <w:t>a</w:t>
      </w:r>
      <w:r>
        <w:rPr>
          <w:spacing w:val="-3"/>
        </w:rPr>
        <w:t xml:space="preserve"> </w:t>
      </w:r>
      <w:r>
        <w:t>patient’s</w:t>
      </w:r>
      <w:r>
        <w:rPr>
          <w:spacing w:val="-2"/>
        </w:rPr>
        <w:t xml:space="preserve"> </w:t>
      </w:r>
      <w:r>
        <w:t>family,</w:t>
      </w:r>
      <w:r>
        <w:rPr>
          <w:spacing w:val="-6"/>
        </w:rPr>
        <w:t xml:space="preserve"> </w:t>
      </w:r>
      <w:r>
        <w:t>friends,</w:t>
      </w:r>
      <w:r>
        <w:rPr>
          <w:spacing w:val="-3"/>
        </w:rPr>
        <w:t xml:space="preserve"> </w:t>
      </w:r>
      <w:r>
        <w:t>or</w:t>
      </w:r>
      <w:r>
        <w:rPr>
          <w:spacing w:val="-4"/>
        </w:rPr>
        <w:t xml:space="preserve"> </w:t>
      </w:r>
      <w:r>
        <w:t>caregivers</w:t>
      </w:r>
      <w:r>
        <w:rPr>
          <w:spacing w:val="-2"/>
        </w:rPr>
        <w:t xml:space="preserve"> </w:t>
      </w:r>
      <w:r>
        <w:t>have</w:t>
      </w:r>
      <w:r>
        <w:rPr>
          <w:spacing w:val="-3"/>
        </w:rPr>
        <w:t xml:space="preserve"> </w:t>
      </w:r>
      <w:r>
        <w:t>been</w:t>
      </w:r>
      <w:r>
        <w:rPr>
          <w:spacing w:val="-3"/>
        </w:rPr>
        <w:t xml:space="preserve"> </w:t>
      </w:r>
      <w:r>
        <w:t>invo</w:t>
      </w:r>
      <w:r>
        <w:t>lved</w:t>
      </w:r>
      <w:r>
        <w:rPr>
          <w:spacing w:val="-3"/>
        </w:rPr>
        <w:t xml:space="preserve"> </w:t>
      </w:r>
      <w:r>
        <w:t>in the patient’s health care in the past, and the individual did not object.</w:t>
      </w:r>
    </w:p>
    <w:p w14:paraId="6276A94C" w14:textId="77777777" w:rsidR="000F09A8" w:rsidRDefault="000F09A8">
      <w:pPr>
        <w:pStyle w:val="BodyText"/>
        <w:spacing w:before="2"/>
        <w:ind w:left="0"/>
        <w:rPr>
          <w:sz w:val="17"/>
        </w:rPr>
      </w:pPr>
    </w:p>
    <w:p w14:paraId="7D49A9CA" w14:textId="77777777" w:rsidR="000F09A8" w:rsidRDefault="00E25933">
      <w:pPr>
        <w:pStyle w:val="Heading3"/>
        <w:numPr>
          <w:ilvl w:val="1"/>
          <w:numId w:val="3"/>
        </w:numPr>
        <w:tabs>
          <w:tab w:val="left" w:pos="839"/>
          <w:tab w:val="left" w:pos="841"/>
        </w:tabs>
        <w:spacing w:before="1" w:line="273" w:lineRule="auto"/>
        <w:ind w:right="1512" w:hanging="360"/>
        <w:rPr>
          <w:u w:val="none"/>
        </w:rPr>
      </w:pPr>
      <w:r>
        <w:t>When</w:t>
      </w:r>
      <w:r>
        <w:rPr>
          <w:spacing w:val="-4"/>
        </w:rPr>
        <w:t xml:space="preserve"> </w:t>
      </w:r>
      <w:r>
        <w:t>the</w:t>
      </w:r>
      <w:r>
        <w:rPr>
          <w:spacing w:val="-1"/>
        </w:rPr>
        <w:t xml:space="preserve"> </w:t>
      </w:r>
      <w:r>
        <w:t>patient</w:t>
      </w:r>
      <w:r>
        <w:rPr>
          <w:spacing w:val="-4"/>
        </w:rPr>
        <w:t xml:space="preserve"> </w:t>
      </w:r>
      <w:r>
        <w:t>becomes</w:t>
      </w:r>
      <w:r>
        <w:rPr>
          <w:spacing w:val="-1"/>
        </w:rPr>
        <w:t xml:space="preserve"> </w:t>
      </w:r>
      <w:r>
        <w:t>unable</w:t>
      </w:r>
      <w:r>
        <w:rPr>
          <w:spacing w:val="-1"/>
        </w:rPr>
        <w:t xml:space="preserve"> </w:t>
      </w:r>
      <w:r>
        <w:t>to</w:t>
      </w:r>
      <w:r>
        <w:rPr>
          <w:spacing w:val="-4"/>
        </w:rPr>
        <w:t xml:space="preserve"> </w:t>
      </w:r>
      <w:r>
        <w:t>agree</w:t>
      </w:r>
      <w:r>
        <w:rPr>
          <w:spacing w:val="-1"/>
        </w:rPr>
        <w:t xml:space="preserve"> </w:t>
      </w:r>
      <w:r>
        <w:t>or</w:t>
      </w:r>
      <w:r>
        <w:rPr>
          <w:spacing w:val="-3"/>
        </w:rPr>
        <w:t xml:space="preserve"> </w:t>
      </w:r>
      <w:r>
        <w:t>object</w:t>
      </w:r>
      <w:r>
        <w:rPr>
          <w:spacing w:val="-2"/>
        </w:rPr>
        <w:t xml:space="preserve"> </w:t>
      </w:r>
      <w:r>
        <w:t>and</w:t>
      </w:r>
      <w:r>
        <w:rPr>
          <w:spacing w:val="-4"/>
        </w:rPr>
        <w:t xml:space="preserve"> </w:t>
      </w:r>
      <w:r>
        <w:t>there</w:t>
      </w:r>
      <w:r>
        <w:rPr>
          <w:spacing w:val="-3"/>
        </w:rPr>
        <w:t xml:space="preserve"> </w:t>
      </w:r>
      <w:r>
        <w:t>has</w:t>
      </w:r>
      <w:r>
        <w:rPr>
          <w:spacing w:val="-3"/>
        </w:rPr>
        <w:t xml:space="preserve"> </w:t>
      </w:r>
      <w:r>
        <w:t>already</w:t>
      </w:r>
      <w:r>
        <w:rPr>
          <w:spacing w:val="-6"/>
        </w:rPr>
        <w:t xml:space="preserve"> </w:t>
      </w:r>
      <w:r>
        <w:t>been</w:t>
      </w:r>
      <w:r>
        <w:rPr>
          <w:spacing w:val="-2"/>
        </w:rPr>
        <w:t xml:space="preserve"> </w:t>
      </w:r>
      <w:r>
        <w:t>family</w:t>
      </w:r>
      <w:r>
        <w:rPr>
          <w:u w:val="none"/>
        </w:rPr>
        <w:t xml:space="preserve"> </w:t>
      </w:r>
      <w:r>
        <w:rPr>
          <w:spacing w:val="-2"/>
        </w:rPr>
        <w:t>involvement</w:t>
      </w:r>
    </w:p>
    <w:p w14:paraId="0E039AC7" w14:textId="77777777" w:rsidR="000F09A8" w:rsidRDefault="000F09A8">
      <w:pPr>
        <w:spacing w:line="273" w:lineRule="auto"/>
        <w:sectPr w:rsidR="000F09A8">
          <w:pgSz w:w="12240" w:h="15840"/>
          <w:pgMar w:top="1360" w:right="740" w:bottom="1200" w:left="1320" w:header="0" w:footer="1017" w:gutter="0"/>
          <w:cols w:space="720"/>
        </w:sectPr>
      </w:pPr>
    </w:p>
    <w:p w14:paraId="3B558974" w14:textId="77777777" w:rsidR="000F09A8" w:rsidRDefault="00E25933">
      <w:pPr>
        <w:pStyle w:val="BodyText"/>
        <w:spacing w:before="79"/>
        <w:ind w:right="756"/>
      </w:pPr>
      <w:r>
        <w:lastRenderedPageBreak/>
        <w:t>When a patient is not present or cannot agree or object because of some incapacity or emergency, a health care provider may share relevant information about the patient with family, friends, or others involved in the patient’s</w:t>
      </w:r>
      <w:r>
        <w:rPr>
          <w:spacing w:val="-5"/>
        </w:rPr>
        <w:t xml:space="preserve"> </w:t>
      </w:r>
      <w:r>
        <w:t>care</w:t>
      </w:r>
      <w:r>
        <w:rPr>
          <w:spacing w:val="-3"/>
        </w:rPr>
        <w:t xml:space="preserve"> </w:t>
      </w:r>
      <w:r>
        <w:t>or</w:t>
      </w:r>
      <w:r>
        <w:rPr>
          <w:spacing w:val="-4"/>
        </w:rPr>
        <w:t xml:space="preserve"> </w:t>
      </w:r>
      <w:r>
        <w:t>payment</w:t>
      </w:r>
      <w:r>
        <w:rPr>
          <w:spacing w:val="-3"/>
        </w:rPr>
        <w:t xml:space="preserve"> </w:t>
      </w:r>
      <w:r>
        <w:t>for</w:t>
      </w:r>
      <w:r>
        <w:rPr>
          <w:spacing w:val="-4"/>
        </w:rPr>
        <w:t xml:space="preserve"> </w:t>
      </w:r>
      <w:r>
        <w:t>care</w:t>
      </w:r>
      <w:r>
        <w:rPr>
          <w:spacing w:val="-3"/>
        </w:rPr>
        <w:t xml:space="preserve"> </w:t>
      </w:r>
      <w:r>
        <w:t>if</w:t>
      </w:r>
      <w:r>
        <w:rPr>
          <w:spacing w:val="-1"/>
        </w:rPr>
        <w:t xml:space="preserve"> </w:t>
      </w:r>
      <w:r>
        <w:t>t</w:t>
      </w:r>
      <w:r>
        <w:t>he</w:t>
      </w:r>
      <w:r>
        <w:rPr>
          <w:spacing w:val="-3"/>
        </w:rPr>
        <w:t xml:space="preserve"> </w:t>
      </w:r>
      <w:r>
        <w:t>health</w:t>
      </w:r>
      <w:r>
        <w:rPr>
          <w:spacing w:val="-3"/>
        </w:rPr>
        <w:t xml:space="preserve"> </w:t>
      </w:r>
      <w:r>
        <w:t>care</w:t>
      </w:r>
      <w:r>
        <w:rPr>
          <w:spacing w:val="-3"/>
        </w:rPr>
        <w:t xml:space="preserve"> </w:t>
      </w:r>
      <w:r>
        <w:t>provider</w:t>
      </w:r>
      <w:r>
        <w:rPr>
          <w:spacing w:val="-4"/>
        </w:rPr>
        <w:t xml:space="preserve"> </w:t>
      </w:r>
      <w:r>
        <w:t>determines,</w:t>
      </w:r>
      <w:r>
        <w:rPr>
          <w:spacing w:val="-3"/>
        </w:rPr>
        <w:t xml:space="preserve"> </w:t>
      </w:r>
      <w:r>
        <w:t>based</w:t>
      </w:r>
      <w:r>
        <w:rPr>
          <w:spacing w:val="-3"/>
        </w:rPr>
        <w:t xml:space="preserve"> </w:t>
      </w:r>
      <w:r>
        <w:t>on</w:t>
      </w:r>
      <w:r>
        <w:rPr>
          <w:spacing w:val="-3"/>
        </w:rPr>
        <w:t xml:space="preserve"> </w:t>
      </w:r>
      <w:r>
        <w:t>professional</w:t>
      </w:r>
      <w:r>
        <w:rPr>
          <w:spacing w:val="-2"/>
        </w:rPr>
        <w:t xml:space="preserve"> </w:t>
      </w:r>
      <w:r>
        <w:t>judgment,</w:t>
      </w:r>
      <w:r>
        <w:rPr>
          <w:spacing w:val="-3"/>
        </w:rPr>
        <w:t xml:space="preserve"> </w:t>
      </w:r>
      <w:r>
        <w:t>that doing so is in the best interest of the patient.</w:t>
      </w:r>
    </w:p>
    <w:p w14:paraId="5B86F3B7" w14:textId="77777777" w:rsidR="000F09A8" w:rsidRDefault="00E25933">
      <w:pPr>
        <w:pStyle w:val="BodyText"/>
        <w:spacing w:before="120"/>
        <w:ind w:right="702"/>
      </w:pPr>
      <w:r>
        <w:t>For example, a psychiatric hospital may determine that it is in the best interests of an incapacitated patient to initially</w:t>
      </w:r>
      <w:r>
        <w:rPr>
          <w:spacing w:val="-4"/>
        </w:rPr>
        <w:t xml:space="preserve"> </w:t>
      </w:r>
      <w:r>
        <w:t>notify</w:t>
      </w:r>
      <w:r>
        <w:rPr>
          <w:spacing w:val="-4"/>
        </w:rPr>
        <w:t xml:space="preserve"> </w:t>
      </w:r>
      <w:r>
        <w:t>a</w:t>
      </w:r>
      <w:r>
        <w:rPr>
          <w:spacing w:val="-2"/>
        </w:rPr>
        <w:t xml:space="preserve"> </w:t>
      </w:r>
      <w:r>
        <w:t>m</w:t>
      </w:r>
      <w:r>
        <w:t>ember</w:t>
      </w:r>
      <w:r>
        <w:rPr>
          <w:spacing w:val="-3"/>
        </w:rPr>
        <w:t xml:space="preserve"> </w:t>
      </w:r>
      <w:r>
        <w:t>of their</w:t>
      </w:r>
      <w:r>
        <w:rPr>
          <w:spacing w:val="-3"/>
        </w:rPr>
        <w:t xml:space="preserve"> </w:t>
      </w:r>
      <w:r>
        <w:t>household,</w:t>
      </w:r>
      <w:r>
        <w:rPr>
          <w:spacing w:val="-2"/>
        </w:rPr>
        <w:t xml:space="preserve"> </w:t>
      </w:r>
      <w:r>
        <w:t>such</w:t>
      </w:r>
      <w:r>
        <w:rPr>
          <w:spacing w:val="-2"/>
        </w:rPr>
        <w:t xml:space="preserve"> </w:t>
      </w:r>
      <w:r>
        <w:t>as</w:t>
      </w:r>
      <w:r>
        <w:rPr>
          <w:spacing w:val="-1"/>
        </w:rPr>
        <w:t xml:space="preserve"> </w:t>
      </w:r>
      <w:r>
        <w:t>a</w:t>
      </w:r>
      <w:r>
        <w:rPr>
          <w:spacing w:val="-2"/>
        </w:rPr>
        <w:t xml:space="preserve"> </w:t>
      </w:r>
      <w:r>
        <w:t>parent,</w:t>
      </w:r>
      <w:r>
        <w:rPr>
          <w:spacing w:val="-2"/>
        </w:rPr>
        <w:t xml:space="preserve"> </w:t>
      </w:r>
      <w:r>
        <w:t>roommate,</w:t>
      </w:r>
      <w:r>
        <w:rPr>
          <w:spacing w:val="-2"/>
        </w:rPr>
        <w:t xml:space="preserve"> </w:t>
      </w:r>
      <w:r>
        <w:t>sibling,</w:t>
      </w:r>
      <w:r>
        <w:rPr>
          <w:spacing w:val="-2"/>
        </w:rPr>
        <w:t xml:space="preserve"> </w:t>
      </w:r>
      <w:r>
        <w:t>partner,</w:t>
      </w:r>
      <w:r>
        <w:rPr>
          <w:spacing w:val="-2"/>
        </w:rPr>
        <w:t xml:space="preserve"> </w:t>
      </w:r>
      <w:r>
        <w:t>or</w:t>
      </w:r>
      <w:r>
        <w:rPr>
          <w:spacing w:val="-3"/>
        </w:rPr>
        <w:t xml:space="preserve"> </w:t>
      </w:r>
      <w:r>
        <w:t>spouse,</w:t>
      </w:r>
      <w:r>
        <w:rPr>
          <w:spacing w:val="-2"/>
        </w:rPr>
        <w:t xml:space="preserve"> </w:t>
      </w:r>
      <w:r>
        <w:t>and</w:t>
      </w:r>
      <w:r>
        <w:rPr>
          <w:spacing w:val="-2"/>
        </w:rPr>
        <w:t xml:space="preserve"> </w:t>
      </w:r>
      <w:r>
        <w:t>inform them about the patient’s location and general condition.</w:t>
      </w:r>
      <w:r>
        <w:rPr>
          <w:spacing w:val="40"/>
        </w:rPr>
        <w:t xml:space="preserve"> </w:t>
      </w:r>
      <w:r>
        <w:t>This may include, for example, notifying a patient’s spouse that the patient has been admitted to the hospital.</w:t>
      </w:r>
    </w:p>
    <w:p w14:paraId="6340A5BF" w14:textId="77777777" w:rsidR="000F09A8" w:rsidRDefault="00E25933">
      <w:pPr>
        <w:pStyle w:val="BodyText"/>
        <w:spacing w:before="120"/>
        <w:ind w:right="702"/>
      </w:pPr>
      <w:r>
        <w:t>If the health care provider determines that it is in the patient’s interest, the provider may share additional information that is directly rela</w:t>
      </w:r>
      <w:r>
        <w:t>ted to the family member’s or friend’s involvement with the patient’s care or payment for care, after they clarify the person’s level of involvement.</w:t>
      </w:r>
      <w:r>
        <w:rPr>
          <w:spacing w:val="40"/>
        </w:rPr>
        <w:t xml:space="preserve"> </w:t>
      </w:r>
      <w:r>
        <w:t>For example, a nurse treating a patient may</w:t>
      </w:r>
      <w:r>
        <w:rPr>
          <w:spacing w:val="-4"/>
        </w:rPr>
        <w:t xml:space="preserve"> </w:t>
      </w:r>
      <w:r>
        <w:t>determine</w:t>
      </w:r>
      <w:r>
        <w:rPr>
          <w:spacing w:val="-2"/>
        </w:rPr>
        <w:t xml:space="preserve"> </w:t>
      </w:r>
      <w:r>
        <w:t>that</w:t>
      </w:r>
      <w:r>
        <w:rPr>
          <w:spacing w:val="-2"/>
        </w:rPr>
        <w:t xml:space="preserve"> </w:t>
      </w:r>
      <w:r>
        <w:t>it</w:t>
      </w:r>
      <w:r>
        <w:rPr>
          <w:spacing w:val="-2"/>
        </w:rPr>
        <w:t xml:space="preserve"> </w:t>
      </w:r>
      <w:r>
        <w:t>is</w:t>
      </w:r>
      <w:r>
        <w:rPr>
          <w:spacing w:val="-1"/>
        </w:rPr>
        <w:t xml:space="preserve"> </w:t>
      </w:r>
      <w:r>
        <w:t>in</w:t>
      </w:r>
      <w:r>
        <w:rPr>
          <w:spacing w:val="-2"/>
        </w:rPr>
        <w:t xml:space="preserve"> </w:t>
      </w:r>
      <w:r>
        <w:t>the</w:t>
      </w:r>
      <w:r>
        <w:rPr>
          <w:spacing w:val="-2"/>
        </w:rPr>
        <w:t xml:space="preserve"> </w:t>
      </w:r>
      <w:r>
        <w:t>patient’s</w:t>
      </w:r>
      <w:r>
        <w:rPr>
          <w:spacing w:val="-1"/>
        </w:rPr>
        <w:t xml:space="preserve"> </w:t>
      </w:r>
      <w:r>
        <w:t>best</w:t>
      </w:r>
      <w:r>
        <w:rPr>
          <w:spacing w:val="-2"/>
        </w:rPr>
        <w:t xml:space="preserve"> </w:t>
      </w:r>
      <w:r>
        <w:t>interest</w:t>
      </w:r>
      <w:r>
        <w:rPr>
          <w:spacing w:val="-2"/>
        </w:rPr>
        <w:t xml:space="preserve"> </w:t>
      </w:r>
      <w:r>
        <w:t>to</w:t>
      </w:r>
      <w:r>
        <w:rPr>
          <w:spacing w:val="-2"/>
        </w:rPr>
        <w:t xml:space="preserve"> </w:t>
      </w:r>
      <w:r>
        <w:t>discuss</w:t>
      </w:r>
      <w:r>
        <w:rPr>
          <w:spacing w:val="-1"/>
        </w:rPr>
        <w:t xml:space="preserve"> </w:t>
      </w:r>
      <w:r>
        <w:t>with</w:t>
      </w:r>
      <w:r>
        <w:rPr>
          <w:spacing w:val="-2"/>
        </w:rPr>
        <w:t xml:space="preserve"> </w:t>
      </w:r>
      <w:r>
        <w:t>the</w:t>
      </w:r>
      <w:r>
        <w:rPr>
          <w:spacing w:val="-2"/>
        </w:rPr>
        <w:t xml:space="preserve"> </w:t>
      </w:r>
      <w:r>
        <w:t>patient’s</w:t>
      </w:r>
      <w:r>
        <w:rPr>
          <w:spacing w:val="-1"/>
        </w:rPr>
        <w:t xml:space="preserve"> </w:t>
      </w:r>
      <w:r>
        <w:t>adult</w:t>
      </w:r>
      <w:r>
        <w:rPr>
          <w:spacing w:val="-5"/>
        </w:rPr>
        <w:t xml:space="preserve"> </w:t>
      </w:r>
      <w:r>
        <w:t>child,</w:t>
      </w:r>
      <w:r>
        <w:rPr>
          <w:spacing w:val="-2"/>
        </w:rPr>
        <w:t xml:space="preserve"> </w:t>
      </w:r>
      <w:r>
        <w:t>who</w:t>
      </w:r>
      <w:r>
        <w:rPr>
          <w:spacing w:val="-2"/>
        </w:rPr>
        <w:t xml:space="preserve"> </w:t>
      </w:r>
      <w:r>
        <w:t>is</w:t>
      </w:r>
      <w:r>
        <w:rPr>
          <w:spacing w:val="-1"/>
        </w:rPr>
        <w:t xml:space="preserve"> </w:t>
      </w:r>
      <w:r>
        <w:t>the</w:t>
      </w:r>
      <w:r>
        <w:rPr>
          <w:spacing w:val="-2"/>
        </w:rPr>
        <w:t xml:space="preserve"> </w:t>
      </w:r>
      <w:r>
        <w:t>patient’s primary caregiver, the medications found in a patient’s backpack and ask about any other medications the patient may have at home.</w:t>
      </w:r>
    </w:p>
    <w:p w14:paraId="42236A4D" w14:textId="77777777" w:rsidR="000F09A8" w:rsidRDefault="00E25933">
      <w:pPr>
        <w:pStyle w:val="BodyText"/>
        <w:spacing w:before="122"/>
        <w:ind w:right="756"/>
      </w:pPr>
      <w:r>
        <w:t>Decision-making incapacity may be temporary or long-term.</w:t>
      </w:r>
      <w:r>
        <w:rPr>
          <w:spacing w:val="40"/>
        </w:rPr>
        <w:t xml:space="preserve"> </w:t>
      </w:r>
      <w:r>
        <w:t>Upon a patient’s regaining decision-making capacity,</w:t>
      </w:r>
      <w:r>
        <w:rPr>
          <w:spacing w:val="-3"/>
        </w:rPr>
        <w:t xml:space="preserve"> </w:t>
      </w:r>
      <w:r>
        <w:t>health</w:t>
      </w:r>
      <w:r>
        <w:rPr>
          <w:spacing w:val="-3"/>
        </w:rPr>
        <w:t xml:space="preserve"> </w:t>
      </w:r>
      <w:r>
        <w:t>providers</w:t>
      </w:r>
      <w:r>
        <w:rPr>
          <w:spacing w:val="-2"/>
        </w:rPr>
        <w:t xml:space="preserve"> </w:t>
      </w:r>
      <w:r>
        <w:t>should</w:t>
      </w:r>
      <w:r>
        <w:rPr>
          <w:spacing w:val="-3"/>
        </w:rPr>
        <w:t xml:space="preserve"> </w:t>
      </w:r>
      <w:r>
        <w:t>offer</w:t>
      </w:r>
      <w:r>
        <w:rPr>
          <w:spacing w:val="-4"/>
        </w:rPr>
        <w:t xml:space="preserve"> </w:t>
      </w:r>
      <w:r>
        <w:t>the</w:t>
      </w:r>
      <w:r>
        <w:rPr>
          <w:spacing w:val="-3"/>
        </w:rPr>
        <w:t xml:space="preserve"> </w:t>
      </w:r>
      <w:r>
        <w:t>patient</w:t>
      </w:r>
      <w:r>
        <w:rPr>
          <w:spacing w:val="-3"/>
        </w:rPr>
        <w:t xml:space="preserve"> </w:t>
      </w:r>
      <w:r>
        <w:t>the</w:t>
      </w:r>
      <w:r>
        <w:rPr>
          <w:spacing w:val="-3"/>
        </w:rPr>
        <w:t xml:space="preserve"> </w:t>
      </w:r>
      <w:r>
        <w:t>opportunity</w:t>
      </w:r>
      <w:r>
        <w:rPr>
          <w:spacing w:val="-5"/>
        </w:rPr>
        <w:t xml:space="preserve"> </w:t>
      </w:r>
      <w:r>
        <w:t>to</w:t>
      </w:r>
      <w:r>
        <w:rPr>
          <w:spacing w:val="-3"/>
        </w:rPr>
        <w:t xml:space="preserve"> </w:t>
      </w:r>
      <w:r>
        <w:t>agree</w:t>
      </w:r>
      <w:r>
        <w:rPr>
          <w:spacing w:val="-3"/>
        </w:rPr>
        <w:t xml:space="preserve"> </w:t>
      </w:r>
      <w:r>
        <w:t>or</w:t>
      </w:r>
      <w:r>
        <w:rPr>
          <w:spacing w:val="-2"/>
        </w:rPr>
        <w:t xml:space="preserve"> </w:t>
      </w:r>
      <w:r>
        <w:t>object</w:t>
      </w:r>
      <w:r>
        <w:rPr>
          <w:spacing w:val="-3"/>
        </w:rPr>
        <w:t xml:space="preserve"> </w:t>
      </w:r>
      <w:r>
        <w:t>to</w:t>
      </w:r>
      <w:r>
        <w:rPr>
          <w:spacing w:val="-1"/>
        </w:rPr>
        <w:t xml:space="preserve"> </w:t>
      </w:r>
      <w:r>
        <w:t>sharing</w:t>
      </w:r>
      <w:r>
        <w:rPr>
          <w:spacing w:val="-3"/>
        </w:rPr>
        <w:t xml:space="preserve"> </w:t>
      </w:r>
      <w:r>
        <w:t>their</w:t>
      </w:r>
      <w:r>
        <w:rPr>
          <w:spacing w:val="-4"/>
        </w:rPr>
        <w:t xml:space="preserve"> </w:t>
      </w:r>
      <w:r>
        <w:t>health information with involved family, friends, o</w:t>
      </w:r>
      <w:r>
        <w:t>r caregivers.</w:t>
      </w:r>
    </w:p>
    <w:p w14:paraId="63B1E49C" w14:textId="77777777" w:rsidR="000F09A8" w:rsidRDefault="000F09A8">
      <w:pPr>
        <w:pStyle w:val="BodyText"/>
        <w:spacing w:before="11"/>
        <w:ind w:left="0"/>
        <w:rPr>
          <w:sz w:val="16"/>
        </w:rPr>
      </w:pPr>
    </w:p>
    <w:p w14:paraId="3A9C304E" w14:textId="77777777" w:rsidR="000F09A8" w:rsidRDefault="00E25933">
      <w:pPr>
        <w:pStyle w:val="Heading3"/>
        <w:numPr>
          <w:ilvl w:val="1"/>
          <w:numId w:val="3"/>
        </w:numPr>
        <w:tabs>
          <w:tab w:val="left" w:pos="839"/>
          <w:tab w:val="left" w:pos="841"/>
        </w:tabs>
        <w:ind w:right="1008" w:hanging="360"/>
        <w:rPr>
          <w:u w:val="none"/>
        </w:rPr>
      </w:pPr>
      <w:r>
        <w:t>When</w:t>
      </w:r>
      <w:r>
        <w:rPr>
          <w:spacing w:val="-3"/>
        </w:rPr>
        <w:t xml:space="preserve"> </w:t>
      </w:r>
      <w:r>
        <w:t>notification</w:t>
      </w:r>
      <w:r>
        <w:rPr>
          <w:spacing w:val="-3"/>
        </w:rPr>
        <w:t xml:space="preserve"> </w:t>
      </w:r>
      <w:r>
        <w:t>is needed</w:t>
      </w:r>
      <w:r>
        <w:rPr>
          <w:spacing w:val="-3"/>
        </w:rPr>
        <w:t xml:space="preserve"> </w:t>
      </w:r>
      <w:r>
        <w:t>to</w:t>
      </w:r>
      <w:r>
        <w:rPr>
          <w:spacing w:val="-3"/>
        </w:rPr>
        <w:t xml:space="preserve"> </w:t>
      </w:r>
      <w:r>
        <w:t>lessen</w:t>
      </w:r>
      <w:r>
        <w:rPr>
          <w:spacing w:val="-3"/>
        </w:rPr>
        <w:t xml:space="preserve"> </w:t>
      </w:r>
      <w:r>
        <w:t>a</w:t>
      </w:r>
      <w:r>
        <w:rPr>
          <w:spacing w:val="-2"/>
        </w:rPr>
        <w:t xml:space="preserve"> </w:t>
      </w:r>
      <w:r>
        <w:t>serious</w:t>
      </w:r>
      <w:r>
        <w:rPr>
          <w:spacing w:val="-2"/>
        </w:rPr>
        <w:t xml:space="preserve"> </w:t>
      </w:r>
      <w:r>
        <w:t>and</w:t>
      </w:r>
      <w:r>
        <w:rPr>
          <w:spacing w:val="-3"/>
        </w:rPr>
        <w:t xml:space="preserve"> </w:t>
      </w:r>
      <w:r>
        <w:t>imminent</w:t>
      </w:r>
      <w:r>
        <w:rPr>
          <w:spacing w:val="-3"/>
        </w:rPr>
        <w:t xml:space="preserve"> </w:t>
      </w:r>
      <w:r>
        <w:t>threat</w:t>
      </w:r>
      <w:r>
        <w:rPr>
          <w:spacing w:val="-3"/>
        </w:rPr>
        <w:t xml:space="preserve"> </w:t>
      </w:r>
      <w:r>
        <w:t>of</w:t>
      </w:r>
      <w:r>
        <w:rPr>
          <w:spacing w:val="-3"/>
        </w:rPr>
        <w:t xml:space="preserve"> </w:t>
      </w:r>
      <w:r>
        <w:t>harm</w:t>
      </w:r>
      <w:r>
        <w:rPr>
          <w:spacing w:val="-1"/>
        </w:rPr>
        <w:t xml:space="preserve"> </w:t>
      </w:r>
      <w:r>
        <w:t>to</w:t>
      </w:r>
      <w:r>
        <w:rPr>
          <w:spacing w:val="-1"/>
        </w:rPr>
        <w:t xml:space="preserve"> </w:t>
      </w:r>
      <w:r>
        <w:t>the</w:t>
      </w:r>
      <w:r>
        <w:rPr>
          <w:spacing w:val="-2"/>
        </w:rPr>
        <w:t xml:space="preserve"> </w:t>
      </w:r>
      <w:r>
        <w:t>health</w:t>
      </w:r>
      <w:r>
        <w:rPr>
          <w:spacing w:val="-3"/>
        </w:rPr>
        <w:t xml:space="preserve"> </w:t>
      </w:r>
      <w:r>
        <w:t>or</w:t>
      </w:r>
      <w:r>
        <w:rPr>
          <w:u w:val="none"/>
        </w:rPr>
        <w:t xml:space="preserve"> </w:t>
      </w:r>
      <w:r>
        <w:t>safety of the patient or others</w:t>
      </w:r>
    </w:p>
    <w:p w14:paraId="14F5EEF0" w14:textId="77777777" w:rsidR="000F09A8" w:rsidRDefault="000F09A8">
      <w:pPr>
        <w:pStyle w:val="BodyText"/>
        <w:spacing w:before="7"/>
        <w:ind w:left="0"/>
        <w:rPr>
          <w:b/>
          <w:sz w:val="17"/>
        </w:rPr>
      </w:pPr>
    </w:p>
    <w:p w14:paraId="39DC356B" w14:textId="77777777" w:rsidR="000F09A8" w:rsidRDefault="00E25933">
      <w:pPr>
        <w:pStyle w:val="BodyText"/>
        <w:ind w:right="716"/>
      </w:pPr>
      <w:r>
        <w:t>A hospital may</w:t>
      </w:r>
      <w:r>
        <w:rPr>
          <w:spacing w:val="-1"/>
        </w:rPr>
        <w:t xml:space="preserve"> </w:t>
      </w:r>
      <w:r>
        <w:t>disclose the</w:t>
      </w:r>
      <w:r>
        <w:rPr>
          <w:spacing w:val="-2"/>
        </w:rPr>
        <w:t xml:space="preserve"> </w:t>
      </w:r>
      <w:r>
        <w:t>necessary</w:t>
      </w:r>
      <w:r>
        <w:rPr>
          <w:spacing w:val="-1"/>
        </w:rPr>
        <w:t xml:space="preserve"> </w:t>
      </w:r>
      <w:r>
        <w:t>protected health information to anyone who is in a position to prevent or lessen the threatened harm, including family, friends, and caregivers, without a patient’s agreement.</w:t>
      </w:r>
      <w:r>
        <w:rPr>
          <w:spacing w:val="40"/>
        </w:rPr>
        <w:t xml:space="preserve"> </w:t>
      </w:r>
      <w:r>
        <w:t>HIPAA expressly defers to the professional judgment of health professionals in m</w:t>
      </w:r>
      <w:r>
        <w:t>aking determinations about the</w:t>
      </w:r>
      <w:r>
        <w:rPr>
          <w:spacing w:val="40"/>
        </w:rPr>
        <w:t xml:space="preserve"> </w:t>
      </w:r>
      <w:r>
        <w:t>nature and severity of the threat to health or safety.</w:t>
      </w:r>
      <w:r>
        <w:rPr>
          <w:spacing w:val="40"/>
        </w:rPr>
        <w:t xml:space="preserve"> </w:t>
      </w:r>
      <w:r>
        <w:t>For example, a health care provider may determine that a patient experiencing a mental health crisis has ingested an unidentified substance and that the provider needs to</w:t>
      </w:r>
      <w:r>
        <w:rPr>
          <w:spacing w:val="-3"/>
        </w:rPr>
        <w:t xml:space="preserve"> </w:t>
      </w:r>
      <w:r>
        <w:t>contact</w:t>
      </w:r>
      <w:r>
        <w:rPr>
          <w:spacing w:val="-3"/>
        </w:rPr>
        <w:t xml:space="preserve"> </w:t>
      </w:r>
      <w:r>
        <w:t>the</w:t>
      </w:r>
      <w:r>
        <w:rPr>
          <w:spacing w:val="-3"/>
        </w:rPr>
        <w:t xml:space="preserve"> </w:t>
      </w:r>
      <w:r>
        <w:t>patient’s</w:t>
      </w:r>
      <w:r>
        <w:rPr>
          <w:spacing w:val="-2"/>
        </w:rPr>
        <w:t xml:space="preserve"> </w:t>
      </w:r>
      <w:r>
        <w:t>roommate</w:t>
      </w:r>
      <w:r>
        <w:rPr>
          <w:spacing w:val="-3"/>
        </w:rPr>
        <w:t xml:space="preserve"> </w:t>
      </w:r>
      <w:r>
        <w:t>to</w:t>
      </w:r>
      <w:r>
        <w:rPr>
          <w:spacing w:val="-3"/>
        </w:rPr>
        <w:t xml:space="preserve"> </w:t>
      </w:r>
      <w:r>
        <w:t>help</w:t>
      </w:r>
      <w:r>
        <w:rPr>
          <w:spacing w:val="-3"/>
        </w:rPr>
        <w:t xml:space="preserve"> </w:t>
      </w:r>
      <w:r>
        <w:t>identify</w:t>
      </w:r>
      <w:r>
        <w:rPr>
          <w:spacing w:val="-5"/>
        </w:rPr>
        <w:t xml:space="preserve"> </w:t>
      </w:r>
      <w:r>
        <w:t>the</w:t>
      </w:r>
      <w:r>
        <w:rPr>
          <w:spacing w:val="-3"/>
        </w:rPr>
        <w:t xml:space="preserve"> </w:t>
      </w:r>
      <w:r>
        <w:t>substance</w:t>
      </w:r>
      <w:r>
        <w:rPr>
          <w:spacing w:val="-3"/>
        </w:rPr>
        <w:t xml:space="preserve"> </w:t>
      </w:r>
      <w:r>
        <w:t>and</w:t>
      </w:r>
      <w:r>
        <w:rPr>
          <w:spacing w:val="-3"/>
        </w:rPr>
        <w:t xml:space="preserve"> </w:t>
      </w:r>
      <w:r>
        <w:t>provide</w:t>
      </w:r>
      <w:r>
        <w:rPr>
          <w:spacing w:val="-3"/>
        </w:rPr>
        <w:t xml:space="preserve"> </w:t>
      </w:r>
      <w:r>
        <w:t>the</w:t>
      </w:r>
      <w:r>
        <w:rPr>
          <w:spacing w:val="-3"/>
        </w:rPr>
        <w:t xml:space="preserve"> </w:t>
      </w:r>
      <w:r>
        <w:t>proper</w:t>
      </w:r>
      <w:r>
        <w:rPr>
          <w:spacing w:val="-4"/>
        </w:rPr>
        <w:t xml:space="preserve"> </w:t>
      </w:r>
      <w:r>
        <w:t>treatment,</w:t>
      </w:r>
      <w:r>
        <w:rPr>
          <w:spacing w:val="-3"/>
        </w:rPr>
        <w:t xml:space="preserve"> </w:t>
      </w:r>
      <w:r>
        <w:t>or</w:t>
      </w:r>
      <w:r>
        <w:rPr>
          <w:spacing w:val="-4"/>
        </w:rPr>
        <w:t xml:space="preserve"> </w:t>
      </w:r>
      <w:r>
        <w:t>the</w:t>
      </w:r>
      <w:r>
        <w:rPr>
          <w:spacing w:val="-3"/>
        </w:rPr>
        <w:t xml:space="preserve"> </w:t>
      </w:r>
      <w:r>
        <w:t>patient may have made a credible threat to harm a family member, who needs to be notified so he or she can take steps to avoid harm.</w:t>
      </w:r>
      <w:r>
        <w:rPr>
          <w:spacing w:val="40"/>
        </w:rPr>
        <w:t xml:space="preserve"> </w:t>
      </w:r>
      <w:r>
        <w:t>OCR</w:t>
      </w:r>
      <w:r>
        <w:rPr>
          <w:spacing w:val="-1"/>
        </w:rPr>
        <w:t xml:space="preserve"> </w:t>
      </w:r>
      <w:r>
        <w:t>would not second guess a health care professional’s judgment in determining that a patient presents a serious and imminent threat to their own, or others’, health or safety.</w:t>
      </w:r>
    </w:p>
    <w:p w14:paraId="4FFA279B" w14:textId="77777777" w:rsidR="000F09A8" w:rsidRDefault="000F09A8">
      <w:pPr>
        <w:pStyle w:val="BodyText"/>
        <w:spacing w:before="8"/>
        <w:ind w:left="0"/>
        <w:rPr>
          <w:sz w:val="16"/>
        </w:rPr>
      </w:pPr>
    </w:p>
    <w:p w14:paraId="4ACE4810" w14:textId="77777777" w:rsidR="000F09A8" w:rsidRDefault="00E25933">
      <w:pPr>
        <w:pStyle w:val="Heading2"/>
      </w:pPr>
      <w:r>
        <w:t>What</w:t>
      </w:r>
      <w:r>
        <w:rPr>
          <w:spacing w:val="-3"/>
        </w:rPr>
        <w:t xml:space="preserve"> </w:t>
      </w:r>
      <w:r>
        <w:t>constitutes</w:t>
      </w:r>
      <w:r>
        <w:rPr>
          <w:spacing w:val="-3"/>
        </w:rPr>
        <w:t xml:space="preserve"> </w:t>
      </w:r>
      <w:r>
        <w:t>a</w:t>
      </w:r>
      <w:r>
        <w:rPr>
          <w:spacing w:val="-4"/>
        </w:rPr>
        <w:t xml:space="preserve"> </w:t>
      </w:r>
      <w:r>
        <w:t>“serious</w:t>
      </w:r>
      <w:r>
        <w:rPr>
          <w:spacing w:val="-3"/>
        </w:rPr>
        <w:t xml:space="preserve"> </w:t>
      </w:r>
      <w:r>
        <w:t>and</w:t>
      </w:r>
      <w:r>
        <w:rPr>
          <w:spacing w:val="-5"/>
        </w:rPr>
        <w:t xml:space="preserve"> </w:t>
      </w:r>
      <w:r>
        <w:t>imminent”</w:t>
      </w:r>
      <w:r>
        <w:rPr>
          <w:spacing w:val="-6"/>
        </w:rPr>
        <w:t xml:space="preserve"> </w:t>
      </w:r>
      <w:r>
        <w:t>threat</w:t>
      </w:r>
      <w:r>
        <w:rPr>
          <w:spacing w:val="-5"/>
        </w:rPr>
        <w:t xml:space="preserve"> </w:t>
      </w:r>
      <w:r>
        <w:t>that</w:t>
      </w:r>
      <w:r>
        <w:rPr>
          <w:spacing w:val="-1"/>
        </w:rPr>
        <w:t xml:space="preserve"> </w:t>
      </w:r>
      <w:r>
        <w:t>would</w:t>
      </w:r>
      <w:r>
        <w:rPr>
          <w:spacing w:val="-5"/>
        </w:rPr>
        <w:t xml:space="preserve"> </w:t>
      </w:r>
      <w:r>
        <w:t>permit</w:t>
      </w:r>
      <w:r>
        <w:rPr>
          <w:spacing w:val="-3"/>
        </w:rPr>
        <w:t xml:space="preserve"> </w:t>
      </w:r>
      <w:r>
        <w:t>a</w:t>
      </w:r>
      <w:r>
        <w:rPr>
          <w:spacing w:val="-4"/>
        </w:rPr>
        <w:t xml:space="preserve"> </w:t>
      </w:r>
      <w:r>
        <w:t>health</w:t>
      </w:r>
      <w:r>
        <w:rPr>
          <w:spacing w:val="-3"/>
        </w:rPr>
        <w:t xml:space="preserve"> </w:t>
      </w:r>
      <w:r>
        <w:t xml:space="preserve">care </w:t>
      </w:r>
      <w:r>
        <w:t>provider to disclose PHI to prevent harm to the patient, another person, or the public without the patient’s authorization or permission?</w:t>
      </w:r>
    </w:p>
    <w:p w14:paraId="66AF7716" w14:textId="77777777" w:rsidR="000F09A8" w:rsidRDefault="00E25933">
      <w:pPr>
        <w:pStyle w:val="BodyText"/>
        <w:spacing w:before="128"/>
        <w:ind w:left="119" w:right="756"/>
      </w:pPr>
      <w:r>
        <w:t xml:space="preserve">HIPAA expressly defers to the professional judgment of health professionals in making determinations about the nature </w:t>
      </w:r>
      <w:r>
        <w:t>and severity of the threat to health or safety posed by a patient.</w:t>
      </w:r>
      <w:r>
        <w:rPr>
          <w:spacing w:val="40"/>
        </w:rPr>
        <w:t xml:space="preserve"> </w:t>
      </w:r>
      <w:r>
        <w:t>OCR would not second guess a health</w:t>
      </w:r>
      <w:r>
        <w:rPr>
          <w:spacing w:val="-2"/>
        </w:rPr>
        <w:t xml:space="preserve"> </w:t>
      </w:r>
      <w:r>
        <w:t>professional’s</w:t>
      </w:r>
      <w:r>
        <w:rPr>
          <w:spacing w:val="-1"/>
        </w:rPr>
        <w:t xml:space="preserve"> </w:t>
      </w:r>
      <w:r>
        <w:t>good</w:t>
      </w:r>
      <w:r>
        <w:rPr>
          <w:spacing w:val="-5"/>
        </w:rPr>
        <w:t xml:space="preserve"> </w:t>
      </w:r>
      <w:r>
        <w:t>faith</w:t>
      </w:r>
      <w:r>
        <w:rPr>
          <w:spacing w:val="-2"/>
        </w:rPr>
        <w:t xml:space="preserve"> </w:t>
      </w:r>
      <w:r>
        <w:t>belief that</w:t>
      </w:r>
      <w:r>
        <w:rPr>
          <w:spacing w:val="-2"/>
        </w:rPr>
        <w:t xml:space="preserve"> </w:t>
      </w:r>
      <w:r>
        <w:t>a</w:t>
      </w:r>
      <w:r>
        <w:rPr>
          <w:spacing w:val="-2"/>
        </w:rPr>
        <w:t xml:space="preserve"> </w:t>
      </w:r>
      <w:r>
        <w:t>patient</w:t>
      </w:r>
      <w:r>
        <w:rPr>
          <w:spacing w:val="-2"/>
        </w:rPr>
        <w:t xml:space="preserve"> </w:t>
      </w:r>
      <w:r>
        <w:t>poses</w:t>
      </w:r>
      <w:r>
        <w:rPr>
          <w:spacing w:val="-4"/>
        </w:rPr>
        <w:t xml:space="preserve"> </w:t>
      </w:r>
      <w:r>
        <w:t>a</w:t>
      </w:r>
      <w:r>
        <w:rPr>
          <w:spacing w:val="-2"/>
        </w:rPr>
        <w:t xml:space="preserve"> </w:t>
      </w:r>
      <w:r>
        <w:t>serious</w:t>
      </w:r>
      <w:r>
        <w:rPr>
          <w:spacing w:val="-1"/>
        </w:rPr>
        <w:t xml:space="preserve"> </w:t>
      </w:r>
      <w:r>
        <w:t>and</w:t>
      </w:r>
      <w:r>
        <w:rPr>
          <w:spacing w:val="-2"/>
        </w:rPr>
        <w:t xml:space="preserve"> </w:t>
      </w:r>
      <w:r>
        <w:t>imminent</w:t>
      </w:r>
      <w:r>
        <w:rPr>
          <w:spacing w:val="-2"/>
        </w:rPr>
        <w:t xml:space="preserve"> </w:t>
      </w:r>
      <w:r>
        <w:t>threat</w:t>
      </w:r>
      <w:r>
        <w:rPr>
          <w:spacing w:val="-2"/>
        </w:rPr>
        <w:t xml:space="preserve"> </w:t>
      </w:r>
      <w:r>
        <w:t>to</w:t>
      </w:r>
      <w:r>
        <w:rPr>
          <w:spacing w:val="-2"/>
        </w:rPr>
        <w:t xml:space="preserve"> </w:t>
      </w:r>
      <w:r>
        <w:t>the</w:t>
      </w:r>
      <w:r>
        <w:rPr>
          <w:spacing w:val="-2"/>
        </w:rPr>
        <w:t xml:space="preserve"> </w:t>
      </w:r>
      <w:r>
        <w:t>health</w:t>
      </w:r>
      <w:r>
        <w:rPr>
          <w:spacing w:val="-2"/>
        </w:rPr>
        <w:t xml:space="preserve"> </w:t>
      </w:r>
      <w:r>
        <w:t>or</w:t>
      </w:r>
      <w:r>
        <w:rPr>
          <w:spacing w:val="-3"/>
        </w:rPr>
        <w:t xml:space="preserve"> </w:t>
      </w:r>
      <w:r>
        <w:t>safety of the patient or</w:t>
      </w:r>
      <w:r>
        <w:rPr>
          <w:spacing w:val="-1"/>
        </w:rPr>
        <w:t xml:space="preserve"> </w:t>
      </w:r>
      <w:r>
        <w:t>others and that the situati</w:t>
      </w:r>
      <w:r>
        <w:t>on requires the</w:t>
      </w:r>
      <w:r>
        <w:rPr>
          <w:spacing w:val="-3"/>
        </w:rPr>
        <w:t xml:space="preserve"> </w:t>
      </w:r>
      <w:r>
        <w:t>disclosure of patient information to prevent or</w:t>
      </w:r>
      <w:r>
        <w:rPr>
          <w:spacing w:val="-1"/>
        </w:rPr>
        <w:t xml:space="preserve"> </w:t>
      </w:r>
      <w:r>
        <w:t>lessen the threat.</w:t>
      </w:r>
      <w:r>
        <w:rPr>
          <w:spacing w:val="40"/>
        </w:rPr>
        <w:t xml:space="preserve"> </w:t>
      </w:r>
      <w:r>
        <w:t>Health care providers may</w:t>
      </w:r>
      <w:r>
        <w:rPr>
          <w:spacing w:val="-2"/>
        </w:rPr>
        <w:t xml:space="preserve"> </w:t>
      </w:r>
      <w:r>
        <w:t>disclose the necessary</w:t>
      </w:r>
      <w:r>
        <w:rPr>
          <w:spacing w:val="-2"/>
        </w:rPr>
        <w:t xml:space="preserve"> </w:t>
      </w:r>
      <w:r>
        <w:t>protected health information to anyone who is in a</w:t>
      </w:r>
      <w:r>
        <w:rPr>
          <w:spacing w:val="-3"/>
        </w:rPr>
        <w:t xml:space="preserve"> </w:t>
      </w:r>
      <w:r>
        <w:t>position</w:t>
      </w:r>
      <w:r>
        <w:rPr>
          <w:spacing w:val="-3"/>
        </w:rPr>
        <w:t xml:space="preserve"> </w:t>
      </w:r>
      <w:r>
        <w:t>to</w:t>
      </w:r>
      <w:r>
        <w:rPr>
          <w:spacing w:val="-3"/>
        </w:rPr>
        <w:t xml:space="preserve"> </w:t>
      </w:r>
      <w:r>
        <w:t>prevent</w:t>
      </w:r>
      <w:r>
        <w:rPr>
          <w:spacing w:val="-3"/>
        </w:rPr>
        <w:t xml:space="preserve"> </w:t>
      </w:r>
      <w:r>
        <w:t>or</w:t>
      </w:r>
      <w:r>
        <w:rPr>
          <w:spacing w:val="-4"/>
        </w:rPr>
        <w:t xml:space="preserve"> </w:t>
      </w:r>
      <w:r>
        <w:t>lessen</w:t>
      </w:r>
      <w:r>
        <w:rPr>
          <w:spacing w:val="-3"/>
        </w:rPr>
        <w:t xml:space="preserve"> </w:t>
      </w:r>
      <w:r>
        <w:t>the</w:t>
      </w:r>
      <w:r>
        <w:rPr>
          <w:spacing w:val="-3"/>
        </w:rPr>
        <w:t xml:space="preserve"> </w:t>
      </w:r>
      <w:r>
        <w:t>threatened</w:t>
      </w:r>
      <w:r>
        <w:rPr>
          <w:spacing w:val="-3"/>
        </w:rPr>
        <w:t xml:space="preserve"> </w:t>
      </w:r>
      <w:r>
        <w:t>harm,</w:t>
      </w:r>
      <w:r>
        <w:rPr>
          <w:spacing w:val="-3"/>
        </w:rPr>
        <w:t xml:space="preserve"> </w:t>
      </w:r>
      <w:r>
        <w:t>including</w:t>
      </w:r>
      <w:r>
        <w:rPr>
          <w:spacing w:val="-3"/>
        </w:rPr>
        <w:t xml:space="preserve"> </w:t>
      </w:r>
      <w:r>
        <w:t>family,</w:t>
      </w:r>
      <w:r>
        <w:rPr>
          <w:spacing w:val="-6"/>
        </w:rPr>
        <w:t xml:space="preserve"> </w:t>
      </w:r>
      <w:r>
        <w:t>friends,</w:t>
      </w:r>
      <w:r>
        <w:rPr>
          <w:spacing w:val="-3"/>
        </w:rPr>
        <w:t xml:space="preserve"> </w:t>
      </w:r>
      <w:r>
        <w:t>caregivers,</w:t>
      </w:r>
      <w:r>
        <w:rPr>
          <w:spacing w:val="-3"/>
        </w:rPr>
        <w:t xml:space="preserve"> </w:t>
      </w:r>
      <w:r>
        <w:t>and</w:t>
      </w:r>
      <w:r>
        <w:rPr>
          <w:spacing w:val="-3"/>
        </w:rPr>
        <w:t xml:space="preserve"> </w:t>
      </w:r>
      <w:r>
        <w:t>law</w:t>
      </w:r>
      <w:r>
        <w:rPr>
          <w:spacing w:val="-4"/>
        </w:rPr>
        <w:t xml:space="preserve"> </w:t>
      </w:r>
      <w:r>
        <w:t>enforcement, without a patient’s permission.</w:t>
      </w:r>
    </w:p>
    <w:p w14:paraId="747868B2" w14:textId="77777777" w:rsidR="000F09A8" w:rsidRDefault="00E25933">
      <w:pPr>
        <w:pStyle w:val="BodyText"/>
        <w:spacing w:before="119"/>
        <w:ind w:right="2072" w:hanging="1"/>
      </w:pPr>
      <w:r>
        <w:t>See</w:t>
      </w:r>
      <w:r>
        <w:rPr>
          <w:spacing w:val="-5"/>
        </w:rPr>
        <w:t xml:space="preserve"> </w:t>
      </w:r>
      <w:r>
        <w:t>Guidance</w:t>
      </w:r>
      <w:r>
        <w:rPr>
          <w:spacing w:val="-5"/>
        </w:rPr>
        <w:t xml:space="preserve"> </w:t>
      </w:r>
      <w:r>
        <w:t>on</w:t>
      </w:r>
      <w:r>
        <w:rPr>
          <w:spacing w:val="-5"/>
        </w:rPr>
        <w:t xml:space="preserve"> </w:t>
      </w:r>
      <w:r>
        <w:t>Sharing</w:t>
      </w:r>
      <w:r>
        <w:rPr>
          <w:spacing w:val="-5"/>
        </w:rPr>
        <w:t xml:space="preserve"> </w:t>
      </w:r>
      <w:r>
        <w:t>Information</w:t>
      </w:r>
      <w:r>
        <w:rPr>
          <w:spacing w:val="-5"/>
        </w:rPr>
        <w:t xml:space="preserve"> </w:t>
      </w:r>
      <w:r>
        <w:t>Related</w:t>
      </w:r>
      <w:r>
        <w:rPr>
          <w:spacing w:val="-5"/>
        </w:rPr>
        <w:t xml:space="preserve"> </w:t>
      </w:r>
      <w:r>
        <w:t>to</w:t>
      </w:r>
      <w:r>
        <w:rPr>
          <w:spacing w:val="-3"/>
        </w:rPr>
        <w:t xml:space="preserve"> </w:t>
      </w:r>
      <w:r>
        <w:t>Mental</w:t>
      </w:r>
      <w:r>
        <w:rPr>
          <w:spacing w:val="-4"/>
        </w:rPr>
        <w:t xml:space="preserve"> </w:t>
      </w:r>
      <w:r>
        <w:t>Health,</w:t>
      </w:r>
      <w:r>
        <w:rPr>
          <w:spacing w:val="-5"/>
        </w:rPr>
        <w:t xml:space="preserve"> </w:t>
      </w:r>
      <w:hyperlink r:id="rId20">
        <w:r>
          <w:rPr>
            <w:color w:val="0000FF"/>
            <w:u w:val="single" w:color="0000FF"/>
          </w:rPr>
          <w:t>https://w</w:t>
        </w:r>
        <w:r>
          <w:rPr>
            <w:color w:val="0000FF"/>
            <w:u w:val="single" w:color="0000FF"/>
          </w:rPr>
          <w:t>ww.hhs.gov/hipaa/for-</w:t>
        </w:r>
      </w:hyperlink>
      <w:r>
        <w:rPr>
          <w:color w:val="0000FF"/>
        </w:rPr>
        <w:t xml:space="preserve"> </w:t>
      </w:r>
      <w:hyperlink r:id="rId21">
        <w:r>
          <w:rPr>
            <w:color w:val="0000FF"/>
            <w:spacing w:val="-2"/>
            <w:u w:val="single" w:color="0000FF"/>
          </w:rPr>
          <w:t>professionals/special-topics/mental-health/index.html</w:t>
        </w:r>
      </w:hyperlink>
    </w:p>
    <w:p w14:paraId="4A556F79" w14:textId="77777777" w:rsidR="000F09A8" w:rsidRDefault="000F09A8">
      <w:pPr>
        <w:pStyle w:val="BodyText"/>
        <w:ind w:left="0"/>
        <w:rPr>
          <w:sz w:val="17"/>
        </w:rPr>
      </w:pPr>
    </w:p>
    <w:p w14:paraId="4AA243B5" w14:textId="77777777" w:rsidR="000F09A8" w:rsidRDefault="00E25933">
      <w:pPr>
        <w:pStyle w:val="Heading2"/>
        <w:ind w:left="119"/>
      </w:pPr>
      <w:r>
        <w:t>If an adult patient who may pose a danger to self stops coming to psychother</w:t>
      </w:r>
      <w:r>
        <w:t>apy sessions</w:t>
      </w:r>
      <w:r>
        <w:rPr>
          <w:spacing w:val="-4"/>
        </w:rPr>
        <w:t xml:space="preserve"> </w:t>
      </w:r>
      <w:r>
        <w:t>and</w:t>
      </w:r>
      <w:r>
        <w:rPr>
          <w:spacing w:val="-2"/>
        </w:rPr>
        <w:t xml:space="preserve"> </w:t>
      </w:r>
      <w:r>
        <w:t>does</w:t>
      </w:r>
      <w:r>
        <w:rPr>
          <w:spacing w:val="-2"/>
        </w:rPr>
        <w:t xml:space="preserve"> </w:t>
      </w:r>
      <w:r>
        <w:t>not</w:t>
      </w:r>
      <w:r>
        <w:rPr>
          <w:spacing w:val="-4"/>
        </w:rPr>
        <w:t xml:space="preserve"> </w:t>
      </w:r>
      <w:r>
        <w:t>respond</w:t>
      </w:r>
      <w:r>
        <w:rPr>
          <w:spacing w:val="-4"/>
        </w:rPr>
        <w:t xml:space="preserve"> </w:t>
      </w:r>
      <w:r>
        <w:t>to</w:t>
      </w:r>
      <w:r>
        <w:rPr>
          <w:spacing w:val="-2"/>
        </w:rPr>
        <w:t xml:space="preserve"> </w:t>
      </w:r>
      <w:r>
        <w:t>attempts</w:t>
      </w:r>
      <w:r>
        <w:rPr>
          <w:spacing w:val="-2"/>
        </w:rPr>
        <w:t xml:space="preserve"> </w:t>
      </w:r>
      <w:r>
        <w:t>to</w:t>
      </w:r>
      <w:r>
        <w:rPr>
          <w:spacing w:val="-2"/>
        </w:rPr>
        <w:t xml:space="preserve"> </w:t>
      </w:r>
      <w:r>
        <w:t>make</w:t>
      </w:r>
      <w:r>
        <w:rPr>
          <w:spacing w:val="-3"/>
        </w:rPr>
        <w:t xml:space="preserve"> </w:t>
      </w:r>
      <w:r>
        <w:t>contact,</w:t>
      </w:r>
      <w:r>
        <w:rPr>
          <w:spacing w:val="-3"/>
        </w:rPr>
        <w:t xml:space="preserve"> </w:t>
      </w:r>
      <w:r>
        <w:t>does</w:t>
      </w:r>
      <w:r>
        <w:rPr>
          <w:spacing w:val="-2"/>
        </w:rPr>
        <w:t xml:space="preserve"> </w:t>
      </w:r>
      <w:r>
        <w:t>HIPAA</w:t>
      </w:r>
      <w:r>
        <w:rPr>
          <w:spacing w:val="-4"/>
        </w:rPr>
        <w:t xml:space="preserve"> </w:t>
      </w:r>
      <w:r>
        <w:t>permit</w:t>
      </w:r>
      <w:r>
        <w:rPr>
          <w:spacing w:val="-2"/>
        </w:rPr>
        <w:t xml:space="preserve"> </w:t>
      </w:r>
      <w:r>
        <w:t>the therapist to contact a family member to check on the patient's well-being even if the</w:t>
      </w:r>
      <w:r>
        <w:rPr>
          <w:spacing w:val="-1"/>
        </w:rPr>
        <w:t xml:space="preserve"> </w:t>
      </w:r>
      <w:r>
        <w:t>patient has told the therapist that they</w:t>
      </w:r>
      <w:r>
        <w:rPr>
          <w:spacing w:val="-3"/>
        </w:rPr>
        <w:t xml:space="preserve"> </w:t>
      </w:r>
      <w:r>
        <w:t xml:space="preserve">do not want information shared with that </w:t>
      </w:r>
      <w:r>
        <w:rPr>
          <w:spacing w:val="-2"/>
        </w:rPr>
        <w:t>person?</w:t>
      </w:r>
    </w:p>
    <w:p w14:paraId="4E0C4CEC" w14:textId="77777777" w:rsidR="000F09A8" w:rsidRDefault="00E25933">
      <w:pPr>
        <w:pStyle w:val="BodyText"/>
        <w:spacing w:before="124"/>
      </w:pPr>
      <w:r>
        <w:t>Yes,</w:t>
      </w:r>
      <w:r>
        <w:rPr>
          <w:spacing w:val="-5"/>
        </w:rPr>
        <w:t xml:space="preserve"> </w:t>
      </w:r>
      <w:r>
        <w:t>under</w:t>
      </w:r>
      <w:r>
        <w:rPr>
          <w:spacing w:val="-5"/>
        </w:rPr>
        <w:t xml:space="preserve"> </w:t>
      </w:r>
      <w:r>
        <w:t>two</w:t>
      </w:r>
      <w:r>
        <w:rPr>
          <w:spacing w:val="-4"/>
        </w:rPr>
        <w:t xml:space="preserve"> </w:t>
      </w:r>
      <w:r>
        <w:t>possible</w:t>
      </w:r>
      <w:r>
        <w:rPr>
          <w:spacing w:val="-4"/>
        </w:rPr>
        <w:t xml:space="preserve"> </w:t>
      </w:r>
      <w:r>
        <w:rPr>
          <w:spacing w:val="-2"/>
        </w:rPr>
        <w:t>circumstances:</w:t>
      </w:r>
    </w:p>
    <w:p w14:paraId="48EFCF3A" w14:textId="77777777" w:rsidR="000F09A8" w:rsidRDefault="000F09A8">
      <w:pPr>
        <w:sectPr w:rsidR="000F09A8">
          <w:pgSz w:w="12240" w:h="15840"/>
          <w:pgMar w:top="1360" w:right="740" w:bottom="1200" w:left="1320" w:header="0" w:footer="1017" w:gutter="0"/>
          <w:cols w:space="720"/>
        </w:sectPr>
      </w:pPr>
    </w:p>
    <w:p w14:paraId="32EDC794" w14:textId="77777777" w:rsidR="000F09A8" w:rsidRDefault="00E25933">
      <w:pPr>
        <w:pStyle w:val="ListParagraph"/>
        <w:numPr>
          <w:ilvl w:val="0"/>
          <w:numId w:val="1"/>
        </w:numPr>
        <w:tabs>
          <w:tab w:val="left" w:pos="839"/>
          <w:tab w:val="left" w:pos="840"/>
        </w:tabs>
        <w:spacing w:before="79"/>
        <w:ind w:right="1152"/>
        <w:rPr>
          <w:sz w:val="19"/>
        </w:rPr>
      </w:pPr>
      <w:r>
        <w:rPr>
          <w:sz w:val="19"/>
        </w:rPr>
        <w:lastRenderedPageBreak/>
        <w:t xml:space="preserve">Given that the patient </w:t>
      </w:r>
      <w:r>
        <w:rPr>
          <w:sz w:val="19"/>
        </w:rPr>
        <w:t>is no longer present, if the therapist determines, based on professional judgment,</w:t>
      </w:r>
      <w:r>
        <w:rPr>
          <w:spacing w:val="-3"/>
          <w:sz w:val="19"/>
        </w:rPr>
        <w:t xml:space="preserve"> </w:t>
      </w:r>
      <w:r>
        <w:rPr>
          <w:sz w:val="19"/>
        </w:rPr>
        <w:t>that</w:t>
      </w:r>
      <w:r>
        <w:rPr>
          <w:spacing w:val="-3"/>
          <w:sz w:val="19"/>
        </w:rPr>
        <w:t xml:space="preserve"> </w:t>
      </w:r>
      <w:r>
        <w:rPr>
          <w:sz w:val="19"/>
        </w:rPr>
        <w:t>there</w:t>
      </w:r>
      <w:r>
        <w:rPr>
          <w:spacing w:val="-1"/>
          <w:sz w:val="19"/>
        </w:rPr>
        <w:t xml:space="preserve"> </w:t>
      </w:r>
      <w:r>
        <w:rPr>
          <w:sz w:val="19"/>
        </w:rPr>
        <w:t>may</w:t>
      </w:r>
      <w:r>
        <w:rPr>
          <w:spacing w:val="-5"/>
          <w:sz w:val="19"/>
        </w:rPr>
        <w:t xml:space="preserve"> </w:t>
      </w:r>
      <w:r>
        <w:rPr>
          <w:sz w:val="19"/>
        </w:rPr>
        <w:t>be</w:t>
      </w:r>
      <w:r>
        <w:rPr>
          <w:spacing w:val="-1"/>
          <w:sz w:val="19"/>
        </w:rPr>
        <w:t xml:space="preserve"> </w:t>
      </w:r>
      <w:r>
        <w:rPr>
          <w:sz w:val="19"/>
        </w:rPr>
        <w:t>an</w:t>
      </w:r>
      <w:r>
        <w:rPr>
          <w:spacing w:val="-3"/>
          <w:sz w:val="19"/>
        </w:rPr>
        <w:t xml:space="preserve"> </w:t>
      </w:r>
      <w:r>
        <w:rPr>
          <w:sz w:val="19"/>
        </w:rPr>
        <w:t>emergency</w:t>
      </w:r>
      <w:r>
        <w:rPr>
          <w:spacing w:val="-5"/>
          <w:sz w:val="19"/>
        </w:rPr>
        <w:t xml:space="preserve"> </w:t>
      </w:r>
      <w:r>
        <w:rPr>
          <w:sz w:val="19"/>
        </w:rPr>
        <w:t>situation</w:t>
      </w:r>
      <w:r>
        <w:rPr>
          <w:spacing w:val="-3"/>
          <w:sz w:val="19"/>
        </w:rPr>
        <w:t xml:space="preserve"> </w:t>
      </w:r>
      <w:r>
        <w:rPr>
          <w:sz w:val="19"/>
        </w:rPr>
        <w:t>and</w:t>
      </w:r>
      <w:r>
        <w:rPr>
          <w:spacing w:val="-3"/>
          <w:sz w:val="19"/>
        </w:rPr>
        <w:t xml:space="preserve"> </w:t>
      </w:r>
      <w:r>
        <w:rPr>
          <w:sz w:val="19"/>
        </w:rPr>
        <w:t>that</w:t>
      </w:r>
      <w:r>
        <w:rPr>
          <w:spacing w:val="-3"/>
          <w:sz w:val="19"/>
        </w:rPr>
        <w:t xml:space="preserve"> </w:t>
      </w:r>
      <w:r>
        <w:rPr>
          <w:sz w:val="19"/>
        </w:rPr>
        <w:t>contacting</w:t>
      </w:r>
      <w:r>
        <w:rPr>
          <w:spacing w:val="-3"/>
          <w:sz w:val="19"/>
        </w:rPr>
        <w:t xml:space="preserve"> </w:t>
      </w:r>
      <w:r>
        <w:rPr>
          <w:sz w:val="19"/>
        </w:rPr>
        <w:t>the</w:t>
      </w:r>
      <w:r>
        <w:rPr>
          <w:spacing w:val="-6"/>
          <w:sz w:val="19"/>
        </w:rPr>
        <w:t xml:space="preserve"> </w:t>
      </w:r>
      <w:r>
        <w:rPr>
          <w:sz w:val="19"/>
        </w:rPr>
        <w:t>family</w:t>
      </w:r>
      <w:r>
        <w:rPr>
          <w:spacing w:val="-5"/>
          <w:sz w:val="19"/>
        </w:rPr>
        <w:t xml:space="preserve"> </w:t>
      </w:r>
      <w:r>
        <w:rPr>
          <w:sz w:val="19"/>
        </w:rPr>
        <w:t>member</w:t>
      </w:r>
      <w:r>
        <w:rPr>
          <w:spacing w:val="-4"/>
          <w:sz w:val="19"/>
        </w:rPr>
        <w:t xml:space="preserve"> </w:t>
      </w:r>
      <w:r>
        <w:rPr>
          <w:sz w:val="19"/>
        </w:rPr>
        <w:t>of</w:t>
      </w:r>
      <w:r>
        <w:rPr>
          <w:spacing w:val="-1"/>
          <w:sz w:val="19"/>
        </w:rPr>
        <w:t xml:space="preserve"> </w:t>
      </w:r>
      <w:r>
        <w:rPr>
          <w:sz w:val="19"/>
        </w:rPr>
        <w:t>the absent patient is in the patient’s best interests; or</w:t>
      </w:r>
    </w:p>
    <w:p w14:paraId="670E34A2" w14:textId="77777777" w:rsidR="000F09A8" w:rsidRDefault="00E25933">
      <w:pPr>
        <w:pStyle w:val="ListParagraph"/>
        <w:numPr>
          <w:ilvl w:val="0"/>
          <w:numId w:val="1"/>
        </w:numPr>
        <w:tabs>
          <w:tab w:val="left" w:pos="839"/>
          <w:tab w:val="left" w:pos="840"/>
        </w:tabs>
        <w:ind w:right="1229"/>
        <w:rPr>
          <w:sz w:val="19"/>
        </w:rPr>
      </w:pPr>
      <w:r>
        <w:rPr>
          <w:sz w:val="19"/>
        </w:rPr>
        <w:t>If</w:t>
      </w:r>
      <w:r>
        <w:rPr>
          <w:spacing w:val="-1"/>
          <w:sz w:val="19"/>
        </w:rPr>
        <w:t xml:space="preserve"> </w:t>
      </w:r>
      <w:r>
        <w:rPr>
          <w:sz w:val="19"/>
        </w:rPr>
        <w:t>the</w:t>
      </w:r>
      <w:r>
        <w:rPr>
          <w:spacing w:val="-2"/>
          <w:sz w:val="19"/>
        </w:rPr>
        <w:t xml:space="preserve"> </w:t>
      </w:r>
      <w:r>
        <w:rPr>
          <w:sz w:val="19"/>
        </w:rPr>
        <w:t>disclosure</w:t>
      </w:r>
      <w:r>
        <w:rPr>
          <w:spacing w:val="-2"/>
          <w:sz w:val="19"/>
        </w:rPr>
        <w:t xml:space="preserve"> </w:t>
      </w:r>
      <w:r>
        <w:rPr>
          <w:sz w:val="19"/>
        </w:rPr>
        <w:t>is</w:t>
      </w:r>
      <w:r>
        <w:rPr>
          <w:spacing w:val="-1"/>
          <w:sz w:val="19"/>
        </w:rPr>
        <w:t xml:space="preserve"> </w:t>
      </w:r>
      <w:r>
        <w:rPr>
          <w:sz w:val="19"/>
        </w:rPr>
        <w:t>needed</w:t>
      </w:r>
      <w:r>
        <w:rPr>
          <w:spacing w:val="-2"/>
          <w:sz w:val="19"/>
        </w:rPr>
        <w:t xml:space="preserve"> </w:t>
      </w:r>
      <w:r>
        <w:rPr>
          <w:sz w:val="19"/>
        </w:rPr>
        <w:t>to</w:t>
      </w:r>
      <w:r>
        <w:rPr>
          <w:spacing w:val="-5"/>
          <w:sz w:val="19"/>
        </w:rPr>
        <w:t xml:space="preserve"> </w:t>
      </w:r>
      <w:r>
        <w:rPr>
          <w:sz w:val="19"/>
        </w:rPr>
        <w:t>lessen</w:t>
      </w:r>
      <w:r>
        <w:rPr>
          <w:spacing w:val="-2"/>
          <w:sz w:val="19"/>
        </w:rPr>
        <w:t xml:space="preserve"> </w:t>
      </w:r>
      <w:r>
        <w:rPr>
          <w:sz w:val="19"/>
        </w:rPr>
        <w:t>a</w:t>
      </w:r>
      <w:r>
        <w:rPr>
          <w:spacing w:val="-5"/>
          <w:sz w:val="19"/>
        </w:rPr>
        <w:t xml:space="preserve"> </w:t>
      </w:r>
      <w:r>
        <w:rPr>
          <w:sz w:val="19"/>
        </w:rPr>
        <w:t>serious</w:t>
      </w:r>
      <w:r>
        <w:rPr>
          <w:spacing w:val="-1"/>
          <w:sz w:val="19"/>
        </w:rPr>
        <w:t xml:space="preserve"> </w:t>
      </w:r>
      <w:r>
        <w:rPr>
          <w:sz w:val="19"/>
        </w:rPr>
        <w:t>and</w:t>
      </w:r>
      <w:r>
        <w:rPr>
          <w:spacing w:val="-2"/>
          <w:sz w:val="19"/>
        </w:rPr>
        <w:t xml:space="preserve"> </w:t>
      </w:r>
      <w:r>
        <w:rPr>
          <w:sz w:val="19"/>
        </w:rPr>
        <w:t>imminent</w:t>
      </w:r>
      <w:r>
        <w:rPr>
          <w:spacing w:val="-2"/>
          <w:sz w:val="19"/>
        </w:rPr>
        <w:t xml:space="preserve"> </w:t>
      </w:r>
      <w:r>
        <w:rPr>
          <w:sz w:val="19"/>
        </w:rPr>
        <w:t>threat</w:t>
      </w:r>
      <w:r>
        <w:rPr>
          <w:spacing w:val="-2"/>
          <w:sz w:val="19"/>
        </w:rPr>
        <w:t xml:space="preserve"> </w:t>
      </w:r>
      <w:r>
        <w:rPr>
          <w:sz w:val="19"/>
        </w:rPr>
        <w:t>and</w:t>
      </w:r>
      <w:r>
        <w:rPr>
          <w:spacing w:val="-2"/>
          <w:sz w:val="19"/>
        </w:rPr>
        <w:t xml:space="preserve"> </w:t>
      </w:r>
      <w:r>
        <w:rPr>
          <w:sz w:val="19"/>
        </w:rPr>
        <w:t>the</w:t>
      </w:r>
      <w:r>
        <w:rPr>
          <w:spacing w:val="-2"/>
          <w:sz w:val="19"/>
        </w:rPr>
        <w:t xml:space="preserve"> </w:t>
      </w:r>
      <w:r>
        <w:rPr>
          <w:sz w:val="19"/>
        </w:rPr>
        <w:t>family</w:t>
      </w:r>
      <w:r>
        <w:rPr>
          <w:spacing w:val="-4"/>
          <w:sz w:val="19"/>
        </w:rPr>
        <w:t xml:space="preserve"> </w:t>
      </w:r>
      <w:r>
        <w:rPr>
          <w:sz w:val="19"/>
        </w:rPr>
        <w:t>member</w:t>
      </w:r>
      <w:r>
        <w:rPr>
          <w:spacing w:val="-3"/>
          <w:sz w:val="19"/>
        </w:rPr>
        <w:t xml:space="preserve"> </w:t>
      </w:r>
      <w:r>
        <w:rPr>
          <w:sz w:val="19"/>
        </w:rPr>
        <w:t>is</w:t>
      </w:r>
      <w:r>
        <w:rPr>
          <w:spacing w:val="-1"/>
          <w:sz w:val="19"/>
        </w:rPr>
        <w:t xml:space="preserve"> </w:t>
      </w:r>
      <w:r>
        <w:rPr>
          <w:sz w:val="19"/>
        </w:rPr>
        <w:t>in</w:t>
      </w:r>
      <w:r>
        <w:rPr>
          <w:spacing w:val="-2"/>
          <w:sz w:val="19"/>
        </w:rPr>
        <w:t xml:space="preserve"> </w:t>
      </w:r>
      <w:r>
        <w:rPr>
          <w:sz w:val="19"/>
        </w:rPr>
        <w:t>a position to avert or lessen the threat.</w:t>
      </w:r>
    </w:p>
    <w:p w14:paraId="270609B6" w14:textId="77777777" w:rsidR="000F09A8" w:rsidRDefault="000F09A8">
      <w:pPr>
        <w:pStyle w:val="BodyText"/>
        <w:spacing w:before="6"/>
        <w:ind w:left="0"/>
        <w:rPr>
          <w:sz w:val="17"/>
        </w:rPr>
      </w:pPr>
    </w:p>
    <w:p w14:paraId="2DAF634F" w14:textId="77777777" w:rsidR="000F09A8" w:rsidRDefault="00E25933">
      <w:pPr>
        <w:pStyle w:val="BodyText"/>
        <w:ind w:left="119" w:right="702"/>
      </w:pPr>
      <w:r>
        <w:t>In making the determination about the patient’s best interests, the provider may take into account the patient’s prior expressed preferences regarding disclosures of their information, if any, as well as the circumstances of the</w:t>
      </w:r>
      <w:r>
        <w:rPr>
          <w:spacing w:val="-2"/>
        </w:rPr>
        <w:t xml:space="preserve"> </w:t>
      </w:r>
      <w:r>
        <w:t>current</w:t>
      </w:r>
      <w:r>
        <w:rPr>
          <w:spacing w:val="-2"/>
        </w:rPr>
        <w:t xml:space="preserve"> </w:t>
      </w:r>
      <w:r>
        <w:t>situation.</w:t>
      </w:r>
      <w:r>
        <w:rPr>
          <w:spacing w:val="40"/>
        </w:rPr>
        <w:t xml:space="preserve"> </w:t>
      </w:r>
      <w:r>
        <w:t>In</w:t>
      </w:r>
      <w:r>
        <w:rPr>
          <w:spacing w:val="-2"/>
        </w:rPr>
        <w:t xml:space="preserve"> </w:t>
      </w:r>
      <w:r>
        <w:t>eithe</w:t>
      </w:r>
      <w:r>
        <w:t>r</w:t>
      </w:r>
      <w:r>
        <w:rPr>
          <w:spacing w:val="-3"/>
        </w:rPr>
        <w:t xml:space="preserve"> </w:t>
      </w:r>
      <w:r>
        <w:t>case,</w:t>
      </w:r>
      <w:r>
        <w:rPr>
          <w:spacing w:val="-2"/>
        </w:rPr>
        <w:t xml:space="preserve"> </w:t>
      </w:r>
      <w:r>
        <w:t>the</w:t>
      </w:r>
      <w:r>
        <w:rPr>
          <w:spacing w:val="-2"/>
        </w:rPr>
        <w:t xml:space="preserve"> </w:t>
      </w:r>
      <w:r>
        <w:t>health</w:t>
      </w:r>
      <w:r>
        <w:rPr>
          <w:spacing w:val="-2"/>
        </w:rPr>
        <w:t xml:space="preserve"> </w:t>
      </w:r>
      <w:r>
        <w:t>care</w:t>
      </w:r>
      <w:r>
        <w:rPr>
          <w:spacing w:val="-2"/>
        </w:rPr>
        <w:t xml:space="preserve"> </w:t>
      </w:r>
      <w:r>
        <w:t>provider</w:t>
      </w:r>
      <w:r>
        <w:rPr>
          <w:spacing w:val="-3"/>
        </w:rPr>
        <w:t xml:space="preserve"> </w:t>
      </w:r>
      <w:r>
        <w:t>may</w:t>
      </w:r>
      <w:r>
        <w:rPr>
          <w:spacing w:val="-4"/>
        </w:rPr>
        <w:t xml:space="preserve"> </w:t>
      </w:r>
      <w:r>
        <w:t>share</w:t>
      </w:r>
      <w:r>
        <w:rPr>
          <w:spacing w:val="-2"/>
        </w:rPr>
        <w:t xml:space="preserve"> </w:t>
      </w:r>
      <w:r>
        <w:t>or</w:t>
      </w:r>
      <w:r>
        <w:rPr>
          <w:spacing w:val="-3"/>
        </w:rPr>
        <w:t xml:space="preserve"> </w:t>
      </w:r>
      <w:r>
        <w:t>discuss</w:t>
      </w:r>
      <w:r>
        <w:rPr>
          <w:spacing w:val="-1"/>
        </w:rPr>
        <w:t xml:space="preserve"> </w:t>
      </w:r>
      <w:r>
        <w:t>only</w:t>
      </w:r>
      <w:r>
        <w:rPr>
          <w:spacing w:val="-4"/>
        </w:rPr>
        <w:t xml:space="preserve"> </w:t>
      </w:r>
      <w:r>
        <w:t>the</w:t>
      </w:r>
      <w:r>
        <w:rPr>
          <w:spacing w:val="-2"/>
        </w:rPr>
        <w:t xml:space="preserve"> </w:t>
      </w:r>
      <w:r>
        <w:t>information</w:t>
      </w:r>
      <w:r>
        <w:rPr>
          <w:spacing w:val="-2"/>
        </w:rPr>
        <w:t xml:space="preserve"> </w:t>
      </w:r>
      <w:r>
        <w:t>that</w:t>
      </w:r>
      <w:r>
        <w:rPr>
          <w:spacing w:val="-2"/>
        </w:rPr>
        <w:t xml:space="preserve"> </w:t>
      </w:r>
      <w:r>
        <w:t>the family</w:t>
      </w:r>
      <w:r>
        <w:rPr>
          <w:spacing w:val="-2"/>
        </w:rPr>
        <w:t xml:space="preserve"> </w:t>
      </w:r>
      <w:r>
        <w:t>member</w:t>
      </w:r>
      <w:r>
        <w:rPr>
          <w:spacing w:val="-1"/>
        </w:rPr>
        <w:t xml:space="preserve"> </w:t>
      </w:r>
      <w:r>
        <w:t>involved needs to know</w:t>
      </w:r>
      <w:r>
        <w:rPr>
          <w:spacing w:val="-1"/>
        </w:rPr>
        <w:t xml:space="preserve"> </w:t>
      </w:r>
      <w:r>
        <w:t>about the patient’s care or</w:t>
      </w:r>
      <w:r>
        <w:rPr>
          <w:spacing w:val="-1"/>
        </w:rPr>
        <w:t xml:space="preserve"> </w:t>
      </w:r>
      <w:r>
        <w:t>payment for</w:t>
      </w:r>
      <w:r>
        <w:rPr>
          <w:spacing w:val="-1"/>
        </w:rPr>
        <w:t xml:space="preserve"> </w:t>
      </w:r>
      <w:r>
        <w:t>care or</w:t>
      </w:r>
      <w:r>
        <w:rPr>
          <w:spacing w:val="-1"/>
        </w:rPr>
        <w:t xml:space="preserve"> </w:t>
      </w:r>
      <w:r>
        <w:t>the minimum</w:t>
      </w:r>
      <w:r>
        <w:rPr>
          <w:spacing w:val="-2"/>
        </w:rPr>
        <w:t xml:space="preserve"> </w:t>
      </w:r>
      <w:r>
        <w:t>necessary for the purpose of preventing or lessening the threatened harm.</w:t>
      </w:r>
    </w:p>
    <w:p w14:paraId="3C819F85" w14:textId="77777777" w:rsidR="000F09A8" w:rsidRDefault="000F09A8">
      <w:pPr>
        <w:pStyle w:val="BodyText"/>
        <w:spacing w:before="3"/>
        <w:ind w:left="0"/>
        <w:rPr>
          <w:sz w:val="17"/>
        </w:rPr>
      </w:pPr>
    </w:p>
    <w:p w14:paraId="53D198A4" w14:textId="77777777" w:rsidR="000F09A8" w:rsidRDefault="00E25933">
      <w:pPr>
        <w:pStyle w:val="BodyText"/>
        <w:ind w:left="119" w:right="813"/>
      </w:pPr>
      <w:r>
        <w:t>Additionally, if the family member is a personal representative of the patient, the therapist may contact that person. However, a provider may decide not to treat someone as a personal representative if the provider believes that the patient has been or ma</w:t>
      </w:r>
      <w:r>
        <w:t>y be subject to violence, abuse, or neglect by the personal representative,</w:t>
      </w:r>
      <w:r>
        <w:rPr>
          <w:spacing w:val="-4"/>
        </w:rPr>
        <w:t xml:space="preserve"> </w:t>
      </w:r>
      <w:r>
        <w:t>or</w:t>
      </w:r>
      <w:r>
        <w:rPr>
          <w:spacing w:val="-4"/>
        </w:rPr>
        <w:t xml:space="preserve"> </w:t>
      </w:r>
      <w:r>
        <w:t>the</w:t>
      </w:r>
      <w:r>
        <w:rPr>
          <w:spacing w:val="-3"/>
        </w:rPr>
        <w:t xml:space="preserve"> </w:t>
      </w:r>
      <w:r>
        <w:t>patient</w:t>
      </w:r>
      <w:r>
        <w:rPr>
          <w:spacing w:val="-1"/>
        </w:rPr>
        <w:t xml:space="preserve"> </w:t>
      </w:r>
      <w:r>
        <w:t>may</w:t>
      </w:r>
      <w:r>
        <w:rPr>
          <w:spacing w:val="-5"/>
        </w:rPr>
        <w:t xml:space="preserve"> </w:t>
      </w:r>
      <w:r>
        <w:t>be</w:t>
      </w:r>
      <w:r>
        <w:rPr>
          <w:spacing w:val="-3"/>
        </w:rPr>
        <w:t xml:space="preserve"> </w:t>
      </w:r>
      <w:r>
        <w:t>endangered</w:t>
      </w:r>
      <w:r>
        <w:rPr>
          <w:spacing w:val="-3"/>
        </w:rPr>
        <w:t xml:space="preserve"> </w:t>
      </w:r>
      <w:r>
        <w:t>by</w:t>
      </w:r>
      <w:r>
        <w:rPr>
          <w:spacing w:val="-5"/>
        </w:rPr>
        <w:t xml:space="preserve"> </w:t>
      </w:r>
      <w:r>
        <w:t>treating</w:t>
      </w:r>
      <w:r>
        <w:rPr>
          <w:spacing w:val="-3"/>
        </w:rPr>
        <w:t xml:space="preserve"> </w:t>
      </w:r>
      <w:r>
        <w:t>the</w:t>
      </w:r>
      <w:r>
        <w:rPr>
          <w:spacing w:val="-3"/>
        </w:rPr>
        <w:t xml:space="preserve"> </w:t>
      </w:r>
      <w:r>
        <w:t>person</w:t>
      </w:r>
      <w:r>
        <w:rPr>
          <w:spacing w:val="-3"/>
        </w:rPr>
        <w:t xml:space="preserve"> </w:t>
      </w:r>
      <w:r>
        <w:t>as</w:t>
      </w:r>
      <w:r>
        <w:rPr>
          <w:spacing w:val="-2"/>
        </w:rPr>
        <w:t xml:space="preserve"> </w:t>
      </w:r>
      <w:r>
        <w:t>the</w:t>
      </w:r>
      <w:r>
        <w:rPr>
          <w:spacing w:val="-3"/>
        </w:rPr>
        <w:t xml:space="preserve"> </w:t>
      </w:r>
      <w:r>
        <w:t>personal</w:t>
      </w:r>
      <w:r>
        <w:rPr>
          <w:spacing w:val="-2"/>
        </w:rPr>
        <w:t xml:space="preserve"> </w:t>
      </w:r>
      <w:r>
        <w:t>representative;</w:t>
      </w:r>
      <w:r>
        <w:rPr>
          <w:spacing w:val="-3"/>
        </w:rPr>
        <w:t xml:space="preserve"> </w:t>
      </w:r>
      <w:r>
        <w:t>and the provider determines, in the exercise of professional judgment, that it is not in the best interests of the patient to treat the person as the personal representative.</w:t>
      </w:r>
      <w:r>
        <w:rPr>
          <w:spacing w:val="40"/>
        </w:rPr>
        <w:t xml:space="preserve"> </w:t>
      </w:r>
      <w:r>
        <w:t>See 45 CFR 164.502(g)(5).</w:t>
      </w:r>
    </w:p>
    <w:p w14:paraId="2AD9B7ED" w14:textId="77777777" w:rsidR="000F09A8" w:rsidRDefault="000F09A8">
      <w:pPr>
        <w:pStyle w:val="BodyText"/>
        <w:spacing w:before="6"/>
        <w:ind w:left="0"/>
        <w:rPr>
          <w:sz w:val="17"/>
        </w:rPr>
      </w:pPr>
    </w:p>
    <w:p w14:paraId="7D71CB99" w14:textId="77777777" w:rsidR="000F09A8" w:rsidRDefault="00E25933">
      <w:pPr>
        <w:pStyle w:val="BodyText"/>
        <w:ind w:right="2072" w:hanging="1"/>
      </w:pPr>
      <w:r>
        <w:t>See</w:t>
      </w:r>
      <w:r>
        <w:rPr>
          <w:spacing w:val="-5"/>
        </w:rPr>
        <w:t xml:space="preserve"> </w:t>
      </w:r>
      <w:r>
        <w:t>Guidance</w:t>
      </w:r>
      <w:r>
        <w:rPr>
          <w:spacing w:val="-5"/>
        </w:rPr>
        <w:t xml:space="preserve"> </w:t>
      </w:r>
      <w:r>
        <w:t>on</w:t>
      </w:r>
      <w:r>
        <w:rPr>
          <w:spacing w:val="-5"/>
        </w:rPr>
        <w:t xml:space="preserve"> </w:t>
      </w:r>
      <w:r>
        <w:t>Sharing</w:t>
      </w:r>
      <w:r>
        <w:rPr>
          <w:spacing w:val="-5"/>
        </w:rPr>
        <w:t xml:space="preserve"> </w:t>
      </w:r>
      <w:r>
        <w:t>Information</w:t>
      </w:r>
      <w:r>
        <w:rPr>
          <w:spacing w:val="-5"/>
        </w:rPr>
        <w:t xml:space="preserve"> </w:t>
      </w:r>
      <w:r>
        <w:t>Related</w:t>
      </w:r>
      <w:r>
        <w:rPr>
          <w:spacing w:val="-5"/>
        </w:rPr>
        <w:t xml:space="preserve"> </w:t>
      </w:r>
      <w:r>
        <w:t>to</w:t>
      </w:r>
      <w:r>
        <w:rPr>
          <w:spacing w:val="-3"/>
        </w:rPr>
        <w:t xml:space="preserve"> </w:t>
      </w:r>
      <w:r>
        <w:t>Mental</w:t>
      </w:r>
      <w:r>
        <w:rPr>
          <w:spacing w:val="-4"/>
        </w:rPr>
        <w:t xml:space="preserve"> </w:t>
      </w:r>
      <w:r>
        <w:t>Health,</w:t>
      </w:r>
      <w:r>
        <w:rPr>
          <w:spacing w:val="-4"/>
        </w:rPr>
        <w:t xml:space="preserve"> </w:t>
      </w:r>
      <w:hyperlink r:id="rId22">
        <w:r>
          <w:rPr>
            <w:color w:val="0000FF"/>
            <w:u w:val="single" w:color="0000FF"/>
          </w:rPr>
          <w:t>https://www.hhs.gov/hipaa/for-</w:t>
        </w:r>
      </w:hyperlink>
      <w:r>
        <w:rPr>
          <w:color w:val="0000FF"/>
        </w:rPr>
        <w:t xml:space="preserve"> </w:t>
      </w:r>
      <w:hyperlink r:id="rId23">
        <w:r>
          <w:rPr>
            <w:color w:val="0000FF"/>
            <w:spacing w:val="-2"/>
            <w:u w:val="single" w:color="0000FF"/>
          </w:rPr>
          <w:t>professiona</w:t>
        </w:r>
        <w:r>
          <w:rPr>
            <w:color w:val="0000FF"/>
            <w:spacing w:val="-2"/>
            <w:u w:val="single" w:color="0000FF"/>
          </w:rPr>
          <w:t>ls/special-topics/mental-health/index.html</w:t>
        </w:r>
      </w:hyperlink>
    </w:p>
    <w:p w14:paraId="119C97E2" w14:textId="77777777" w:rsidR="000F09A8" w:rsidRDefault="00E25933">
      <w:pPr>
        <w:pStyle w:val="BodyText"/>
        <w:spacing w:before="120"/>
        <w:ind w:right="4090"/>
      </w:pPr>
      <w:r>
        <w:rPr>
          <w:color w:val="0000FF"/>
          <w:u w:val="single" w:color="0000FF"/>
        </w:rPr>
        <w:t>Guidance</w:t>
      </w:r>
      <w:r>
        <w:rPr>
          <w:color w:val="0000FF"/>
          <w:spacing w:val="-10"/>
          <w:u w:val="single" w:color="0000FF"/>
        </w:rPr>
        <w:t xml:space="preserve"> </w:t>
      </w:r>
      <w:r>
        <w:rPr>
          <w:color w:val="0000FF"/>
          <w:u w:val="single" w:color="0000FF"/>
        </w:rPr>
        <w:t>on</w:t>
      </w:r>
      <w:r>
        <w:rPr>
          <w:color w:val="0000FF"/>
          <w:spacing w:val="-10"/>
          <w:u w:val="single" w:color="0000FF"/>
        </w:rPr>
        <w:t xml:space="preserve"> </w:t>
      </w:r>
      <w:r>
        <w:rPr>
          <w:color w:val="0000FF"/>
          <w:u w:val="single" w:color="0000FF"/>
        </w:rPr>
        <w:t>Personal</w:t>
      </w:r>
      <w:r>
        <w:rPr>
          <w:color w:val="0000FF"/>
          <w:spacing w:val="-9"/>
          <w:u w:val="single" w:color="0000FF"/>
        </w:rPr>
        <w:t xml:space="preserve"> </w:t>
      </w:r>
      <w:r>
        <w:rPr>
          <w:color w:val="0000FF"/>
          <w:u w:val="single" w:color="0000FF"/>
        </w:rPr>
        <w:t>Representatives,</w:t>
      </w:r>
      <w:r>
        <w:rPr>
          <w:color w:val="0000FF"/>
          <w:spacing w:val="-10"/>
          <w:u w:val="single" w:color="0000FF"/>
        </w:rPr>
        <w:t xml:space="preserve"> </w:t>
      </w:r>
      <w:hyperlink r:id="rId24">
        <w:r>
          <w:rPr>
            <w:color w:val="0000FF"/>
            <w:u w:val="single" w:color="0000FF"/>
          </w:rPr>
          <w:t>https://www.hhs.gov/hipaa/for-</w:t>
        </w:r>
      </w:hyperlink>
      <w:r>
        <w:rPr>
          <w:color w:val="0000FF"/>
        </w:rPr>
        <w:t xml:space="preserve"> </w:t>
      </w:r>
      <w:hyperlink r:id="rId25">
        <w:r>
          <w:rPr>
            <w:color w:val="0000FF"/>
            <w:spacing w:val="-2"/>
            <w:u w:val="single" w:color="0000FF"/>
          </w:rPr>
          <w:t>professionals/privacy/guidance/personal-representatives/index.html</w:t>
        </w:r>
      </w:hyperlink>
    </w:p>
    <w:p w14:paraId="3F7B70C6" w14:textId="77777777" w:rsidR="000F09A8" w:rsidRDefault="000F09A8">
      <w:pPr>
        <w:pStyle w:val="BodyText"/>
        <w:spacing w:before="9"/>
        <w:ind w:left="0"/>
        <w:rPr>
          <w:sz w:val="22"/>
        </w:rPr>
      </w:pPr>
    </w:p>
    <w:p w14:paraId="7DA23431" w14:textId="77777777" w:rsidR="000F09A8" w:rsidRDefault="00E25933">
      <w:pPr>
        <w:pStyle w:val="Heading2"/>
      </w:pPr>
      <w:r>
        <w:t>Does HIPAA require a mental health provider to let a patient know that the provider</w:t>
      </w:r>
      <w:r>
        <w:rPr>
          <w:spacing w:val="-4"/>
        </w:rPr>
        <w:t xml:space="preserve"> </w:t>
      </w:r>
      <w:r>
        <w:t>is</w:t>
      </w:r>
      <w:r>
        <w:rPr>
          <w:spacing w:val="-3"/>
        </w:rPr>
        <w:t xml:space="preserve"> </w:t>
      </w:r>
      <w:r>
        <w:t>going</w:t>
      </w:r>
      <w:r>
        <w:rPr>
          <w:spacing w:val="-3"/>
        </w:rPr>
        <w:t xml:space="preserve"> </w:t>
      </w:r>
      <w:r>
        <w:t>to</w:t>
      </w:r>
      <w:r>
        <w:rPr>
          <w:spacing w:val="-3"/>
        </w:rPr>
        <w:t xml:space="preserve"> </w:t>
      </w:r>
      <w:r>
        <w:t>share</w:t>
      </w:r>
      <w:r>
        <w:rPr>
          <w:spacing w:val="-6"/>
        </w:rPr>
        <w:t xml:space="preserve"> </w:t>
      </w:r>
      <w:r>
        <w:t>information</w:t>
      </w:r>
      <w:r>
        <w:rPr>
          <w:spacing w:val="-3"/>
        </w:rPr>
        <w:t xml:space="preserve"> </w:t>
      </w:r>
      <w:r>
        <w:t>with</w:t>
      </w:r>
      <w:r>
        <w:rPr>
          <w:spacing w:val="-5"/>
        </w:rPr>
        <w:t xml:space="preserve"> </w:t>
      </w:r>
      <w:r>
        <w:t>others</w:t>
      </w:r>
      <w:r>
        <w:rPr>
          <w:spacing w:val="-3"/>
        </w:rPr>
        <w:t xml:space="preserve"> </w:t>
      </w:r>
      <w:r>
        <w:t>before</w:t>
      </w:r>
      <w:r>
        <w:rPr>
          <w:spacing w:val="-4"/>
        </w:rPr>
        <w:t xml:space="preserve"> </w:t>
      </w:r>
      <w:r>
        <w:t>disclosing</w:t>
      </w:r>
      <w:r>
        <w:rPr>
          <w:spacing w:val="-3"/>
        </w:rPr>
        <w:t xml:space="preserve"> </w:t>
      </w:r>
      <w:r>
        <w:t>PHI</w:t>
      </w:r>
      <w:r>
        <w:rPr>
          <w:spacing w:val="-4"/>
        </w:rPr>
        <w:t xml:space="preserve"> </w:t>
      </w:r>
      <w:r>
        <w:t>to</w:t>
      </w:r>
      <w:r>
        <w:rPr>
          <w:spacing w:val="-3"/>
        </w:rPr>
        <w:t xml:space="preserve"> </w:t>
      </w:r>
      <w:r>
        <w:t>prevent or lessen a serious and imminent threat?</w:t>
      </w:r>
    </w:p>
    <w:p w14:paraId="52B93AF4" w14:textId="77777777" w:rsidR="000F09A8" w:rsidRDefault="00E25933">
      <w:pPr>
        <w:pStyle w:val="BodyText"/>
        <w:spacing w:before="125"/>
        <w:ind w:right="702"/>
      </w:pPr>
      <w:r>
        <w:t>Not</w:t>
      </w:r>
      <w:r>
        <w:rPr>
          <w:spacing w:val="-2"/>
        </w:rPr>
        <w:t xml:space="preserve"> </w:t>
      </w:r>
      <w:r>
        <w:t>at</w:t>
      </w:r>
      <w:r>
        <w:rPr>
          <w:spacing w:val="-2"/>
        </w:rPr>
        <w:t xml:space="preserve"> </w:t>
      </w:r>
      <w:r>
        <w:t>the</w:t>
      </w:r>
      <w:r>
        <w:rPr>
          <w:spacing w:val="-2"/>
        </w:rPr>
        <w:t xml:space="preserve"> </w:t>
      </w:r>
      <w:r>
        <w:t>time</w:t>
      </w:r>
      <w:r>
        <w:rPr>
          <w:spacing w:val="-2"/>
        </w:rPr>
        <w:t xml:space="preserve"> </w:t>
      </w:r>
      <w:r>
        <w:t>of</w:t>
      </w:r>
      <w:r>
        <w:rPr>
          <w:spacing w:val="-1"/>
        </w:rPr>
        <w:t xml:space="preserve"> </w:t>
      </w:r>
      <w:r>
        <w:t>disclosure;</w:t>
      </w:r>
      <w:r>
        <w:rPr>
          <w:spacing w:val="-5"/>
        </w:rPr>
        <w:t xml:space="preserve"> </w:t>
      </w:r>
      <w:r>
        <w:t>however,</w:t>
      </w:r>
      <w:r>
        <w:rPr>
          <w:spacing w:val="-2"/>
        </w:rPr>
        <w:t xml:space="preserve"> </w:t>
      </w:r>
      <w:r>
        <w:t>the</w:t>
      </w:r>
      <w:r>
        <w:rPr>
          <w:spacing w:val="-2"/>
        </w:rPr>
        <w:t xml:space="preserve"> </w:t>
      </w:r>
      <w:r>
        <w:t>Notice</w:t>
      </w:r>
      <w:r>
        <w:rPr>
          <w:spacing w:val="-2"/>
        </w:rPr>
        <w:t xml:space="preserve"> </w:t>
      </w:r>
      <w:r>
        <w:t>of</w:t>
      </w:r>
      <w:r>
        <w:rPr>
          <w:spacing w:val="-1"/>
        </w:rPr>
        <w:t xml:space="preserve"> </w:t>
      </w:r>
      <w:r>
        <w:t>Privacy</w:t>
      </w:r>
      <w:r>
        <w:rPr>
          <w:spacing w:val="-4"/>
        </w:rPr>
        <w:t xml:space="preserve"> </w:t>
      </w:r>
      <w:r>
        <w:t>Practices</w:t>
      </w:r>
      <w:r>
        <w:rPr>
          <w:spacing w:val="-3"/>
        </w:rPr>
        <w:t xml:space="preserve"> </w:t>
      </w:r>
      <w:r>
        <w:t>should</w:t>
      </w:r>
      <w:r>
        <w:rPr>
          <w:spacing w:val="-2"/>
        </w:rPr>
        <w:t xml:space="preserve"> </w:t>
      </w:r>
      <w:r>
        <w:t>contain</w:t>
      </w:r>
      <w:r>
        <w:rPr>
          <w:spacing w:val="-5"/>
        </w:rPr>
        <w:t xml:space="preserve"> </w:t>
      </w:r>
      <w:r>
        <w:t>an</w:t>
      </w:r>
      <w:r>
        <w:rPr>
          <w:spacing w:val="-2"/>
        </w:rPr>
        <w:t xml:space="preserve"> </w:t>
      </w:r>
      <w:r>
        <w:t>example</w:t>
      </w:r>
      <w:r>
        <w:rPr>
          <w:spacing w:val="-2"/>
        </w:rPr>
        <w:t xml:space="preserve"> </w:t>
      </w:r>
      <w:r>
        <w:t>of</w:t>
      </w:r>
      <w:r>
        <w:rPr>
          <w:spacing w:val="-1"/>
        </w:rPr>
        <w:t xml:space="preserve"> </w:t>
      </w:r>
      <w:r>
        <w:t>this</w:t>
      </w:r>
      <w:r>
        <w:rPr>
          <w:spacing w:val="-1"/>
        </w:rPr>
        <w:t xml:space="preserve"> </w:t>
      </w:r>
      <w:r>
        <w:t>type</w:t>
      </w:r>
      <w:r>
        <w:rPr>
          <w:spacing w:val="-2"/>
        </w:rPr>
        <w:t xml:space="preserve"> </w:t>
      </w:r>
      <w:r>
        <w:t>of disclosure so patients are informed in</w:t>
      </w:r>
      <w:r>
        <w:t xml:space="preserve"> advance of that possibility.</w:t>
      </w:r>
      <w:r>
        <w:rPr>
          <w:spacing w:val="40"/>
        </w:rPr>
        <w:t xml:space="preserve"> </w:t>
      </w:r>
      <w:r>
        <w:t>See 45 CFR 164.520(b).</w:t>
      </w:r>
      <w:r>
        <w:rPr>
          <w:spacing w:val="40"/>
        </w:rPr>
        <w:t xml:space="preserve"> </w:t>
      </w:r>
      <w:r>
        <w:t>In situations that also involve reports to the appropriate government authority that the patient may be an adult victim of abuse, neglect, or domestic violence, the mental health provider must promptly i</w:t>
      </w:r>
      <w:r>
        <w:t>nform the patient that a report has been or will be made, unless:</w:t>
      </w:r>
    </w:p>
    <w:p w14:paraId="271785EC" w14:textId="77777777" w:rsidR="000F09A8" w:rsidRDefault="000F09A8">
      <w:pPr>
        <w:pStyle w:val="BodyText"/>
        <w:spacing w:before="5"/>
        <w:ind w:left="0"/>
        <w:rPr>
          <w:sz w:val="17"/>
        </w:rPr>
      </w:pPr>
    </w:p>
    <w:p w14:paraId="4C797C0F" w14:textId="77777777" w:rsidR="000F09A8" w:rsidRDefault="00E25933">
      <w:pPr>
        <w:pStyle w:val="ListParagraph"/>
        <w:numPr>
          <w:ilvl w:val="1"/>
          <w:numId w:val="3"/>
        </w:numPr>
        <w:tabs>
          <w:tab w:val="left" w:pos="840"/>
          <w:tab w:val="left" w:pos="841"/>
        </w:tabs>
        <w:spacing w:line="232" w:lineRule="exact"/>
        <w:rPr>
          <w:sz w:val="19"/>
        </w:rPr>
      </w:pPr>
      <w:r>
        <w:rPr>
          <w:sz w:val="19"/>
        </w:rPr>
        <w:t>informing</w:t>
      </w:r>
      <w:r>
        <w:rPr>
          <w:spacing w:val="-5"/>
          <w:sz w:val="19"/>
        </w:rPr>
        <w:t xml:space="preserve"> </w:t>
      </w:r>
      <w:r>
        <w:rPr>
          <w:sz w:val="19"/>
        </w:rPr>
        <w:t>the</w:t>
      </w:r>
      <w:r>
        <w:rPr>
          <w:spacing w:val="-4"/>
          <w:sz w:val="19"/>
        </w:rPr>
        <w:t xml:space="preserve"> </w:t>
      </w:r>
      <w:r>
        <w:rPr>
          <w:sz w:val="19"/>
        </w:rPr>
        <w:t>patient</w:t>
      </w:r>
      <w:r>
        <w:rPr>
          <w:spacing w:val="-5"/>
          <w:sz w:val="19"/>
        </w:rPr>
        <w:t xml:space="preserve"> </w:t>
      </w:r>
      <w:r>
        <w:rPr>
          <w:sz w:val="19"/>
        </w:rPr>
        <w:t>would</w:t>
      </w:r>
      <w:r>
        <w:rPr>
          <w:spacing w:val="-4"/>
          <w:sz w:val="19"/>
        </w:rPr>
        <w:t xml:space="preserve"> </w:t>
      </w:r>
      <w:r>
        <w:rPr>
          <w:sz w:val="19"/>
        </w:rPr>
        <w:t>create</w:t>
      </w:r>
      <w:r>
        <w:rPr>
          <w:spacing w:val="-4"/>
          <w:sz w:val="19"/>
        </w:rPr>
        <w:t xml:space="preserve"> </w:t>
      </w:r>
      <w:r>
        <w:rPr>
          <w:sz w:val="19"/>
        </w:rPr>
        <w:t>a</w:t>
      </w:r>
      <w:r>
        <w:rPr>
          <w:spacing w:val="-5"/>
          <w:sz w:val="19"/>
        </w:rPr>
        <w:t xml:space="preserve"> </w:t>
      </w:r>
      <w:r>
        <w:rPr>
          <w:sz w:val="19"/>
        </w:rPr>
        <w:t>danger</w:t>
      </w:r>
      <w:r>
        <w:rPr>
          <w:spacing w:val="-5"/>
          <w:sz w:val="19"/>
        </w:rPr>
        <w:t xml:space="preserve"> </w:t>
      </w:r>
      <w:r>
        <w:rPr>
          <w:sz w:val="19"/>
        </w:rPr>
        <w:t>to</w:t>
      </w:r>
      <w:r>
        <w:rPr>
          <w:spacing w:val="-4"/>
          <w:sz w:val="19"/>
        </w:rPr>
        <w:t xml:space="preserve"> </w:t>
      </w:r>
      <w:r>
        <w:rPr>
          <w:sz w:val="19"/>
        </w:rPr>
        <w:t>the</w:t>
      </w:r>
      <w:r>
        <w:rPr>
          <w:spacing w:val="-5"/>
          <w:sz w:val="19"/>
        </w:rPr>
        <w:t xml:space="preserve"> </w:t>
      </w:r>
      <w:r>
        <w:rPr>
          <w:sz w:val="19"/>
        </w:rPr>
        <w:t>patient;</w:t>
      </w:r>
      <w:r>
        <w:rPr>
          <w:spacing w:val="-2"/>
          <w:sz w:val="19"/>
        </w:rPr>
        <w:t xml:space="preserve"> </w:t>
      </w:r>
      <w:r>
        <w:rPr>
          <w:spacing w:val="-5"/>
          <w:sz w:val="19"/>
        </w:rPr>
        <w:t>or</w:t>
      </w:r>
    </w:p>
    <w:p w14:paraId="6B9936AB" w14:textId="77777777" w:rsidR="000F09A8" w:rsidRDefault="00E25933">
      <w:pPr>
        <w:pStyle w:val="ListParagraph"/>
        <w:numPr>
          <w:ilvl w:val="1"/>
          <w:numId w:val="3"/>
        </w:numPr>
        <w:tabs>
          <w:tab w:val="left" w:pos="840"/>
          <w:tab w:val="left" w:pos="841"/>
        </w:tabs>
        <w:ind w:right="730"/>
        <w:rPr>
          <w:sz w:val="19"/>
        </w:rPr>
      </w:pPr>
      <w:r>
        <w:rPr>
          <w:sz w:val="19"/>
        </w:rPr>
        <w:t>the provider would be informing a personal representative, and the provider reasonably believes the personal representative is responsible for the abuse, neglect, or other injury, and that informing such person</w:t>
      </w:r>
      <w:r>
        <w:rPr>
          <w:spacing w:val="-2"/>
          <w:sz w:val="19"/>
        </w:rPr>
        <w:t xml:space="preserve"> </w:t>
      </w:r>
      <w:r>
        <w:rPr>
          <w:sz w:val="19"/>
        </w:rPr>
        <w:t>would</w:t>
      </w:r>
      <w:r>
        <w:rPr>
          <w:spacing w:val="-2"/>
          <w:sz w:val="19"/>
        </w:rPr>
        <w:t xml:space="preserve"> </w:t>
      </w:r>
      <w:r>
        <w:rPr>
          <w:sz w:val="19"/>
        </w:rPr>
        <w:t>not</w:t>
      </w:r>
      <w:r>
        <w:rPr>
          <w:spacing w:val="-2"/>
          <w:sz w:val="19"/>
        </w:rPr>
        <w:t xml:space="preserve"> </w:t>
      </w:r>
      <w:r>
        <w:rPr>
          <w:sz w:val="19"/>
        </w:rPr>
        <w:t>be</w:t>
      </w:r>
      <w:r>
        <w:rPr>
          <w:spacing w:val="-2"/>
          <w:sz w:val="19"/>
        </w:rPr>
        <w:t xml:space="preserve"> </w:t>
      </w:r>
      <w:r>
        <w:rPr>
          <w:sz w:val="19"/>
        </w:rPr>
        <w:t>in</w:t>
      </w:r>
      <w:r>
        <w:rPr>
          <w:spacing w:val="-2"/>
          <w:sz w:val="19"/>
        </w:rPr>
        <w:t xml:space="preserve"> </w:t>
      </w:r>
      <w:r>
        <w:rPr>
          <w:sz w:val="19"/>
        </w:rPr>
        <w:t>the</w:t>
      </w:r>
      <w:r>
        <w:rPr>
          <w:spacing w:val="-2"/>
          <w:sz w:val="19"/>
        </w:rPr>
        <w:t xml:space="preserve"> </w:t>
      </w:r>
      <w:r>
        <w:rPr>
          <w:sz w:val="19"/>
        </w:rPr>
        <w:t>best</w:t>
      </w:r>
      <w:r>
        <w:rPr>
          <w:spacing w:val="-2"/>
          <w:sz w:val="19"/>
        </w:rPr>
        <w:t xml:space="preserve"> </w:t>
      </w:r>
      <w:r>
        <w:rPr>
          <w:sz w:val="19"/>
        </w:rPr>
        <w:t>interests</w:t>
      </w:r>
      <w:r>
        <w:rPr>
          <w:spacing w:val="-1"/>
          <w:sz w:val="19"/>
        </w:rPr>
        <w:t xml:space="preserve"> </w:t>
      </w:r>
      <w:r>
        <w:rPr>
          <w:sz w:val="19"/>
        </w:rPr>
        <w:t>of the</w:t>
      </w:r>
      <w:r>
        <w:rPr>
          <w:spacing w:val="-2"/>
          <w:sz w:val="19"/>
        </w:rPr>
        <w:t xml:space="preserve"> </w:t>
      </w:r>
      <w:r>
        <w:rPr>
          <w:sz w:val="19"/>
        </w:rPr>
        <w:t>pat</w:t>
      </w:r>
      <w:r>
        <w:rPr>
          <w:sz w:val="19"/>
        </w:rPr>
        <w:t>ient</w:t>
      </w:r>
      <w:r>
        <w:rPr>
          <w:spacing w:val="-5"/>
          <w:sz w:val="19"/>
        </w:rPr>
        <w:t xml:space="preserve"> </w:t>
      </w:r>
      <w:r>
        <w:rPr>
          <w:sz w:val="19"/>
        </w:rPr>
        <w:t>is</w:t>
      </w:r>
      <w:r>
        <w:rPr>
          <w:spacing w:val="-4"/>
          <w:sz w:val="19"/>
        </w:rPr>
        <w:t xml:space="preserve"> </w:t>
      </w:r>
      <w:r>
        <w:rPr>
          <w:sz w:val="19"/>
        </w:rPr>
        <w:t>determined</w:t>
      </w:r>
      <w:r>
        <w:rPr>
          <w:spacing w:val="-2"/>
          <w:sz w:val="19"/>
        </w:rPr>
        <w:t xml:space="preserve"> </w:t>
      </w:r>
      <w:r>
        <w:rPr>
          <w:sz w:val="19"/>
        </w:rPr>
        <w:t>by</w:t>
      </w:r>
      <w:r>
        <w:rPr>
          <w:spacing w:val="-4"/>
          <w:sz w:val="19"/>
        </w:rPr>
        <w:t xml:space="preserve"> </w:t>
      </w:r>
      <w:r>
        <w:rPr>
          <w:sz w:val="19"/>
        </w:rPr>
        <w:t>the</w:t>
      </w:r>
      <w:r>
        <w:rPr>
          <w:spacing w:val="-2"/>
          <w:sz w:val="19"/>
        </w:rPr>
        <w:t xml:space="preserve"> </w:t>
      </w:r>
      <w:r>
        <w:rPr>
          <w:sz w:val="19"/>
        </w:rPr>
        <w:t>provider,</w:t>
      </w:r>
      <w:r>
        <w:rPr>
          <w:spacing w:val="-2"/>
          <w:sz w:val="19"/>
        </w:rPr>
        <w:t xml:space="preserve"> </w:t>
      </w:r>
      <w:r>
        <w:rPr>
          <w:sz w:val="19"/>
        </w:rPr>
        <w:t>in</w:t>
      </w:r>
      <w:r>
        <w:rPr>
          <w:spacing w:val="-2"/>
          <w:sz w:val="19"/>
        </w:rPr>
        <w:t xml:space="preserve"> </w:t>
      </w:r>
      <w:r>
        <w:rPr>
          <w:sz w:val="19"/>
        </w:rPr>
        <w:t>the</w:t>
      </w:r>
      <w:r>
        <w:rPr>
          <w:spacing w:val="-2"/>
          <w:sz w:val="19"/>
        </w:rPr>
        <w:t xml:space="preserve"> </w:t>
      </w:r>
      <w:r>
        <w:rPr>
          <w:sz w:val="19"/>
        </w:rPr>
        <w:t>exercise</w:t>
      </w:r>
      <w:r>
        <w:rPr>
          <w:spacing w:val="-2"/>
          <w:sz w:val="19"/>
        </w:rPr>
        <w:t xml:space="preserve"> </w:t>
      </w:r>
      <w:r>
        <w:rPr>
          <w:sz w:val="19"/>
        </w:rPr>
        <w:t>of professional judgment.</w:t>
      </w:r>
      <w:r>
        <w:rPr>
          <w:spacing w:val="40"/>
          <w:sz w:val="19"/>
        </w:rPr>
        <w:t xml:space="preserve"> </w:t>
      </w:r>
      <w:r>
        <w:rPr>
          <w:sz w:val="19"/>
        </w:rPr>
        <w:t>See 45 CFR 164.512(c).</w:t>
      </w:r>
    </w:p>
    <w:p w14:paraId="6FD33B8C" w14:textId="77777777" w:rsidR="000F09A8" w:rsidRDefault="000F09A8">
      <w:pPr>
        <w:pStyle w:val="BodyText"/>
        <w:spacing w:before="3"/>
        <w:ind w:left="0"/>
        <w:rPr>
          <w:sz w:val="17"/>
        </w:rPr>
      </w:pPr>
    </w:p>
    <w:p w14:paraId="15A06CC3" w14:textId="77777777" w:rsidR="000F09A8" w:rsidRDefault="00E25933">
      <w:pPr>
        <w:pStyle w:val="BodyText"/>
        <w:ind w:right="756"/>
      </w:pPr>
      <w:r>
        <w:t>Other</w:t>
      </w:r>
      <w:r>
        <w:rPr>
          <w:spacing w:val="-4"/>
        </w:rPr>
        <w:t xml:space="preserve"> </w:t>
      </w:r>
      <w:r>
        <w:t>standards,</w:t>
      </w:r>
      <w:r>
        <w:rPr>
          <w:spacing w:val="-3"/>
        </w:rPr>
        <w:t xml:space="preserve"> </w:t>
      </w:r>
      <w:r>
        <w:t>such</w:t>
      </w:r>
      <w:r>
        <w:rPr>
          <w:spacing w:val="-3"/>
        </w:rPr>
        <w:t xml:space="preserve"> </w:t>
      </w:r>
      <w:r>
        <w:t>as</w:t>
      </w:r>
      <w:r>
        <w:rPr>
          <w:spacing w:val="-2"/>
        </w:rPr>
        <w:t xml:space="preserve"> </w:t>
      </w:r>
      <w:r>
        <w:t>clinical</w:t>
      </w:r>
      <w:r>
        <w:rPr>
          <w:spacing w:val="-2"/>
        </w:rPr>
        <w:t xml:space="preserve"> </w:t>
      </w:r>
      <w:r>
        <w:t>protocols,</w:t>
      </w:r>
      <w:r>
        <w:rPr>
          <w:spacing w:val="-3"/>
        </w:rPr>
        <w:t xml:space="preserve"> </w:t>
      </w:r>
      <w:r>
        <w:t>ethics</w:t>
      </w:r>
      <w:r>
        <w:rPr>
          <w:spacing w:val="-2"/>
        </w:rPr>
        <w:t xml:space="preserve"> </w:t>
      </w:r>
      <w:r>
        <w:t>rules,</w:t>
      </w:r>
      <w:r>
        <w:rPr>
          <w:spacing w:val="-6"/>
        </w:rPr>
        <w:t xml:space="preserve"> </w:t>
      </w:r>
      <w:r>
        <w:t>or</w:t>
      </w:r>
      <w:r>
        <w:rPr>
          <w:spacing w:val="-4"/>
        </w:rPr>
        <w:t xml:space="preserve"> </w:t>
      </w:r>
      <w:r>
        <w:t>state</w:t>
      </w:r>
      <w:r>
        <w:rPr>
          <w:spacing w:val="-3"/>
        </w:rPr>
        <w:t xml:space="preserve"> </w:t>
      </w:r>
      <w:r>
        <w:t>laws,</w:t>
      </w:r>
      <w:r>
        <w:rPr>
          <w:spacing w:val="-3"/>
        </w:rPr>
        <w:t xml:space="preserve"> </w:t>
      </w:r>
      <w:r>
        <w:t>may</w:t>
      </w:r>
      <w:r>
        <w:rPr>
          <w:spacing w:val="-5"/>
        </w:rPr>
        <w:t xml:space="preserve"> </w:t>
      </w:r>
      <w:r>
        <w:t>also</w:t>
      </w:r>
      <w:r>
        <w:rPr>
          <w:spacing w:val="-3"/>
        </w:rPr>
        <w:t xml:space="preserve"> </w:t>
      </w:r>
      <w:r>
        <w:t>be</w:t>
      </w:r>
      <w:r>
        <w:rPr>
          <w:spacing w:val="-3"/>
        </w:rPr>
        <w:t xml:space="preserve"> </w:t>
      </w:r>
      <w:r>
        <w:t>applicable</w:t>
      </w:r>
      <w:r>
        <w:rPr>
          <w:spacing w:val="-3"/>
        </w:rPr>
        <w:t xml:space="preserve"> </w:t>
      </w:r>
      <w:r>
        <w:t>to</w:t>
      </w:r>
      <w:r>
        <w:rPr>
          <w:spacing w:val="-3"/>
        </w:rPr>
        <w:t xml:space="preserve"> </w:t>
      </w:r>
      <w:r>
        <w:t>patient notification about disclosures in situations involving threats of imminent harm.</w:t>
      </w:r>
    </w:p>
    <w:p w14:paraId="467934E7" w14:textId="77777777" w:rsidR="000F09A8" w:rsidRDefault="000F09A8">
      <w:pPr>
        <w:pStyle w:val="BodyText"/>
        <w:spacing w:before="1"/>
        <w:ind w:left="0"/>
        <w:rPr>
          <w:sz w:val="17"/>
        </w:rPr>
      </w:pPr>
    </w:p>
    <w:p w14:paraId="32EF675F" w14:textId="77777777" w:rsidR="000F09A8" w:rsidRDefault="00E25933">
      <w:pPr>
        <w:ind w:left="1491" w:right="1710"/>
        <w:jc w:val="center"/>
        <w:rPr>
          <w:rFonts w:ascii="Calibri"/>
          <w:b/>
        </w:rPr>
      </w:pPr>
      <w:r>
        <w:rPr>
          <w:rFonts w:ascii="Calibri"/>
          <w:b/>
        </w:rPr>
        <w:t>SUBSTANCE</w:t>
      </w:r>
      <w:r>
        <w:rPr>
          <w:rFonts w:ascii="Calibri"/>
          <w:b/>
          <w:spacing w:val="-7"/>
        </w:rPr>
        <w:t xml:space="preserve"> </w:t>
      </w:r>
      <w:r>
        <w:rPr>
          <w:rFonts w:ascii="Calibri"/>
          <w:b/>
        </w:rPr>
        <w:t>USE</w:t>
      </w:r>
      <w:r>
        <w:rPr>
          <w:rFonts w:ascii="Calibri"/>
          <w:b/>
          <w:spacing w:val="-7"/>
        </w:rPr>
        <w:t xml:space="preserve"> </w:t>
      </w:r>
      <w:r>
        <w:rPr>
          <w:rFonts w:ascii="Calibri"/>
          <w:b/>
        </w:rPr>
        <w:t>DISORDER</w:t>
      </w:r>
      <w:r>
        <w:rPr>
          <w:rFonts w:ascii="Calibri"/>
          <w:b/>
          <w:spacing w:val="-6"/>
        </w:rPr>
        <w:t xml:space="preserve"> </w:t>
      </w:r>
      <w:r>
        <w:rPr>
          <w:rFonts w:ascii="Calibri"/>
          <w:b/>
          <w:spacing w:val="-2"/>
        </w:rPr>
        <w:t>TREATMENT</w:t>
      </w:r>
    </w:p>
    <w:p w14:paraId="255D7F1B" w14:textId="77777777" w:rsidR="000F09A8" w:rsidRDefault="00E25933">
      <w:pPr>
        <w:pStyle w:val="Heading2"/>
        <w:spacing w:before="117"/>
        <w:ind w:left="119" w:right="711"/>
      </w:pPr>
      <w:r>
        <w:t>How does HIPAA interact with the federal confidentiality rules for information about</w:t>
      </w:r>
      <w:r>
        <w:rPr>
          <w:spacing w:val="-3"/>
        </w:rPr>
        <w:t xml:space="preserve"> </w:t>
      </w:r>
      <w:r>
        <w:t>substance</w:t>
      </w:r>
      <w:r>
        <w:rPr>
          <w:spacing w:val="-5"/>
        </w:rPr>
        <w:t xml:space="preserve"> </w:t>
      </w:r>
      <w:r>
        <w:t>use</w:t>
      </w:r>
      <w:r>
        <w:rPr>
          <w:spacing w:val="-5"/>
        </w:rPr>
        <w:t xml:space="preserve"> </w:t>
      </w:r>
      <w:r>
        <w:t>disorder</w:t>
      </w:r>
      <w:r>
        <w:rPr>
          <w:spacing w:val="-4"/>
        </w:rPr>
        <w:t xml:space="preserve"> </w:t>
      </w:r>
      <w:r>
        <w:t>treatment,</w:t>
      </w:r>
      <w:r>
        <w:rPr>
          <w:spacing w:val="-4"/>
        </w:rPr>
        <w:t xml:space="preserve"> </w:t>
      </w:r>
      <w:r>
        <w:t>including</w:t>
      </w:r>
      <w:r>
        <w:rPr>
          <w:spacing w:val="-3"/>
        </w:rPr>
        <w:t xml:space="preserve"> </w:t>
      </w:r>
      <w:r>
        <w:t>trea</w:t>
      </w:r>
      <w:r>
        <w:t>tment</w:t>
      </w:r>
      <w:r>
        <w:rPr>
          <w:spacing w:val="-3"/>
        </w:rPr>
        <w:t xml:space="preserve"> </w:t>
      </w:r>
      <w:r>
        <w:t>for</w:t>
      </w:r>
      <w:r>
        <w:rPr>
          <w:spacing w:val="-4"/>
        </w:rPr>
        <w:t xml:space="preserve"> </w:t>
      </w:r>
      <w:r>
        <w:t>opioid</w:t>
      </w:r>
      <w:r>
        <w:rPr>
          <w:spacing w:val="-3"/>
        </w:rPr>
        <w:t xml:space="preserve"> </w:t>
      </w:r>
      <w:r>
        <w:t>abuse,</w:t>
      </w:r>
      <w:r>
        <w:rPr>
          <w:spacing w:val="-4"/>
        </w:rPr>
        <w:t xml:space="preserve"> </w:t>
      </w:r>
      <w:r>
        <w:t>in</w:t>
      </w:r>
      <w:r>
        <w:rPr>
          <w:spacing w:val="-3"/>
        </w:rPr>
        <w:t xml:space="preserve"> </w:t>
      </w:r>
      <w:r>
        <w:t>an emergency situation—which rules should be followed?</w:t>
      </w:r>
    </w:p>
    <w:p w14:paraId="0EE1EF40" w14:textId="77777777" w:rsidR="000F09A8" w:rsidRDefault="00E25933">
      <w:pPr>
        <w:pStyle w:val="BodyText"/>
        <w:spacing w:before="127"/>
        <w:ind w:right="711"/>
      </w:pPr>
      <w:r>
        <w:t>A health provider that provides treatment for substance use disorders, including opioid abuse, needs to determine whether it is subject to 42 CFR Part 2 (i.e., a “Part 2 prog</w:t>
      </w:r>
      <w:r>
        <w:t>ram”) and whether it is a covered entity under HIPAA.</w:t>
      </w:r>
      <w:r>
        <w:rPr>
          <w:spacing w:val="40"/>
        </w:rPr>
        <w:t xml:space="preserve"> </w:t>
      </w:r>
      <w:r>
        <w:t>Generally, the Part 2 rules provide more stringent privacy protections than HIPAA, including in emergency situations.</w:t>
      </w:r>
      <w:r>
        <w:rPr>
          <w:spacing w:val="40"/>
        </w:rPr>
        <w:t xml:space="preserve"> </w:t>
      </w:r>
      <w:r>
        <w:t>If an</w:t>
      </w:r>
      <w:r>
        <w:rPr>
          <w:spacing w:val="-1"/>
        </w:rPr>
        <w:t xml:space="preserve"> </w:t>
      </w:r>
      <w:r>
        <w:t>entity is subject to both Part 2 and HIPAA, it is responsible for complying wi</w:t>
      </w:r>
      <w:r>
        <w:t>th the more</w:t>
      </w:r>
      <w:r>
        <w:rPr>
          <w:spacing w:val="-2"/>
        </w:rPr>
        <w:t xml:space="preserve"> </w:t>
      </w:r>
      <w:r>
        <w:t>protective</w:t>
      </w:r>
      <w:r>
        <w:rPr>
          <w:spacing w:val="-2"/>
        </w:rPr>
        <w:t xml:space="preserve"> </w:t>
      </w:r>
      <w:r>
        <w:t>Part</w:t>
      </w:r>
      <w:r>
        <w:rPr>
          <w:spacing w:val="-2"/>
        </w:rPr>
        <w:t xml:space="preserve"> </w:t>
      </w:r>
      <w:r>
        <w:t>2</w:t>
      </w:r>
      <w:r>
        <w:rPr>
          <w:spacing w:val="-2"/>
        </w:rPr>
        <w:t xml:space="preserve"> </w:t>
      </w:r>
      <w:r>
        <w:t>rules,</w:t>
      </w:r>
      <w:r>
        <w:rPr>
          <w:spacing w:val="-2"/>
        </w:rPr>
        <w:t xml:space="preserve"> </w:t>
      </w:r>
      <w:r>
        <w:t>as</w:t>
      </w:r>
      <w:r>
        <w:rPr>
          <w:spacing w:val="-1"/>
        </w:rPr>
        <w:t xml:space="preserve"> </w:t>
      </w:r>
      <w:r>
        <w:t>well</w:t>
      </w:r>
      <w:r>
        <w:rPr>
          <w:spacing w:val="-1"/>
        </w:rPr>
        <w:t xml:space="preserve"> </w:t>
      </w:r>
      <w:r>
        <w:t>as</w:t>
      </w:r>
      <w:r>
        <w:rPr>
          <w:spacing w:val="-1"/>
        </w:rPr>
        <w:t xml:space="preserve"> </w:t>
      </w:r>
      <w:r>
        <w:t>with</w:t>
      </w:r>
      <w:r>
        <w:rPr>
          <w:spacing w:val="-2"/>
        </w:rPr>
        <w:t xml:space="preserve"> </w:t>
      </w:r>
      <w:r>
        <w:t>HIPAA.</w:t>
      </w:r>
      <w:r>
        <w:rPr>
          <w:spacing w:val="40"/>
        </w:rPr>
        <w:t xml:space="preserve"> </w:t>
      </w:r>
      <w:r>
        <w:t>HIPAA</w:t>
      </w:r>
      <w:r>
        <w:rPr>
          <w:spacing w:val="-2"/>
        </w:rPr>
        <w:t xml:space="preserve"> </w:t>
      </w:r>
      <w:r>
        <w:t>is</w:t>
      </w:r>
      <w:r>
        <w:rPr>
          <w:spacing w:val="-1"/>
        </w:rPr>
        <w:t xml:space="preserve"> </w:t>
      </w:r>
      <w:r>
        <w:t>intended</w:t>
      </w:r>
      <w:r>
        <w:rPr>
          <w:spacing w:val="-2"/>
        </w:rPr>
        <w:t xml:space="preserve"> </w:t>
      </w:r>
      <w:r>
        <w:t>to</w:t>
      </w:r>
      <w:r>
        <w:rPr>
          <w:spacing w:val="-2"/>
        </w:rPr>
        <w:t xml:space="preserve"> </w:t>
      </w:r>
      <w:r>
        <w:t>be</w:t>
      </w:r>
      <w:r>
        <w:rPr>
          <w:spacing w:val="-2"/>
        </w:rPr>
        <w:t xml:space="preserve"> </w:t>
      </w:r>
      <w:r>
        <w:t>a</w:t>
      </w:r>
      <w:r>
        <w:rPr>
          <w:spacing w:val="-5"/>
        </w:rPr>
        <w:t xml:space="preserve"> </w:t>
      </w:r>
      <w:r>
        <w:t>set</w:t>
      </w:r>
      <w:r>
        <w:rPr>
          <w:spacing w:val="-2"/>
        </w:rPr>
        <w:t xml:space="preserve"> </w:t>
      </w:r>
      <w:r>
        <w:t>of</w:t>
      </w:r>
      <w:r>
        <w:rPr>
          <w:spacing w:val="-2"/>
        </w:rPr>
        <w:t xml:space="preserve"> </w:t>
      </w:r>
      <w:r>
        <w:t>minimum</w:t>
      </w:r>
      <w:r>
        <w:rPr>
          <w:spacing w:val="-4"/>
        </w:rPr>
        <w:t xml:space="preserve"> </w:t>
      </w:r>
      <w:r>
        <w:t>federal</w:t>
      </w:r>
      <w:r>
        <w:rPr>
          <w:spacing w:val="-1"/>
        </w:rPr>
        <w:t xml:space="preserve"> </w:t>
      </w:r>
      <w:r>
        <w:t>privacy standards, so it generally is possible to comply with HIPAA and other laws, such as 42 CFR Part 2, that are more protective of individuals’ privacy.</w:t>
      </w:r>
    </w:p>
    <w:p w14:paraId="0CA425D2" w14:textId="77777777" w:rsidR="000F09A8" w:rsidRDefault="000F09A8">
      <w:pPr>
        <w:sectPr w:rsidR="000F09A8">
          <w:pgSz w:w="12240" w:h="15840"/>
          <w:pgMar w:top="1360" w:right="740" w:bottom="1200" w:left="1320" w:header="0" w:footer="1017" w:gutter="0"/>
          <w:cols w:space="720"/>
        </w:sectPr>
      </w:pPr>
    </w:p>
    <w:p w14:paraId="104BAC47" w14:textId="77777777" w:rsidR="000F09A8" w:rsidRDefault="00E25933">
      <w:pPr>
        <w:pStyle w:val="BodyText"/>
        <w:spacing w:before="79"/>
        <w:ind w:right="756"/>
      </w:pPr>
      <w:r>
        <w:lastRenderedPageBreak/>
        <w:t>For</w:t>
      </w:r>
      <w:r>
        <w:rPr>
          <w:spacing w:val="-4"/>
        </w:rPr>
        <w:t xml:space="preserve"> </w:t>
      </w:r>
      <w:r>
        <w:t>example,</w:t>
      </w:r>
      <w:r>
        <w:rPr>
          <w:spacing w:val="-3"/>
        </w:rPr>
        <w:t xml:space="preserve"> </w:t>
      </w:r>
      <w:r>
        <w:t>HIPAA</w:t>
      </w:r>
      <w:r>
        <w:rPr>
          <w:spacing w:val="-3"/>
        </w:rPr>
        <w:t xml:space="preserve"> </w:t>
      </w:r>
      <w:r>
        <w:t>permits</w:t>
      </w:r>
      <w:r>
        <w:rPr>
          <w:spacing w:val="-3"/>
        </w:rPr>
        <w:t xml:space="preserve"> </w:t>
      </w:r>
      <w:r>
        <w:t>disclosure</w:t>
      </w:r>
      <w:r>
        <w:rPr>
          <w:spacing w:val="-3"/>
        </w:rPr>
        <w:t xml:space="preserve"> </w:t>
      </w:r>
      <w:r>
        <w:t>of</w:t>
      </w:r>
      <w:r>
        <w:rPr>
          <w:spacing w:val="-2"/>
        </w:rPr>
        <w:t xml:space="preserve"> </w:t>
      </w:r>
      <w:r>
        <w:t>protected</w:t>
      </w:r>
      <w:r>
        <w:rPr>
          <w:spacing w:val="-3"/>
        </w:rPr>
        <w:t xml:space="preserve"> </w:t>
      </w:r>
      <w:r>
        <w:t>health</w:t>
      </w:r>
      <w:r>
        <w:rPr>
          <w:spacing w:val="-3"/>
        </w:rPr>
        <w:t xml:space="preserve"> </w:t>
      </w:r>
      <w:r>
        <w:t>information</w:t>
      </w:r>
      <w:r>
        <w:rPr>
          <w:spacing w:val="-3"/>
        </w:rPr>
        <w:t xml:space="preserve"> </w:t>
      </w:r>
      <w:r>
        <w:t>(PHI)</w:t>
      </w:r>
      <w:r>
        <w:rPr>
          <w:spacing w:val="-4"/>
        </w:rPr>
        <w:t xml:space="preserve"> </w:t>
      </w:r>
      <w:r>
        <w:t>for</w:t>
      </w:r>
      <w:r>
        <w:rPr>
          <w:spacing w:val="-4"/>
        </w:rPr>
        <w:t xml:space="preserve"> </w:t>
      </w:r>
      <w:r>
        <w:t>treat</w:t>
      </w:r>
      <w:r>
        <w:t>ment</w:t>
      </w:r>
      <w:r>
        <w:rPr>
          <w:spacing w:val="-3"/>
        </w:rPr>
        <w:t xml:space="preserve"> </w:t>
      </w:r>
      <w:r>
        <w:t>purposes</w:t>
      </w:r>
      <w:r>
        <w:rPr>
          <w:spacing w:val="-3"/>
        </w:rPr>
        <w:t xml:space="preserve"> </w:t>
      </w:r>
      <w:r>
        <w:t>(including in emergencies) without patient authorization, and allows PHI to be used or disclosed to lessen a threat of serious and</w:t>
      </w:r>
      <w:r>
        <w:rPr>
          <w:spacing w:val="-1"/>
        </w:rPr>
        <w:t xml:space="preserve"> </w:t>
      </w:r>
      <w:r>
        <w:t>imminent</w:t>
      </w:r>
      <w:r>
        <w:rPr>
          <w:spacing w:val="-1"/>
        </w:rPr>
        <w:t xml:space="preserve"> </w:t>
      </w:r>
      <w:r>
        <w:t>harm</w:t>
      </w:r>
      <w:r>
        <w:rPr>
          <w:spacing w:val="-3"/>
        </w:rPr>
        <w:t xml:space="preserve"> </w:t>
      </w:r>
      <w:r>
        <w:t>to</w:t>
      </w:r>
      <w:r>
        <w:rPr>
          <w:spacing w:val="-1"/>
        </w:rPr>
        <w:t xml:space="preserve"> </w:t>
      </w:r>
      <w:r>
        <w:t>the</w:t>
      </w:r>
      <w:r>
        <w:rPr>
          <w:spacing w:val="-1"/>
        </w:rPr>
        <w:t xml:space="preserve"> </w:t>
      </w:r>
      <w:r>
        <w:t>health</w:t>
      </w:r>
      <w:r>
        <w:rPr>
          <w:spacing w:val="-1"/>
        </w:rPr>
        <w:t xml:space="preserve"> </w:t>
      </w:r>
      <w:r>
        <w:t>or</w:t>
      </w:r>
      <w:r>
        <w:rPr>
          <w:spacing w:val="-2"/>
        </w:rPr>
        <w:t xml:space="preserve"> </w:t>
      </w:r>
      <w:r>
        <w:t>safety</w:t>
      </w:r>
      <w:r>
        <w:rPr>
          <w:spacing w:val="-3"/>
        </w:rPr>
        <w:t xml:space="preserve"> </w:t>
      </w:r>
      <w:r>
        <w:t>of the</w:t>
      </w:r>
      <w:r>
        <w:rPr>
          <w:spacing w:val="-4"/>
        </w:rPr>
        <w:t xml:space="preserve"> </w:t>
      </w:r>
      <w:r>
        <w:t>patient</w:t>
      </w:r>
      <w:r>
        <w:rPr>
          <w:spacing w:val="-1"/>
        </w:rPr>
        <w:t xml:space="preserve"> </w:t>
      </w:r>
      <w:r>
        <w:t>or</w:t>
      </w:r>
      <w:r>
        <w:rPr>
          <w:spacing w:val="-2"/>
        </w:rPr>
        <w:t xml:space="preserve"> </w:t>
      </w:r>
      <w:r>
        <w:t>others (which</w:t>
      </w:r>
      <w:r>
        <w:rPr>
          <w:spacing w:val="-1"/>
        </w:rPr>
        <w:t xml:space="preserve"> </w:t>
      </w:r>
      <w:r>
        <w:t>may occur</w:t>
      </w:r>
      <w:r>
        <w:rPr>
          <w:spacing w:val="-2"/>
        </w:rPr>
        <w:t xml:space="preserve"> </w:t>
      </w:r>
      <w:r>
        <w:t>as part</w:t>
      </w:r>
      <w:r>
        <w:rPr>
          <w:spacing w:val="-1"/>
        </w:rPr>
        <w:t xml:space="preserve"> </w:t>
      </w:r>
      <w:r>
        <w:t>of a</w:t>
      </w:r>
      <w:r>
        <w:rPr>
          <w:spacing w:val="-1"/>
        </w:rPr>
        <w:t xml:space="preserve"> </w:t>
      </w:r>
      <w:r>
        <w:t xml:space="preserve">health emergency) </w:t>
      </w:r>
      <w:r>
        <w:t>without patient authorization or permission.</w:t>
      </w:r>
      <w:r>
        <w:rPr>
          <w:spacing w:val="40"/>
        </w:rPr>
        <w:t xml:space="preserve"> </w:t>
      </w:r>
      <w:r>
        <w:t>Because HIPAA permits, but does not require, disclosures for treatment or to prevent harm, if Part 2 restricts certain disclosures during an emergency, an entity subject to both sets of requirements could comply</w:t>
      </w:r>
      <w:r>
        <w:t xml:space="preserve"> with Part 2’s restrictions without violating HIPAA.</w:t>
      </w:r>
    </w:p>
    <w:p w14:paraId="421CE21B" w14:textId="77777777" w:rsidR="000F09A8" w:rsidRDefault="00E25933">
      <w:pPr>
        <w:pStyle w:val="BodyText"/>
        <w:spacing w:before="120"/>
        <w:ind w:right="1170"/>
      </w:pPr>
      <w:r>
        <w:t>For</w:t>
      </w:r>
      <w:r>
        <w:rPr>
          <w:spacing w:val="-3"/>
        </w:rPr>
        <w:t xml:space="preserve"> </w:t>
      </w:r>
      <w:r>
        <w:t>more</w:t>
      </w:r>
      <w:r>
        <w:rPr>
          <w:spacing w:val="-4"/>
        </w:rPr>
        <w:t xml:space="preserve"> </w:t>
      </w:r>
      <w:r>
        <w:t>information</w:t>
      </w:r>
      <w:r>
        <w:rPr>
          <w:spacing w:val="-4"/>
        </w:rPr>
        <w:t xml:space="preserve"> </w:t>
      </w:r>
      <w:r>
        <w:t>about</w:t>
      </w:r>
      <w:r>
        <w:rPr>
          <w:spacing w:val="-4"/>
        </w:rPr>
        <w:t xml:space="preserve"> </w:t>
      </w:r>
      <w:r>
        <w:t>applying</w:t>
      </w:r>
      <w:r>
        <w:rPr>
          <w:spacing w:val="-4"/>
        </w:rPr>
        <w:t xml:space="preserve"> </w:t>
      </w:r>
      <w:r>
        <w:t>42</w:t>
      </w:r>
      <w:r>
        <w:rPr>
          <w:spacing w:val="-4"/>
        </w:rPr>
        <w:t xml:space="preserve"> </w:t>
      </w:r>
      <w:r>
        <w:t>CFR</w:t>
      </w:r>
      <w:r>
        <w:rPr>
          <w:spacing w:val="-5"/>
        </w:rPr>
        <w:t xml:space="preserve"> </w:t>
      </w:r>
      <w:r>
        <w:t>Part</w:t>
      </w:r>
      <w:r>
        <w:rPr>
          <w:spacing w:val="-4"/>
        </w:rPr>
        <w:t xml:space="preserve"> </w:t>
      </w:r>
      <w:r>
        <w:t>2</w:t>
      </w:r>
      <w:r>
        <w:rPr>
          <w:spacing w:val="-4"/>
        </w:rPr>
        <w:t xml:space="preserve"> </w:t>
      </w:r>
      <w:r>
        <w:t>in</w:t>
      </w:r>
      <w:r>
        <w:rPr>
          <w:spacing w:val="-4"/>
        </w:rPr>
        <w:t xml:space="preserve"> </w:t>
      </w:r>
      <w:r>
        <w:t>an</w:t>
      </w:r>
      <w:r>
        <w:rPr>
          <w:spacing w:val="-4"/>
        </w:rPr>
        <w:t xml:space="preserve"> </w:t>
      </w:r>
      <w:r>
        <w:t>emergency,</w:t>
      </w:r>
      <w:r>
        <w:rPr>
          <w:spacing w:val="-4"/>
        </w:rPr>
        <w:t xml:space="preserve"> </w:t>
      </w:r>
      <w:r>
        <w:t>see</w:t>
      </w:r>
      <w:r>
        <w:rPr>
          <w:spacing w:val="-4"/>
        </w:rPr>
        <w:t xml:space="preserve"> </w:t>
      </w:r>
      <w:hyperlink r:id="rId26">
        <w:r>
          <w:rPr>
            <w:color w:val="0000FF"/>
            <w:u w:val="single" w:color="0000FF"/>
          </w:rPr>
          <w:t>https://www.samhsa.gov/about-</w:t>
        </w:r>
      </w:hyperlink>
      <w:r>
        <w:rPr>
          <w:color w:val="0000FF"/>
        </w:rPr>
        <w:t xml:space="preserve"> </w:t>
      </w:r>
      <w:hyperlink r:id="rId27">
        <w:r>
          <w:rPr>
            <w:color w:val="0000FF"/>
            <w:spacing w:val="-2"/>
            <w:u w:val="single" w:color="0000FF"/>
          </w:rPr>
          <w:t>us/w</w:t>
        </w:r>
        <w:r>
          <w:rPr>
            <w:color w:val="0000FF"/>
            <w:spacing w:val="-2"/>
            <w:u w:val="single" w:color="0000FF"/>
          </w:rPr>
          <w:t>ho-we-are/laws-regulations/confidentiality-regulations-faqs</w:t>
        </w:r>
      </w:hyperlink>
    </w:p>
    <w:sectPr w:rsidR="000F09A8">
      <w:pgSz w:w="12240" w:h="15840"/>
      <w:pgMar w:top="1360" w:right="740" w:bottom="1200" w:left="1320" w:header="0" w:footer="101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5F28C1" w14:textId="77777777" w:rsidR="00E25933" w:rsidRDefault="00E25933">
      <w:r>
        <w:separator/>
      </w:r>
    </w:p>
  </w:endnote>
  <w:endnote w:type="continuationSeparator" w:id="0">
    <w:p w14:paraId="2FD8407A" w14:textId="77777777" w:rsidR="00E25933" w:rsidRDefault="00E259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165F8" w14:textId="77777777" w:rsidR="000F09A8" w:rsidRDefault="00E25933">
    <w:pPr>
      <w:pStyle w:val="BodyText"/>
      <w:spacing w:line="14" w:lineRule="auto"/>
      <w:ind w:left="0"/>
      <w:rPr>
        <w:sz w:val="20"/>
      </w:rPr>
    </w:pPr>
    <w:r>
      <w:pict w14:anchorId="72C96CE7">
        <v:shapetype id="_x0000_t202" coordsize="21600,21600" o:spt="202" path="m,l,21600r21600,l21600,xe">
          <v:stroke joinstyle="miter"/>
          <v:path gradientshapeok="t" o:connecttype="rect"/>
        </v:shapetype>
        <v:shape id="docshape1" o:spid="_x0000_s1025" type="#_x0000_t202" style="position:absolute;margin-left:297.35pt;margin-top:730.15pt;width:18.3pt;height:13.05pt;z-index:-251658752;mso-position-horizontal-relative:page;mso-position-vertical-relative:page" filled="f" stroked="f">
          <v:textbox inset="0,0,0,0">
            <w:txbxContent>
              <w:p w14:paraId="3463CA76" w14:textId="77777777" w:rsidR="000F09A8" w:rsidRDefault="00E25933">
                <w:pPr>
                  <w:spacing w:line="245"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Pr>
                    <w:rFonts w:ascii="Calibri"/>
                    <w:spacing w:val="-5"/>
                  </w:rPr>
                  <w:t>10</w:t>
                </w:r>
                <w:r>
                  <w:rPr>
                    <w:rFonts w:ascii="Calibri"/>
                    <w:spacing w:val="-5"/>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E50D67" w14:textId="77777777" w:rsidR="00E25933" w:rsidRDefault="00E25933">
      <w:r>
        <w:separator/>
      </w:r>
    </w:p>
  </w:footnote>
  <w:footnote w:type="continuationSeparator" w:id="0">
    <w:p w14:paraId="44837A0D" w14:textId="77777777" w:rsidR="00E25933" w:rsidRDefault="00E259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76249"/>
    <w:multiLevelType w:val="hybridMultilevel"/>
    <w:tmpl w:val="C9C066E6"/>
    <w:lvl w:ilvl="0" w:tplc="057815FE">
      <w:numFmt w:val="bullet"/>
      <w:lvlText w:val=""/>
      <w:lvlJc w:val="left"/>
      <w:pPr>
        <w:ind w:left="840" w:hanging="360"/>
      </w:pPr>
      <w:rPr>
        <w:rFonts w:ascii="Symbol" w:eastAsia="Symbol" w:hAnsi="Symbol" w:cs="Symbol" w:hint="default"/>
        <w:b w:val="0"/>
        <w:bCs w:val="0"/>
        <w:i w:val="0"/>
        <w:iCs w:val="0"/>
        <w:w w:val="99"/>
        <w:sz w:val="20"/>
        <w:szCs w:val="20"/>
        <w:lang w:val="en-US" w:eastAsia="en-US" w:bidi="ar-SA"/>
      </w:rPr>
    </w:lvl>
    <w:lvl w:ilvl="1" w:tplc="289433CC">
      <w:numFmt w:val="bullet"/>
      <w:lvlText w:val="•"/>
      <w:lvlJc w:val="left"/>
      <w:pPr>
        <w:ind w:left="1774" w:hanging="360"/>
      </w:pPr>
      <w:rPr>
        <w:rFonts w:hint="default"/>
        <w:lang w:val="en-US" w:eastAsia="en-US" w:bidi="ar-SA"/>
      </w:rPr>
    </w:lvl>
    <w:lvl w:ilvl="2" w:tplc="799AAD34">
      <w:numFmt w:val="bullet"/>
      <w:lvlText w:val="•"/>
      <w:lvlJc w:val="left"/>
      <w:pPr>
        <w:ind w:left="2708" w:hanging="360"/>
      </w:pPr>
      <w:rPr>
        <w:rFonts w:hint="default"/>
        <w:lang w:val="en-US" w:eastAsia="en-US" w:bidi="ar-SA"/>
      </w:rPr>
    </w:lvl>
    <w:lvl w:ilvl="3" w:tplc="3F621DE8">
      <w:numFmt w:val="bullet"/>
      <w:lvlText w:val="•"/>
      <w:lvlJc w:val="left"/>
      <w:pPr>
        <w:ind w:left="3642" w:hanging="360"/>
      </w:pPr>
      <w:rPr>
        <w:rFonts w:hint="default"/>
        <w:lang w:val="en-US" w:eastAsia="en-US" w:bidi="ar-SA"/>
      </w:rPr>
    </w:lvl>
    <w:lvl w:ilvl="4" w:tplc="C4E2C96C">
      <w:numFmt w:val="bullet"/>
      <w:lvlText w:val="•"/>
      <w:lvlJc w:val="left"/>
      <w:pPr>
        <w:ind w:left="4576" w:hanging="360"/>
      </w:pPr>
      <w:rPr>
        <w:rFonts w:hint="default"/>
        <w:lang w:val="en-US" w:eastAsia="en-US" w:bidi="ar-SA"/>
      </w:rPr>
    </w:lvl>
    <w:lvl w:ilvl="5" w:tplc="AA7CE9C2">
      <w:numFmt w:val="bullet"/>
      <w:lvlText w:val="•"/>
      <w:lvlJc w:val="left"/>
      <w:pPr>
        <w:ind w:left="5510" w:hanging="360"/>
      </w:pPr>
      <w:rPr>
        <w:rFonts w:hint="default"/>
        <w:lang w:val="en-US" w:eastAsia="en-US" w:bidi="ar-SA"/>
      </w:rPr>
    </w:lvl>
    <w:lvl w:ilvl="6" w:tplc="3AD44104">
      <w:numFmt w:val="bullet"/>
      <w:lvlText w:val="•"/>
      <w:lvlJc w:val="left"/>
      <w:pPr>
        <w:ind w:left="6444" w:hanging="360"/>
      </w:pPr>
      <w:rPr>
        <w:rFonts w:hint="default"/>
        <w:lang w:val="en-US" w:eastAsia="en-US" w:bidi="ar-SA"/>
      </w:rPr>
    </w:lvl>
    <w:lvl w:ilvl="7" w:tplc="C6F8B14E">
      <w:numFmt w:val="bullet"/>
      <w:lvlText w:val="•"/>
      <w:lvlJc w:val="left"/>
      <w:pPr>
        <w:ind w:left="7378" w:hanging="360"/>
      </w:pPr>
      <w:rPr>
        <w:rFonts w:hint="default"/>
        <w:lang w:val="en-US" w:eastAsia="en-US" w:bidi="ar-SA"/>
      </w:rPr>
    </w:lvl>
    <w:lvl w:ilvl="8" w:tplc="AB741242">
      <w:numFmt w:val="bullet"/>
      <w:lvlText w:val="•"/>
      <w:lvlJc w:val="left"/>
      <w:pPr>
        <w:ind w:left="8312" w:hanging="360"/>
      </w:pPr>
      <w:rPr>
        <w:rFonts w:hint="default"/>
        <w:lang w:val="en-US" w:eastAsia="en-US" w:bidi="ar-SA"/>
      </w:rPr>
    </w:lvl>
  </w:abstractNum>
  <w:abstractNum w:abstractNumId="1" w15:restartNumberingAfterBreak="0">
    <w:nsid w:val="31A42A41"/>
    <w:multiLevelType w:val="hybridMultilevel"/>
    <w:tmpl w:val="5F629D60"/>
    <w:lvl w:ilvl="0" w:tplc="169827BE">
      <w:numFmt w:val="bullet"/>
      <w:lvlText w:val=""/>
      <w:lvlJc w:val="left"/>
      <w:pPr>
        <w:ind w:left="840" w:hanging="361"/>
      </w:pPr>
      <w:rPr>
        <w:rFonts w:ascii="Symbol" w:eastAsia="Symbol" w:hAnsi="Symbol" w:cs="Symbol" w:hint="default"/>
        <w:b w:val="0"/>
        <w:bCs w:val="0"/>
        <w:i w:val="0"/>
        <w:iCs w:val="0"/>
        <w:w w:val="99"/>
        <w:sz w:val="19"/>
        <w:szCs w:val="19"/>
        <w:lang w:val="en-US" w:eastAsia="en-US" w:bidi="ar-SA"/>
      </w:rPr>
    </w:lvl>
    <w:lvl w:ilvl="1" w:tplc="04D00702">
      <w:numFmt w:val="bullet"/>
      <w:lvlText w:val="•"/>
      <w:lvlJc w:val="left"/>
      <w:pPr>
        <w:ind w:left="1774" w:hanging="361"/>
      </w:pPr>
      <w:rPr>
        <w:rFonts w:hint="default"/>
        <w:lang w:val="en-US" w:eastAsia="en-US" w:bidi="ar-SA"/>
      </w:rPr>
    </w:lvl>
    <w:lvl w:ilvl="2" w:tplc="2408A198">
      <w:numFmt w:val="bullet"/>
      <w:lvlText w:val="•"/>
      <w:lvlJc w:val="left"/>
      <w:pPr>
        <w:ind w:left="2708" w:hanging="361"/>
      </w:pPr>
      <w:rPr>
        <w:rFonts w:hint="default"/>
        <w:lang w:val="en-US" w:eastAsia="en-US" w:bidi="ar-SA"/>
      </w:rPr>
    </w:lvl>
    <w:lvl w:ilvl="3" w:tplc="C5303A60">
      <w:numFmt w:val="bullet"/>
      <w:lvlText w:val="•"/>
      <w:lvlJc w:val="left"/>
      <w:pPr>
        <w:ind w:left="3642" w:hanging="361"/>
      </w:pPr>
      <w:rPr>
        <w:rFonts w:hint="default"/>
        <w:lang w:val="en-US" w:eastAsia="en-US" w:bidi="ar-SA"/>
      </w:rPr>
    </w:lvl>
    <w:lvl w:ilvl="4" w:tplc="FFD2BA3A">
      <w:numFmt w:val="bullet"/>
      <w:lvlText w:val="•"/>
      <w:lvlJc w:val="left"/>
      <w:pPr>
        <w:ind w:left="4576" w:hanging="361"/>
      </w:pPr>
      <w:rPr>
        <w:rFonts w:hint="default"/>
        <w:lang w:val="en-US" w:eastAsia="en-US" w:bidi="ar-SA"/>
      </w:rPr>
    </w:lvl>
    <w:lvl w:ilvl="5" w:tplc="FB385D98">
      <w:numFmt w:val="bullet"/>
      <w:lvlText w:val="•"/>
      <w:lvlJc w:val="left"/>
      <w:pPr>
        <w:ind w:left="5510" w:hanging="361"/>
      </w:pPr>
      <w:rPr>
        <w:rFonts w:hint="default"/>
        <w:lang w:val="en-US" w:eastAsia="en-US" w:bidi="ar-SA"/>
      </w:rPr>
    </w:lvl>
    <w:lvl w:ilvl="6" w:tplc="0876DC6A">
      <w:numFmt w:val="bullet"/>
      <w:lvlText w:val="•"/>
      <w:lvlJc w:val="left"/>
      <w:pPr>
        <w:ind w:left="6444" w:hanging="361"/>
      </w:pPr>
      <w:rPr>
        <w:rFonts w:hint="default"/>
        <w:lang w:val="en-US" w:eastAsia="en-US" w:bidi="ar-SA"/>
      </w:rPr>
    </w:lvl>
    <w:lvl w:ilvl="7" w:tplc="507AED6C">
      <w:numFmt w:val="bullet"/>
      <w:lvlText w:val="•"/>
      <w:lvlJc w:val="left"/>
      <w:pPr>
        <w:ind w:left="7378" w:hanging="361"/>
      </w:pPr>
      <w:rPr>
        <w:rFonts w:hint="default"/>
        <w:lang w:val="en-US" w:eastAsia="en-US" w:bidi="ar-SA"/>
      </w:rPr>
    </w:lvl>
    <w:lvl w:ilvl="8" w:tplc="D19CC7C6">
      <w:numFmt w:val="bullet"/>
      <w:lvlText w:val="•"/>
      <w:lvlJc w:val="left"/>
      <w:pPr>
        <w:ind w:left="8312" w:hanging="361"/>
      </w:pPr>
      <w:rPr>
        <w:rFonts w:hint="default"/>
        <w:lang w:val="en-US" w:eastAsia="en-US" w:bidi="ar-SA"/>
      </w:rPr>
    </w:lvl>
  </w:abstractNum>
  <w:abstractNum w:abstractNumId="2" w15:restartNumberingAfterBreak="0">
    <w:nsid w:val="50451AEB"/>
    <w:multiLevelType w:val="hybridMultilevel"/>
    <w:tmpl w:val="A642A038"/>
    <w:lvl w:ilvl="0" w:tplc="189EB7A8">
      <w:start w:val="1"/>
      <w:numFmt w:val="decimal"/>
      <w:lvlText w:val="%1."/>
      <w:lvlJc w:val="left"/>
      <w:pPr>
        <w:ind w:left="839" w:hanging="360"/>
        <w:jc w:val="left"/>
      </w:pPr>
      <w:rPr>
        <w:rFonts w:ascii="Arial" w:eastAsia="Arial" w:hAnsi="Arial" w:cs="Arial" w:hint="default"/>
        <w:b w:val="0"/>
        <w:bCs w:val="0"/>
        <w:i w:val="0"/>
        <w:iCs w:val="0"/>
        <w:w w:val="99"/>
        <w:sz w:val="19"/>
        <w:szCs w:val="19"/>
        <w:lang w:val="en-US" w:eastAsia="en-US" w:bidi="ar-SA"/>
      </w:rPr>
    </w:lvl>
    <w:lvl w:ilvl="1" w:tplc="1DF467E8">
      <w:numFmt w:val="bullet"/>
      <w:lvlText w:val="•"/>
      <w:lvlJc w:val="left"/>
      <w:pPr>
        <w:ind w:left="1774" w:hanging="360"/>
      </w:pPr>
      <w:rPr>
        <w:rFonts w:hint="default"/>
        <w:lang w:val="en-US" w:eastAsia="en-US" w:bidi="ar-SA"/>
      </w:rPr>
    </w:lvl>
    <w:lvl w:ilvl="2" w:tplc="BEA2F438">
      <w:numFmt w:val="bullet"/>
      <w:lvlText w:val="•"/>
      <w:lvlJc w:val="left"/>
      <w:pPr>
        <w:ind w:left="2708" w:hanging="360"/>
      </w:pPr>
      <w:rPr>
        <w:rFonts w:hint="default"/>
        <w:lang w:val="en-US" w:eastAsia="en-US" w:bidi="ar-SA"/>
      </w:rPr>
    </w:lvl>
    <w:lvl w:ilvl="3" w:tplc="C818CFE6">
      <w:numFmt w:val="bullet"/>
      <w:lvlText w:val="•"/>
      <w:lvlJc w:val="left"/>
      <w:pPr>
        <w:ind w:left="3642" w:hanging="360"/>
      </w:pPr>
      <w:rPr>
        <w:rFonts w:hint="default"/>
        <w:lang w:val="en-US" w:eastAsia="en-US" w:bidi="ar-SA"/>
      </w:rPr>
    </w:lvl>
    <w:lvl w:ilvl="4" w:tplc="576411F4">
      <w:numFmt w:val="bullet"/>
      <w:lvlText w:val="•"/>
      <w:lvlJc w:val="left"/>
      <w:pPr>
        <w:ind w:left="4576" w:hanging="360"/>
      </w:pPr>
      <w:rPr>
        <w:rFonts w:hint="default"/>
        <w:lang w:val="en-US" w:eastAsia="en-US" w:bidi="ar-SA"/>
      </w:rPr>
    </w:lvl>
    <w:lvl w:ilvl="5" w:tplc="2EC6EAE0">
      <w:numFmt w:val="bullet"/>
      <w:lvlText w:val="•"/>
      <w:lvlJc w:val="left"/>
      <w:pPr>
        <w:ind w:left="5510" w:hanging="360"/>
      </w:pPr>
      <w:rPr>
        <w:rFonts w:hint="default"/>
        <w:lang w:val="en-US" w:eastAsia="en-US" w:bidi="ar-SA"/>
      </w:rPr>
    </w:lvl>
    <w:lvl w:ilvl="6" w:tplc="29A60E36">
      <w:numFmt w:val="bullet"/>
      <w:lvlText w:val="•"/>
      <w:lvlJc w:val="left"/>
      <w:pPr>
        <w:ind w:left="6444" w:hanging="360"/>
      </w:pPr>
      <w:rPr>
        <w:rFonts w:hint="default"/>
        <w:lang w:val="en-US" w:eastAsia="en-US" w:bidi="ar-SA"/>
      </w:rPr>
    </w:lvl>
    <w:lvl w:ilvl="7" w:tplc="6882C8AC">
      <w:numFmt w:val="bullet"/>
      <w:lvlText w:val="•"/>
      <w:lvlJc w:val="left"/>
      <w:pPr>
        <w:ind w:left="7378" w:hanging="360"/>
      </w:pPr>
      <w:rPr>
        <w:rFonts w:hint="default"/>
        <w:lang w:val="en-US" w:eastAsia="en-US" w:bidi="ar-SA"/>
      </w:rPr>
    </w:lvl>
    <w:lvl w:ilvl="8" w:tplc="115A1616">
      <w:numFmt w:val="bullet"/>
      <w:lvlText w:val="•"/>
      <w:lvlJc w:val="left"/>
      <w:pPr>
        <w:ind w:left="8312" w:hanging="360"/>
      </w:pPr>
      <w:rPr>
        <w:rFonts w:hint="default"/>
        <w:lang w:val="en-US" w:eastAsia="en-US" w:bidi="ar-SA"/>
      </w:rPr>
    </w:lvl>
  </w:abstractNum>
  <w:abstractNum w:abstractNumId="3" w15:restartNumberingAfterBreak="0">
    <w:nsid w:val="58A03FD0"/>
    <w:multiLevelType w:val="hybridMultilevel"/>
    <w:tmpl w:val="B64E68AE"/>
    <w:lvl w:ilvl="0" w:tplc="57246012">
      <w:start w:val="1"/>
      <w:numFmt w:val="decimal"/>
      <w:lvlText w:val="(%1)"/>
      <w:lvlJc w:val="left"/>
      <w:pPr>
        <w:ind w:left="840" w:hanging="284"/>
        <w:jc w:val="left"/>
      </w:pPr>
      <w:rPr>
        <w:rFonts w:ascii="Arial" w:eastAsia="Arial" w:hAnsi="Arial" w:cs="Arial" w:hint="default"/>
        <w:b w:val="0"/>
        <w:bCs w:val="0"/>
        <w:i w:val="0"/>
        <w:iCs w:val="0"/>
        <w:spacing w:val="-1"/>
        <w:w w:val="99"/>
        <w:sz w:val="19"/>
        <w:szCs w:val="19"/>
        <w:lang w:val="en-US" w:eastAsia="en-US" w:bidi="ar-SA"/>
      </w:rPr>
    </w:lvl>
    <w:lvl w:ilvl="1" w:tplc="1CFAF9CE">
      <w:numFmt w:val="bullet"/>
      <w:lvlText w:val="•"/>
      <w:lvlJc w:val="left"/>
      <w:pPr>
        <w:ind w:left="1774" w:hanging="284"/>
      </w:pPr>
      <w:rPr>
        <w:rFonts w:hint="default"/>
        <w:lang w:val="en-US" w:eastAsia="en-US" w:bidi="ar-SA"/>
      </w:rPr>
    </w:lvl>
    <w:lvl w:ilvl="2" w:tplc="1A0E06BC">
      <w:numFmt w:val="bullet"/>
      <w:lvlText w:val="•"/>
      <w:lvlJc w:val="left"/>
      <w:pPr>
        <w:ind w:left="2708" w:hanging="284"/>
      </w:pPr>
      <w:rPr>
        <w:rFonts w:hint="default"/>
        <w:lang w:val="en-US" w:eastAsia="en-US" w:bidi="ar-SA"/>
      </w:rPr>
    </w:lvl>
    <w:lvl w:ilvl="3" w:tplc="B5D06C60">
      <w:numFmt w:val="bullet"/>
      <w:lvlText w:val="•"/>
      <w:lvlJc w:val="left"/>
      <w:pPr>
        <w:ind w:left="3642" w:hanging="284"/>
      </w:pPr>
      <w:rPr>
        <w:rFonts w:hint="default"/>
        <w:lang w:val="en-US" w:eastAsia="en-US" w:bidi="ar-SA"/>
      </w:rPr>
    </w:lvl>
    <w:lvl w:ilvl="4" w:tplc="11703DF6">
      <w:numFmt w:val="bullet"/>
      <w:lvlText w:val="•"/>
      <w:lvlJc w:val="left"/>
      <w:pPr>
        <w:ind w:left="4576" w:hanging="284"/>
      </w:pPr>
      <w:rPr>
        <w:rFonts w:hint="default"/>
        <w:lang w:val="en-US" w:eastAsia="en-US" w:bidi="ar-SA"/>
      </w:rPr>
    </w:lvl>
    <w:lvl w:ilvl="5" w:tplc="90F240B8">
      <w:numFmt w:val="bullet"/>
      <w:lvlText w:val="•"/>
      <w:lvlJc w:val="left"/>
      <w:pPr>
        <w:ind w:left="5510" w:hanging="284"/>
      </w:pPr>
      <w:rPr>
        <w:rFonts w:hint="default"/>
        <w:lang w:val="en-US" w:eastAsia="en-US" w:bidi="ar-SA"/>
      </w:rPr>
    </w:lvl>
    <w:lvl w:ilvl="6" w:tplc="4C78F97E">
      <w:numFmt w:val="bullet"/>
      <w:lvlText w:val="•"/>
      <w:lvlJc w:val="left"/>
      <w:pPr>
        <w:ind w:left="6444" w:hanging="284"/>
      </w:pPr>
      <w:rPr>
        <w:rFonts w:hint="default"/>
        <w:lang w:val="en-US" w:eastAsia="en-US" w:bidi="ar-SA"/>
      </w:rPr>
    </w:lvl>
    <w:lvl w:ilvl="7" w:tplc="1136B0E2">
      <w:numFmt w:val="bullet"/>
      <w:lvlText w:val="•"/>
      <w:lvlJc w:val="left"/>
      <w:pPr>
        <w:ind w:left="7378" w:hanging="284"/>
      </w:pPr>
      <w:rPr>
        <w:rFonts w:hint="default"/>
        <w:lang w:val="en-US" w:eastAsia="en-US" w:bidi="ar-SA"/>
      </w:rPr>
    </w:lvl>
    <w:lvl w:ilvl="8" w:tplc="6E7892D8">
      <w:numFmt w:val="bullet"/>
      <w:lvlText w:val="•"/>
      <w:lvlJc w:val="left"/>
      <w:pPr>
        <w:ind w:left="8312" w:hanging="284"/>
      </w:pPr>
      <w:rPr>
        <w:rFonts w:hint="default"/>
        <w:lang w:val="en-US" w:eastAsia="en-US" w:bidi="ar-SA"/>
      </w:rPr>
    </w:lvl>
  </w:abstractNum>
  <w:abstractNum w:abstractNumId="4" w15:restartNumberingAfterBreak="0">
    <w:nsid w:val="5BB0461A"/>
    <w:multiLevelType w:val="hybridMultilevel"/>
    <w:tmpl w:val="23FE443C"/>
    <w:lvl w:ilvl="0" w:tplc="3852269C">
      <w:numFmt w:val="bullet"/>
      <w:lvlText w:val=""/>
      <w:lvlJc w:val="left"/>
      <w:pPr>
        <w:ind w:left="480" w:hanging="360"/>
      </w:pPr>
      <w:rPr>
        <w:rFonts w:ascii="Symbol" w:eastAsia="Symbol" w:hAnsi="Symbol" w:cs="Symbol" w:hint="default"/>
        <w:b w:val="0"/>
        <w:bCs w:val="0"/>
        <w:i w:val="0"/>
        <w:iCs w:val="0"/>
        <w:w w:val="99"/>
        <w:sz w:val="20"/>
        <w:szCs w:val="20"/>
        <w:lang w:val="en-US" w:eastAsia="en-US" w:bidi="ar-SA"/>
      </w:rPr>
    </w:lvl>
    <w:lvl w:ilvl="1" w:tplc="B6F2024E">
      <w:numFmt w:val="bullet"/>
      <w:lvlText w:val=""/>
      <w:lvlJc w:val="left"/>
      <w:pPr>
        <w:ind w:left="840" w:hanging="361"/>
      </w:pPr>
      <w:rPr>
        <w:rFonts w:ascii="Symbol" w:eastAsia="Symbol" w:hAnsi="Symbol" w:cs="Symbol" w:hint="default"/>
        <w:b w:val="0"/>
        <w:bCs w:val="0"/>
        <w:i w:val="0"/>
        <w:iCs w:val="0"/>
        <w:w w:val="99"/>
        <w:sz w:val="19"/>
        <w:szCs w:val="19"/>
        <w:lang w:val="en-US" w:eastAsia="en-US" w:bidi="ar-SA"/>
      </w:rPr>
    </w:lvl>
    <w:lvl w:ilvl="2" w:tplc="CCC8938E">
      <w:numFmt w:val="bullet"/>
      <w:lvlText w:val="•"/>
      <w:lvlJc w:val="left"/>
      <w:pPr>
        <w:ind w:left="1877" w:hanging="361"/>
      </w:pPr>
      <w:rPr>
        <w:rFonts w:hint="default"/>
        <w:lang w:val="en-US" w:eastAsia="en-US" w:bidi="ar-SA"/>
      </w:rPr>
    </w:lvl>
    <w:lvl w:ilvl="3" w:tplc="4C5008DE">
      <w:numFmt w:val="bullet"/>
      <w:lvlText w:val="•"/>
      <w:lvlJc w:val="left"/>
      <w:pPr>
        <w:ind w:left="2915" w:hanging="361"/>
      </w:pPr>
      <w:rPr>
        <w:rFonts w:hint="default"/>
        <w:lang w:val="en-US" w:eastAsia="en-US" w:bidi="ar-SA"/>
      </w:rPr>
    </w:lvl>
    <w:lvl w:ilvl="4" w:tplc="864213D8">
      <w:numFmt w:val="bullet"/>
      <w:lvlText w:val="•"/>
      <w:lvlJc w:val="left"/>
      <w:pPr>
        <w:ind w:left="3953" w:hanging="361"/>
      </w:pPr>
      <w:rPr>
        <w:rFonts w:hint="default"/>
        <w:lang w:val="en-US" w:eastAsia="en-US" w:bidi="ar-SA"/>
      </w:rPr>
    </w:lvl>
    <w:lvl w:ilvl="5" w:tplc="B5DAD9D8">
      <w:numFmt w:val="bullet"/>
      <w:lvlText w:val="•"/>
      <w:lvlJc w:val="left"/>
      <w:pPr>
        <w:ind w:left="4991" w:hanging="361"/>
      </w:pPr>
      <w:rPr>
        <w:rFonts w:hint="default"/>
        <w:lang w:val="en-US" w:eastAsia="en-US" w:bidi="ar-SA"/>
      </w:rPr>
    </w:lvl>
    <w:lvl w:ilvl="6" w:tplc="EB12CDBA">
      <w:numFmt w:val="bullet"/>
      <w:lvlText w:val="•"/>
      <w:lvlJc w:val="left"/>
      <w:pPr>
        <w:ind w:left="6028" w:hanging="361"/>
      </w:pPr>
      <w:rPr>
        <w:rFonts w:hint="default"/>
        <w:lang w:val="en-US" w:eastAsia="en-US" w:bidi="ar-SA"/>
      </w:rPr>
    </w:lvl>
    <w:lvl w:ilvl="7" w:tplc="01A0A1E8">
      <w:numFmt w:val="bullet"/>
      <w:lvlText w:val="•"/>
      <w:lvlJc w:val="left"/>
      <w:pPr>
        <w:ind w:left="7066" w:hanging="361"/>
      </w:pPr>
      <w:rPr>
        <w:rFonts w:hint="default"/>
        <w:lang w:val="en-US" w:eastAsia="en-US" w:bidi="ar-SA"/>
      </w:rPr>
    </w:lvl>
    <w:lvl w:ilvl="8" w:tplc="B8C857D8">
      <w:numFmt w:val="bullet"/>
      <w:lvlText w:val="•"/>
      <w:lvlJc w:val="left"/>
      <w:pPr>
        <w:ind w:left="8104" w:hanging="361"/>
      </w:pPr>
      <w:rPr>
        <w:rFonts w:hint="default"/>
        <w:lang w:val="en-US" w:eastAsia="en-US" w:bidi="ar-SA"/>
      </w:rPr>
    </w:lvl>
  </w:abstractNum>
  <w:num w:numId="1" w16cid:durableId="1134561865">
    <w:abstractNumId w:val="2"/>
  </w:num>
  <w:num w:numId="2" w16cid:durableId="1161889733">
    <w:abstractNumId w:val="3"/>
  </w:num>
  <w:num w:numId="3" w16cid:durableId="971786316">
    <w:abstractNumId w:val="4"/>
  </w:num>
  <w:num w:numId="4" w16cid:durableId="610354654">
    <w:abstractNumId w:val="1"/>
  </w:num>
  <w:num w:numId="5" w16cid:durableId="16785368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comments" w:enforcement="1" w:cryptProviderType="rsaAES" w:cryptAlgorithmClass="hash" w:cryptAlgorithmType="typeAny" w:cryptAlgorithmSid="14" w:cryptSpinCount="100000" w:hash="lBCfkffQBMPpDBqnLzd+HYoMU2oMPXct7pLL5ReQAc7P+4ZLtzepXV+6AOfOHCjosWAYBXDZHB1sSBYk+LQXrA==" w:salt="88tcn36KPwwt7eg2V7hllQ=="/>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0F09A8"/>
    <w:rsid w:val="000F09A8"/>
    <w:rsid w:val="004A20F6"/>
    <w:rsid w:val="00E259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4A6708"/>
  <w15:docId w15:val="{799B4264-CB2D-4B3F-9F36-AD0A7AE49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20"/>
      <w:outlineLvl w:val="0"/>
    </w:pPr>
    <w:rPr>
      <w:rFonts w:ascii="Times New Roman" w:eastAsia="Times New Roman" w:hAnsi="Times New Roman" w:cs="Times New Roman"/>
      <w:sz w:val="39"/>
      <w:szCs w:val="39"/>
    </w:rPr>
  </w:style>
  <w:style w:type="paragraph" w:styleId="Heading2">
    <w:name w:val="heading 2"/>
    <w:basedOn w:val="Normal"/>
    <w:uiPriority w:val="9"/>
    <w:unhideWhenUsed/>
    <w:qFormat/>
    <w:pPr>
      <w:ind w:left="120" w:right="756"/>
      <w:outlineLvl w:val="1"/>
    </w:pPr>
    <w:rPr>
      <w:rFonts w:ascii="Times New Roman" w:eastAsia="Times New Roman" w:hAnsi="Times New Roman" w:cs="Times New Roman"/>
      <w:sz w:val="28"/>
      <w:szCs w:val="28"/>
    </w:rPr>
  </w:style>
  <w:style w:type="paragraph" w:styleId="Heading3">
    <w:name w:val="heading 3"/>
    <w:basedOn w:val="Normal"/>
    <w:uiPriority w:val="9"/>
    <w:unhideWhenUsed/>
    <w:qFormat/>
    <w:pPr>
      <w:ind w:left="840" w:hanging="361"/>
      <w:outlineLvl w:val="2"/>
    </w:pPr>
    <w:rPr>
      <w:b/>
      <w:bCs/>
      <w:sz w:val="19"/>
      <w:szCs w:val="19"/>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
    </w:pPr>
    <w:rPr>
      <w:sz w:val="19"/>
      <w:szCs w:val="19"/>
    </w:rPr>
  </w:style>
  <w:style w:type="paragraph" w:styleId="Title">
    <w:name w:val="Title"/>
    <w:basedOn w:val="Normal"/>
    <w:uiPriority w:val="10"/>
    <w:qFormat/>
    <w:pPr>
      <w:spacing w:before="82"/>
      <w:ind w:left="120" w:right="756"/>
    </w:pPr>
    <w:rPr>
      <w:rFonts w:ascii="Times New Roman" w:eastAsia="Times New Roman" w:hAnsi="Times New Roman" w:cs="Times New Roman"/>
      <w:sz w:val="45"/>
      <w:szCs w:val="45"/>
    </w:rPr>
  </w:style>
  <w:style w:type="paragraph" w:styleId="ListParagraph">
    <w:name w:val="List Paragraph"/>
    <w:basedOn w:val="Normal"/>
    <w:uiPriority w:val="1"/>
    <w:qFormat/>
    <w:pPr>
      <w:ind w:left="84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hhs.gov/ocr/privacy/hipaa/understanding/coveredentities/personalreps.html" TargetMode="External"/><Relationship Id="rId18" Type="http://schemas.openxmlformats.org/officeDocument/2006/relationships/hyperlink" Target="https://www.hhs.gov/hipaa/for-professionals/faq/2088/does-hipaa-provide-extra-protections-mental-health-information-compared-other-health.html" TargetMode="External"/><Relationship Id="rId26" Type="http://schemas.openxmlformats.org/officeDocument/2006/relationships/hyperlink" Target="https://www.samhsa.gov/about-us/who-we-are/laws-regulations/confidentiality-regulations-faqs" TargetMode="External"/><Relationship Id="rId3" Type="http://schemas.openxmlformats.org/officeDocument/2006/relationships/settings" Target="settings.xml"/><Relationship Id="rId21" Type="http://schemas.openxmlformats.org/officeDocument/2006/relationships/hyperlink" Target="https://www.hhs.gov/hipaa/for-professionals/special-topics/mental-health/index.html" TargetMode="External"/><Relationship Id="rId7" Type="http://schemas.openxmlformats.org/officeDocument/2006/relationships/image" Target="media/image1.png"/><Relationship Id="rId12" Type="http://schemas.openxmlformats.org/officeDocument/2006/relationships/hyperlink" Target="https://www.hhs.gov/ocr/privacy/hipaa/understanding/consumers/personalreps.html" TargetMode="External"/><Relationship Id="rId17" Type="http://schemas.openxmlformats.org/officeDocument/2006/relationships/hyperlink" Target="https://www.hhs.gov/sites/default/files/ocr/privacy/hipaa/understanding/coveredentities/hipaaferpajointguide.pdf" TargetMode="External"/><Relationship Id="rId25" Type="http://schemas.openxmlformats.org/officeDocument/2006/relationships/hyperlink" Target="https://www.hhs.gov/hipaa/for-professionals/privacy/guidance/personal-representatives/index.html" TargetMode="External"/><Relationship Id="rId2" Type="http://schemas.openxmlformats.org/officeDocument/2006/relationships/styles" Target="styles.xml"/><Relationship Id="rId16" Type="http://schemas.openxmlformats.org/officeDocument/2006/relationships/hyperlink" Target="https://www.hhs.gov/sites/default/files/ocr/privacy/hipaa/understanding/coveredentities/hipaaferpajointguide.pdf" TargetMode="External"/><Relationship Id="rId20" Type="http://schemas.openxmlformats.org/officeDocument/2006/relationships/hyperlink" Target="https://www.hhs.gov/hipaa/for-professionals/special-topics/mental-health/index.html"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hs.gov/sites/default/files/ocr/privacy/hipaa/understanding/coveredentities/provider_ffg.pdf" TargetMode="External"/><Relationship Id="rId24" Type="http://schemas.openxmlformats.org/officeDocument/2006/relationships/hyperlink" Target="https://www.hhs.gov/hipaa/for-professionals/privacy/guidance/personal-representatives/index.html" TargetMode="External"/><Relationship Id="rId5" Type="http://schemas.openxmlformats.org/officeDocument/2006/relationships/footnotes" Target="footnotes.xml"/><Relationship Id="rId15" Type="http://schemas.openxmlformats.org/officeDocument/2006/relationships/hyperlink" Target="https://www.hhs.gov/sites/default/files/ocr/office/lettertonationhcp.pdf" TargetMode="External"/><Relationship Id="rId23" Type="http://schemas.openxmlformats.org/officeDocument/2006/relationships/hyperlink" Target="https://www.hhs.gov/hipaa/for-professionals/special-topics/mental-health/index.html" TargetMode="External"/><Relationship Id="rId28" Type="http://schemas.openxmlformats.org/officeDocument/2006/relationships/fontTable" Target="fontTable.xml"/><Relationship Id="rId10" Type="http://schemas.openxmlformats.org/officeDocument/2006/relationships/hyperlink" Target="https://www.hhs.gov/sites/default/files/ocr/privacy/hipaa/understanding/consumers/sharing-family-friends.pdf" TargetMode="External"/><Relationship Id="rId19" Type="http://schemas.openxmlformats.org/officeDocument/2006/relationships/hyperlink" Target="https://www.hhs.gov/sites/default/files/hipaa-opioid-crisis.pdf"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www.hhs.gov/sites/default/files/ocr/office/lettertonationhcp.pdf" TargetMode="External"/><Relationship Id="rId22" Type="http://schemas.openxmlformats.org/officeDocument/2006/relationships/hyperlink" Target="https://www.hhs.gov/hipaa/for-professionals/special-topics/mental-health/index.html" TargetMode="External"/><Relationship Id="rId27" Type="http://schemas.openxmlformats.org/officeDocument/2006/relationships/hyperlink" Target="https://www.samhsa.gov/about-us/who-we-are/laws-regulations/confidentiality-regulations-faq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7820</Words>
  <Characters>44575</Characters>
  <Application>Microsoft Office Word</Application>
  <DocSecurity>8</DocSecurity>
  <Lines>371</Lines>
  <Paragraphs>104</Paragraphs>
  <ScaleCrop>false</ScaleCrop>
  <Company/>
  <LinksUpToDate>false</LinksUpToDate>
  <CharactersWithSpaces>52291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HIPAA Privacy Rule and Sharing Information Related to Mental Health </dc:title>
  <dc:subject>HIPAA Privacy Rule and Sharing Information Related to Mental Health </dc:subject>
  <dc:creator>HHS Office for Civil Rights</dc:creator>
  <cp:keywords>HIPAA, Mental Health</cp:keywords>
  <cp:lastModifiedBy>Matt Hiltibran</cp:lastModifiedBy>
  <cp:revision>2</cp:revision>
  <dcterms:created xsi:type="dcterms:W3CDTF">2022-04-26T21:54:00Z</dcterms:created>
  <dcterms:modified xsi:type="dcterms:W3CDTF">2022-04-26T21:55:00Z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2017-12-18T00:00:00Z</vt:filetime>
  </property>
  <property fmtid="{D5CDD505-2E9C-101B-9397-08002B2CF9AE}" pid="3" name="Creator">
    <vt:lpwstr>Acrobat PDFMaker 11 for Word</vt:lpwstr>
  </property>
  <property fmtid="{D5CDD505-2E9C-101B-9397-08002B2CF9AE}" pid="4" name="LastSaved">
    <vt:filetime>2022-04-26T00:00:00Z</vt:filetime>
  </property>
</Properties>
</file>