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07878" w14:textId="77777777" w:rsidR="00284DC3" w:rsidRDefault="00B62D4A">
      <w:pPr>
        <w:pStyle w:val="Title"/>
        <w:spacing w:line="242" w:lineRule="auto"/>
      </w:pPr>
      <w:r>
        <w:t>Human</w:t>
      </w:r>
      <w:r>
        <w:rPr>
          <w:spacing w:val="-10"/>
        </w:rPr>
        <w:t xml:space="preserve"> </w:t>
      </w:r>
      <w:r>
        <w:t>Sexuality</w:t>
      </w:r>
      <w:r>
        <w:rPr>
          <w:spacing w:val="-10"/>
        </w:rPr>
        <w:t xml:space="preserve"> </w:t>
      </w:r>
      <w:r>
        <w:t>Continuing</w:t>
      </w:r>
      <w:r>
        <w:rPr>
          <w:spacing w:val="-10"/>
        </w:rPr>
        <w:t xml:space="preserve"> </w:t>
      </w:r>
      <w:r>
        <w:t>Education</w:t>
      </w:r>
      <w:r>
        <w:rPr>
          <w:spacing w:val="-10"/>
        </w:rPr>
        <w:t xml:space="preserve"> </w:t>
      </w:r>
      <w:r>
        <w:t>Course (10 hours/units)</w:t>
      </w:r>
    </w:p>
    <w:p w14:paraId="763A61D1" w14:textId="77777777" w:rsidR="00284DC3" w:rsidRDefault="00B62D4A">
      <w:pPr>
        <w:spacing w:before="309" w:line="232" w:lineRule="auto"/>
        <w:ind w:left="140" w:right="118"/>
        <w:jc w:val="center"/>
        <w:rPr>
          <w:i/>
          <w:sz w:val="18"/>
        </w:rPr>
      </w:pPr>
      <w:r>
        <w:rPr>
          <w:i/>
          <w:sz w:val="18"/>
        </w:rPr>
        <w:t>©</w:t>
      </w:r>
      <w:r>
        <w:rPr>
          <w:i/>
          <w:spacing w:val="-3"/>
          <w:sz w:val="18"/>
        </w:rPr>
        <w:t xml:space="preserve"> </w:t>
      </w:r>
      <w:r>
        <w:rPr>
          <w:i/>
          <w:sz w:val="18"/>
        </w:rPr>
        <w:t>2018</w:t>
      </w:r>
      <w:r>
        <w:rPr>
          <w:i/>
          <w:spacing w:val="-3"/>
          <w:sz w:val="18"/>
        </w:rPr>
        <w:t xml:space="preserve"> </w:t>
      </w:r>
      <w:r>
        <w:rPr>
          <w:i/>
          <w:sz w:val="18"/>
        </w:rPr>
        <w:t>by</w:t>
      </w:r>
      <w:r>
        <w:rPr>
          <w:i/>
          <w:spacing w:val="-7"/>
          <w:sz w:val="18"/>
        </w:rPr>
        <w:t xml:space="preserve"> </w:t>
      </w:r>
      <w:r>
        <w:rPr>
          <w:i/>
          <w:sz w:val="18"/>
        </w:rPr>
        <w:t>Aspira</w:t>
      </w:r>
      <w:r>
        <w:rPr>
          <w:i/>
          <w:spacing w:val="-3"/>
          <w:sz w:val="18"/>
        </w:rPr>
        <w:t xml:space="preserve"> </w:t>
      </w:r>
      <w:r>
        <w:rPr>
          <w:i/>
          <w:sz w:val="18"/>
        </w:rPr>
        <w:t>Continuing</w:t>
      </w:r>
      <w:r>
        <w:rPr>
          <w:i/>
          <w:spacing w:val="-3"/>
          <w:sz w:val="18"/>
        </w:rPr>
        <w:t xml:space="preserve"> </w:t>
      </w:r>
      <w:r>
        <w:rPr>
          <w:i/>
          <w:sz w:val="18"/>
        </w:rPr>
        <w:t>Education.</w:t>
      </w:r>
      <w:r>
        <w:rPr>
          <w:i/>
          <w:spacing w:val="-7"/>
          <w:sz w:val="18"/>
        </w:rPr>
        <w:t xml:space="preserve"> </w:t>
      </w:r>
      <w:r>
        <w:rPr>
          <w:i/>
          <w:sz w:val="18"/>
        </w:rPr>
        <w:t>All</w:t>
      </w:r>
      <w:r>
        <w:rPr>
          <w:i/>
          <w:spacing w:val="-3"/>
          <w:sz w:val="18"/>
        </w:rPr>
        <w:t xml:space="preserve"> </w:t>
      </w:r>
      <w:r>
        <w:rPr>
          <w:i/>
          <w:sz w:val="18"/>
        </w:rPr>
        <w:t>rights</w:t>
      </w:r>
      <w:r>
        <w:rPr>
          <w:i/>
          <w:spacing w:val="-3"/>
          <w:sz w:val="18"/>
        </w:rPr>
        <w:t xml:space="preserve"> </w:t>
      </w:r>
      <w:r>
        <w:rPr>
          <w:i/>
          <w:sz w:val="18"/>
        </w:rPr>
        <w:t>reserved.</w:t>
      </w:r>
      <w:r>
        <w:rPr>
          <w:i/>
          <w:spacing w:val="-3"/>
          <w:sz w:val="18"/>
        </w:rPr>
        <w:t xml:space="preserve"> </w:t>
      </w:r>
      <w:r>
        <w:rPr>
          <w:i/>
          <w:sz w:val="18"/>
        </w:rPr>
        <w:t>No</w:t>
      </w:r>
      <w:r>
        <w:rPr>
          <w:i/>
          <w:spacing w:val="-3"/>
          <w:sz w:val="18"/>
        </w:rPr>
        <w:t xml:space="preserve"> </w:t>
      </w:r>
      <w:r>
        <w:rPr>
          <w:i/>
          <w:sz w:val="18"/>
        </w:rPr>
        <w:t>part</w:t>
      </w:r>
      <w:r>
        <w:rPr>
          <w:i/>
          <w:spacing w:val="-3"/>
          <w:sz w:val="18"/>
        </w:rPr>
        <w:t xml:space="preserve"> </w:t>
      </w:r>
      <w:r>
        <w:rPr>
          <w:i/>
          <w:sz w:val="18"/>
        </w:rPr>
        <w:t>of</w:t>
      </w:r>
      <w:r>
        <w:rPr>
          <w:i/>
          <w:spacing w:val="-4"/>
          <w:sz w:val="18"/>
        </w:rPr>
        <w:t xml:space="preserve"> </w:t>
      </w:r>
      <w:r>
        <w:rPr>
          <w:i/>
          <w:sz w:val="18"/>
        </w:rPr>
        <w:t>this</w:t>
      </w:r>
      <w:r>
        <w:rPr>
          <w:i/>
          <w:spacing w:val="-3"/>
          <w:sz w:val="18"/>
        </w:rPr>
        <w:t xml:space="preserve"> </w:t>
      </w:r>
      <w:r>
        <w:rPr>
          <w:i/>
          <w:sz w:val="18"/>
        </w:rPr>
        <w:t>material</w:t>
      </w:r>
      <w:r>
        <w:rPr>
          <w:i/>
          <w:spacing w:val="-4"/>
          <w:sz w:val="18"/>
        </w:rPr>
        <w:t xml:space="preserve"> </w:t>
      </w:r>
      <w:r>
        <w:rPr>
          <w:i/>
          <w:sz w:val="18"/>
        </w:rPr>
        <w:t>may</w:t>
      </w:r>
      <w:r>
        <w:rPr>
          <w:i/>
          <w:spacing w:val="-4"/>
          <w:sz w:val="18"/>
        </w:rPr>
        <w:t xml:space="preserve"> </w:t>
      </w:r>
      <w:r>
        <w:rPr>
          <w:i/>
          <w:sz w:val="18"/>
        </w:rPr>
        <w:t>be</w:t>
      </w:r>
      <w:r>
        <w:rPr>
          <w:i/>
          <w:spacing w:val="-4"/>
          <w:sz w:val="18"/>
        </w:rPr>
        <w:t xml:space="preserve"> </w:t>
      </w:r>
      <w:r>
        <w:rPr>
          <w:i/>
          <w:sz w:val="18"/>
        </w:rPr>
        <w:t>transmitted</w:t>
      </w:r>
      <w:r>
        <w:rPr>
          <w:i/>
          <w:spacing w:val="-3"/>
          <w:sz w:val="18"/>
        </w:rPr>
        <w:t xml:space="preserve"> </w:t>
      </w:r>
      <w:r>
        <w:rPr>
          <w:i/>
          <w:sz w:val="18"/>
        </w:rPr>
        <w:t>or</w:t>
      </w:r>
      <w:r>
        <w:rPr>
          <w:i/>
          <w:spacing w:val="-3"/>
          <w:sz w:val="18"/>
        </w:rPr>
        <w:t xml:space="preserve"> </w:t>
      </w:r>
      <w:r>
        <w:rPr>
          <w:i/>
          <w:sz w:val="18"/>
        </w:rPr>
        <w:t>reproduced</w:t>
      </w:r>
      <w:r>
        <w:rPr>
          <w:i/>
          <w:sz w:val="18"/>
        </w:rPr>
        <w:t xml:space="preserve"> in any form, or by any means, mechanical or electronic without written permission of Aspira Continuing Education.</w:t>
      </w:r>
    </w:p>
    <w:p w14:paraId="38C7810B" w14:textId="77777777" w:rsidR="00284DC3" w:rsidRDefault="00284DC3">
      <w:pPr>
        <w:pStyle w:val="BodyText"/>
        <w:spacing w:before="7"/>
        <w:ind w:left="0"/>
        <w:rPr>
          <w:i/>
          <w:sz w:val="27"/>
        </w:rPr>
      </w:pPr>
    </w:p>
    <w:p w14:paraId="58AE4F0C" w14:textId="77777777" w:rsidR="00284DC3" w:rsidRDefault="00B62D4A">
      <w:pPr>
        <w:pStyle w:val="BodyText"/>
        <w:spacing w:line="261" w:lineRule="auto"/>
      </w:pPr>
      <w:r>
        <w:rPr>
          <w:i/>
          <w:u w:val="single"/>
        </w:rPr>
        <w:t>Course</w:t>
      </w:r>
      <w:r>
        <w:rPr>
          <w:i/>
          <w:spacing w:val="-4"/>
          <w:u w:val="single"/>
        </w:rPr>
        <w:t xml:space="preserve"> </w:t>
      </w:r>
      <w:r>
        <w:rPr>
          <w:i/>
          <w:u w:val="single"/>
        </w:rPr>
        <w:t>Objectives:</w:t>
      </w:r>
      <w:r>
        <w:rPr>
          <w:i/>
          <w:spacing w:val="-3"/>
          <w:u w:val="single"/>
        </w:rPr>
        <w:t xml:space="preserve"> </w:t>
      </w:r>
      <w:r>
        <w:rPr>
          <w:i/>
          <w:spacing w:val="40"/>
        </w:rPr>
        <w:t xml:space="preserve"> </w:t>
      </w:r>
      <w:r>
        <w:t>In</w:t>
      </w:r>
      <w:r>
        <w:rPr>
          <w:spacing w:val="-3"/>
        </w:rPr>
        <w:t xml:space="preserve"> </w:t>
      </w:r>
      <w:r>
        <w:t>addition</w:t>
      </w:r>
      <w:r>
        <w:rPr>
          <w:spacing w:val="-3"/>
        </w:rPr>
        <w:t xml:space="preserve"> </w:t>
      </w:r>
      <w:r>
        <w:t>to</w:t>
      </w:r>
      <w:r>
        <w:rPr>
          <w:spacing w:val="-3"/>
        </w:rPr>
        <w:t xml:space="preserve"> </w:t>
      </w:r>
      <w:r>
        <w:t>the</w:t>
      </w:r>
      <w:r>
        <w:rPr>
          <w:spacing w:val="-4"/>
        </w:rPr>
        <w:t xml:space="preserve"> </w:t>
      </w:r>
      <w:r>
        <w:t>course</w:t>
      </w:r>
      <w:r>
        <w:rPr>
          <w:spacing w:val="-4"/>
        </w:rPr>
        <w:t xml:space="preserve"> </w:t>
      </w:r>
      <w:r>
        <w:t>objectives</w:t>
      </w:r>
      <w:r>
        <w:rPr>
          <w:spacing w:val="-3"/>
        </w:rPr>
        <w:t xml:space="preserve"> </w:t>
      </w:r>
      <w:r>
        <w:t>listed</w:t>
      </w:r>
      <w:r>
        <w:rPr>
          <w:spacing w:val="-3"/>
        </w:rPr>
        <w:t xml:space="preserve"> </w:t>
      </w:r>
      <w:r>
        <w:t>in</w:t>
      </w:r>
      <w:r>
        <w:rPr>
          <w:spacing w:val="-3"/>
        </w:rPr>
        <w:t xml:space="preserve"> </w:t>
      </w:r>
      <w:r>
        <w:t>the</w:t>
      </w:r>
      <w:r>
        <w:rPr>
          <w:spacing w:val="-4"/>
        </w:rPr>
        <w:t xml:space="preserve"> </w:t>
      </w:r>
      <w:r>
        <w:t>course</w:t>
      </w:r>
      <w:r>
        <w:rPr>
          <w:spacing w:val="-4"/>
        </w:rPr>
        <w:t xml:space="preserve"> </w:t>
      </w:r>
      <w:r>
        <w:t>description, please see additional course content areas related to human sexuality listed below:</w:t>
      </w:r>
    </w:p>
    <w:p w14:paraId="321B6736" w14:textId="77777777" w:rsidR="00284DC3" w:rsidRDefault="00284DC3">
      <w:pPr>
        <w:pStyle w:val="BodyText"/>
        <w:spacing w:before="10"/>
        <w:ind w:left="0"/>
        <w:rPr>
          <w:sz w:val="22"/>
        </w:rPr>
      </w:pPr>
    </w:p>
    <w:p w14:paraId="60535303" w14:textId="77777777" w:rsidR="00284DC3" w:rsidRDefault="00B62D4A">
      <w:pPr>
        <w:pStyle w:val="ListParagraph"/>
        <w:numPr>
          <w:ilvl w:val="0"/>
          <w:numId w:val="17"/>
        </w:numPr>
        <w:tabs>
          <w:tab w:val="left" w:pos="840"/>
        </w:tabs>
        <w:spacing w:line="310" w:lineRule="exact"/>
        <w:rPr>
          <w:sz w:val="24"/>
        </w:rPr>
      </w:pPr>
      <w:r>
        <w:rPr>
          <w:sz w:val="24"/>
        </w:rPr>
        <w:t>Social</w:t>
      </w:r>
      <w:r>
        <w:rPr>
          <w:spacing w:val="-2"/>
          <w:sz w:val="24"/>
        </w:rPr>
        <w:t xml:space="preserve"> </w:t>
      </w:r>
      <w:r>
        <w:rPr>
          <w:sz w:val="24"/>
        </w:rPr>
        <w:t>and</w:t>
      </w:r>
      <w:r>
        <w:rPr>
          <w:spacing w:val="-2"/>
          <w:sz w:val="24"/>
        </w:rPr>
        <w:t xml:space="preserve"> </w:t>
      </w:r>
      <w:r>
        <w:rPr>
          <w:sz w:val="24"/>
        </w:rPr>
        <w:t>cultural</w:t>
      </w:r>
      <w:r>
        <w:rPr>
          <w:spacing w:val="-2"/>
          <w:sz w:val="24"/>
        </w:rPr>
        <w:t xml:space="preserve"> foundations</w:t>
      </w:r>
    </w:p>
    <w:p w14:paraId="77A49678" w14:textId="77777777" w:rsidR="00284DC3" w:rsidRDefault="00B62D4A">
      <w:pPr>
        <w:pStyle w:val="ListParagraph"/>
        <w:numPr>
          <w:ilvl w:val="0"/>
          <w:numId w:val="17"/>
        </w:numPr>
        <w:tabs>
          <w:tab w:val="left" w:pos="840"/>
        </w:tabs>
        <w:spacing w:line="300" w:lineRule="exact"/>
        <w:rPr>
          <w:sz w:val="24"/>
        </w:rPr>
      </w:pPr>
      <w:r>
        <w:rPr>
          <w:sz w:val="24"/>
        </w:rPr>
        <w:t>Counseling</w:t>
      </w:r>
      <w:r>
        <w:rPr>
          <w:spacing w:val="-1"/>
          <w:sz w:val="24"/>
        </w:rPr>
        <w:t xml:space="preserve"> </w:t>
      </w:r>
      <w:r>
        <w:rPr>
          <w:sz w:val="24"/>
        </w:rPr>
        <w:t>theory</w:t>
      </w:r>
      <w:r>
        <w:rPr>
          <w:spacing w:val="-1"/>
          <w:sz w:val="24"/>
        </w:rPr>
        <w:t xml:space="preserve"> </w:t>
      </w:r>
      <w:r>
        <w:rPr>
          <w:sz w:val="24"/>
        </w:rPr>
        <w:t>and</w:t>
      </w:r>
      <w:r>
        <w:rPr>
          <w:spacing w:val="-1"/>
          <w:sz w:val="24"/>
        </w:rPr>
        <w:t xml:space="preserve"> </w:t>
      </w:r>
      <w:r>
        <w:rPr>
          <w:spacing w:val="-2"/>
          <w:sz w:val="24"/>
        </w:rPr>
        <w:t>practice</w:t>
      </w:r>
    </w:p>
    <w:p w14:paraId="002D6785" w14:textId="77777777" w:rsidR="00284DC3" w:rsidRDefault="00B62D4A">
      <w:pPr>
        <w:pStyle w:val="ListParagraph"/>
        <w:numPr>
          <w:ilvl w:val="0"/>
          <w:numId w:val="17"/>
        </w:numPr>
        <w:tabs>
          <w:tab w:val="left" w:pos="840"/>
        </w:tabs>
        <w:spacing w:line="300" w:lineRule="exact"/>
        <w:rPr>
          <w:sz w:val="24"/>
        </w:rPr>
      </w:pPr>
      <w:r>
        <w:rPr>
          <w:spacing w:val="-2"/>
          <w:sz w:val="24"/>
        </w:rPr>
        <w:t>Assessment</w:t>
      </w:r>
    </w:p>
    <w:p w14:paraId="68E8F869" w14:textId="77777777" w:rsidR="00284DC3" w:rsidRDefault="00B62D4A">
      <w:pPr>
        <w:pStyle w:val="ListParagraph"/>
        <w:numPr>
          <w:ilvl w:val="0"/>
          <w:numId w:val="17"/>
        </w:numPr>
        <w:tabs>
          <w:tab w:val="left" w:pos="840"/>
        </w:tabs>
        <w:spacing w:line="300" w:lineRule="exact"/>
        <w:rPr>
          <w:sz w:val="24"/>
        </w:rPr>
      </w:pPr>
      <w:r>
        <w:rPr>
          <w:sz w:val="24"/>
        </w:rPr>
        <w:t>Professional</w:t>
      </w:r>
      <w:r>
        <w:rPr>
          <w:spacing w:val="-3"/>
          <w:sz w:val="24"/>
        </w:rPr>
        <w:t xml:space="preserve"> </w:t>
      </w:r>
      <w:r>
        <w:rPr>
          <w:sz w:val="24"/>
        </w:rPr>
        <w:t>practice</w:t>
      </w:r>
      <w:r>
        <w:rPr>
          <w:spacing w:val="-3"/>
          <w:sz w:val="24"/>
        </w:rPr>
        <w:t xml:space="preserve"> </w:t>
      </w:r>
      <w:r>
        <w:rPr>
          <w:spacing w:val="-2"/>
          <w:sz w:val="24"/>
        </w:rPr>
        <w:t>issues</w:t>
      </w:r>
    </w:p>
    <w:p w14:paraId="4C8EBC98" w14:textId="77777777" w:rsidR="00284DC3" w:rsidRDefault="00B62D4A">
      <w:pPr>
        <w:pStyle w:val="ListParagraph"/>
        <w:numPr>
          <w:ilvl w:val="0"/>
          <w:numId w:val="17"/>
        </w:numPr>
        <w:tabs>
          <w:tab w:val="left" w:pos="840"/>
        </w:tabs>
        <w:spacing w:line="300" w:lineRule="exact"/>
        <w:rPr>
          <w:sz w:val="24"/>
        </w:rPr>
      </w:pPr>
      <w:r>
        <w:rPr>
          <w:sz w:val="24"/>
        </w:rPr>
        <w:t>Wellness</w:t>
      </w:r>
      <w:r>
        <w:rPr>
          <w:spacing w:val="-12"/>
          <w:sz w:val="24"/>
        </w:rPr>
        <w:t xml:space="preserve"> </w:t>
      </w:r>
      <w:r>
        <w:rPr>
          <w:sz w:val="24"/>
        </w:rPr>
        <w:t>and</w:t>
      </w:r>
      <w:r>
        <w:rPr>
          <w:spacing w:val="-11"/>
          <w:sz w:val="24"/>
        </w:rPr>
        <w:t xml:space="preserve"> </w:t>
      </w:r>
      <w:r>
        <w:rPr>
          <w:spacing w:val="-2"/>
          <w:sz w:val="24"/>
        </w:rPr>
        <w:t>prevention</w:t>
      </w:r>
    </w:p>
    <w:p w14:paraId="1AE60364" w14:textId="77777777" w:rsidR="00284DC3" w:rsidRDefault="00B62D4A">
      <w:pPr>
        <w:pStyle w:val="ListParagraph"/>
        <w:numPr>
          <w:ilvl w:val="0"/>
          <w:numId w:val="17"/>
        </w:numPr>
        <w:tabs>
          <w:tab w:val="left" w:pos="840"/>
        </w:tabs>
        <w:spacing w:line="310" w:lineRule="exact"/>
        <w:rPr>
          <w:sz w:val="24"/>
        </w:rPr>
      </w:pPr>
      <w:r>
        <w:rPr>
          <w:sz w:val="24"/>
        </w:rPr>
        <w:t>Human</w:t>
      </w:r>
      <w:r>
        <w:rPr>
          <w:spacing w:val="-1"/>
          <w:sz w:val="24"/>
        </w:rPr>
        <w:t xml:space="preserve"> </w:t>
      </w:r>
      <w:r>
        <w:rPr>
          <w:sz w:val="24"/>
        </w:rPr>
        <w:t>growth</w:t>
      </w:r>
      <w:r>
        <w:rPr>
          <w:spacing w:val="-1"/>
          <w:sz w:val="24"/>
        </w:rPr>
        <w:t xml:space="preserve"> </w:t>
      </w:r>
      <w:r>
        <w:rPr>
          <w:sz w:val="24"/>
        </w:rPr>
        <w:t>and</w:t>
      </w:r>
      <w:r>
        <w:rPr>
          <w:spacing w:val="-1"/>
          <w:sz w:val="24"/>
        </w:rPr>
        <w:t xml:space="preserve"> </w:t>
      </w:r>
      <w:r>
        <w:rPr>
          <w:spacing w:val="-2"/>
          <w:sz w:val="24"/>
        </w:rPr>
        <w:t>development</w:t>
      </w:r>
    </w:p>
    <w:p w14:paraId="051CC396" w14:textId="77777777" w:rsidR="00284DC3" w:rsidRDefault="00284DC3">
      <w:pPr>
        <w:pStyle w:val="BodyText"/>
        <w:spacing w:before="5"/>
        <w:ind w:left="0"/>
        <w:rPr>
          <w:sz w:val="27"/>
        </w:rPr>
      </w:pPr>
    </w:p>
    <w:p w14:paraId="3B880412" w14:textId="77777777" w:rsidR="00284DC3" w:rsidRDefault="00B62D4A">
      <w:pPr>
        <w:pStyle w:val="Heading4"/>
        <w:spacing w:before="1"/>
      </w:pPr>
      <w:r>
        <w:rPr>
          <w:u w:val="single"/>
        </w:rPr>
        <w:t>T</w:t>
      </w:r>
      <w:r>
        <w:rPr>
          <w:u w:val="single"/>
        </w:rPr>
        <w:t>able</w:t>
      </w:r>
      <w:r>
        <w:rPr>
          <w:spacing w:val="-13"/>
          <w:u w:val="single"/>
        </w:rPr>
        <w:t xml:space="preserve"> </w:t>
      </w:r>
      <w:r>
        <w:rPr>
          <w:u w:val="single"/>
        </w:rPr>
        <w:t>of</w:t>
      </w:r>
      <w:r>
        <w:rPr>
          <w:spacing w:val="-12"/>
          <w:u w:val="single"/>
        </w:rPr>
        <w:t xml:space="preserve"> </w:t>
      </w:r>
      <w:r>
        <w:rPr>
          <w:spacing w:val="-2"/>
          <w:u w:val="single"/>
        </w:rPr>
        <w:t>Contents:</w:t>
      </w:r>
    </w:p>
    <w:p w14:paraId="6C10F151" w14:textId="77777777" w:rsidR="00284DC3" w:rsidRDefault="00284DC3">
      <w:pPr>
        <w:pStyle w:val="BodyText"/>
        <w:spacing w:before="4"/>
        <w:ind w:left="0"/>
        <w:rPr>
          <w:b/>
          <w:i/>
          <w:sz w:val="20"/>
        </w:rPr>
      </w:pPr>
    </w:p>
    <w:sdt>
      <w:sdtPr>
        <w:id w:val="501633229"/>
        <w:docPartObj>
          <w:docPartGallery w:val="Table of Contents"/>
          <w:docPartUnique/>
        </w:docPartObj>
      </w:sdtPr>
      <w:sdtEndPr/>
      <w:sdtContent>
        <w:p w14:paraId="610694E7" w14:textId="77777777" w:rsidR="00284DC3" w:rsidRDefault="00B62D4A">
          <w:pPr>
            <w:pStyle w:val="TOC1"/>
            <w:tabs>
              <w:tab w:val="right" w:pos="8159"/>
            </w:tabs>
            <w:spacing w:before="90"/>
            <w:ind w:left="120" w:firstLine="0"/>
          </w:pPr>
          <w:hyperlink w:anchor="_bookmark0" w:history="1">
            <w:r>
              <w:t>1.</w:t>
            </w:r>
            <w:r>
              <w:rPr>
                <w:spacing w:val="56"/>
              </w:rPr>
              <w:t xml:space="preserve"> </w:t>
            </w:r>
            <w:r>
              <w:t>Introduction</w:t>
            </w:r>
            <w:r>
              <w:rPr>
                <w:spacing w:val="-1"/>
              </w:rPr>
              <w:t xml:space="preserve"> </w:t>
            </w:r>
            <w:r>
              <w:t>and</w:t>
            </w:r>
            <w:r>
              <w:rPr>
                <w:spacing w:val="-1"/>
              </w:rPr>
              <w:t xml:space="preserve"> </w:t>
            </w:r>
            <w:r>
              <w:t>Definitions……………………………………………</w:t>
            </w:r>
            <w:proofErr w:type="gramStart"/>
            <w:r>
              <w:t>.</w:t>
            </w:r>
            <w:r>
              <w:rPr>
                <w:spacing w:val="-33"/>
              </w:rPr>
              <w:t xml:space="preserve"> </w:t>
            </w:r>
            <w:r>
              <w:rPr>
                <w:spacing w:val="-10"/>
              </w:rPr>
              <w:t>.</w:t>
            </w:r>
            <w:proofErr w:type="gramEnd"/>
            <w:r>
              <w:tab/>
            </w:r>
            <w:r>
              <w:rPr>
                <w:spacing w:val="-10"/>
              </w:rPr>
              <w:t>2</w:t>
            </w:r>
          </w:hyperlink>
        </w:p>
        <w:p w14:paraId="548B5216" w14:textId="77777777" w:rsidR="00284DC3" w:rsidRDefault="00B62D4A">
          <w:pPr>
            <w:pStyle w:val="TOC2"/>
            <w:tabs>
              <w:tab w:val="right" w:pos="8159"/>
            </w:tabs>
            <w:ind w:left="120" w:firstLine="0"/>
          </w:pPr>
          <w:hyperlink w:anchor="_bookmark1" w:history="1">
            <w:r>
              <w:t>2.</w:t>
            </w:r>
            <w:r>
              <w:rPr>
                <w:spacing w:val="58"/>
              </w:rPr>
              <w:t xml:space="preserve"> </w:t>
            </w:r>
            <w:r>
              <w:t xml:space="preserve">Sexual </w:t>
            </w:r>
            <w:proofErr w:type="gramStart"/>
            <w:r>
              <w:rPr>
                <w:spacing w:val="-2"/>
                <w:w w:val="95"/>
              </w:rPr>
              <w:t>Diversity..</w:t>
            </w:r>
            <w:proofErr w:type="gramEnd"/>
            <w:r>
              <w:rPr>
                <w:spacing w:val="-2"/>
                <w:w w:val="95"/>
              </w:rPr>
              <w:t>…………………………………………………………</w:t>
            </w:r>
            <w:r>
              <w:tab/>
            </w:r>
            <w:r>
              <w:rPr>
                <w:spacing w:val="-10"/>
              </w:rPr>
              <w:t>4</w:t>
            </w:r>
          </w:hyperlink>
        </w:p>
        <w:p w14:paraId="7FD8EC9B" w14:textId="77777777" w:rsidR="00284DC3" w:rsidRDefault="00B62D4A">
          <w:pPr>
            <w:pStyle w:val="TOC1"/>
            <w:numPr>
              <w:ilvl w:val="0"/>
              <w:numId w:val="16"/>
            </w:numPr>
            <w:tabs>
              <w:tab w:val="left" w:pos="420"/>
              <w:tab w:val="right" w:pos="8279"/>
            </w:tabs>
          </w:pPr>
          <w:hyperlink w:anchor="_bookmark2" w:history="1">
            <w:r>
              <w:t>Sexual</w:t>
            </w:r>
            <w:r>
              <w:rPr>
                <w:spacing w:val="-15"/>
              </w:rPr>
              <w:t xml:space="preserve"> </w:t>
            </w:r>
            <w:r>
              <w:t>Violence</w:t>
            </w:r>
            <w:r>
              <w:rPr>
                <w:spacing w:val="-11"/>
              </w:rPr>
              <w:t xml:space="preserve"> </w:t>
            </w:r>
            <w:r>
              <w:t>and</w:t>
            </w:r>
            <w:r>
              <w:rPr>
                <w:spacing w:val="-15"/>
              </w:rPr>
              <w:t xml:space="preserve"> </w:t>
            </w:r>
            <w:r>
              <w:rPr>
                <w:spacing w:val="-2"/>
                <w:w w:val="95"/>
              </w:rPr>
              <w:t>Abuse………………………………………………</w:t>
            </w:r>
            <w:r>
              <w:tab/>
            </w:r>
            <w:r>
              <w:rPr>
                <w:spacing w:val="-5"/>
              </w:rPr>
              <w:t>13</w:t>
            </w:r>
          </w:hyperlink>
        </w:p>
        <w:p w14:paraId="3FF9F59D" w14:textId="77777777" w:rsidR="00284DC3" w:rsidRDefault="00B62D4A">
          <w:pPr>
            <w:pStyle w:val="TOC1"/>
            <w:numPr>
              <w:ilvl w:val="0"/>
              <w:numId w:val="16"/>
            </w:numPr>
            <w:tabs>
              <w:tab w:val="left" w:pos="420"/>
              <w:tab w:val="right" w:pos="8279"/>
            </w:tabs>
          </w:pPr>
          <w:hyperlink w:anchor="_bookmark3" w:history="1">
            <w:r>
              <w:t>Services</w:t>
            </w:r>
            <w:r>
              <w:rPr>
                <w:spacing w:val="-2"/>
              </w:rPr>
              <w:t xml:space="preserve"> </w:t>
            </w:r>
            <w:r>
              <w:t>for</w:t>
            </w:r>
            <w:r>
              <w:rPr>
                <w:spacing w:val="-1"/>
              </w:rPr>
              <w:t xml:space="preserve"> </w:t>
            </w:r>
            <w:r>
              <w:t>the</w:t>
            </w:r>
            <w:r>
              <w:rPr>
                <w:spacing w:val="-3"/>
              </w:rPr>
              <w:t xml:space="preserve"> </w:t>
            </w:r>
            <w:r>
              <w:t>Promotion</w:t>
            </w:r>
            <w:r>
              <w:rPr>
                <w:spacing w:val="-1"/>
              </w:rPr>
              <w:t xml:space="preserve"> </w:t>
            </w:r>
            <w:r>
              <w:t>and</w:t>
            </w:r>
            <w:r>
              <w:rPr>
                <w:spacing w:val="-2"/>
              </w:rPr>
              <w:t xml:space="preserve"> </w:t>
            </w:r>
            <w:r>
              <w:t>Protection</w:t>
            </w:r>
            <w:r>
              <w:rPr>
                <w:spacing w:val="-1"/>
              </w:rPr>
              <w:t xml:space="preserve"> </w:t>
            </w:r>
            <w:r>
              <w:t>of</w:t>
            </w:r>
            <w:r>
              <w:rPr>
                <w:spacing w:val="-2"/>
              </w:rPr>
              <w:t xml:space="preserve"> </w:t>
            </w:r>
            <w:r>
              <w:t>Sexual</w:t>
            </w:r>
            <w:r>
              <w:rPr>
                <w:spacing w:val="-1"/>
              </w:rPr>
              <w:t xml:space="preserve"> </w:t>
            </w:r>
            <w:r>
              <w:rPr>
                <w:spacing w:val="-2"/>
                <w:w w:val="95"/>
              </w:rPr>
              <w:t>Health……………</w:t>
            </w:r>
            <w:r>
              <w:tab/>
            </w:r>
            <w:r>
              <w:rPr>
                <w:spacing w:val="-5"/>
              </w:rPr>
              <w:t>23</w:t>
            </w:r>
          </w:hyperlink>
        </w:p>
        <w:p w14:paraId="735052E3" w14:textId="77777777" w:rsidR="00284DC3" w:rsidRDefault="00B62D4A">
          <w:pPr>
            <w:pStyle w:val="TOC2"/>
            <w:numPr>
              <w:ilvl w:val="0"/>
              <w:numId w:val="16"/>
            </w:numPr>
            <w:tabs>
              <w:tab w:val="left" w:pos="420"/>
              <w:tab w:val="right" w:pos="8279"/>
            </w:tabs>
          </w:pPr>
          <w:hyperlink w:anchor="_bookmark4" w:history="1">
            <w:r>
              <w:t>Sexually</w:t>
            </w:r>
            <w:r>
              <w:rPr>
                <w:spacing w:val="-12"/>
              </w:rPr>
              <w:t xml:space="preserve"> </w:t>
            </w:r>
            <w:r>
              <w:t>Transmitted</w:t>
            </w:r>
            <w:r>
              <w:rPr>
                <w:spacing w:val="-6"/>
              </w:rPr>
              <w:t xml:space="preserve"> </w:t>
            </w:r>
            <w:r>
              <w:rPr>
                <w:spacing w:val="-2"/>
              </w:rPr>
              <w:t>Diseases………………………………………</w:t>
            </w:r>
            <w:proofErr w:type="gramStart"/>
            <w:r>
              <w:rPr>
                <w:spacing w:val="-2"/>
              </w:rPr>
              <w:t>…..</w:t>
            </w:r>
            <w:proofErr w:type="gramEnd"/>
            <w:r>
              <w:tab/>
            </w:r>
            <w:r>
              <w:rPr>
                <w:spacing w:val="-5"/>
              </w:rPr>
              <w:t>27</w:t>
            </w:r>
          </w:hyperlink>
        </w:p>
        <w:p w14:paraId="6B88B9E9" w14:textId="77777777" w:rsidR="00284DC3" w:rsidRDefault="00B62D4A">
          <w:pPr>
            <w:pStyle w:val="TOC1"/>
            <w:numPr>
              <w:ilvl w:val="0"/>
              <w:numId w:val="16"/>
            </w:numPr>
            <w:tabs>
              <w:tab w:val="left" w:pos="360"/>
              <w:tab w:val="right" w:pos="8279"/>
            </w:tabs>
            <w:ind w:left="360" w:hanging="240"/>
          </w:pPr>
          <w:hyperlink w:anchor="_bookmark5" w:history="1">
            <w:r>
              <w:t>Sexually</w:t>
            </w:r>
            <w:r>
              <w:rPr>
                <w:spacing w:val="-13"/>
              </w:rPr>
              <w:t xml:space="preserve"> </w:t>
            </w:r>
            <w:r>
              <w:t>Transmitted</w:t>
            </w:r>
            <w:r>
              <w:rPr>
                <w:spacing w:val="-4"/>
              </w:rPr>
              <w:t xml:space="preserve"> </w:t>
            </w:r>
            <w:r>
              <w:t>Diseases</w:t>
            </w:r>
            <w:r>
              <w:rPr>
                <w:spacing w:val="-4"/>
              </w:rPr>
              <w:t xml:space="preserve"> </w:t>
            </w:r>
            <w:r>
              <w:t>and</w:t>
            </w:r>
            <w:r>
              <w:rPr>
                <w:spacing w:val="-4"/>
              </w:rPr>
              <w:t xml:space="preserve"> </w:t>
            </w:r>
            <w:r>
              <w:t>Substance</w:t>
            </w:r>
            <w:r>
              <w:rPr>
                <w:spacing w:val="-15"/>
              </w:rPr>
              <w:t xml:space="preserve"> </w:t>
            </w:r>
            <w:r>
              <w:rPr>
                <w:spacing w:val="-2"/>
              </w:rPr>
              <w:t>Abuse……………………</w:t>
            </w:r>
            <w:r>
              <w:tab/>
            </w:r>
            <w:r>
              <w:rPr>
                <w:spacing w:val="-5"/>
              </w:rPr>
              <w:t>69</w:t>
            </w:r>
          </w:hyperlink>
        </w:p>
        <w:p w14:paraId="77510BC3" w14:textId="77777777" w:rsidR="00284DC3" w:rsidRDefault="00B62D4A">
          <w:pPr>
            <w:pStyle w:val="TOC2"/>
            <w:numPr>
              <w:ilvl w:val="0"/>
              <w:numId w:val="16"/>
            </w:numPr>
            <w:tabs>
              <w:tab w:val="left" w:pos="420"/>
              <w:tab w:val="right" w:pos="8279"/>
            </w:tabs>
          </w:pPr>
          <w:hyperlink w:anchor="_bookmark6" w:history="1">
            <w:r>
              <w:t>Mental</w:t>
            </w:r>
            <w:r>
              <w:rPr>
                <w:spacing w:val="-4"/>
              </w:rPr>
              <w:t xml:space="preserve"> </w:t>
            </w:r>
            <w:r>
              <w:t>Health</w:t>
            </w:r>
            <w:r>
              <w:rPr>
                <w:spacing w:val="-4"/>
              </w:rPr>
              <w:t xml:space="preserve"> </w:t>
            </w:r>
            <w:r>
              <w:t>and</w:t>
            </w:r>
            <w:r>
              <w:rPr>
                <w:spacing w:val="-4"/>
              </w:rPr>
              <w:t xml:space="preserve"> </w:t>
            </w:r>
            <w:r>
              <w:t>Sexually</w:t>
            </w:r>
            <w:r>
              <w:rPr>
                <w:spacing w:val="-9"/>
              </w:rPr>
              <w:t xml:space="preserve"> </w:t>
            </w:r>
            <w:r>
              <w:t>Transmitted</w:t>
            </w:r>
            <w:r>
              <w:rPr>
                <w:spacing w:val="-3"/>
              </w:rPr>
              <w:t xml:space="preserve"> </w:t>
            </w:r>
            <w:r>
              <w:rPr>
                <w:spacing w:val="-2"/>
              </w:rPr>
              <w:t>Diseases………………………</w:t>
            </w:r>
            <w:r>
              <w:tab/>
            </w:r>
            <w:r>
              <w:rPr>
                <w:spacing w:val="-5"/>
              </w:rPr>
              <w:t>75</w:t>
            </w:r>
          </w:hyperlink>
        </w:p>
        <w:p w14:paraId="7B3D3C3C" w14:textId="77777777" w:rsidR="00284DC3" w:rsidRDefault="00B62D4A">
          <w:pPr>
            <w:pStyle w:val="TOC1"/>
            <w:numPr>
              <w:ilvl w:val="0"/>
              <w:numId w:val="16"/>
            </w:numPr>
            <w:tabs>
              <w:tab w:val="left" w:pos="356"/>
              <w:tab w:val="right" w:pos="8391"/>
            </w:tabs>
            <w:ind w:left="355" w:hanging="236"/>
          </w:pPr>
          <w:hyperlink w:anchor="_bookmark7" w:history="1">
            <w:r>
              <w:t>Top</w:t>
            </w:r>
            <w:r>
              <w:rPr>
                <w:spacing w:val="-4"/>
              </w:rPr>
              <w:t xml:space="preserve"> </w:t>
            </w:r>
            <w:r>
              <w:t>Mental</w:t>
            </w:r>
            <w:r>
              <w:rPr>
                <w:spacing w:val="-3"/>
              </w:rPr>
              <w:t xml:space="preserve"> </w:t>
            </w:r>
            <w:r>
              <w:t>and</w:t>
            </w:r>
            <w:r>
              <w:rPr>
                <w:spacing w:val="-3"/>
              </w:rPr>
              <w:t xml:space="preserve"> </w:t>
            </w:r>
            <w:r>
              <w:t>Physical</w:t>
            </w:r>
            <w:r>
              <w:rPr>
                <w:spacing w:val="-4"/>
              </w:rPr>
              <w:t xml:space="preserve"> </w:t>
            </w:r>
            <w:r>
              <w:t>Health</w:t>
            </w:r>
            <w:r>
              <w:rPr>
                <w:spacing w:val="-3"/>
              </w:rPr>
              <w:t xml:space="preserve"> </w:t>
            </w:r>
            <w:r>
              <w:t>Issues</w:t>
            </w:r>
            <w:r>
              <w:rPr>
                <w:spacing w:val="-3"/>
              </w:rPr>
              <w:t xml:space="preserve"> </w:t>
            </w:r>
            <w:r>
              <w:t>for</w:t>
            </w:r>
            <w:r>
              <w:rPr>
                <w:spacing w:val="-3"/>
              </w:rPr>
              <w:t xml:space="preserve"> </w:t>
            </w:r>
            <w:r>
              <w:t>LGBT</w:t>
            </w:r>
            <w:r>
              <w:rPr>
                <w:spacing w:val="-8"/>
              </w:rPr>
              <w:t xml:space="preserve"> </w:t>
            </w:r>
            <w:r>
              <w:rPr>
                <w:spacing w:val="-2"/>
                <w:w w:val="95"/>
              </w:rPr>
              <w:t>Populations………</w:t>
            </w:r>
            <w:proofErr w:type="gramStart"/>
            <w:r>
              <w:rPr>
                <w:spacing w:val="-2"/>
                <w:w w:val="95"/>
              </w:rPr>
              <w:t>…..</w:t>
            </w:r>
            <w:proofErr w:type="gramEnd"/>
            <w:r>
              <w:tab/>
            </w:r>
            <w:r>
              <w:rPr>
                <w:spacing w:val="-5"/>
              </w:rPr>
              <w:t>118</w:t>
            </w:r>
          </w:hyperlink>
        </w:p>
        <w:p w14:paraId="773CC87F" w14:textId="77777777" w:rsidR="00284DC3" w:rsidRDefault="00B62D4A">
          <w:pPr>
            <w:pStyle w:val="TOC2"/>
            <w:numPr>
              <w:ilvl w:val="0"/>
              <w:numId w:val="16"/>
            </w:numPr>
            <w:tabs>
              <w:tab w:val="left" w:pos="420"/>
              <w:tab w:val="right" w:pos="8399"/>
            </w:tabs>
          </w:pPr>
          <w:hyperlink w:anchor="_bookmark8" w:history="1">
            <w:r>
              <w:t>Sexual</w:t>
            </w:r>
            <w:r>
              <w:rPr>
                <w:spacing w:val="-2"/>
              </w:rPr>
              <w:t xml:space="preserve"> </w:t>
            </w:r>
            <w:r>
              <w:t>Dysfunction</w:t>
            </w:r>
            <w:r>
              <w:rPr>
                <w:spacing w:val="-1"/>
              </w:rPr>
              <w:t xml:space="preserve"> </w:t>
            </w:r>
            <w:r>
              <w:t>and</w:t>
            </w:r>
            <w:r>
              <w:rPr>
                <w:spacing w:val="-1"/>
              </w:rPr>
              <w:t xml:space="preserve"> </w:t>
            </w:r>
            <w:r>
              <w:rPr>
                <w:spacing w:val="-2"/>
              </w:rPr>
              <w:t>Disorders………………………………………</w:t>
            </w:r>
            <w:r>
              <w:tab/>
            </w:r>
            <w:r>
              <w:rPr>
                <w:spacing w:val="-5"/>
              </w:rPr>
              <w:t>136</w:t>
            </w:r>
          </w:hyperlink>
        </w:p>
        <w:p w14:paraId="71E4B655" w14:textId="77777777" w:rsidR="00284DC3" w:rsidRDefault="00B62D4A">
          <w:pPr>
            <w:pStyle w:val="TOC1"/>
            <w:tabs>
              <w:tab w:val="right" w:pos="8399"/>
            </w:tabs>
            <w:ind w:left="120" w:firstLine="0"/>
          </w:pPr>
          <w:hyperlink w:anchor="_bookmark9" w:history="1">
            <w:r>
              <w:t xml:space="preserve">10. </w:t>
            </w:r>
            <w:r>
              <w:rPr>
                <w:spacing w:val="-2"/>
              </w:rPr>
              <w:t>References……………………………………………………………….</w:t>
            </w:r>
            <w:r>
              <w:tab/>
            </w:r>
            <w:r>
              <w:rPr>
                <w:spacing w:val="-5"/>
              </w:rPr>
              <w:t>142</w:t>
            </w:r>
          </w:hyperlink>
        </w:p>
      </w:sdtContent>
    </w:sdt>
    <w:p w14:paraId="6E33C101" w14:textId="77777777" w:rsidR="00284DC3" w:rsidRDefault="00284DC3">
      <w:pPr>
        <w:sectPr w:rsidR="00284DC3">
          <w:footerReference w:type="default" r:id="rId7"/>
          <w:type w:val="continuous"/>
          <w:pgSz w:w="12240" w:h="15840"/>
          <w:pgMar w:top="1360" w:right="1680" w:bottom="960" w:left="1680" w:header="0" w:footer="765" w:gutter="0"/>
          <w:pgNumType w:start="1"/>
          <w:cols w:space="720"/>
        </w:sectPr>
      </w:pPr>
    </w:p>
    <w:p w14:paraId="52803361" w14:textId="77777777" w:rsidR="00284DC3" w:rsidRDefault="00B62D4A">
      <w:pPr>
        <w:pStyle w:val="Heading1"/>
        <w:numPr>
          <w:ilvl w:val="0"/>
          <w:numId w:val="15"/>
        </w:numPr>
        <w:tabs>
          <w:tab w:val="left" w:pos="495"/>
        </w:tabs>
        <w:spacing w:before="60"/>
      </w:pPr>
      <w:bookmarkStart w:id="0" w:name="_bookmark0"/>
      <w:bookmarkEnd w:id="0"/>
      <w:r>
        <w:lastRenderedPageBreak/>
        <w:t>Introduction</w:t>
      </w:r>
      <w:r>
        <w:rPr>
          <w:spacing w:val="-4"/>
        </w:rPr>
        <w:t xml:space="preserve"> </w:t>
      </w:r>
      <w:r>
        <w:t>and</w:t>
      </w:r>
      <w:r>
        <w:rPr>
          <w:spacing w:val="-4"/>
        </w:rPr>
        <w:t xml:space="preserve"> </w:t>
      </w:r>
      <w:r>
        <w:rPr>
          <w:spacing w:val="-2"/>
        </w:rPr>
        <w:t>Definitions</w:t>
      </w:r>
    </w:p>
    <w:p w14:paraId="1B3FFF5C" w14:textId="77777777" w:rsidR="00284DC3" w:rsidRDefault="00B62D4A">
      <w:pPr>
        <w:pStyle w:val="BodyText"/>
        <w:spacing w:before="131" w:line="261" w:lineRule="auto"/>
        <w:ind w:right="134"/>
      </w:pPr>
      <w:r>
        <w:t xml:space="preserve">Sexual health today is widely understood as a state of physical, emotional, </w:t>
      </w:r>
      <w:proofErr w:type="gramStart"/>
      <w:r>
        <w:t>mental</w:t>
      </w:r>
      <w:proofErr w:type="gramEnd"/>
      <w:r>
        <w:t xml:space="preserve"> and social wellbeing in relation to sexuality. It encompasses not only certain aspects of reproductive health – such as being able to control one’s fertility and</w:t>
      </w:r>
      <w:r>
        <w:t xml:space="preserve"> being free from sexually transmitted infections (STIs), sexual dysfunction and sequelae related to sexual violence</w:t>
      </w:r>
      <w:r>
        <w:rPr>
          <w:spacing w:val="-4"/>
        </w:rPr>
        <w:t xml:space="preserve"> </w:t>
      </w:r>
      <w:r>
        <w:t>or</w:t>
      </w:r>
      <w:r>
        <w:rPr>
          <w:spacing w:val="-3"/>
        </w:rPr>
        <w:t xml:space="preserve"> </w:t>
      </w:r>
      <w:r>
        <w:t>female</w:t>
      </w:r>
      <w:r>
        <w:rPr>
          <w:spacing w:val="-4"/>
        </w:rPr>
        <w:t xml:space="preserve"> </w:t>
      </w:r>
      <w:r>
        <w:t>genital</w:t>
      </w:r>
      <w:r>
        <w:rPr>
          <w:spacing w:val="-3"/>
        </w:rPr>
        <w:t xml:space="preserve"> </w:t>
      </w:r>
      <w:r>
        <w:t>mutilation</w:t>
      </w:r>
      <w:r>
        <w:rPr>
          <w:spacing w:val="-3"/>
        </w:rPr>
        <w:t xml:space="preserve"> </w:t>
      </w:r>
      <w:r>
        <w:t>–</w:t>
      </w:r>
      <w:r>
        <w:rPr>
          <w:spacing w:val="-3"/>
        </w:rPr>
        <w:t xml:space="preserve"> </w:t>
      </w:r>
      <w:r>
        <w:t>but</w:t>
      </w:r>
      <w:r>
        <w:rPr>
          <w:spacing w:val="-4"/>
        </w:rPr>
        <w:t xml:space="preserve"> </w:t>
      </w:r>
      <w:r>
        <w:t>also,</w:t>
      </w:r>
      <w:r>
        <w:rPr>
          <w:spacing w:val="-3"/>
        </w:rPr>
        <w:t xml:space="preserve"> </w:t>
      </w:r>
      <w:r>
        <w:t>the</w:t>
      </w:r>
      <w:r>
        <w:rPr>
          <w:spacing w:val="-4"/>
        </w:rPr>
        <w:t xml:space="preserve"> </w:t>
      </w:r>
      <w:r>
        <w:t>possibility</w:t>
      </w:r>
      <w:r>
        <w:rPr>
          <w:spacing w:val="-3"/>
        </w:rPr>
        <w:t xml:space="preserve"> </w:t>
      </w:r>
      <w:r>
        <w:t>of</w:t>
      </w:r>
      <w:r>
        <w:rPr>
          <w:spacing w:val="-3"/>
        </w:rPr>
        <w:t xml:space="preserve"> </w:t>
      </w:r>
      <w:r>
        <w:t>having</w:t>
      </w:r>
      <w:r>
        <w:rPr>
          <w:spacing w:val="-3"/>
        </w:rPr>
        <w:t xml:space="preserve"> </w:t>
      </w:r>
      <w:r>
        <w:t>pleasurable</w:t>
      </w:r>
      <w:r>
        <w:rPr>
          <w:spacing w:val="-4"/>
        </w:rPr>
        <w:t xml:space="preserve"> </w:t>
      </w:r>
      <w:r>
        <w:t xml:space="preserve">and safe sexual experiences, free of coercion, </w:t>
      </w:r>
      <w:proofErr w:type="gramStart"/>
      <w:r>
        <w:t>discrimination</w:t>
      </w:r>
      <w:proofErr w:type="gramEnd"/>
      <w:r>
        <w:t xml:space="preserve"> and violence. Indeed, it has become clear that human sexuality includes many different forms of behavior and expression, and that the recognition of the diversity of sexual behavior and expression contributes to people’s overall sense of well-being</w:t>
      </w:r>
    </w:p>
    <w:p w14:paraId="01342E37" w14:textId="77777777" w:rsidR="00284DC3" w:rsidRDefault="00B62D4A">
      <w:pPr>
        <w:pStyle w:val="BodyText"/>
        <w:spacing w:before="92"/>
      </w:pPr>
      <w:r>
        <w:t>and</w:t>
      </w:r>
      <w:r>
        <w:rPr>
          <w:spacing w:val="-1"/>
        </w:rPr>
        <w:t xml:space="preserve"> </w:t>
      </w:r>
      <w:r>
        <w:rPr>
          <w:spacing w:val="-2"/>
        </w:rPr>
        <w:t>he</w:t>
      </w:r>
      <w:r>
        <w:rPr>
          <w:spacing w:val="-2"/>
        </w:rPr>
        <w:t>alth.</w:t>
      </w:r>
    </w:p>
    <w:p w14:paraId="49DD9386" w14:textId="77777777" w:rsidR="00284DC3" w:rsidRDefault="00B62D4A">
      <w:pPr>
        <w:pStyle w:val="BodyText"/>
        <w:spacing w:before="124" w:line="261" w:lineRule="auto"/>
        <w:ind w:right="129"/>
      </w:pPr>
      <w:r>
        <w:t>Developments over the past three decades, particularly in the wake of the HIV</w:t>
      </w:r>
      <w:r>
        <w:rPr>
          <w:spacing w:val="-4"/>
        </w:rPr>
        <w:t xml:space="preserve"> </w:t>
      </w:r>
      <w:r>
        <w:t xml:space="preserve">pandemic, have brought an understanding that discrimination and inequality also play a key role in </w:t>
      </w:r>
      <w:proofErr w:type="gramStart"/>
      <w:r>
        <w:t>whether or not</w:t>
      </w:r>
      <w:proofErr w:type="gramEnd"/>
      <w:r>
        <w:t xml:space="preserve"> people can attain and maintain sexual health. For example,</w:t>
      </w:r>
      <w:r>
        <w:t xml:space="preserve"> those who are perceived as having socially unacceptable sexual practices or characteristics, such as being HIV-positive, being an unmarried sexually active adolescent, a sex worker, a migrant,</w:t>
      </w:r>
      <w:r>
        <w:rPr>
          <w:spacing w:val="-5"/>
        </w:rPr>
        <w:t xml:space="preserve"> </w:t>
      </w:r>
      <w:r>
        <w:t>a</w:t>
      </w:r>
      <w:r>
        <w:rPr>
          <w:spacing w:val="-6"/>
        </w:rPr>
        <w:t xml:space="preserve"> </w:t>
      </w:r>
      <w:r>
        <w:t>transgender</w:t>
      </w:r>
      <w:r>
        <w:rPr>
          <w:spacing w:val="-5"/>
        </w:rPr>
        <w:t xml:space="preserve"> </w:t>
      </w:r>
      <w:r>
        <w:t>or</w:t>
      </w:r>
      <w:r>
        <w:rPr>
          <w:spacing w:val="-5"/>
        </w:rPr>
        <w:t xml:space="preserve"> </w:t>
      </w:r>
      <w:r>
        <w:t>intersex</w:t>
      </w:r>
      <w:r>
        <w:rPr>
          <w:spacing w:val="-5"/>
        </w:rPr>
        <w:t xml:space="preserve"> </w:t>
      </w:r>
      <w:r>
        <w:t>person,</w:t>
      </w:r>
      <w:r>
        <w:rPr>
          <w:spacing w:val="-5"/>
        </w:rPr>
        <w:t xml:space="preserve"> </w:t>
      </w:r>
      <w:r>
        <w:t>or</w:t>
      </w:r>
      <w:r>
        <w:rPr>
          <w:spacing w:val="-5"/>
        </w:rPr>
        <w:t xml:space="preserve"> </w:t>
      </w:r>
      <w:r>
        <w:t>engaging</w:t>
      </w:r>
      <w:r>
        <w:rPr>
          <w:spacing w:val="-5"/>
        </w:rPr>
        <w:t xml:space="preserve"> </w:t>
      </w:r>
      <w:r>
        <w:t>in</w:t>
      </w:r>
      <w:r>
        <w:rPr>
          <w:spacing w:val="-5"/>
        </w:rPr>
        <w:t xml:space="preserve"> </w:t>
      </w:r>
      <w:r>
        <w:t>same-sex</w:t>
      </w:r>
      <w:r>
        <w:rPr>
          <w:spacing w:val="-5"/>
        </w:rPr>
        <w:t xml:space="preserve"> </w:t>
      </w:r>
      <w:r>
        <w:t>sexu</w:t>
      </w:r>
      <w:r>
        <w:t>al</w:t>
      </w:r>
      <w:r>
        <w:rPr>
          <w:spacing w:val="-5"/>
        </w:rPr>
        <w:t xml:space="preserve"> </w:t>
      </w:r>
      <w:r>
        <w:t>behavior,</w:t>
      </w:r>
      <w:r>
        <w:rPr>
          <w:spacing w:val="-5"/>
        </w:rPr>
        <w:t xml:space="preserve"> </w:t>
      </w:r>
      <w:r>
        <w:t>suffer both marginalization and stigma, which take a huge toll on people’s health. Those who are deprived of, or unable to access, information and services related to sexuality and sexual health, are also vulnerable to sexual ill health. Indee</w:t>
      </w:r>
      <w:r>
        <w:t>d, the ability of individuals to achieve sexual health and well-being depends on their access to comprehensive information about sexuality, knowledge about the risks they face, vulnerability to the adverse consequences of sexual activity, access to good qu</w:t>
      </w:r>
      <w:r>
        <w:t>ality sexual health care, and access to an environment that affirms and promotes sexual health.</w:t>
      </w:r>
      <w:r>
        <w:rPr>
          <w:spacing w:val="-7"/>
        </w:rPr>
        <w:t xml:space="preserve"> </w:t>
      </w:r>
      <w:r>
        <w:t>As well as being detrimental to their sexual health, discrimination and inequalities may also constitute a violation of human rights. The achievement of the highest attainable standard of sexual health is therefore closely linked to the extent to which peo</w:t>
      </w:r>
      <w:r>
        <w:t xml:space="preserve">ple’s human rights – such as the rights to non-discrimination, to privacy and confidentiality, to be free from violence and coercion, as well as the rights to education, </w:t>
      </w:r>
      <w:proofErr w:type="gramStart"/>
      <w:r>
        <w:t>information</w:t>
      </w:r>
      <w:proofErr w:type="gramEnd"/>
      <w:r>
        <w:t xml:space="preserve"> and access to health services</w:t>
      </w:r>
    </w:p>
    <w:p w14:paraId="54716794" w14:textId="77777777" w:rsidR="00284DC3" w:rsidRDefault="00B62D4A">
      <w:pPr>
        <w:pStyle w:val="ListParagraph"/>
        <w:numPr>
          <w:ilvl w:val="0"/>
          <w:numId w:val="14"/>
        </w:numPr>
        <w:tabs>
          <w:tab w:val="left" w:pos="300"/>
        </w:tabs>
        <w:spacing w:line="261" w:lineRule="auto"/>
        <w:ind w:right="568" w:firstLine="0"/>
        <w:rPr>
          <w:sz w:val="24"/>
        </w:rPr>
      </w:pPr>
      <w:r>
        <w:rPr>
          <w:sz w:val="24"/>
        </w:rPr>
        <w:t>are</w:t>
      </w:r>
      <w:r>
        <w:rPr>
          <w:spacing w:val="-4"/>
          <w:sz w:val="24"/>
        </w:rPr>
        <w:t xml:space="preserve"> </w:t>
      </w:r>
      <w:r>
        <w:rPr>
          <w:sz w:val="24"/>
        </w:rPr>
        <w:t>respected,</w:t>
      </w:r>
      <w:r>
        <w:rPr>
          <w:spacing w:val="-3"/>
          <w:sz w:val="24"/>
        </w:rPr>
        <w:t xml:space="preserve"> </w:t>
      </w:r>
      <w:proofErr w:type="gramStart"/>
      <w:r>
        <w:rPr>
          <w:sz w:val="24"/>
        </w:rPr>
        <w:t>protected</w:t>
      </w:r>
      <w:proofErr w:type="gramEnd"/>
      <w:r>
        <w:rPr>
          <w:spacing w:val="-3"/>
          <w:sz w:val="24"/>
        </w:rPr>
        <w:t xml:space="preserve"> </w:t>
      </w:r>
      <w:r>
        <w:rPr>
          <w:sz w:val="24"/>
        </w:rPr>
        <w:t>and</w:t>
      </w:r>
      <w:r>
        <w:rPr>
          <w:spacing w:val="-3"/>
          <w:sz w:val="24"/>
        </w:rPr>
        <w:t xml:space="preserve"> </w:t>
      </w:r>
      <w:r>
        <w:rPr>
          <w:sz w:val="24"/>
        </w:rPr>
        <w:t>fulfilled.</w:t>
      </w:r>
      <w:r>
        <w:rPr>
          <w:spacing w:val="-3"/>
          <w:sz w:val="24"/>
        </w:rPr>
        <w:t xml:space="preserve"> </w:t>
      </w:r>
      <w:r>
        <w:rPr>
          <w:sz w:val="24"/>
        </w:rPr>
        <w:t>In</w:t>
      </w:r>
      <w:r>
        <w:rPr>
          <w:spacing w:val="-3"/>
          <w:sz w:val="24"/>
        </w:rPr>
        <w:t xml:space="preserve"> </w:t>
      </w:r>
      <w:r>
        <w:rPr>
          <w:sz w:val="24"/>
        </w:rPr>
        <w:t>t</w:t>
      </w:r>
      <w:r>
        <w:rPr>
          <w:sz w:val="24"/>
        </w:rPr>
        <w:t>he</w:t>
      </w:r>
      <w:r>
        <w:rPr>
          <w:spacing w:val="-4"/>
          <w:sz w:val="24"/>
        </w:rPr>
        <w:t xml:space="preserve"> </w:t>
      </w:r>
      <w:r>
        <w:rPr>
          <w:sz w:val="24"/>
        </w:rPr>
        <w:t>past</w:t>
      </w:r>
      <w:r>
        <w:rPr>
          <w:spacing w:val="-3"/>
          <w:sz w:val="24"/>
        </w:rPr>
        <w:t xml:space="preserve"> </w:t>
      </w:r>
      <w:r>
        <w:rPr>
          <w:sz w:val="24"/>
        </w:rPr>
        <w:t>two</w:t>
      </w:r>
      <w:r>
        <w:rPr>
          <w:spacing w:val="-3"/>
          <w:sz w:val="24"/>
        </w:rPr>
        <w:t xml:space="preserve"> </w:t>
      </w:r>
      <w:r>
        <w:rPr>
          <w:sz w:val="24"/>
        </w:rPr>
        <w:t>decades,</w:t>
      </w:r>
      <w:r>
        <w:rPr>
          <w:spacing w:val="-3"/>
          <w:sz w:val="24"/>
        </w:rPr>
        <w:t xml:space="preserve"> </w:t>
      </w:r>
      <w:r>
        <w:rPr>
          <w:sz w:val="24"/>
        </w:rPr>
        <w:t>an</w:t>
      </w:r>
      <w:r>
        <w:rPr>
          <w:spacing w:val="-3"/>
          <w:sz w:val="24"/>
        </w:rPr>
        <w:t xml:space="preserve"> </w:t>
      </w:r>
      <w:r>
        <w:rPr>
          <w:sz w:val="24"/>
        </w:rPr>
        <w:t>important</w:t>
      </w:r>
      <w:r>
        <w:rPr>
          <w:spacing w:val="-4"/>
          <w:sz w:val="24"/>
        </w:rPr>
        <w:t xml:space="preserve"> </w:t>
      </w:r>
      <w:r>
        <w:rPr>
          <w:sz w:val="24"/>
        </w:rPr>
        <w:t>body</w:t>
      </w:r>
      <w:r>
        <w:rPr>
          <w:spacing w:val="-3"/>
          <w:sz w:val="24"/>
        </w:rPr>
        <w:t xml:space="preserve"> </w:t>
      </w:r>
      <w:r>
        <w:rPr>
          <w:sz w:val="24"/>
        </w:rPr>
        <w:t>of human</w:t>
      </w:r>
      <w:r>
        <w:rPr>
          <w:spacing w:val="-4"/>
          <w:sz w:val="24"/>
        </w:rPr>
        <w:t xml:space="preserve"> </w:t>
      </w:r>
      <w:r>
        <w:rPr>
          <w:sz w:val="24"/>
        </w:rPr>
        <w:t>rights</w:t>
      </w:r>
      <w:r>
        <w:rPr>
          <w:spacing w:val="-2"/>
          <w:sz w:val="24"/>
        </w:rPr>
        <w:t xml:space="preserve"> </w:t>
      </w:r>
      <w:r>
        <w:rPr>
          <w:sz w:val="24"/>
        </w:rPr>
        <w:t>standards</w:t>
      </w:r>
      <w:r>
        <w:rPr>
          <w:spacing w:val="-2"/>
          <w:sz w:val="24"/>
        </w:rPr>
        <w:t xml:space="preserve"> </w:t>
      </w:r>
      <w:r>
        <w:rPr>
          <w:sz w:val="24"/>
        </w:rPr>
        <w:t>pertaining</w:t>
      </w:r>
      <w:r>
        <w:rPr>
          <w:spacing w:val="-2"/>
          <w:sz w:val="24"/>
        </w:rPr>
        <w:t xml:space="preserve"> </w:t>
      </w:r>
      <w:r>
        <w:rPr>
          <w:sz w:val="24"/>
        </w:rPr>
        <w:t>to</w:t>
      </w:r>
      <w:r>
        <w:rPr>
          <w:spacing w:val="-2"/>
          <w:sz w:val="24"/>
        </w:rPr>
        <w:t xml:space="preserve"> </w:t>
      </w:r>
      <w:r>
        <w:rPr>
          <w:sz w:val="24"/>
        </w:rPr>
        <w:t>sexuality</w:t>
      </w:r>
      <w:r>
        <w:rPr>
          <w:spacing w:val="-1"/>
          <w:sz w:val="24"/>
        </w:rPr>
        <w:t xml:space="preserve"> </w:t>
      </w:r>
      <w:r>
        <w:rPr>
          <w:sz w:val="24"/>
        </w:rPr>
        <w:t>and</w:t>
      </w:r>
      <w:r>
        <w:rPr>
          <w:spacing w:val="-2"/>
          <w:sz w:val="24"/>
        </w:rPr>
        <w:t xml:space="preserve"> </w:t>
      </w:r>
      <w:r>
        <w:rPr>
          <w:sz w:val="24"/>
        </w:rPr>
        <w:t>sexual</w:t>
      </w:r>
      <w:r>
        <w:rPr>
          <w:spacing w:val="-2"/>
          <w:sz w:val="24"/>
        </w:rPr>
        <w:t xml:space="preserve"> </w:t>
      </w:r>
      <w:r>
        <w:rPr>
          <w:sz w:val="24"/>
        </w:rPr>
        <w:t>health</w:t>
      </w:r>
      <w:r>
        <w:rPr>
          <w:spacing w:val="-2"/>
          <w:sz w:val="24"/>
        </w:rPr>
        <w:t xml:space="preserve"> </w:t>
      </w:r>
      <w:r>
        <w:rPr>
          <w:sz w:val="24"/>
        </w:rPr>
        <w:t>has</w:t>
      </w:r>
      <w:r>
        <w:rPr>
          <w:spacing w:val="-2"/>
          <w:sz w:val="24"/>
        </w:rPr>
        <w:t xml:space="preserve"> </w:t>
      </w:r>
      <w:r>
        <w:rPr>
          <w:sz w:val="24"/>
        </w:rPr>
        <w:t>been</w:t>
      </w:r>
      <w:r>
        <w:rPr>
          <w:spacing w:val="-1"/>
          <w:sz w:val="24"/>
        </w:rPr>
        <w:t xml:space="preserve"> </w:t>
      </w:r>
      <w:r>
        <w:rPr>
          <w:spacing w:val="-2"/>
          <w:sz w:val="24"/>
        </w:rPr>
        <w:t>developed.</w:t>
      </w:r>
    </w:p>
    <w:p w14:paraId="1D9F6D4A" w14:textId="77777777" w:rsidR="00284DC3" w:rsidRDefault="00B62D4A">
      <w:pPr>
        <w:pStyle w:val="BodyText"/>
        <w:spacing w:before="84" w:line="261" w:lineRule="auto"/>
        <w:ind w:right="654"/>
        <w:jc w:val="both"/>
      </w:pPr>
      <w:r>
        <w:t>Human</w:t>
      </w:r>
      <w:r>
        <w:rPr>
          <w:spacing w:val="-3"/>
        </w:rPr>
        <w:t xml:space="preserve"> </w:t>
      </w:r>
      <w:r>
        <w:t>sexuality</w:t>
      </w:r>
      <w:r>
        <w:rPr>
          <w:spacing w:val="-3"/>
        </w:rPr>
        <w:t xml:space="preserve"> </w:t>
      </w:r>
      <w:r>
        <w:t>is</w:t>
      </w:r>
      <w:r>
        <w:rPr>
          <w:spacing w:val="-3"/>
        </w:rPr>
        <w:t xml:space="preserve"> </w:t>
      </w:r>
      <w:r>
        <w:t>described</w:t>
      </w:r>
      <w:r>
        <w:rPr>
          <w:spacing w:val="-3"/>
        </w:rPr>
        <w:t xml:space="preserve"> </w:t>
      </w:r>
      <w:r>
        <w:t>as</w:t>
      </w:r>
      <w:r>
        <w:rPr>
          <w:spacing w:val="-3"/>
        </w:rPr>
        <w:t xml:space="preserve"> </w:t>
      </w:r>
      <w:r>
        <w:t>the</w:t>
      </w:r>
      <w:r>
        <w:rPr>
          <w:spacing w:val="-4"/>
        </w:rPr>
        <w:t xml:space="preserve"> </w:t>
      </w:r>
      <w:proofErr w:type="gramStart"/>
      <w:r>
        <w:t>manner</w:t>
      </w:r>
      <w:r>
        <w:rPr>
          <w:spacing w:val="-3"/>
        </w:rPr>
        <w:t xml:space="preserve"> </w:t>
      </w:r>
      <w:r>
        <w:t>in</w:t>
      </w:r>
      <w:r>
        <w:rPr>
          <w:spacing w:val="-3"/>
        </w:rPr>
        <w:t xml:space="preserve"> </w:t>
      </w:r>
      <w:r>
        <w:t>which</w:t>
      </w:r>
      <w:proofErr w:type="gramEnd"/>
      <w:r>
        <w:rPr>
          <w:spacing w:val="-3"/>
        </w:rPr>
        <w:t xml:space="preserve"> </w:t>
      </w:r>
      <w:r>
        <w:t>people</w:t>
      </w:r>
      <w:r>
        <w:rPr>
          <w:spacing w:val="-4"/>
        </w:rPr>
        <w:t xml:space="preserve"> </w:t>
      </w:r>
      <w:r>
        <w:t>experience</w:t>
      </w:r>
      <w:r>
        <w:rPr>
          <w:spacing w:val="-4"/>
        </w:rPr>
        <w:t xml:space="preserve"> </w:t>
      </w:r>
      <w:r>
        <w:t>and</w:t>
      </w:r>
      <w:r>
        <w:rPr>
          <w:spacing w:val="-3"/>
        </w:rPr>
        <w:t xml:space="preserve"> </w:t>
      </w:r>
      <w:r>
        <w:t>express themselves as sexual beings.</w:t>
      </w:r>
      <w:r>
        <w:rPr>
          <w:spacing w:val="40"/>
        </w:rPr>
        <w:t xml:space="preserve"> </w:t>
      </w:r>
      <w:r>
        <w:t>There</w:t>
      </w:r>
      <w:r>
        <w:rPr>
          <w:spacing w:val="-1"/>
        </w:rPr>
        <w:t xml:space="preserve"> </w:t>
      </w:r>
      <w:r>
        <w:t>are</w:t>
      </w:r>
      <w:r>
        <w:rPr>
          <w:spacing w:val="-1"/>
        </w:rPr>
        <w:t xml:space="preserve"> </w:t>
      </w:r>
      <w:r>
        <w:t>many facets in the</w:t>
      </w:r>
      <w:r>
        <w:rPr>
          <w:spacing w:val="-1"/>
        </w:rPr>
        <w:t xml:space="preserve"> </w:t>
      </w:r>
      <w:r>
        <w:t>study of human sexuality including but not limited to:</w:t>
      </w:r>
    </w:p>
    <w:p w14:paraId="08305F2B" w14:textId="77777777" w:rsidR="00284DC3" w:rsidRDefault="00B62D4A">
      <w:pPr>
        <w:pStyle w:val="ListParagraph"/>
        <w:numPr>
          <w:ilvl w:val="1"/>
          <w:numId w:val="14"/>
        </w:numPr>
        <w:tabs>
          <w:tab w:val="left" w:pos="839"/>
          <w:tab w:val="left" w:pos="840"/>
        </w:tabs>
        <w:spacing w:before="30"/>
        <w:rPr>
          <w:sz w:val="24"/>
        </w:rPr>
      </w:pPr>
      <w:r>
        <w:rPr>
          <w:spacing w:val="-2"/>
          <w:sz w:val="24"/>
        </w:rPr>
        <w:t>Biological</w:t>
      </w:r>
    </w:p>
    <w:p w14:paraId="42BF9956" w14:textId="77777777" w:rsidR="00284DC3" w:rsidRDefault="00B62D4A">
      <w:pPr>
        <w:pStyle w:val="ListParagraph"/>
        <w:numPr>
          <w:ilvl w:val="1"/>
          <w:numId w:val="14"/>
        </w:numPr>
        <w:tabs>
          <w:tab w:val="left" w:pos="839"/>
          <w:tab w:val="left" w:pos="840"/>
        </w:tabs>
        <w:spacing w:before="57"/>
        <w:rPr>
          <w:sz w:val="24"/>
        </w:rPr>
      </w:pPr>
      <w:r>
        <w:rPr>
          <w:spacing w:val="-2"/>
          <w:sz w:val="24"/>
        </w:rPr>
        <w:t>Emotional</w:t>
      </w:r>
    </w:p>
    <w:p w14:paraId="4B6A523B" w14:textId="77777777" w:rsidR="00284DC3" w:rsidRDefault="00B62D4A">
      <w:pPr>
        <w:pStyle w:val="ListParagraph"/>
        <w:numPr>
          <w:ilvl w:val="1"/>
          <w:numId w:val="14"/>
        </w:numPr>
        <w:tabs>
          <w:tab w:val="left" w:pos="839"/>
          <w:tab w:val="left" w:pos="840"/>
        </w:tabs>
        <w:spacing w:before="57"/>
        <w:rPr>
          <w:sz w:val="24"/>
        </w:rPr>
      </w:pPr>
      <w:r>
        <w:rPr>
          <w:spacing w:val="-2"/>
          <w:sz w:val="24"/>
        </w:rPr>
        <w:t>Physical</w:t>
      </w:r>
    </w:p>
    <w:p w14:paraId="48E1810B" w14:textId="77777777" w:rsidR="00284DC3" w:rsidRDefault="00B62D4A">
      <w:pPr>
        <w:pStyle w:val="ListParagraph"/>
        <w:numPr>
          <w:ilvl w:val="1"/>
          <w:numId w:val="14"/>
        </w:numPr>
        <w:tabs>
          <w:tab w:val="left" w:pos="839"/>
          <w:tab w:val="left" w:pos="840"/>
        </w:tabs>
        <w:spacing w:before="57"/>
        <w:rPr>
          <w:sz w:val="24"/>
        </w:rPr>
      </w:pPr>
      <w:r>
        <w:rPr>
          <w:spacing w:val="-2"/>
          <w:sz w:val="24"/>
        </w:rPr>
        <w:t>Sociological</w:t>
      </w:r>
    </w:p>
    <w:p w14:paraId="0E205426" w14:textId="77777777" w:rsidR="00284DC3" w:rsidRDefault="00B62D4A">
      <w:pPr>
        <w:pStyle w:val="ListParagraph"/>
        <w:numPr>
          <w:ilvl w:val="1"/>
          <w:numId w:val="14"/>
        </w:numPr>
        <w:tabs>
          <w:tab w:val="left" w:pos="839"/>
          <w:tab w:val="left" w:pos="840"/>
        </w:tabs>
        <w:spacing w:before="57"/>
        <w:rPr>
          <w:sz w:val="24"/>
        </w:rPr>
      </w:pPr>
      <w:r>
        <w:rPr>
          <w:spacing w:val="-2"/>
          <w:sz w:val="24"/>
        </w:rPr>
        <w:t>Philosophical</w:t>
      </w:r>
    </w:p>
    <w:p w14:paraId="0948DE6B" w14:textId="77777777" w:rsidR="00284DC3" w:rsidRDefault="00284DC3">
      <w:pPr>
        <w:rPr>
          <w:sz w:val="24"/>
        </w:rPr>
        <w:sectPr w:rsidR="00284DC3">
          <w:pgSz w:w="12240" w:h="15840"/>
          <w:pgMar w:top="1360" w:right="1680" w:bottom="960" w:left="1680" w:header="0" w:footer="765" w:gutter="0"/>
          <w:cols w:space="720"/>
        </w:sectPr>
      </w:pPr>
    </w:p>
    <w:p w14:paraId="4B897394" w14:textId="77777777" w:rsidR="00284DC3" w:rsidRDefault="00B62D4A">
      <w:pPr>
        <w:pStyle w:val="BodyText"/>
        <w:rPr>
          <w:sz w:val="20"/>
        </w:rPr>
      </w:pPr>
      <w:r>
        <w:rPr>
          <w:noProof/>
          <w:sz w:val="20"/>
        </w:rPr>
        <w:lastRenderedPageBreak/>
        <w:drawing>
          <wp:inline distT="0" distB="0" distL="0" distR="0" wp14:anchorId="658ABD99" wp14:editId="16988A46">
            <wp:extent cx="3819292" cy="26098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819292" cy="2609850"/>
                    </a:xfrm>
                    <a:prstGeom prst="rect">
                      <a:avLst/>
                    </a:prstGeom>
                  </pic:spPr>
                </pic:pic>
              </a:graphicData>
            </a:graphic>
          </wp:inline>
        </w:drawing>
      </w:r>
    </w:p>
    <w:p w14:paraId="7323E442" w14:textId="77777777" w:rsidR="00284DC3" w:rsidRDefault="00284DC3">
      <w:pPr>
        <w:pStyle w:val="BodyText"/>
        <w:ind w:left="0"/>
        <w:rPr>
          <w:sz w:val="20"/>
        </w:rPr>
      </w:pPr>
    </w:p>
    <w:p w14:paraId="42F89C9B" w14:textId="77777777" w:rsidR="00284DC3" w:rsidRDefault="00284DC3">
      <w:pPr>
        <w:pStyle w:val="BodyText"/>
        <w:spacing w:before="4"/>
        <w:ind w:left="0"/>
        <w:rPr>
          <w:sz w:val="21"/>
        </w:rPr>
      </w:pPr>
    </w:p>
    <w:p w14:paraId="569CBE0C" w14:textId="77777777" w:rsidR="00284DC3" w:rsidRDefault="00B62D4A">
      <w:pPr>
        <w:pStyle w:val="BodyText"/>
        <w:spacing w:before="90" w:line="261" w:lineRule="auto"/>
        <w:ind w:right="129"/>
        <w:rPr>
          <w:i/>
        </w:rPr>
      </w:pPr>
      <w:r>
        <w:t>From a biological perspective, sexuality is defined as “the reproductive mechanism as well as the basic biological drive that exists in all species and can encompass sexual intercourse and sexual contact in all its forms”. There are also emotional or physi</w:t>
      </w:r>
      <w:r>
        <w:t>cal perspectives</w:t>
      </w:r>
      <w:r>
        <w:rPr>
          <w:spacing w:val="-5"/>
        </w:rPr>
        <w:t xml:space="preserve"> </w:t>
      </w:r>
      <w:r>
        <w:t>of</w:t>
      </w:r>
      <w:r>
        <w:rPr>
          <w:spacing w:val="-5"/>
        </w:rPr>
        <w:t xml:space="preserve"> </w:t>
      </w:r>
      <w:r>
        <w:t>sexuality,</w:t>
      </w:r>
      <w:r>
        <w:rPr>
          <w:spacing w:val="-5"/>
        </w:rPr>
        <w:t xml:space="preserve"> </w:t>
      </w:r>
      <w:r>
        <w:t>which</w:t>
      </w:r>
      <w:r>
        <w:rPr>
          <w:spacing w:val="-5"/>
        </w:rPr>
        <w:t xml:space="preserve"> </w:t>
      </w:r>
      <w:r>
        <w:t>refers</w:t>
      </w:r>
      <w:r>
        <w:rPr>
          <w:spacing w:val="-5"/>
        </w:rPr>
        <w:t xml:space="preserve"> </w:t>
      </w:r>
      <w:r>
        <w:t>to</w:t>
      </w:r>
      <w:r>
        <w:rPr>
          <w:spacing w:val="-5"/>
        </w:rPr>
        <w:t xml:space="preserve"> </w:t>
      </w:r>
      <w:r>
        <w:t>the</w:t>
      </w:r>
      <w:r>
        <w:rPr>
          <w:spacing w:val="-6"/>
        </w:rPr>
        <w:t xml:space="preserve"> </w:t>
      </w:r>
      <w:r>
        <w:t>“bond</w:t>
      </w:r>
      <w:r>
        <w:rPr>
          <w:spacing w:val="-5"/>
        </w:rPr>
        <w:t xml:space="preserve"> </w:t>
      </w:r>
      <w:r>
        <w:t>that</w:t>
      </w:r>
      <w:r>
        <w:rPr>
          <w:spacing w:val="-5"/>
        </w:rPr>
        <w:t xml:space="preserve"> </w:t>
      </w:r>
      <w:r>
        <w:t>exists</w:t>
      </w:r>
      <w:r>
        <w:rPr>
          <w:spacing w:val="-5"/>
        </w:rPr>
        <w:t xml:space="preserve"> </w:t>
      </w:r>
      <w:r>
        <w:t>between</w:t>
      </w:r>
      <w:r>
        <w:rPr>
          <w:spacing w:val="-5"/>
        </w:rPr>
        <w:t xml:space="preserve"> </w:t>
      </w:r>
      <w:r>
        <w:t>individuals,</w:t>
      </w:r>
      <w:r>
        <w:rPr>
          <w:spacing w:val="-5"/>
        </w:rPr>
        <w:t xml:space="preserve"> </w:t>
      </w:r>
      <w:r>
        <w:t>which may be expressed through profound feelings or emotions, and which may be manifested in physical or medical concerns about the physiological or even psychologica</w:t>
      </w:r>
      <w:r>
        <w:t>l aspects of sexual behavior”. Sociologically, it includes the cultural, political, and legal aspects of sexual</w:t>
      </w:r>
      <w:r>
        <w:rPr>
          <w:spacing w:val="-4"/>
        </w:rPr>
        <w:t xml:space="preserve"> </w:t>
      </w:r>
      <w:r>
        <w:t>behavior.</w:t>
      </w:r>
      <w:r>
        <w:rPr>
          <w:spacing w:val="-4"/>
        </w:rPr>
        <w:t xml:space="preserve"> </w:t>
      </w:r>
      <w:r>
        <w:t>Philosophically,</w:t>
      </w:r>
      <w:r>
        <w:rPr>
          <w:spacing w:val="-4"/>
        </w:rPr>
        <w:t xml:space="preserve"> </w:t>
      </w:r>
      <w:r>
        <w:t>it</w:t>
      </w:r>
      <w:r>
        <w:rPr>
          <w:spacing w:val="-4"/>
        </w:rPr>
        <w:t xml:space="preserve"> </w:t>
      </w:r>
      <w:r>
        <w:t>emphasizes</w:t>
      </w:r>
      <w:r>
        <w:rPr>
          <w:spacing w:val="-4"/>
        </w:rPr>
        <w:t xml:space="preserve"> </w:t>
      </w:r>
      <w:r>
        <w:t>the</w:t>
      </w:r>
      <w:r>
        <w:rPr>
          <w:spacing w:val="-5"/>
        </w:rPr>
        <w:t xml:space="preserve"> </w:t>
      </w:r>
      <w:r>
        <w:t>moral,</w:t>
      </w:r>
      <w:r>
        <w:rPr>
          <w:spacing w:val="-4"/>
        </w:rPr>
        <w:t xml:space="preserve"> </w:t>
      </w:r>
      <w:r>
        <w:t>ethical,</w:t>
      </w:r>
      <w:r>
        <w:rPr>
          <w:spacing w:val="-4"/>
        </w:rPr>
        <w:t xml:space="preserve"> </w:t>
      </w:r>
      <w:r>
        <w:t>theological,</w:t>
      </w:r>
      <w:r>
        <w:rPr>
          <w:spacing w:val="-4"/>
        </w:rPr>
        <w:t xml:space="preserve"> </w:t>
      </w:r>
      <w:proofErr w:type="gramStart"/>
      <w:r>
        <w:t>spiritual</w:t>
      </w:r>
      <w:proofErr w:type="gramEnd"/>
      <w:r>
        <w:rPr>
          <w:spacing w:val="-4"/>
        </w:rPr>
        <w:t xml:space="preserve"> </w:t>
      </w:r>
      <w:r>
        <w:t xml:space="preserve">or religious aspects of sexual behavior </w:t>
      </w:r>
      <w:r>
        <w:rPr>
          <w:i/>
        </w:rPr>
        <w:t>(Ellen Ross, Rayna R</w:t>
      </w:r>
      <w:r>
        <w:rPr>
          <w:i/>
        </w:rPr>
        <w:t>app Sex and Society: A Research</w:t>
      </w:r>
      <w:r>
        <w:rPr>
          <w:i/>
          <w:spacing w:val="-4"/>
        </w:rPr>
        <w:t xml:space="preserve"> </w:t>
      </w:r>
      <w:r>
        <w:rPr>
          <w:i/>
        </w:rPr>
        <w:t>Note</w:t>
      </w:r>
      <w:r>
        <w:rPr>
          <w:i/>
          <w:spacing w:val="-5"/>
        </w:rPr>
        <w:t xml:space="preserve"> </w:t>
      </w:r>
      <w:r>
        <w:rPr>
          <w:i/>
        </w:rPr>
        <w:t>from</w:t>
      </w:r>
      <w:r>
        <w:rPr>
          <w:i/>
          <w:spacing w:val="-4"/>
        </w:rPr>
        <w:t xml:space="preserve"> </w:t>
      </w:r>
      <w:r>
        <w:rPr>
          <w:i/>
        </w:rPr>
        <w:t>Social</w:t>
      </w:r>
      <w:r>
        <w:rPr>
          <w:i/>
          <w:spacing w:val="-5"/>
        </w:rPr>
        <w:t xml:space="preserve"> </w:t>
      </w:r>
      <w:r>
        <w:rPr>
          <w:i/>
        </w:rPr>
        <w:t>History</w:t>
      </w:r>
      <w:r>
        <w:rPr>
          <w:i/>
          <w:spacing w:val="-5"/>
        </w:rPr>
        <w:t xml:space="preserve"> </w:t>
      </w:r>
      <w:r>
        <w:rPr>
          <w:i/>
        </w:rPr>
        <w:t>and</w:t>
      </w:r>
      <w:r>
        <w:rPr>
          <w:i/>
          <w:spacing w:val="-9"/>
        </w:rPr>
        <w:t xml:space="preserve"> </w:t>
      </w:r>
      <w:r>
        <w:rPr>
          <w:i/>
        </w:rPr>
        <w:t>Anthropology</w:t>
      </w:r>
      <w:r>
        <w:rPr>
          <w:i/>
          <w:spacing w:val="-5"/>
        </w:rPr>
        <w:t xml:space="preserve"> </w:t>
      </w:r>
      <w:r>
        <w:rPr>
          <w:i/>
        </w:rPr>
        <w:t>Comparative</w:t>
      </w:r>
      <w:r>
        <w:rPr>
          <w:i/>
          <w:spacing w:val="-5"/>
        </w:rPr>
        <w:t xml:space="preserve"> </w:t>
      </w:r>
      <w:r>
        <w:rPr>
          <w:i/>
        </w:rPr>
        <w:t>Studies</w:t>
      </w:r>
      <w:r>
        <w:rPr>
          <w:i/>
          <w:spacing w:val="-4"/>
        </w:rPr>
        <w:t xml:space="preserve"> </w:t>
      </w:r>
      <w:r>
        <w:rPr>
          <w:i/>
        </w:rPr>
        <w:t>in</w:t>
      </w:r>
      <w:r>
        <w:rPr>
          <w:i/>
          <w:spacing w:val="-4"/>
        </w:rPr>
        <w:t xml:space="preserve"> </w:t>
      </w:r>
      <w:r>
        <w:rPr>
          <w:i/>
        </w:rPr>
        <w:t>Society</w:t>
      </w:r>
      <w:r>
        <w:rPr>
          <w:i/>
          <w:spacing w:val="-5"/>
        </w:rPr>
        <w:t xml:space="preserve"> </w:t>
      </w:r>
      <w:r>
        <w:rPr>
          <w:i/>
        </w:rPr>
        <w:t xml:space="preserve">and </w:t>
      </w:r>
      <w:r>
        <w:rPr>
          <w:i/>
          <w:spacing w:val="-2"/>
        </w:rPr>
        <w:t>History).</w:t>
      </w:r>
    </w:p>
    <w:p w14:paraId="5633C719" w14:textId="77777777" w:rsidR="00284DC3" w:rsidRDefault="00B62D4A">
      <w:pPr>
        <w:pStyle w:val="BodyText"/>
        <w:spacing w:before="91" w:line="261" w:lineRule="auto"/>
        <w:ind w:right="149"/>
        <w:rPr>
          <w:i/>
        </w:rPr>
      </w:pPr>
      <w:r>
        <w:t>Human sexuality research has revealed that sexual variables are</w:t>
      </w:r>
      <w:r>
        <w:rPr>
          <w:spacing w:val="-1"/>
        </w:rPr>
        <w:t xml:space="preserve"> </w:t>
      </w:r>
      <w:r>
        <w:t>significant</w:t>
      </w:r>
      <w:r>
        <w:rPr>
          <w:spacing w:val="-1"/>
        </w:rPr>
        <w:t xml:space="preserve"> </w:t>
      </w:r>
      <w:r>
        <w:t xml:space="preserve">in developing one’s identity and to social evolution of individuals: “Human sexuality is not simply imposed by instinct or stereotypical conducts, as it happens in animals, but it is influenced both by superior mental activity and by social, cultural, </w:t>
      </w:r>
      <w:proofErr w:type="gramStart"/>
      <w:r>
        <w:t>educ</w:t>
      </w:r>
      <w:r>
        <w:t>ational</w:t>
      </w:r>
      <w:proofErr w:type="gramEnd"/>
      <w:r>
        <w:t xml:space="preserve"> and normative</w:t>
      </w:r>
      <w:r>
        <w:rPr>
          <w:spacing w:val="-4"/>
        </w:rPr>
        <w:t xml:space="preserve"> </w:t>
      </w:r>
      <w:r>
        <w:t>characteristics</w:t>
      </w:r>
      <w:r>
        <w:rPr>
          <w:spacing w:val="-3"/>
        </w:rPr>
        <w:t xml:space="preserve"> </w:t>
      </w:r>
      <w:r>
        <w:t>of</w:t>
      </w:r>
      <w:r>
        <w:rPr>
          <w:spacing w:val="-3"/>
        </w:rPr>
        <w:t xml:space="preserve"> </w:t>
      </w:r>
      <w:r>
        <w:t>those</w:t>
      </w:r>
      <w:r>
        <w:rPr>
          <w:spacing w:val="-4"/>
        </w:rPr>
        <w:t xml:space="preserve"> </w:t>
      </w:r>
      <w:r>
        <w:t>places</w:t>
      </w:r>
      <w:r>
        <w:rPr>
          <w:spacing w:val="-3"/>
        </w:rPr>
        <w:t xml:space="preserve"> </w:t>
      </w:r>
      <w:r>
        <w:t>where</w:t>
      </w:r>
      <w:r>
        <w:rPr>
          <w:spacing w:val="-4"/>
        </w:rPr>
        <w:t xml:space="preserve"> </w:t>
      </w:r>
      <w:r>
        <w:t>the</w:t>
      </w:r>
      <w:r>
        <w:rPr>
          <w:spacing w:val="-4"/>
        </w:rPr>
        <w:t xml:space="preserve"> </w:t>
      </w:r>
      <w:r>
        <w:t>subjects</w:t>
      </w:r>
      <w:r>
        <w:rPr>
          <w:spacing w:val="-3"/>
        </w:rPr>
        <w:t xml:space="preserve"> </w:t>
      </w:r>
      <w:r>
        <w:t>grow</w:t>
      </w:r>
      <w:r>
        <w:rPr>
          <w:spacing w:val="-3"/>
        </w:rPr>
        <w:t xml:space="preserve"> </w:t>
      </w:r>
      <w:r>
        <w:t>up</w:t>
      </w:r>
      <w:r>
        <w:rPr>
          <w:spacing w:val="-3"/>
        </w:rPr>
        <w:t xml:space="preserve"> </w:t>
      </w:r>
      <w:r>
        <w:t>and</w:t>
      </w:r>
      <w:r>
        <w:rPr>
          <w:spacing w:val="-3"/>
        </w:rPr>
        <w:t xml:space="preserve"> </w:t>
      </w:r>
      <w:r>
        <w:t>their</w:t>
      </w:r>
      <w:r>
        <w:rPr>
          <w:spacing w:val="-3"/>
        </w:rPr>
        <w:t xml:space="preserve"> </w:t>
      </w:r>
      <w:r>
        <w:t xml:space="preserve">personality develops. Consequently, the analysis of sexual sphere must be based on the convergence of several lines of development such as affectivity, </w:t>
      </w:r>
      <w:proofErr w:type="gramStart"/>
      <w:r>
        <w:t>emotions</w:t>
      </w:r>
      <w:proofErr w:type="gramEnd"/>
      <w:r>
        <w:t xml:space="preserve"> and </w:t>
      </w:r>
      <w:r>
        <w:t xml:space="preserve">relations” </w:t>
      </w:r>
      <w:r>
        <w:rPr>
          <w:i/>
        </w:rPr>
        <w:t>(Ellen Ross, Rayna Rapp Sex and Society: A Research Note from Social History and Anthropology Comparative Studies in Society and History).</w:t>
      </w:r>
    </w:p>
    <w:p w14:paraId="1B69E3C6" w14:textId="77777777" w:rsidR="00284DC3" w:rsidRDefault="00B62D4A">
      <w:pPr>
        <w:spacing w:before="93" w:line="266" w:lineRule="auto"/>
        <w:ind w:left="120" w:right="134"/>
        <w:rPr>
          <w:i/>
          <w:sz w:val="24"/>
        </w:rPr>
      </w:pPr>
      <w:r>
        <w:rPr>
          <w:sz w:val="24"/>
        </w:rPr>
        <w:t>The</w:t>
      </w:r>
      <w:r>
        <w:rPr>
          <w:spacing w:val="-5"/>
          <w:sz w:val="24"/>
        </w:rPr>
        <w:t xml:space="preserve"> </w:t>
      </w:r>
      <w:r>
        <w:rPr>
          <w:sz w:val="24"/>
        </w:rPr>
        <w:t>biological</w:t>
      </w:r>
      <w:r>
        <w:rPr>
          <w:spacing w:val="-4"/>
          <w:sz w:val="24"/>
        </w:rPr>
        <w:t xml:space="preserve"> </w:t>
      </w:r>
      <w:r>
        <w:rPr>
          <w:sz w:val="24"/>
        </w:rPr>
        <w:t>aspects</w:t>
      </w:r>
      <w:r>
        <w:rPr>
          <w:spacing w:val="-4"/>
          <w:sz w:val="24"/>
        </w:rPr>
        <w:t xml:space="preserve"> </w:t>
      </w:r>
      <w:r>
        <w:rPr>
          <w:sz w:val="24"/>
        </w:rPr>
        <w:t>of</w:t>
      </w:r>
      <w:r>
        <w:rPr>
          <w:spacing w:val="-4"/>
          <w:sz w:val="24"/>
        </w:rPr>
        <w:t xml:space="preserve"> </w:t>
      </w:r>
      <w:r>
        <w:rPr>
          <w:sz w:val="24"/>
        </w:rPr>
        <w:t>human</w:t>
      </w:r>
      <w:r>
        <w:rPr>
          <w:spacing w:val="-4"/>
          <w:sz w:val="24"/>
        </w:rPr>
        <w:t xml:space="preserve"> </w:t>
      </w:r>
      <w:r>
        <w:rPr>
          <w:sz w:val="24"/>
        </w:rPr>
        <w:t>sexuality</w:t>
      </w:r>
      <w:r>
        <w:rPr>
          <w:spacing w:val="-4"/>
          <w:sz w:val="24"/>
        </w:rPr>
        <w:t xml:space="preserve"> </w:t>
      </w:r>
      <w:r>
        <w:rPr>
          <w:sz w:val="24"/>
        </w:rPr>
        <w:t>include</w:t>
      </w:r>
      <w:r>
        <w:rPr>
          <w:spacing w:val="-5"/>
          <w:sz w:val="24"/>
        </w:rPr>
        <w:t xml:space="preserve"> </w:t>
      </w:r>
      <w:r>
        <w:rPr>
          <w:sz w:val="24"/>
        </w:rPr>
        <w:t>human</w:t>
      </w:r>
      <w:r>
        <w:rPr>
          <w:spacing w:val="-4"/>
          <w:sz w:val="24"/>
        </w:rPr>
        <w:t xml:space="preserve"> </w:t>
      </w:r>
      <w:r>
        <w:rPr>
          <w:sz w:val="24"/>
        </w:rPr>
        <w:t>reproduction</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aspects such</w:t>
      </w:r>
      <w:r>
        <w:rPr>
          <w:spacing w:val="-5"/>
          <w:sz w:val="24"/>
        </w:rPr>
        <w:t xml:space="preserve"> </w:t>
      </w:r>
      <w:r>
        <w:rPr>
          <w:sz w:val="24"/>
        </w:rPr>
        <w:t>as</w:t>
      </w:r>
      <w:r>
        <w:rPr>
          <w:spacing w:val="-5"/>
          <w:sz w:val="24"/>
        </w:rPr>
        <w:t xml:space="preserve"> </w:t>
      </w:r>
      <w:r>
        <w:rPr>
          <w:sz w:val="24"/>
        </w:rPr>
        <w:t>organic</w:t>
      </w:r>
      <w:r>
        <w:rPr>
          <w:spacing w:val="-5"/>
          <w:sz w:val="24"/>
        </w:rPr>
        <w:t xml:space="preserve"> </w:t>
      </w:r>
      <w:r>
        <w:rPr>
          <w:sz w:val="24"/>
        </w:rPr>
        <w:t>and</w:t>
      </w:r>
      <w:r>
        <w:rPr>
          <w:spacing w:val="-5"/>
          <w:sz w:val="24"/>
        </w:rPr>
        <w:t xml:space="preserve"> </w:t>
      </w:r>
      <w:r>
        <w:rPr>
          <w:sz w:val="24"/>
        </w:rPr>
        <w:t>neurological</w:t>
      </w:r>
      <w:r>
        <w:rPr>
          <w:spacing w:val="-5"/>
          <w:sz w:val="24"/>
        </w:rPr>
        <w:t xml:space="preserve"> </w:t>
      </w:r>
      <w:r>
        <w:rPr>
          <w:sz w:val="24"/>
        </w:rPr>
        <w:t>responses,</w:t>
      </w:r>
      <w:r>
        <w:rPr>
          <w:spacing w:val="-5"/>
          <w:sz w:val="24"/>
        </w:rPr>
        <w:t xml:space="preserve"> </w:t>
      </w:r>
      <w:r>
        <w:rPr>
          <w:sz w:val="24"/>
        </w:rPr>
        <w:t>heredity,</w:t>
      </w:r>
      <w:r>
        <w:rPr>
          <w:spacing w:val="-5"/>
          <w:sz w:val="24"/>
        </w:rPr>
        <w:t xml:space="preserve"> </w:t>
      </w:r>
      <w:r>
        <w:rPr>
          <w:sz w:val="24"/>
        </w:rPr>
        <w:t>hormonal</w:t>
      </w:r>
      <w:r>
        <w:rPr>
          <w:spacing w:val="-5"/>
          <w:sz w:val="24"/>
        </w:rPr>
        <w:t xml:space="preserve"> </w:t>
      </w:r>
      <w:r>
        <w:rPr>
          <w:sz w:val="24"/>
        </w:rPr>
        <w:t>issues,</w:t>
      </w:r>
      <w:r>
        <w:rPr>
          <w:spacing w:val="-5"/>
          <w:sz w:val="24"/>
        </w:rPr>
        <w:t xml:space="preserve"> </w:t>
      </w:r>
      <w:r>
        <w:rPr>
          <w:sz w:val="24"/>
        </w:rPr>
        <w:t>gender</w:t>
      </w:r>
      <w:r>
        <w:rPr>
          <w:spacing w:val="-5"/>
          <w:sz w:val="24"/>
        </w:rPr>
        <w:t xml:space="preserve"> </w:t>
      </w:r>
      <w:r>
        <w:rPr>
          <w:sz w:val="24"/>
        </w:rPr>
        <w:t>issues</w:t>
      </w:r>
      <w:r>
        <w:rPr>
          <w:spacing w:val="-5"/>
          <w:sz w:val="24"/>
        </w:rPr>
        <w:t xml:space="preserve"> </w:t>
      </w:r>
      <w:r>
        <w:rPr>
          <w:sz w:val="24"/>
        </w:rPr>
        <w:t xml:space="preserve">and sexual dysfunction </w:t>
      </w:r>
      <w:r>
        <w:rPr>
          <w:i/>
          <w:sz w:val="24"/>
        </w:rPr>
        <w:t>(Ellen Ross, Rayna Rapp Sex and Society: A Research Note from</w:t>
      </w:r>
      <w:r>
        <w:rPr>
          <w:i/>
          <w:sz w:val="24"/>
        </w:rPr>
        <w:t xml:space="preserve"> Social History and Anthropology Comparative Studies in Society and History).</w:t>
      </w:r>
    </w:p>
    <w:p w14:paraId="4853E6AA" w14:textId="77777777" w:rsidR="00284DC3" w:rsidRDefault="00B62D4A">
      <w:pPr>
        <w:pStyle w:val="BodyText"/>
        <w:spacing w:before="95" w:line="261" w:lineRule="auto"/>
      </w:pPr>
      <w:r>
        <w:t>Additionally,</w:t>
      </w:r>
      <w:r>
        <w:rPr>
          <w:spacing w:val="-5"/>
        </w:rPr>
        <w:t xml:space="preserve"> </w:t>
      </w:r>
      <w:r>
        <w:t>human</w:t>
      </w:r>
      <w:r>
        <w:rPr>
          <w:spacing w:val="-5"/>
        </w:rPr>
        <w:t xml:space="preserve"> </w:t>
      </w:r>
      <w:r>
        <w:t>sexuality</w:t>
      </w:r>
      <w:r>
        <w:rPr>
          <w:spacing w:val="-5"/>
        </w:rPr>
        <w:t xml:space="preserve"> </w:t>
      </w:r>
      <w:r>
        <w:t>can</w:t>
      </w:r>
      <w:r>
        <w:rPr>
          <w:spacing w:val="-5"/>
        </w:rPr>
        <w:t xml:space="preserve"> </w:t>
      </w:r>
      <w:r>
        <w:t>be</w:t>
      </w:r>
      <w:r>
        <w:rPr>
          <w:spacing w:val="-6"/>
        </w:rPr>
        <w:t xml:space="preserve"> </w:t>
      </w:r>
      <w:r>
        <w:t>conceptualized</w:t>
      </w:r>
      <w:r>
        <w:rPr>
          <w:spacing w:val="-5"/>
        </w:rPr>
        <w:t xml:space="preserve"> </w:t>
      </w:r>
      <w:r>
        <w:t>as</w:t>
      </w:r>
      <w:r>
        <w:rPr>
          <w:spacing w:val="-5"/>
        </w:rPr>
        <w:t xml:space="preserve"> </w:t>
      </w:r>
      <w:r>
        <w:t>inclusive</w:t>
      </w:r>
      <w:r>
        <w:rPr>
          <w:spacing w:val="-6"/>
        </w:rPr>
        <w:t xml:space="preserve"> </w:t>
      </w:r>
      <w:r>
        <w:t>of</w:t>
      </w:r>
      <w:r>
        <w:rPr>
          <w:spacing w:val="-5"/>
        </w:rPr>
        <w:t xml:space="preserve"> </w:t>
      </w:r>
      <w:r>
        <w:t>the</w:t>
      </w:r>
      <w:r>
        <w:rPr>
          <w:spacing w:val="-6"/>
        </w:rPr>
        <w:t xml:space="preserve"> </w:t>
      </w:r>
      <w:r>
        <w:t>social</w:t>
      </w:r>
      <w:r>
        <w:rPr>
          <w:spacing w:val="-5"/>
        </w:rPr>
        <w:t xml:space="preserve"> </w:t>
      </w:r>
      <w:r>
        <w:t>life</w:t>
      </w:r>
      <w:r>
        <w:rPr>
          <w:spacing w:val="-6"/>
        </w:rPr>
        <w:t xml:space="preserve"> </w:t>
      </w:r>
      <w:r>
        <w:t>of humans,</w:t>
      </w:r>
      <w:r>
        <w:rPr>
          <w:spacing w:val="-5"/>
        </w:rPr>
        <w:t xml:space="preserve"> </w:t>
      </w:r>
      <w:r>
        <w:t>governed</w:t>
      </w:r>
      <w:r>
        <w:rPr>
          <w:spacing w:val="-3"/>
        </w:rPr>
        <w:t xml:space="preserve"> </w:t>
      </w:r>
      <w:r>
        <w:t>by</w:t>
      </w:r>
      <w:r>
        <w:rPr>
          <w:spacing w:val="-3"/>
        </w:rPr>
        <w:t xml:space="preserve"> </w:t>
      </w:r>
      <w:r>
        <w:t>implied</w:t>
      </w:r>
      <w:r>
        <w:rPr>
          <w:spacing w:val="-2"/>
        </w:rPr>
        <w:t xml:space="preserve"> </w:t>
      </w:r>
      <w:r>
        <w:t>rules</w:t>
      </w:r>
      <w:r>
        <w:rPr>
          <w:spacing w:val="-3"/>
        </w:rPr>
        <w:t xml:space="preserve"> </w:t>
      </w:r>
      <w:r>
        <w:t>of</w:t>
      </w:r>
      <w:r>
        <w:rPr>
          <w:spacing w:val="-3"/>
        </w:rPr>
        <w:t xml:space="preserve"> </w:t>
      </w:r>
      <w:r>
        <w:t>behavior.</w:t>
      </w:r>
      <w:r>
        <w:rPr>
          <w:spacing w:val="-3"/>
        </w:rPr>
        <w:t xml:space="preserve"> </w:t>
      </w:r>
      <w:r>
        <w:t>Of</w:t>
      </w:r>
      <w:r>
        <w:rPr>
          <w:spacing w:val="-2"/>
        </w:rPr>
        <w:t xml:space="preserve"> </w:t>
      </w:r>
      <w:r>
        <w:t>course,</w:t>
      </w:r>
      <w:r>
        <w:rPr>
          <w:spacing w:val="-3"/>
        </w:rPr>
        <w:t xml:space="preserve"> </w:t>
      </w:r>
      <w:r>
        <w:t>this</w:t>
      </w:r>
      <w:r>
        <w:rPr>
          <w:spacing w:val="-3"/>
        </w:rPr>
        <w:t xml:space="preserve"> </w:t>
      </w:r>
      <w:r>
        <w:t>involves</w:t>
      </w:r>
      <w:r>
        <w:rPr>
          <w:spacing w:val="-3"/>
        </w:rPr>
        <w:t xml:space="preserve"> </w:t>
      </w:r>
      <w:r>
        <w:t>cultural</w:t>
      </w:r>
      <w:r>
        <w:rPr>
          <w:spacing w:val="-2"/>
        </w:rPr>
        <w:t xml:space="preserve"> </w:t>
      </w:r>
      <w:r>
        <w:rPr>
          <w:spacing w:val="-5"/>
        </w:rPr>
        <w:t>and</w:t>
      </w:r>
    </w:p>
    <w:p w14:paraId="55C4E963" w14:textId="77777777" w:rsidR="00284DC3" w:rsidRDefault="00284DC3">
      <w:pPr>
        <w:spacing w:line="261" w:lineRule="auto"/>
        <w:sectPr w:rsidR="00284DC3">
          <w:pgSz w:w="12240" w:h="15840"/>
          <w:pgMar w:top="1440" w:right="1680" w:bottom="960" w:left="1680" w:header="0" w:footer="765" w:gutter="0"/>
          <w:cols w:space="720"/>
        </w:sectPr>
      </w:pPr>
    </w:p>
    <w:p w14:paraId="7E3A6ECD" w14:textId="77777777" w:rsidR="00284DC3" w:rsidRDefault="00B62D4A">
      <w:pPr>
        <w:spacing w:before="76" w:line="261" w:lineRule="auto"/>
        <w:ind w:left="120" w:right="129"/>
        <w:rPr>
          <w:i/>
          <w:sz w:val="24"/>
        </w:rPr>
      </w:pPr>
      <w:r>
        <w:rPr>
          <w:sz w:val="24"/>
        </w:rPr>
        <w:lastRenderedPageBreak/>
        <w:t>societal influences including media such as politics and the mass media. Historically, media</w:t>
      </w:r>
      <w:r>
        <w:rPr>
          <w:spacing w:val="-4"/>
          <w:sz w:val="24"/>
        </w:rPr>
        <w:t xml:space="preserve"> </w:t>
      </w:r>
      <w:r>
        <w:rPr>
          <w:sz w:val="24"/>
        </w:rPr>
        <w:t>has</w:t>
      </w:r>
      <w:r>
        <w:rPr>
          <w:spacing w:val="-3"/>
          <w:sz w:val="24"/>
        </w:rPr>
        <w:t xml:space="preserve"> </w:t>
      </w:r>
      <w:r>
        <w:rPr>
          <w:sz w:val="24"/>
        </w:rPr>
        <w:t>caused</w:t>
      </w:r>
      <w:r>
        <w:rPr>
          <w:spacing w:val="-3"/>
          <w:sz w:val="24"/>
        </w:rPr>
        <w:t xml:space="preserve"> </w:t>
      </w:r>
      <w:r>
        <w:rPr>
          <w:sz w:val="24"/>
        </w:rPr>
        <w:t>significant</w:t>
      </w:r>
      <w:r>
        <w:rPr>
          <w:spacing w:val="-4"/>
          <w:sz w:val="24"/>
        </w:rPr>
        <w:t xml:space="preserve"> </w:t>
      </w:r>
      <w:r>
        <w:rPr>
          <w:sz w:val="24"/>
        </w:rPr>
        <w:t>changes</w:t>
      </w:r>
      <w:r>
        <w:rPr>
          <w:spacing w:val="-3"/>
          <w:sz w:val="24"/>
        </w:rPr>
        <w:t xml:space="preserve"> </w:t>
      </w:r>
      <w:r>
        <w:rPr>
          <w:sz w:val="24"/>
        </w:rPr>
        <w:t>in</w:t>
      </w:r>
      <w:r>
        <w:rPr>
          <w:spacing w:val="-3"/>
          <w:sz w:val="24"/>
        </w:rPr>
        <w:t xml:space="preserve"> </w:t>
      </w:r>
      <w:r>
        <w:rPr>
          <w:sz w:val="24"/>
        </w:rPr>
        <w:t>sexual</w:t>
      </w:r>
      <w:r>
        <w:rPr>
          <w:spacing w:val="-3"/>
          <w:sz w:val="24"/>
        </w:rPr>
        <w:t xml:space="preserve"> </w:t>
      </w:r>
      <w:r>
        <w:rPr>
          <w:sz w:val="24"/>
        </w:rPr>
        <w:t>social</w:t>
      </w:r>
      <w:r>
        <w:rPr>
          <w:spacing w:val="-3"/>
          <w:sz w:val="24"/>
        </w:rPr>
        <w:t xml:space="preserve"> </w:t>
      </w:r>
      <w:r>
        <w:rPr>
          <w:sz w:val="24"/>
        </w:rPr>
        <w:t>norms</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the</w:t>
      </w:r>
      <w:r>
        <w:rPr>
          <w:spacing w:val="-4"/>
          <w:sz w:val="24"/>
        </w:rPr>
        <w:t xml:space="preserve"> </w:t>
      </w:r>
      <w:r>
        <w:rPr>
          <w:sz w:val="24"/>
        </w:rPr>
        <w:t>sexual</w:t>
      </w:r>
      <w:r>
        <w:rPr>
          <w:spacing w:val="-3"/>
          <w:sz w:val="24"/>
        </w:rPr>
        <w:t xml:space="preserve"> </w:t>
      </w:r>
      <w:r>
        <w:rPr>
          <w:sz w:val="24"/>
        </w:rPr>
        <w:t xml:space="preserve">revolution </w:t>
      </w:r>
      <w:bookmarkStart w:id="1" w:name="_bookmark1"/>
      <w:bookmarkEnd w:id="1"/>
      <w:r>
        <w:rPr>
          <w:i/>
          <w:sz w:val="24"/>
        </w:rPr>
        <w:t>(Ellen Ross, Rayna Rapp Sex and Society: A Research Note from Social History and Anthropology Comparative Studies in Society and History).</w:t>
      </w:r>
    </w:p>
    <w:p w14:paraId="22B9A7A2" w14:textId="77777777" w:rsidR="00284DC3" w:rsidRDefault="00B62D4A">
      <w:pPr>
        <w:pStyle w:val="Heading2"/>
        <w:numPr>
          <w:ilvl w:val="0"/>
          <w:numId w:val="15"/>
        </w:numPr>
        <w:tabs>
          <w:tab w:val="left" w:pos="470"/>
        </w:tabs>
        <w:ind w:left="470" w:hanging="350"/>
      </w:pPr>
      <w:r>
        <w:t>Sexual</w:t>
      </w:r>
      <w:r>
        <w:rPr>
          <w:spacing w:val="-2"/>
        </w:rPr>
        <w:t xml:space="preserve"> Diversity</w:t>
      </w:r>
    </w:p>
    <w:p w14:paraId="4760C0C0" w14:textId="77777777" w:rsidR="00284DC3" w:rsidRDefault="00B62D4A">
      <w:pPr>
        <w:pStyle w:val="BodyText"/>
        <w:spacing w:before="135" w:line="261" w:lineRule="auto"/>
        <w:ind w:right="129"/>
      </w:pPr>
      <w:r>
        <w:t>In 2015,</w:t>
      </w:r>
      <w:r>
        <w:rPr>
          <w:spacing w:val="40"/>
        </w:rPr>
        <w:t xml:space="preserve"> </w:t>
      </w:r>
      <w:r>
        <w:t>a cross-sectional, Internet-based, U.S. nationally representative probability survey of 2,021 adults (975 men, 1,046 women) focused on a broad range of sexual behaviors was completed.</w:t>
      </w:r>
      <w:r>
        <w:rPr>
          <w:spacing w:val="-5"/>
        </w:rPr>
        <w:t xml:space="preserve"> </w:t>
      </w:r>
      <w:r>
        <w:t>The</w:t>
      </w:r>
      <w:r>
        <w:rPr>
          <w:spacing w:val="-1"/>
        </w:rPr>
        <w:t xml:space="preserve"> </w:t>
      </w:r>
      <w:r>
        <w:t>survey was titled the</w:t>
      </w:r>
      <w:r>
        <w:rPr>
          <w:spacing w:val="-1"/>
        </w:rPr>
        <w:t xml:space="preserve"> </w:t>
      </w:r>
      <w:r>
        <w:t>2015 Sexual Exploration in</w:t>
      </w:r>
      <w:r>
        <w:rPr>
          <w:spacing w:val="-14"/>
        </w:rPr>
        <w:t xml:space="preserve"> </w:t>
      </w:r>
      <w:r>
        <w:t>America Study and s</w:t>
      </w:r>
      <w:r>
        <w:t xml:space="preserve">urvey completion took about 12 to 15 minutes. The survey was </w:t>
      </w:r>
      <w:proofErr w:type="gramStart"/>
      <w:r>
        <w:t>confidential</w:t>
      </w:r>
      <w:proofErr w:type="gramEnd"/>
      <w:r>
        <w:t xml:space="preserve"> and</w:t>
      </w:r>
      <w:r>
        <w:rPr>
          <w:spacing w:val="-6"/>
        </w:rPr>
        <w:t xml:space="preserve"> </w:t>
      </w:r>
      <w:r>
        <w:t>the</w:t>
      </w:r>
      <w:r>
        <w:rPr>
          <w:spacing w:val="-5"/>
        </w:rPr>
        <w:t xml:space="preserve"> </w:t>
      </w:r>
      <w:r>
        <w:t>researchers</w:t>
      </w:r>
      <w:r>
        <w:rPr>
          <w:spacing w:val="-4"/>
        </w:rPr>
        <w:t xml:space="preserve"> </w:t>
      </w:r>
      <w:r>
        <w:t>never</w:t>
      </w:r>
      <w:r>
        <w:rPr>
          <w:spacing w:val="-4"/>
        </w:rPr>
        <w:t xml:space="preserve"> </w:t>
      </w:r>
      <w:r>
        <w:t>had</w:t>
      </w:r>
      <w:r>
        <w:rPr>
          <w:spacing w:val="-4"/>
        </w:rPr>
        <w:t xml:space="preserve"> </w:t>
      </w:r>
      <w:r>
        <w:t>access</w:t>
      </w:r>
      <w:r>
        <w:rPr>
          <w:spacing w:val="-4"/>
        </w:rPr>
        <w:t xml:space="preserve"> </w:t>
      </w:r>
      <w:r>
        <w:t>to</w:t>
      </w:r>
      <w:r>
        <w:rPr>
          <w:spacing w:val="-4"/>
        </w:rPr>
        <w:t xml:space="preserve"> </w:t>
      </w:r>
      <w:r>
        <w:t>respondents’</w:t>
      </w:r>
      <w:r>
        <w:rPr>
          <w:spacing w:val="-18"/>
        </w:rPr>
        <w:t xml:space="preserve"> </w:t>
      </w:r>
      <w:r>
        <w:t>identifiers.</w:t>
      </w:r>
      <w:r>
        <w:rPr>
          <w:spacing w:val="-4"/>
        </w:rPr>
        <w:t xml:space="preserve"> </w:t>
      </w:r>
      <w:r>
        <w:t>Respondents</w:t>
      </w:r>
      <w:r>
        <w:rPr>
          <w:spacing w:val="-4"/>
        </w:rPr>
        <w:t xml:space="preserve"> </w:t>
      </w:r>
      <w:r>
        <w:t>reported</w:t>
      </w:r>
      <w:r>
        <w:rPr>
          <w:spacing w:val="-4"/>
        </w:rPr>
        <w:t xml:space="preserve"> </w:t>
      </w:r>
      <w:r>
        <w:t>on demographic items, lifetime and recent sexual behaviors, and the appeal of 50+ sexual behavi</w:t>
      </w:r>
      <w:r>
        <w:t>ors. Most (&gt;80%) reported lifetime masturbation, vaginal sex, and oral sex.</w:t>
      </w:r>
    </w:p>
    <w:p w14:paraId="65CF69DA" w14:textId="77777777" w:rsidR="00284DC3" w:rsidRDefault="00B62D4A">
      <w:pPr>
        <w:pStyle w:val="BodyText"/>
        <w:spacing w:line="261" w:lineRule="auto"/>
        <w:ind w:right="129"/>
      </w:pPr>
      <w:r>
        <w:t>Lifetime</w:t>
      </w:r>
      <w:r>
        <w:rPr>
          <w:spacing w:val="-4"/>
        </w:rPr>
        <w:t xml:space="preserve"> </w:t>
      </w:r>
      <w:r>
        <w:t>anal</w:t>
      </w:r>
      <w:r>
        <w:rPr>
          <w:spacing w:val="-3"/>
        </w:rPr>
        <w:t xml:space="preserve"> </w:t>
      </w:r>
      <w:r>
        <w:t>sex</w:t>
      </w:r>
      <w:r>
        <w:rPr>
          <w:spacing w:val="-3"/>
        </w:rPr>
        <w:t xml:space="preserve"> </w:t>
      </w:r>
      <w:r>
        <w:t>was</w:t>
      </w:r>
      <w:r>
        <w:rPr>
          <w:spacing w:val="-3"/>
        </w:rPr>
        <w:t xml:space="preserve"> </w:t>
      </w:r>
      <w:r>
        <w:t>reported</w:t>
      </w:r>
      <w:r>
        <w:rPr>
          <w:spacing w:val="-3"/>
        </w:rPr>
        <w:t xml:space="preserve"> </w:t>
      </w:r>
      <w:r>
        <w:t>by</w:t>
      </w:r>
      <w:r>
        <w:rPr>
          <w:spacing w:val="-3"/>
        </w:rPr>
        <w:t xml:space="preserve"> </w:t>
      </w:r>
      <w:r>
        <w:t>43%</w:t>
      </w:r>
      <w:r>
        <w:rPr>
          <w:spacing w:val="-3"/>
        </w:rPr>
        <w:t xml:space="preserve"> </w:t>
      </w:r>
      <w:r>
        <w:t>of</w:t>
      </w:r>
      <w:r>
        <w:rPr>
          <w:spacing w:val="-3"/>
        </w:rPr>
        <w:t xml:space="preserve"> </w:t>
      </w:r>
      <w:r>
        <w:t>men</w:t>
      </w:r>
      <w:r>
        <w:rPr>
          <w:spacing w:val="-3"/>
        </w:rPr>
        <w:t xml:space="preserve"> </w:t>
      </w:r>
      <w:r>
        <w:t>(</w:t>
      </w:r>
      <w:proofErr w:type="spellStart"/>
      <w:r>
        <w:t>insertive</w:t>
      </w:r>
      <w:proofErr w:type="spellEnd"/>
      <w:r>
        <w:t>)</w:t>
      </w:r>
      <w:r>
        <w:rPr>
          <w:spacing w:val="-3"/>
        </w:rPr>
        <w:t xml:space="preserve"> </w:t>
      </w:r>
      <w:r>
        <w:t>and</w:t>
      </w:r>
      <w:r>
        <w:rPr>
          <w:spacing w:val="-3"/>
        </w:rPr>
        <w:t xml:space="preserve"> </w:t>
      </w:r>
      <w:r>
        <w:t>37%</w:t>
      </w:r>
      <w:r>
        <w:rPr>
          <w:spacing w:val="-3"/>
        </w:rPr>
        <w:t xml:space="preserve"> </w:t>
      </w:r>
      <w:r>
        <w:t>of</w:t>
      </w:r>
      <w:r>
        <w:rPr>
          <w:spacing w:val="-3"/>
        </w:rPr>
        <w:t xml:space="preserve"> </w:t>
      </w:r>
      <w:r>
        <w:t>women</w:t>
      </w:r>
      <w:r>
        <w:rPr>
          <w:spacing w:val="-3"/>
        </w:rPr>
        <w:t xml:space="preserve"> </w:t>
      </w:r>
      <w:r>
        <w:t>(receptive). Common lifetime sexual behaviors included wearing sexy lingerie/underwear (75% women, 26% men</w:t>
      </w:r>
      <w:r>
        <w:t>), sending/receiving digital nude/semi-nude photos (54% women, 65% men), reading erotic stories (57% of participants), public sex (≥43%), role-playing (≥22%), tying/being tied up (≥20%), spanking (≥30%), and watching sexually explicit videos/DVDs (60% wome</w:t>
      </w:r>
      <w:r>
        <w:t>n, 82% men). Having engaged in threesomes (10% women, 18% men) and playful whipping (≥13%) were less common. Lifetime group sex, sex parties, taking a sexuality class/workshop, and going to BDSM parties were uncommon (each &lt;8%). More</w:t>
      </w:r>
      <w:r>
        <w:rPr>
          <w:spacing w:val="-5"/>
        </w:rPr>
        <w:t xml:space="preserve"> </w:t>
      </w:r>
      <w:r>
        <w:t>Americans identified b</w:t>
      </w:r>
      <w:r>
        <w:t xml:space="preserve">ehaviors as “appealing” than had engaged in them. Romantic/affectionate behaviors were among those </w:t>
      </w:r>
      <w:proofErr w:type="gramStart"/>
      <w:r>
        <w:t>most commonly identified</w:t>
      </w:r>
      <w:proofErr w:type="gramEnd"/>
      <w:r>
        <w:t xml:space="preserve"> as appealing for both men and women. The appeal of </w:t>
      </w:r>
      <w:proofErr w:type="gramStart"/>
      <w:r>
        <w:t>particular behaviors</w:t>
      </w:r>
      <w:proofErr w:type="gramEnd"/>
      <w:r>
        <w:t xml:space="preserve"> was associated with greater odds that the individual had eve</w:t>
      </w:r>
      <w:r>
        <w:t>r engaged in the behavior. This study contributes to our understanding of more diverse adult sexual behaviors than has previously been captured in U.S. nationally representative probability surveys.</w:t>
      </w:r>
    </w:p>
    <w:p w14:paraId="611CC3CF" w14:textId="77777777" w:rsidR="00284DC3" w:rsidRDefault="00B62D4A">
      <w:pPr>
        <w:pStyle w:val="BodyText"/>
        <w:spacing w:line="261" w:lineRule="auto"/>
      </w:pPr>
      <w:r>
        <w:t>Implications</w:t>
      </w:r>
      <w:r>
        <w:rPr>
          <w:spacing w:val="-4"/>
        </w:rPr>
        <w:t xml:space="preserve"> </w:t>
      </w:r>
      <w:r>
        <w:t>for</w:t>
      </w:r>
      <w:r>
        <w:rPr>
          <w:spacing w:val="-4"/>
        </w:rPr>
        <w:t xml:space="preserve"> </w:t>
      </w:r>
      <w:r>
        <w:t>sexuality</w:t>
      </w:r>
      <w:r>
        <w:rPr>
          <w:spacing w:val="-4"/>
        </w:rPr>
        <w:t xml:space="preserve"> </w:t>
      </w:r>
      <w:r>
        <w:t>educators,</w:t>
      </w:r>
      <w:r>
        <w:rPr>
          <w:spacing w:val="-4"/>
        </w:rPr>
        <w:t xml:space="preserve"> </w:t>
      </w:r>
      <w:r>
        <w:t>clinicians,</w:t>
      </w:r>
      <w:r>
        <w:rPr>
          <w:spacing w:val="-4"/>
        </w:rPr>
        <w:t xml:space="preserve"> </w:t>
      </w:r>
      <w:r>
        <w:t>and</w:t>
      </w:r>
      <w:r>
        <w:rPr>
          <w:spacing w:val="-4"/>
        </w:rPr>
        <w:t xml:space="preserve"> </w:t>
      </w:r>
      <w:r>
        <w:t>individuals</w:t>
      </w:r>
      <w:r>
        <w:rPr>
          <w:spacing w:val="-4"/>
        </w:rPr>
        <w:t xml:space="preserve"> </w:t>
      </w:r>
      <w:r>
        <w:t>in</w:t>
      </w:r>
      <w:r>
        <w:rPr>
          <w:spacing w:val="-4"/>
        </w:rPr>
        <w:t xml:space="preserve"> </w:t>
      </w:r>
      <w:r>
        <w:t>the</w:t>
      </w:r>
      <w:r>
        <w:rPr>
          <w:spacing w:val="-5"/>
        </w:rPr>
        <w:t xml:space="preserve"> </w:t>
      </w:r>
      <w:r>
        <w:t>general</w:t>
      </w:r>
      <w:r>
        <w:rPr>
          <w:spacing w:val="-4"/>
        </w:rPr>
        <w:t xml:space="preserve"> </w:t>
      </w:r>
      <w:r>
        <w:t>population are discussed.</w:t>
      </w:r>
    </w:p>
    <w:p w14:paraId="2790C075" w14:textId="77777777" w:rsidR="00284DC3" w:rsidRDefault="00B62D4A">
      <w:pPr>
        <w:spacing w:before="82"/>
        <w:ind w:left="120"/>
        <w:rPr>
          <w:i/>
          <w:sz w:val="24"/>
        </w:rPr>
      </w:pPr>
      <w:r>
        <w:rPr>
          <w:i/>
          <w:spacing w:val="-2"/>
          <w:sz w:val="24"/>
        </w:rPr>
        <w:t>Introduction</w:t>
      </w:r>
    </w:p>
    <w:p w14:paraId="7733FD53" w14:textId="77777777" w:rsidR="00284DC3" w:rsidRDefault="00B62D4A">
      <w:pPr>
        <w:pStyle w:val="BodyText"/>
        <w:spacing w:before="124" w:line="261" w:lineRule="auto"/>
      </w:pPr>
      <w:r>
        <w:t>Alfred Kinsey and colleagues documented sexual diversity in the</w:t>
      </w:r>
      <w:r>
        <w:rPr>
          <w:spacing w:val="-1"/>
        </w:rPr>
        <w:t xml:space="preserve"> </w:t>
      </w:r>
      <w:r>
        <w:t>United States (U.S.) in large convenience samples of thousands of women and men in the 1930s – 1950s [1, 2]. T</w:t>
      </w:r>
      <w:r>
        <w:t>he</w:t>
      </w:r>
      <w:r>
        <w:rPr>
          <w:spacing w:val="-5"/>
        </w:rPr>
        <w:t xml:space="preserve"> </w:t>
      </w:r>
      <w:r>
        <w:t>great</w:t>
      </w:r>
      <w:r>
        <w:rPr>
          <w:spacing w:val="-3"/>
        </w:rPr>
        <w:t xml:space="preserve"> </w:t>
      </w:r>
      <w:r>
        <w:t>interest</w:t>
      </w:r>
      <w:r>
        <w:rPr>
          <w:spacing w:val="-3"/>
        </w:rPr>
        <w:t xml:space="preserve"> </w:t>
      </w:r>
      <w:r>
        <w:t>with</w:t>
      </w:r>
      <w:r>
        <w:rPr>
          <w:spacing w:val="-3"/>
        </w:rPr>
        <w:t xml:space="preserve"> </w:t>
      </w:r>
      <w:r>
        <w:t>which</w:t>
      </w:r>
      <w:r>
        <w:rPr>
          <w:spacing w:val="-3"/>
        </w:rPr>
        <w:t xml:space="preserve"> </w:t>
      </w:r>
      <w:r>
        <w:t>their</w:t>
      </w:r>
      <w:r>
        <w:rPr>
          <w:spacing w:val="-3"/>
        </w:rPr>
        <w:t xml:space="preserve"> </w:t>
      </w:r>
      <w:r>
        <w:t>team’s</w:t>
      </w:r>
      <w:r>
        <w:rPr>
          <w:spacing w:val="-3"/>
        </w:rPr>
        <w:t xml:space="preserve"> </w:t>
      </w:r>
      <w:r>
        <w:t>findings</w:t>
      </w:r>
      <w:r>
        <w:rPr>
          <w:spacing w:val="-3"/>
        </w:rPr>
        <w:t xml:space="preserve"> </w:t>
      </w:r>
      <w:r>
        <w:t>were</w:t>
      </w:r>
      <w:r>
        <w:rPr>
          <w:spacing w:val="-4"/>
        </w:rPr>
        <w:t xml:space="preserve"> </w:t>
      </w:r>
      <w:r>
        <w:t>met</w:t>
      </w:r>
      <w:r>
        <w:rPr>
          <w:spacing w:val="-3"/>
        </w:rPr>
        <w:t xml:space="preserve"> </w:t>
      </w:r>
      <w:r>
        <w:t>by</w:t>
      </w:r>
      <w:r>
        <w:rPr>
          <w:spacing w:val="-3"/>
        </w:rPr>
        <w:t xml:space="preserve"> </w:t>
      </w:r>
      <w:r>
        <w:t>the</w:t>
      </w:r>
      <w:r>
        <w:rPr>
          <w:spacing w:val="-15"/>
        </w:rPr>
        <w:t xml:space="preserve"> </w:t>
      </w:r>
      <w:r>
        <w:t>American</w:t>
      </w:r>
      <w:r>
        <w:rPr>
          <w:spacing w:val="-3"/>
        </w:rPr>
        <w:t xml:space="preserve"> </w:t>
      </w:r>
      <w:r>
        <w:t>population and scientific community emphasize the value of studying sexual behavior and its many expressions.</w:t>
      </w:r>
      <w:r>
        <w:rPr>
          <w:spacing w:val="-4"/>
        </w:rPr>
        <w:t xml:space="preserve"> </w:t>
      </w:r>
      <w:r>
        <w:t>Because</w:t>
      </w:r>
      <w:r>
        <w:rPr>
          <w:spacing w:val="-5"/>
        </w:rPr>
        <w:t xml:space="preserve"> </w:t>
      </w:r>
      <w:r>
        <w:t>sexual</w:t>
      </w:r>
      <w:r>
        <w:rPr>
          <w:spacing w:val="-4"/>
        </w:rPr>
        <w:t xml:space="preserve"> </w:t>
      </w:r>
      <w:r>
        <w:t>behaviors</w:t>
      </w:r>
      <w:r>
        <w:rPr>
          <w:spacing w:val="-4"/>
        </w:rPr>
        <w:t xml:space="preserve"> </w:t>
      </w:r>
      <w:r>
        <w:t>are</w:t>
      </w:r>
      <w:r>
        <w:rPr>
          <w:spacing w:val="-5"/>
        </w:rPr>
        <w:t xml:space="preserve"> </w:t>
      </w:r>
      <w:r>
        <w:t>often</w:t>
      </w:r>
      <w:r>
        <w:rPr>
          <w:spacing w:val="-4"/>
        </w:rPr>
        <w:t xml:space="preserve"> </w:t>
      </w:r>
      <w:r>
        <w:t>private,</w:t>
      </w:r>
      <w:r>
        <w:rPr>
          <w:spacing w:val="-4"/>
        </w:rPr>
        <w:t xml:space="preserve"> </w:t>
      </w:r>
      <w:r>
        <w:t>and</w:t>
      </w:r>
      <w:r>
        <w:rPr>
          <w:spacing w:val="-4"/>
        </w:rPr>
        <w:t xml:space="preserve"> </w:t>
      </w:r>
      <w:r>
        <w:t>because</w:t>
      </w:r>
      <w:r>
        <w:rPr>
          <w:spacing w:val="-5"/>
        </w:rPr>
        <w:t xml:space="preserve"> </w:t>
      </w:r>
      <w:r>
        <w:t>sexuality</w:t>
      </w:r>
      <w:r>
        <w:rPr>
          <w:spacing w:val="-4"/>
        </w:rPr>
        <w:t xml:space="preserve"> </w:t>
      </w:r>
      <w:r>
        <w:t>topi</w:t>
      </w:r>
      <w:r>
        <w:t>cs</w:t>
      </w:r>
      <w:r>
        <w:rPr>
          <w:spacing w:val="-4"/>
        </w:rPr>
        <w:t xml:space="preserve"> </w:t>
      </w:r>
      <w:r>
        <w:t xml:space="preserve">are often shrouded in secrecy and taboo, sexuality remains a particularly important topic to highlight in scientific research </w:t>
      </w:r>
      <w:proofErr w:type="gramStart"/>
      <w:r>
        <w:t>in order to</w:t>
      </w:r>
      <w:proofErr w:type="gramEnd"/>
      <w:r>
        <w:t xml:space="preserve"> expand knowledge and understanding of this important aspect of human life.</w:t>
      </w:r>
    </w:p>
    <w:p w14:paraId="208A5B88" w14:textId="77777777" w:rsidR="00284DC3" w:rsidRDefault="00B62D4A">
      <w:pPr>
        <w:pStyle w:val="BodyText"/>
        <w:spacing w:before="93" w:line="261" w:lineRule="auto"/>
      </w:pPr>
      <w:r>
        <w:t>Although</w:t>
      </w:r>
      <w:r>
        <w:rPr>
          <w:spacing w:val="-3"/>
        </w:rPr>
        <w:t xml:space="preserve"> </w:t>
      </w:r>
      <w:r>
        <w:t>Kinsey’s</w:t>
      </w:r>
      <w:r>
        <w:rPr>
          <w:spacing w:val="-3"/>
        </w:rPr>
        <w:t xml:space="preserve"> </w:t>
      </w:r>
      <w:r>
        <w:t>team</w:t>
      </w:r>
      <w:r>
        <w:rPr>
          <w:spacing w:val="-3"/>
        </w:rPr>
        <w:t xml:space="preserve"> </w:t>
      </w:r>
      <w:r>
        <w:t>asked</w:t>
      </w:r>
      <w:r>
        <w:rPr>
          <w:spacing w:val="-3"/>
        </w:rPr>
        <w:t xml:space="preserve"> </w:t>
      </w:r>
      <w:r>
        <w:t>about</w:t>
      </w:r>
      <w:r>
        <w:rPr>
          <w:spacing w:val="-4"/>
        </w:rPr>
        <w:t xml:space="preserve"> </w:t>
      </w:r>
      <w:r>
        <w:t>a</w:t>
      </w:r>
      <w:r>
        <w:rPr>
          <w:spacing w:val="-4"/>
        </w:rPr>
        <w:t xml:space="preserve"> </w:t>
      </w:r>
      <w:r>
        <w:t>bro</w:t>
      </w:r>
      <w:r>
        <w:t>ad</w:t>
      </w:r>
      <w:r>
        <w:rPr>
          <w:spacing w:val="-3"/>
        </w:rPr>
        <w:t xml:space="preserve"> </w:t>
      </w:r>
      <w:r>
        <w:t>range</w:t>
      </w:r>
      <w:r>
        <w:rPr>
          <w:spacing w:val="-4"/>
        </w:rPr>
        <w:t xml:space="preserve"> </w:t>
      </w:r>
      <w:r>
        <w:t>of</w:t>
      </w:r>
      <w:r>
        <w:rPr>
          <w:spacing w:val="-3"/>
        </w:rPr>
        <w:t xml:space="preserve"> </w:t>
      </w:r>
      <w:r>
        <w:t>sexual</w:t>
      </w:r>
      <w:r>
        <w:rPr>
          <w:spacing w:val="-3"/>
        </w:rPr>
        <w:t xml:space="preserve"> </w:t>
      </w:r>
      <w:r>
        <w:t>behaviors,</w:t>
      </w:r>
      <w:r>
        <w:rPr>
          <w:spacing w:val="-3"/>
        </w:rPr>
        <w:t xml:space="preserve"> </w:t>
      </w:r>
      <w:r>
        <w:t>few</w:t>
      </w:r>
      <w:r>
        <w:rPr>
          <w:spacing w:val="-3"/>
        </w:rPr>
        <w:t xml:space="preserve"> </w:t>
      </w:r>
      <w:r>
        <w:t>adults</w:t>
      </w:r>
      <w:r>
        <w:rPr>
          <w:spacing w:val="-3"/>
        </w:rPr>
        <w:t xml:space="preserve"> </w:t>
      </w:r>
      <w:r>
        <w:t>older than</w:t>
      </w:r>
      <w:r>
        <w:rPr>
          <w:spacing w:val="-3"/>
        </w:rPr>
        <w:t xml:space="preserve"> </w:t>
      </w:r>
      <w:r>
        <w:t>age</w:t>
      </w:r>
      <w:r>
        <w:rPr>
          <w:spacing w:val="-4"/>
        </w:rPr>
        <w:t xml:space="preserve"> </w:t>
      </w:r>
      <w:r>
        <w:t>50</w:t>
      </w:r>
      <w:r>
        <w:rPr>
          <w:spacing w:val="-3"/>
        </w:rPr>
        <w:t xml:space="preserve"> </w:t>
      </w:r>
      <w:r>
        <w:t>were</w:t>
      </w:r>
      <w:r>
        <w:rPr>
          <w:spacing w:val="-4"/>
        </w:rPr>
        <w:t xml:space="preserve"> </w:t>
      </w:r>
      <w:r>
        <w:t>interviewed</w:t>
      </w:r>
      <w:r>
        <w:rPr>
          <w:spacing w:val="-3"/>
        </w:rPr>
        <w:t xml:space="preserve"> </w:t>
      </w:r>
      <w:r>
        <w:t>and</w:t>
      </w:r>
      <w:r>
        <w:rPr>
          <w:spacing w:val="-3"/>
        </w:rPr>
        <w:t xml:space="preserve"> </w:t>
      </w:r>
      <w:r>
        <w:t>U.S.</w:t>
      </w:r>
      <w:r>
        <w:rPr>
          <w:spacing w:val="-3"/>
        </w:rPr>
        <w:t xml:space="preserve"> </w:t>
      </w:r>
      <w:r>
        <w:t>probability</w:t>
      </w:r>
      <w:r>
        <w:rPr>
          <w:spacing w:val="-3"/>
        </w:rPr>
        <w:t xml:space="preserve"> </w:t>
      </w:r>
      <w:r>
        <w:t>sampling</w:t>
      </w:r>
      <w:r>
        <w:rPr>
          <w:spacing w:val="-3"/>
        </w:rPr>
        <w:t xml:space="preserve"> </w:t>
      </w:r>
      <w:r>
        <w:t>was</w:t>
      </w:r>
      <w:r>
        <w:rPr>
          <w:spacing w:val="-3"/>
        </w:rPr>
        <w:t xml:space="preserve"> </w:t>
      </w:r>
      <w:r>
        <w:t>not</w:t>
      </w:r>
      <w:r>
        <w:rPr>
          <w:spacing w:val="-4"/>
        </w:rPr>
        <w:t xml:space="preserve"> </w:t>
      </w:r>
      <w:r>
        <w:t>then</w:t>
      </w:r>
      <w:r>
        <w:rPr>
          <w:spacing w:val="-3"/>
        </w:rPr>
        <w:t xml:space="preserve"> </w:t>
      </w:r>
      <w:r>
        <w:t>feasible.</w:t>
      </w:r>
      <w:r>
        <w:rPr>
          <w:spacing w:val="-8"/>
        </w:rPr>
        <w:t xml:space="preserve"> </w:t>
      </w:r>
      <w:r>
        <w:t>Thus, although human sexual behaviors were established as diverse, the population-based prevalence of such behaviors was unknown. Consequently, while sexual health</w:t>
      </w:r>
    </w:p>
    <w:p w14:paraId="76E625FA" w14:textId="77777777" w:rsidR="00284DC3" w:rsidRDefault="00284DC3">
      <w:pPr>
        <w:spacing w:line="261" w:lineRule="auto"/>
        <w:sectPr w:rsidR="00284DC3">
          <w:pgSz w:w="12240" w:h="15840"/>
          <w:pgMar w:top="1380" w:right="1680" w:bottom="960" w:left="1680" w:header="0" w:footer="765" w:gutter="0"/>
          <w:cols w:space="720"/>
        </w:sectPr>
      </w:pPr>
    </w:p>
    <w:p w14:paraId="764BE326" w14:textId="77777777" w:rsidR="00284DC3" w:rsidRDefault="00B62D4A">
      <w:pPr>
        <w:pStyle w:val="BodyText"/>
        <w:spacing w:before="76" w:line="261" w:lineRule="auto"/>
        <w:ind w:right="171"/>
      </w:pPr>
      <w:r>
        <w:lastRenderedPageBreak/>
        <w:t>professionals have long been able to utilize Kinsey’s data to reassure or info</w:t>
      </w:r>
      <w:r>
        <w:t>rm clients, patients,</w:t>
      </w:r>
      <w:r>
        <w:rPr>
          <w:spacing w:val="-4"/>
        </w:rPr>
        <w:t xml:space="preserve"> </w:t>
      </w:r>
      <w:r>
        <w:t>policy</w:t>
      </w:r>
      <w:r>
        <w:rPr>
          <w:spacing w:val="-4"/>
        </w:rPr>
        <w:t xml:space="preserve"> </w:t>
      </w:r>
      <w:r>
        <w:t>makers,</w:t>
      </w:r>
      <w:r>
        <w:rPr>
          <w:spacing w:val="-4"/>
        </w:rPr>
        <w:t xml:space="preserve"> </w:t>
      </w:r>
      <w:r>
        <w:t>and</w:t>
      </w:r>
      <w:r>
        <w:rPr>
          <w:spacing w:val="-4"/>
        </w:rPr>
        <w:t xml:space="preserve"> </w:t>
      </w:r>
      <w:r>
        <w:t>one</w:t>
      </w:r>
      <w:r>
        <w:rPr>
          <w:spacing w:val="-5"/>
        </w:rPr>
        <w:t xml:space="preserve"> </w:t>
      </w:r>
      <w:r>
        <w:t>another</w:t>
      </w:r>
      <w:r>
        <w:rPr>
          <w:spacing w:val="-4"/>
        </w:rPr>
        <w:t xml:space="preserve"> </w:t>
      </w:r>
      <w:r>
        <w:t>that,</w:t>
      </w:r>
      <w:r>
        <w:rPr>
          <w:spacing w:val="-4"/>
        </w:rPr>
        <w:t xml:space="preserve"> </w:t>
      </w:r>
      <w:r>
        <w:t>indeed,</w:t>
      </w:r>
      <w:r>
        <w:rPr>
          <w:spacing w:val="-4"/>
        </w:rPr>
        <w:t xml:space="preserve"> </w:t>
      </w:r>
      <w:r>
        <w:t>humans</w:t>
      </w:r>
      <w:r>
        <w:rPr>
          <w:spacing w:val="-4"/>
        </w:rPr>
        <w:t xml:space="preserve"> </w:t>
      </w:r>
      <w:r>
        <w:t>express</w:t>
      </w:r>
      <w:r>
        <w:rPr>
          <w:spacing w:val="-4"/>
        </w:rPr>
        <w:t xml:space="preserve"> </w:t>
      </w:r>
      <w:r>
        <w:t>their</w:t>
      </w:r>
      <w:r>
        <w:rPr>
          <w:spacing w:val="-4"/>
        </w:rPr>
        <w:t xml:space="preserve"> </w:t>
      </w:r>
      <w:r>
        <w:t>sexual</w:t>
      </w:r>
      <w:r>
        <w:rPr>
          <w:spacing w:val="-4"/>
        </w:rPr>
        <w:t xml:space="preserve"> </w:t>
      </w:r>
      <w:r>
        <w:t xml:space="preserve">desires and interests through diverse sexual behaviors, just how rare or how common many sexual behaviors </w:t>
      </w:r>
      <w:proofErr w:type="gramStart"/>
      <w:r>
        <w:t>are has</w:t>
      </w:r>
      <w:proofErr w:type="gramEnd"/>
      <w:r>
        <w:t xml:space="preserve"> been unknown.</w:t>
      </w:r>
      <w:r>
        <w:rPr>
          <w:spacing w:val="-9"/>
        </w:rPr>
        <w:t xml:space="preserve"> </w:t>
      </w:r>
      <w:r>
        <w:t>All too often, when asked how com</w:t>
      </w:r>
      <w:r>
        <w:t>mon certain sexual expressions are, sexuality professionals have had to respond, “We don’t know.”</w:t>
      </w:r>
    </w:p>
    <w:p w14:paraId="58562868" w14:textId="77777777" w:rsidR="00284DC3" w:rsidRDefault="00B62D4A">
      <w:pPr>
        <w:pStyle w:val="BodyText"/>
        <w:spacing w:before="96" w:line="261" w:lineRule="auto"/>
        <w:ind w:right="171"/>
      </w:pPr>
      <w:r>
        <w:t>The National Health and Social Life Survey (NHSLS), conducted in 1991, was the first nationally</w:t>
      </w:r>
      <w:r>
        <w:rPr>
          <w:spacing w:val="-6"/>
        </w:rPr>
        <w:t xml:space="preserve"> </w:t>
      </w:r>
      <w:r>
        <w:t>representative</w:t>
      </w:r>
      <w:r>
        <w:rPr>
          <w:spacing w:val="-7"/>
        </w:rPr>
        <w:t xml:space="preserve"> </w:t>
      </w:r>
      <w:r>
        <w:t>survey</w:t>
      </w:r>
      <w:r>
        <w:rPr>
          <w:spacing w:val="-6"/>
        </w:rPr>
        <w:t xml:space="preserve"> </w:t>
      </w:r>
      <w:r>
        <w:t>of</w:t>
      </w:r>
      <w:r>
        <w:rPr>
          <w:spacing w:val="-6"/>
        </w:rPr>
        <w:t xml:space="preserve"> </w:t>
      </w:r>
      <w:r>
        <w:t>U.S.</w:t>
      </w:r>
      <w:r>
        <w:rPr>
          <w:spacing w:val="-6"/>
        </w:rPr>
        <w:t xml:space="preserve"> </w:t>
      </w:r>
      <w:r>
        <w:t>sexual</w:t>
      </w:r>
      <w:r>
        <w:rPr>
          <w:spacing w:val="-6"/>
        </w:rPr>
        <w:t xml:space="preserve"> </w:t>
      </w:r>
      <w:r>
        <w:t>behavior,</w:t>
      </w:r>
      <w:r>
        <w:rPr>
          <w:spacing w:val="-6"/>
        </w:rPr>
        <w:t xml:space="preserve"> </w:t>
      </w:r>
      <w:r>
        <w:t>providing</w:t>
      </w:r>
      <w:r>
        <w:rPr>
          <w:spacing w:val="-6"/>
        </w:rPr>
        <w:t xml:space="preserve"> </w:t>
      </w:r>
      <w:r>
        <w:t>popul</w:t>
      </w:r>
      <w:r>
        <w:t>ation</w:t>
      </w:r>
      <w:r>
        <w:rPr>
          <w:spacing w:val="-6"/>
        </w:rPr>
        <w:t xml:space="preserve"> </w:t>
      </w:r>
      <w:r>
        <w:t>estimates of a limited range of sexual behaviors. The NHSLS answered some of these important questions (particularly those related to the prevalence of masturbation, vaginal intercourse, anal intercourse, oral sex, and the appeal of a range of sexual</w:t>
      </w:r>
      <w:r>
        <w:t xml:space="preserve"> experiences), yet the survey was also limited to younger adults.</w:t>
      </w:r>
    </w:p>
    <w:p w14:paraId="7C590481" w14:textId="77777777" w:rsidR="00284DC3" w:rsidRDefault="00B62D4A">
      <w:pPr>
        <w:pStyle w:val="BodyText"/>
        <w:spacing w:before="95" w:line="261" w:lineRule="auto"/>
        <w:ind w:right="129"/>
      </w:pPr>
      <w:r>
        <w:t>In addition to the NSHLS, there have been several important U.S. national studies that have addressed sexual behavior, though each has focused on a narrow range of ages and/ or sexual behavi</w:t>
      </w:r>
      <w:r>
        <w:t>ors. The National Survey of Family Growth (NSFG) and</w:t>
      </w:r>
      <w:r>
        <w:rPr>
          <w:spacing w:val="-1"/>
        </w:rPr>
        <w:t xml:space="preserve"> </w:t>
      </w:r>
      <w:r>
        <w:t>Youth Risk Behavior</w:t>
      </w:r>
      <w:r>
        <w:rPr>
          <w:spacing w:val="-3"/>
        </w:rPr>
        <w:t xml:space="preserve"> </w:t>
      </w:r>
      <w:r>
        <w:t>Survey</w:t>
      </w:r>
      <w:r>
        <w:rPr>
          <w:spacing w:val="-3"/>
        </w:rPr>
        <w:t xml:space="preserve"> </w:t>
      </w:r>
      <w:r>
        <w:t>(YRBS)</w:t>
      </w:r>
      <w:r>
        <w:rPr>
          <w:spacing w:val="-3"/>
        </w:rPr>
        <w:t xml:space="preserve"> </w:t>
      </w:r>
      <w:r>
        <w:t>survey</w:t>
      </w:r>
      <w:r>
        <w:rPr>
          <w:spacing w:val="-3"/>
        </w:rPr>
        <w:t xml:space="preserve"> </w:t>
      </w:r>
      <w:r>
        <w:t>younger</w:t>
      </w:r>
      <w:r>
        <w:rPr>
          <w:spacing w:val="-3"/>
        </w:rPr>
        <w:t xml:space="preserve"> </w:t>
      </w:r>
      <w:r>
        <w:t>age</w:t>
      </w:r>
      <w:r>
        <w:rPr>
          <w:spacing w:val="-4"/>
        </w:rPr>
        <w:t xml:space="preserve"> </w:t>
      </w:r>
      <w:r>
        <w:t>groups</w:t>
      </w:r>
      <w:r>
        <w:rPr>
          <w:spacing w:val="-3"/>
        </w:rPr>
        <w:t xml:space="preserve"> </w:t>
      </w:r>
      <w:r>
        <w:t>and</w:t>
      </w:r>
      <w:r>
        <w:rPr>
          <w:spacing w:val="-3"/>
        </w:rPr>
        <w:t xml:space="preserve"> </w:t>
      </w:r>
      <w:r>
        <w:t>have</w:t>
      </w:r>
      <w:r>
        <w:rPr>
          <w:spacing w:val="-4"/>
        </w:rPr>
        <w:t xml:space="preserve"> </w:t>
      </w:r>
      <w:r>
        <w:t>mostly</w:t>
      </w:r>
      <w:r>
        <w:rPr>
          <w:spacing w:val="-3"/>
        </w:rPr>
        <w:t xml:space="preserve"> </w:t>
      </w:r>
      <w:r>
        <w:t>asked</w:t>
      </w:r>
      <w:r>
        <w:rPr>
          <w:spacing w:val="-3"/>
        </w:rPr>
        <w:t xml:space="preserve"> </w:t>
      </w:r>
      <w:r>
        <w:t>about</w:t>
      </w:r>
      <w:r>
        <w:rPr>
          <w:spacing w:val="-4"/>
        </w:rPr>
        <w:t xml:space="preserve"> </w:t>
      </w:r>
      <w:r>
        <w:t>sexual behaviors related to risk of pregnancy and sexually transmitted infections (STI).</w:t>
      </w:r>
      <w:r>
        <w:rPr>
          <w:spacing w:val="-4"/>
        </w:rPr>
        <w:t xml:space="preserve"> </w:t>
      </w:r>
      <w:r>
        <w:t>Also, YRBS items pertaining to sexual behavior are not uniformly adopted by all U.S. states.</w:t>
      </w:r>
    </w:p>
    <w:p w14:paraId="7E0ECA30" w14:textId="77777777" w:rsidR="00284DC3" w:rsidRDefault="00B62D4A">
      <w:pPr>
        <w:pStyle w:val="BodyText"/>
        <w:spacing w:line="261" w:lineRule="auto"/>
        <w:ind w:right="171"/>
      </w:pPr>
      <w:r>
        <w:t>The</w:t>
      </w:r>
      <w:r>
        <w:rPr>
          <w:spacing w:val="-6"/>
        </w:rPr>
        <w:t xml:space="preserve"> </w:t>
      </w:r>
      <w:r>
        <w:t>National</w:t>
      </w:r>
      <w:r>
        <w:rPr>
          <w:spacing w:val="-4"/>
        </w:rPr>
        <w:t xml:space="preserve"> </w:t>
      </w:r>
      <w:r>
        <w:t>Social</w:t>
      </w:r>
      <w:r>
        <w:rPr>
          <w:spacing w:val="-4"/>
        </w:rPr>
        <w:t xml:space="preserve"> </w:t>
      </w:r>
      <w:r>
        <w:t>Life,</w:t>
      </w:r>
      <w:r>
        <w:rPr>
          <w:spacing w:val="-4"/>
        </w:rPr>
        <w:t xml:space="preserve"> </w:t>
      </w:r>
      <w:r>
        <w:t>Health,</w:t>
      </w:r>
      <w:r>
        <w:rPr>
          <w:spacing w:val="-4"/>
        </w:rPr>
        <w:t xml:space="preserve"> </w:t>
      </w:r>
      <w:r>
        <w:t>and</w:t>
      </w:r>
      <w:r>
        <w:rPr>
          <w:spacing w:val="-15"/>
        </w:rPr>
        <w:t xml:space="preserve"> </w:t>
      </w:r>
      <w:r>
        <w:t>Aging</w:t>
      </w:r>
      <w:r>
        <w:rPr>
          <w:spacing w:val="-4"/>
        </w:rPr>
        <w:t xml:space="preserve"> </w:t>
      </w:r>
      <w:r>
        <w:t>Project</w:t>
      </w:r>
      <w:r>
        <w:rPr>
          <w:spacing w:val="-4"/>
        </w:rPr>
        <w:t xml:space="preserve"> </w:t>
      </w:r>
      <w:r>
        <w:t>(NSHAP)</w:t>
      </w:r>
      <w:r>
        <w:rPr>
          <w:spacing w:val="-4"/>
        </w:rPr>
        <w:t xml:space="preserve"> </w:t>
      </w:r>
      <w:r>
        <w:t>addresses</w:t>
      </w:r>
      <w:r>
        <w:rPr>
          <w:spacing w:val="-4"/>
        </w:rPr>
        <w:t xml:space="preserve"> </w:t>
      </w:r>
      <w:r>
        <w:t>a</w:t>
      </w:r>
      <w:r>
        <w:rPr>
          <w:spacing w:val="-4"/>
        </w:rPr>
        <w:t xml:space="preserve"> </w:t>
      </w:r>
      <w:r>
        <w:t>li</w:t>
      </w:r>
      <w:r>
        <w:t>mited</w:t>
      </w:r>
      <w:r>
        <w:rPr>
          <w:spacing w:val="-4"/>
        </w:rPr>
        <w:t xml:space="preserve"> </w:t>
      </w:r>
      <w:r>
        <w:t>scope of relational and sexual issues of older Americans.</w:t>
      </w:r>
    </w:p>
    <w:p w14:paraId="186F810F" w14:textId="77777777" w:rsidR="00284DC3" w:rsidRDefault="00B62D4A">
      <w:pPr>
        <w:pStyle w:val="BodyText"/>
        <w:spacing w:before="93" w:line="261" w:lineRule="auto"/>
        <w:ind w:right="134"/>
      </w:pPr>
      <w:r>
        <w:t>The National Surveys of Sexual Health and Behavior (NSSHB) are the most recent U.S. probability surveys focused specifically on human sexual expression and have sampled a broad</w:t>
      </w:r>
      <w:r>
        <w:rPr>
          <w:spacing w:val="-4"/>
        </w:rPr>
        <w:t xml:space="preserve"> </w:t>
      </w:r>
      <w:r>
        <w:t>spectrum</w:t>
      </w:r>
      <w:r>
        <w:rPr>
          <w:spacing w:val="-4"/>
        </w:rPr>
        <w:t xml:space="preserve"> </w:t>
      </w:r>
      <w:r>
        <w:t>of</w:t>
      </w:r>
      <w:r>
        <w:rPr>
          <w:spacing w:val="-15"/>
        </w:rPr>
        <w:t xml:space="preserve"> </w:t>
      </w:r>
      <w:r>
        <w:t>Ame</w:t>
      </w:r>
      <w:r>
        <w:t>ricans</w:t>
      </w:r>
      <w:r>
        <w:rPr>
          <w:spacing w:val="-3"/>
        </w:rPr>
        <w:t xml:space="preserve"> </w:t>
      </w:r>
      <w:r>
        <w:t>including</w:t>
      </w:r>
      <w:r>
        <w:rPr>
          <w:spacing w:val="-3"/>
        </w:rPr>
        <w:t xml:space="preserve"> </w:t>
      </w:r>
      <w:r>
        <w:t>adolescents</w:t>
      </w:r>
      <w:r>
        <w:rPr>
          <w:spacing w:val="-3"/>
        </w:rPr>
        <w:t xml:space="preserve"> </w:t>
      </w:r>
      <w:r>
        <w:t>as</w:t>
      </w:r>
      <w:r>
        <w:rPr>
          <w:spacing w:val="-3"/>
        </w:rPr>
        <w:t xml:space="preserve"> </w:t>
      </w:r>
      <w:r>
        <w:t>young</w:t>
      </w:r>
      <w:r>
        <w:rPr>
          <w:spacing w:val="-3"/>
        </w:rPr>
        <w:t xml:space="preserve"> </w:t>
      </w:r>
      <w:r>
        <w:t>as</w:t>
      </w:r>
      <w:r>
        <w:rPr>
          <w:spacing w:val="-3"/>
        </w:rPr>
        <w:t xml:space="preserve"> </w:t>
      </w:r>
      <w:r>
        <w:t>age</w:t>
      </w:r>
      <w:r>
        <w:rPr>
          <w:spacing w:val="-4"/>
        </w:rPr>
        <w:t xml:space="preserve"> </w:t>
      </w:r>
      <w:r>
        <w:t>14</w:t>
      </w:r>
      <w:r>
        <w:rPr>
          <w:spacing w:val="-3"/>
        </w:rPr>
        <w:t xml:space="preserve"> </w:t>
      </w:r>
      <w:r>
        <w:t>and</w:t>
      </w:r>
      <w:r>
        <w:rPr>
          <w:spacing w:val="-3"/>
        </w:rPr>
        <w:t xml:space="preserve"> </w:t>
      </w:r>
      <w:r>
        <w:t>adults</w:t>
      </w:r>
      <w:r>
        <w:rPr>
          <w:spacing w:val="-3"/>
        </w:rPr>
        <w:t xml:space="preserve"> </w:t>
      </w:r>
      <w:r>
        <w:t>in</w:t>
      </w:r>
      <w:r>
        <w:rPr>
          <w:spacing w:val="-3"/>
        </w:rPr>
        <w:t xml:space="preserve"> </w:t>
      </w:r>
      <w:r>
        <w:t>their 80s and 90s.</w:t>
      </w:r>
      <w:r>
        <w:rPr>
          <w:spacing w:val="-6"/>
        </w:rPr>
        <w:t xml:space="preserve"> </w:t>
      </w:r>
      <w:r>
        <w:t xml:space="preserve">Although the NSSHB assesses a </w:t>
      </w:r>
      <w:proofErr w:type="gramStart"/>
      <w:r>
        <w:t>fairly broad</w:t>
      </w:r>
      <w:proofErr w:type="gramEnd"/>
      <w:r>
        <w:t xml:space="preserve"> range of sexual behaviors among a range of ages, the focus has still largely been on solo and partnered masturbation, oral sex, vagi</w:t>
      </w:r>
      <w:r>
        <w:t>nal sex, anal sex, digital penetration of the vagina and anus, and the</w:t>
      </w:r>
      <w:r>
        <w:rPr>
          <w:spacing w:val="-1"/>
        </w:rPr>
        <w:t xml:space="preserve"> </w:t>
      </w:r>
      <w:r>
        <w:t>use</w:t>
      </w:r>
      <w:r>
        <w:rPr>
          <w:spacing w:val="-1"/>
        </w:rPr>
        <w:t xml:space="preserve"> </w:t>
      </w:r>
      <w:r>
        <w:t>of condoms, lubricants, and sex toys. NSSHB items are</w:t>
      </w:r>
      <w:r>
        <w:rPr>
          <w:spacing w:val="-1"/>
        </w:rPr>
        <w:t xml:space="preserve"> </w:t>
      </w:r>
      <w:r>
        <w:t>broader in behavioral scope than the United Kingdom’s National Surveys of Sexual</w:t>
      </w:r>
      <w:r>
        <w:rPr>
          <w:spacing w:val="-5"/>
        </w:rPr>
        <w:t xml:space="preserve"> </w:t>
      </w:r>
      <w:r>
        <w:t>Attitudes and Lifestyles (NASTAL)</w:t>
      </w:r>
      <w:r>
        <w:rPr>
          <w:spacing w:val="-7"/>
        </w:rPr>
        <w:t xml:space="preserve"> </w:t>
      </w:r>
      <w:r>
        <w:t>and</w:t>
      </w:r>
      <w:r>
        <w:rPr>
          <w:spacing w:val="-5"/>
        </w:rPr>
        <w:t xml:space="preserve"> </w:t>
      </w:r>
      <w:r>
        <w:t>somewhat</w:t>
      </w:r>
      <w:r>
        <w:rPr>
          <w:spacing w:val="-5"/>
        </w:rPr>
        <w:t xml:space="preserve"> </w:t>
      </w:r>
      <w:r>
        <w:t>more</w:t>
      </w:r>
      <w:r>
        <w:rPr>
          <w:spacing w:val="-6"/>
        </w:rPr>
        <w:t xml:space="preserve"> </w:t>
      </w:r>
      <w:r>
        <w:t>limited</w:t>
      </w:r>
      <w:r>
        <w:rPr>
          <w:spacing w:val="-5"/>
        </w:rPr>
        <w:t xml:space="preserve"> </w:t>
      </w:r>
      <w:r>
        <w:t>in</w:t>
      </w:r>
      <w:r>
        <w:rPr>
          <w:spacing w:val="-5"/>
        </w:rPr>
        <w:t xml:space="preserve"> </w:t>
      </w:r>
      <w:r>
        <w:t>behavioral</w:t>
      </w:r>
      <w:r>
        <w:rPr>
          <w:spacing w:val="-5"/>
        </w:rPr>
        <w:t xml:space="preserve"> </w:t>
      </w:r>
      <w:r>
        <w:t>scope</w:t>
      </w:r>
      <w:r>
        <w:rPr>
          <w:spacing w:val="-6"/>
        </w:rPr>
        <w:t xml:space="preserve"> </w:t>
      </w:r>
      <w:r>
        <w:t>than</w:t>
      </w:r>
      <w:r>
        <w:rPr>
          <w:spacing w:val="-5"/>
        </w:rPr>
        <w:t xml:space="preserve"> </w:t>
      </w:r>
      <w:r>
        <w:t>the</w:t>
      </w:r>
      <w:r>
        <w:rPr>
          <w:spacing w:val="-15"/>
        </w:rPr>
        <w:t xml:space="preserve"> </w:t>
      </w:r>
      <w:r>
        <w:t>Australian</w:t>
      </w:r>
      <w:r>
        <w:rPr>
          <w:spacing w:val="-5"/>
        </w:rPr>
        <w:t xml:space="preserve"> </w:t>
      </w:r>
      <w:r>
        <w:t>Survey</w:t>
      </w:r>
      <w:r>
        <w:rPr>
          <w:spacing w:val="-5"/>
        </w:rPr>
        <w:t xml:space="preserve"> </w:t>
      </w:r>
      <w:r>
        <w:t>of Health and Relationships which has—among</w:t>
      </w:r>
      <w:r>
        <w:rPr>
          <w:spacing w:val="-3"/>
        </w:rPr>
        <w:t xml:space="preserve"> </w:t>
      </w:r>
      <w:r>
        <w:t>Australians ages 16 to 69—also asked respondents about fisting, rimming, role play or dressing up, and group sex.</w:t>
      </w:r>
    </w:p>
    <w:p w14:paraId="08B6EC67" w14:textId="77777777" w:rsidR="00284DC3" w:rsidRDefault="00B62D4A">
      <w:pPr>
        <w:pStyle w:val="BodyText"/>
        <w:spacing w:before="91" w:line="261" w:lineRule="auto"/>
        <w:ind w:right="129"/>
      </w:pPr>
      <w:r>
        <w:t>U.S. data on diverse sexual b</w:t>
      </w:r>
      <w:r>
        <w:t xml:space="preserve">ehaviors are needed to improve clinicians’, educators’, </w:t>
      </w:r>
      <w:proofErr w:type="gramStart"/>
      <w:r>
        <w:t>policymakers’</w:t>
      </w:r>
      <w:proofErr w:type="gramEnd"/>
      <w:r>
        <w:rPr>
          <w:spacing w:val="-8"/>
        </w:rPr>
        <w:t xml:space="preserve"> </w:t>
      </w:r>
      <w:r>
        <w:t>and the general public’s understanding of human sexual expression. Consequently, human sexual expression can be more richly and accurately described which may also help people to feel “s</w:t>
      </w:r>
      <w:r>
        <w:t>een” or better represented in terms of their sexualities.</w:t>
      </w:r>
      <w:r>
        <w:rPr>
          <w:spacing w:val="-1"/>
        </w:rPr>
        <w:t xml:space="preserve"> </w:t>
      </w:r>
      <w:r>
        <w:t>Occasional</w:t>
      </w:r>
      <w:r>
        <w:rPr>
          <w:spacing w:val="-1"/>
        </w:rPr>
        <w:t xml:space="preserve"> </w:t>
      </w:r>
      <w:r>
        <w:t>population-based</w:t>
      </w:r>
      <w:r>
        <w:rPr>
          <w:spacing w:val="-1"/>
        </w:rPr>
        <w:t xml:space="preserve"> </w:t>
      </w:r>
      <w:r>
        <w:t>benchmarks</w:t>
      </w:r>
      <w:r>
        <w:rPr>
          <w:spacing w:val="-1"/>
        </w:rPr>
        <w:t xml:space="preserve"> </w:t>
      </w:r>
      <w:r>
        <w:t>of</w:t>
      </w:r>
      <w:r>
        <w:rPr>
          <w:spacing w:val="-1"/>
        </w:rPr>
        <w:t xml:space="preserve"> </w:t>
      </w:r>
      <w:r>
        <w:t>sexual</w:t>
      </w:r>
      <w:r>
        <w:rPr>
          <w:spacing w:val="-1"/>
        </w:rPr>
        <w:t xml:space="preserve"> </w:t>
      </w:r>
      <w:r>
        <w:t>behaviors</w:t>
      </w:r>
      <w:r>
        <w:rPr>
          <w:spacing w:val="-1"/>
        </w:rPr>
        <w:t xml:space="preserve"> </w:t>
      </w:r>
      <w:r>
        <w:t>are</w:t>
      </w:r>
      <w:r>
        <w:rPr>
          <w:spacing w:val="-2"/>
        </w:rPr>
        <w:t xml:space="preserve"> </w:t>
      </w:r>
      <w:r>
        <w:t>also</w:t>
      </w:r>
      <w:r>
        <w:rPr>
          <w:spacing w:val="-1"/>
        </w:rPr>
        <w:t xml:space="preserve"> </w:t>
      </w:r>
      <w:r>
        <w:t>helpful in understanding whether certain cultural moments influence sexual behavior. For example,</w:t>
      </w:r>
      <w:r>
        <w:rPr>
          <w:spacing w:val="-3"/>
        </w:rPr>
        <w:t xml:space="preserve"> </w:t>
      </w:r>
      <w:r>
        <w:t>the</w:t>
      </w:r>
      <w:r>
        <w:rPr>
          <w:spacing w:val="-4"/>
        </w:rPr>
        <w:t xml:space="preserve"> </w:t>
      </w:r>
      <w:r>
        <w:t>popularity</w:t>
      </w:r>
      <w:r>
        <w:rPr>
          <w:spacing w:val="-3"/>
        </w:rPr>
        <w:t xml:space="preserve"> </w:t>
      </w:r>
      <w:r>
        <w:t>of</w:t>
      </w:r>
      <w:r>
        <w:rPr>
          <w:spacing w:val="-3"/>
        </w:rPr>
        <w:t xml:space="preserve"> </w:t>
      </w:r>
      <w:r>
        <w:t>the</w:t>
      </w:r>
      <w:r>
        <w:rPr>
          <w:spacing w:val="-4"/>
        </w:rPr>
        <w:t xml:space="preserve"> </w:t>
      </w:r>
      <w:r>
        <w:t>book</w:t>
      </w:r>
      <w:r>
        <w:rPr>
          <w:spacing w:val="-3"/>
        </w:rPr>
        <w:t xml:space="preserve"> </w:t>
      </w:r>
      <w:r>
        <w:t>Fifty</w:t>
      </w:r>
      <w:r>
        <w:rPr>
          <w:spacing w:val="-3"/>
        </w:rPr>
        <w:t xml:space="preserve"> </w:t>
      </w:r>
      <w:r>
        <w:t>Shades</w:t>
      </w:r>
      <w:r>
        <w:rPr>
          <w:spacing w:val="-3"/>
        </w:rPr>
        <w:t xml:space="preserve"> </w:t>
      </w:r>
      <w:r>
        <w:t>of</w:t>
      </w:r>
      <w:r>
        <w:rPr>
          <w:spacing w:val="-3"/>
        </w:rPr>
        <w:t xml:space="preserve"> </w:t>
      </w:r>
      <w:r>
        <w:t>Grey</w:t>
      </w:r>
      <w:r>
        <w:rPr>
          <w:spacing w:val="-3"/>
        </w:rPr>
        <w:t xml:space="preserve"> </w:t>
      </w:r>
      <w:r>
        <w:t>prompted</w:t>
      </w:r>
      <w:r>
        <w:rPr>
          <w:spacing w:val="-3"/>
        </w:rPr>
        <w:t xml:space="preserve"> </w:t>
      </w:r>
      <w:r>
        <w:t>journalists</w:t>
      </w:r>
      <w:r>
        <w:rPr>
          <w:spacing w:val="-3"/>
        </w:rPr>
        <w:t xml:space="preserve"> </w:t>
      </w:r>
      <w:r>
        <w:t>to</w:t>
      </w:r>
      <w:r>
        <w:rPr>
          <w:spacing w:val="-3"/>
        </w:rPr>
        <w:t xml:space="preserve"> </w:t>
      </w:r>
      <w:r>
        <w:t>ask</w:t>
      </w:r>
      <w:r>
        <w:rPr>
          <w:spacing w:val="-3"/>
        </w:rPr>
        <w:t xml:space="preserve"> </w:t>
      </w:r>
      <w:r>
        <w:t>how many people may feel aroused by, or participate in, bondage, domination, submission/ sadism, and masochism (BDSM)—also referred to as “kink” behaviors—and whether reading the book changed population-level sex</w:t>
      </w:r>
      <w:r>
        <w:t>ual behavior. In fact, the book series and 2015 film release have been linked to increases in rope sales in hardware stores, sex toy</w:t>
      </w:r>
    </w:p>
    <w:p w14:paraId="6C97D7A0" w14:textId="77777777" w:rsidR="00284DC3" w:rsidRDefault="00284DC3">
      <w:pPr>
        <w:spacing w:line="261" w:lineRule="auto"/>
        <w:sectPr w:rsidR="00284DC3">
          <w:pgSz w:w="12240" w:h="15840"/>
          <w:pgMar w:top="1380" w:right="1680" w:bottom="960" w:left="1680" w:header="0" w:footer="765" w:gutter="0"/>
          <w:cols w:space="720"/>
        </w:sectPr>
      </w:pPr>
    </w:p>
    <w:p w14:paraId="1837F569" w14:textId="77777777" w:rsidR="00284DC3" w:rsidRDefault="00B62D4A">
      <w:pPr>
        <w:pStyle w:val="BodyText"/>
        <w:spacing w:before="76" w:line="261" w:lineRule="auto"/>
        <w:ind w:right="204"/>
        <w:jc w:val="both"/>
      </w:pPr>
      <w:r>
        <w:lastRenderedPageBreak/>
        <w:t>sales,</w:t>
      </w:r>
      <w:r>
        <w:rPr>
          <w:spacing w:val="-4"/>
        </w:rPr>
        <w:t xml:space="preserve"> </w:t>
      </w:r>
      <w:r>
        <w:t>as</w:t>
      </w:r>
      <w:r>
        <w:rPr>
          <w:spacing w:val="-4"/>
        </w:rPr>
        <w:t xml:space="preserve"> </w:t>
      </w:r>
      <w:r>
        <w:t>well</w:t>
      </w:r>
      <w:r>
        <w:rPr>
          <w:spacing w:val="-4"/>
        </w:rPr>
        <w:t xml:space="preserve"> </w:t>
      </w:r>
      <w:r>
        <w:t>as</w:t>
      </w:r>
      <w:r>
        <w:rPr>
          <w:spacing w:val="-4"/>
        </w:rPr>
        <w:t xml:space="preserve"> </w:t>
      </w:r>
      <w:r>
        <w:t>BDSM</w:t>
      </w:r>
      <w:r>
        <w:rPr>
          <w:spacing w:val="-4"/>
        </w:rPr>
        <w:t xml:space="preserve"> </w:t>
      </w:r>
      <w:r>
        <w:t>sex</w:t>
      </w:r>
      <w:r>
        <w:rPr>
          <w:spacing w:val="-4"/>
        </w:rPr>
        <w:t xml:space="preserve"> </w:t>
      </w:r>
      <w:r>
        <w:t>toy-related</w:t>
      </w:r>
      <w:r>
        <w:rPr>
          <w:spacing w:val="-4"/>
        </w:rPr>
        <w:t xml:space="preserve"> </w:t>
      </w:r>
      <w:r>
        <w:t>injuries.</w:t>
      </w:r>
      <w:r>
        <w:rPr>
          <w:spacing w:val="-4"/>
        </w:rPr>
        <w:t xml:space="preserve"> </w:t>
      </w:r>
      <w:r>
        <w:t>However,</w:t>
      </w:r>
      <w:r>
        <w:rPr>
          <w:spacing w:val="-4"/>
        </w:rPr>
        <w:t xml:space="preserve"> </w:t>
      </w:r>
      <w:r>
        <w:t>since</w:t>
      </w:r>
      <w:r>
        <w:rPr>
          <w:spacing w:val="-5"/>
        </w:rPr>
        <w:t xml:space="preserve"> </w:t>
      </w:r>
      <w:r>
        <w:t>there</w:t>
      </w:r>
      <w:r>
        <w:rPr>
          <w:spacing w:val="-5"/>
        </w:rPr>
        <w:t xml:space="preserve"> </w:t>
      </w:r>
      <w:r>
        <w:t>had</w:t>
      </w:r>
      <w:r>
        <w:rPr>
          <w:spacing w:val="-4"/>
        </w:rPr>
        <w:t xml:space="preserve"> </w:t>
      </w:r>
      <w:r>
        <w:t>been</w:t>
      </w:r>
      <w:r>
        <w:rPr>
          <w:spacing w:val="-4"/>
        </w:rPr>
        <w:t xml:space="preserve"> </w:t>
      </w:r>
      <w:r>
        <w:t>no</w:t>
      </w:r>
      <w:r>
        <w:rPr>
          <w:spacing w:val="-4"/>
        </w:rPr>
        <w:t xml:space="preserve"> </w:t>
      </w:r>
      <w:r>
        <w:t>earlier national benchmarks of BDSM-related behaviors in the U.S., it was impossible to assess whether sexual practices had indeed changed at the population level.</w:t>
      </w:r>
    </w:p>
    <w:p w14:paraId="35CE805B" w14:textId="77777777" w:rsidR="00284DC3" w:rsidRDefault="00B62D4A">
      <w:pPr>
        <w:pStyle w:val="BodyText"/>
        <w:spacing w:before="97" w:line="261" w:lineRule="auto"/>
        <w:ind w:right="145"/>
      </w:pPr>
      <w:r>
        <w:t xml:space="preserve">That said, there have been </w:t>
      </w:r>
      <w:proofErr w:type="gramStart"/>
      <w:r>
        <w:t>a number of</w:t>
      </w:r>
      <w:proofErr w:type="gramEnd"/>
      <w:r>
        <w:t xml:space="preserve"> other societal level changes relevant to Americans’</w:t>
      </w:r>
      <w:r>
        <w:rPr>
          <w:spacing w:val="-9"/>
        </w:rPr>
        <w:t xml:space="preserve"> </w:t>
      </w:r>
      <w:r>
        <w:t>s</w:t>
      </w:r>
      <w:r>
        <w:t>exual practices such as greater acceptance of same-sex partnerships and marriage and more representations in mainstream media of open relationships and marriages. Technological innovations have resulted in greater access to sexually explicit material and g</w:t>
      </w:r>
      <w:r>
        <w:t>reater ease of taking and sharing sexually explicit photographs and videos. [We note that these innovations are available in many countries globally; however, because the present research is limited to</w:t>
      </w:r>
      <w:r>
        <w:rPr>
          <w:spacing w:val="-5"/>
        </w:rPr>
        <w:t xml:space="preserve"> </w:t>
      </w:r>
      <w:r>
        <w:t>Americans’</w:t>
      </w:r>
      <w:r>
        <w:rPr>
          <w:spacing w:val="-10"/>
        </w:rPr>
        <w:t xml:space="preserve"> </w:t>
      </w:r>
      <w:r>
        <w:t>sexual behaviors, we focus our discussion o</w:t>
      </w:r>
      <w:r>
        <w:t>f influencing factors mostly on those likely to be experienced by individuals living in the U.S. at the time of the study.]</w:t>
      </w:r>
      <w:r>
        <w:rPr>
          <w:spacing w:val="-8"/>
        </w:rPr>
        <w:t xml:space="preserve"> </w:t>
      </w:r>
      <w:r>
        <w:t>Although humans have engaged in a wide range of sexual behaviors throughout historical time and place, researchers have yet to docum</w:t>
      </w:r>
      <w:r>
        <w:t>ent</w:t>
      </w:r>
      <w:r>
        <w:rPr>
          <w:spacing w:val="-1"/>
        </w:rPr>
        <w:t xml:space="preserve"> </w:t>
      </w:r>
      <w:r>
        <w:t>such diverse</w:t>
      </w:r>
      <w:r>
        <w:rPr>
          <w:spacing w:val="-1"/>
        </w:rPr>
        <w:t xml:space="preserve"> </w:t>
      </w:r>
      <w:r>
        <w:t>behaviors in a</w:t>
      </w:r>
      <w:r>
        <w:rPr>
          <w:spacing w:val="-1"/>
        </w:rPr>
        <w:t xml:space="preserve"> </w:t>
      </w:r>
      <w:r>
        <w:t>U.S. population-based sample. Using data</w:t>
      </w:r>
      <w:r>
        <w:rPr>
          <w:spacing w:val="-1"/>
        </w:rPr>
        <w:t xml:space="preserve"> </w:t>
      </w:r>
      <w:r>
        <w:t>from</w:t>
      </w:r>
      <w:r>
        <w:rPr>
          <w:spacing w:val="-1"/>
        </w:rPr>
        <w:t xml:space="preserve"> </w:t>
      </w:r>
      <w:r>
        <w:t>the 2015</w:t>
      </w:r>
      <w:r>
        <w:rPr>
          <w:spacing w:val="-9"/>
        </w:rPr>
        <w:t xml:space="preserve"> </w:t>
      </w:r>
      <w:r>
        <w:t>Sexual</w:t>
      </w:r>
      <w:r>
        <w:rPr>
          <w:spacing w:val="-6"/>
        </w:rPr>
        <w:t xml:space="preserve"> </w:t>
      </w:r>
      <w:r>
        <w:t>Exploration</w:t>
      </w:r>
      <w:r>
        <w:rPr>
          <w:spacing w:val="-6"/>
        </w:rPr>
        <w:t xml:space="preserve"> </w:t>
      </w:r>
      <w:r>
        <w:t>in</w:t>
      </w:r>
      <w:r>
        <w:rPr>
          <w:spacing w:val="-15"/>
        </w:rPr>
        <w:t xml:space="preserve"> </w:t>
      </w:r>
      <w:r>
        <w:t>America</w:t>
      </w:r>
      <w:r>
        <w:rPr>
          <w:spacing w:val="-7"/>
        </w:rPr>
        <w:t xml:space="preserve"> </w:t>
      </w:r>
      <w:r>
        <w:t>Study,</w:t>
      </w:r>
      <w:r>
        <w:rPr>
          <w:spacing w:val="-6"/>
        </w:rPr>
        <w:t xml:space="preserve"> </w:t>
      </w:r>
      <w:r>
        <w:t>a</w:t>
      </w:r>
      <w:r>
        <w:rPr>
          <w:spacing w:val="-7"/>
        </w:rPr>
        <w:t xml:space="preserve"> </w:t>
      </w:r>
      <w:r>
        <w:t>nationally</w:t>
      </w:r>
      <w:r>
        <w:rPr>
          <w:spacing w:val="-6"/>
        </w:rPr>
        <w:t xml:space="preserve"> </w:t>
      </w:r>
      <w:r>
        <w:t>representative</w:t>
      </w:r>
      <w:r>
        <w:rPr>
          <w:spacing w:val="-7"/>
        </w:rPr>
        <w:t xml:space="preserve"> </w:t>
      </w:r>
      <w:r>
        <w:t>probability</w:t>
      </w:r>
      <w:r>
        <w:rPr>
          <w:spacing w:val="-6"/>
        </w:rPr>
        <w:t xml:space="preserve"> </w:t>
      </w:r>
      <w:r>
        <w:t xml:space="preserve">sample of U.S. adults ages 18 and over, we sought to estimate the prevalence of a broad and </w:t>
      </w:r>
      <w:r>
        <w:t>diverse range of sexual behaviors of</w:t>
      </w:r>
      <w:r>
        <w:rPr>
          <w:spacing w:val="-8"/>
        </w:rPr>
        <w:t xml:space="preserve"> </w:t>
      </w:r>
      <w:r>
        <w:t>American women and men as well as to understand more about the appeal of such behaviors.</w:t>
      </w:r>
    </w:p>
    <w:p w14:paraId="4E1EFA46" w14:textId="77777777" w:rsidR="00284DC3" w:rsidRDefault="00B62D4A">
      <w:pPr>
        <w:pStyle w:val="BodyText"/>
        <w:spacing w:before="88" w:line="261" w:lineRule="auto"/>
        <w:ind w:right="220"/>
      </w:pPr>
      <w:r>
        <w:t>The Institutional Review Board (IRB) of the Human Subjects Office at Indiana University-Bloomington reviewed and approved all stud</w:t>
      </w:r>
      <w:r>
        <w:t xml:space="preserve">y protocols (#141211166). Data were collected in late December 2014 and January 2015 through the </w:t>
      </w:r>
      <w:proofErr w:type="spellStart"/>
      <w:r>
        <w:t>KnowledgePanel</w:t>
      </w:r>
      <w:proofErr w:type="spellEnd"/>
      <w:r>
        <w:t>® of</w:t>
      </w:r>
      <w:r>
        <w:rPr>
          <w:spacing w:val="-4"/>
        </w:rPr>
        <w:t xml:space="preserve"> </w:t>
      </w:r>
      <w:r>
        <w:t>GfK</w:t>
      </w:r>
      <w:r>
        <w:rPr>
          <w:spacing w:val="-4"/>
        </w:rPr>
        <w:t xml:space="preserve"> </w:t>
      </w:r>
      <w:r>
        <w:t>Research</w:t>
      </w:r>
      <w:r>
        <w:rPr>
          <w:spacing w:val="-4"/>
        </w:rPr>
        <w:t xml:space="preserve"> </w:t>
      </w:r>
      <w:r>
        <w:t>(GfK)</w:t>
      </w:r>
      <w:r>
        <w:rPr>
          <w:spacing w:val="-4"/>
        </w:rPr>
        <w:t xml:space="preserve"> </w:t>
      </w:r>
      <w:r>
        <w:t>(Menlo</w:t>
      </w:r>
      <w:r>
        <w:rPr>
          <w:spacing w:val="-4"/>
        </w:rPr>
        <w:t xml:space="preserve"> </w:t>
      </w:r>
      <w:r>
        <w:t>Park,</w:t>
      </w:r>
      <w:r>
        <w:rPr>
          <w:spacing w:val="-4"/>
        </w:rPr>
        <w:t xml:space="preserve"> </w:t>
      </w:r>
      <w:r>
        <w:t>CA,</w:t>
      </w:r>
      <w:r>
        <w:rPr>
          <w:spacing w:val="-4"/>
        </w:rPr>
        <w:t xml:space="preserve"> </w:t>
      </w:r>
      <w:r>
        <w:t>USA).</w:t>
      </w:r>
      <w:r>
        <w:rPr>
          <w:spacing w:val="-4"/>
        </w:rPr>
        <w:t xml:space="preserve"> </w:t>
      </w:r>
      <w:r>
        <w:t>Research</w:t>
      </w:r>
      <w:r>
        <w:rPr>
          <w:spacing w:val="-4"/>
        </w:rPr>
        <w:t xml:space="preserve"> </w:t>
      </w:r>
      <w:r>
        <w:t>panels</w:t>
      </w:r>
      <w:r>
        <w:rPr>
          <w:spacing w:val="-4"/>
        </w:rPr>
        <w:t xml:space="preserve"> </w:t>
      </w:r>
      <w:r>
        <w:t>accessed</w:t>
      </w:r>
      <w:r>
        <w:rPr>
          <w:spacing w:val="-4"/>
        </w:rPr>
        <w:t xml:space="preserve"> </w:t>
      </w:r>
      <w:r>
        <w:t>through</w:t>
      </w:r>
      <w:r>
        <w:rPr>
          <w:spacing w:val="-4"/>
        </w:rPr>
        <w:t xml:space="preserve"> </w:t>
      </w:r>
      <w:r>
        <w:t>GfK are based on a U.S. nationally representative probability sam</w:t>
      </w:r>
      <w:r>
        <w:t>ple established using both random</w:t>
      </w:r>
      <w:r>
        <w:rPr>
          <w:spacing w:val="-2"/>
        </w:rPr>
        <w:t xml:space="preserve"> </w:t>
      </w:r>
      <w:proofErr w:type="gramStart"/>
      <w:r>
        <w:t>digit</w:t>
      </w:r>
      <w:proofErr w:type="gramEnd"/>
      <w:r>
        <w:rPr>
          <w:spacing w:val="-1"/>
        </w:rPr>
        <w:t xml:space="preserve"> </w:t>
      </w:r>
      <w:r>
        <w:t>dialing</w:t>
      </w:r>
      <w:r>
        <w:rPr>
          <w:spacing w:val="-1"/>
        </w:rPr>
        <w:t xml:space="preserve"> </w:t>
      </w:r>
      <w:r>
        <w:t>and</w:t>
      </w:r>
      <w:r>
        <w:rPr>
          <w:spacing w:val="-1"/>
        </w:rPr>
        <w:t xml:space="preserve"> </w:t>
      </w:r>
      <w:r>
        <w:t>an</w:t>
      </w:r>
      <w:r>
        <w:rPr>
          <w:spacing w:val="-1"/>
        </w:rPr>
        <w:t xml:space="preserve"> </w:t>
      </w:r>
      <w:r>
        <w:t>address-based</w:t>
      </w:r>
      <w:r>
        <w:rPr>
          <w:spacing w:val="-1"/>
        </w:rPr>
        <w:t xml:space="preserve"> </w:t>
      </w:r>
      <w:r>
        <w:t>sampling</w:t>
      </w:r>
      <w:r>
        <w:rPr>
          <w:spacing w:val="-1"/>
        </w:rPr>
        <w:t xml:space="preserve"> </w:t>
      </w:r>
      <w:r>
        <w:t>(ABS)</w:t>
      </w:r>
      <w:r>
        <w:rPr>
          <w:spacing w:val="-1"/>
        </w:rPr>
        <w:t xml:space="preserve"> </w:t>
      </w:r>
      <w:r>
        <w:t>frame</w:t>
      </w:r>
      <w:r>
        <w:rPr>
          <w:spacing w:val="-2"/>
        </w:rPr>
        <w:t xml:space="preserve"> </w:t>
      </w:r>
      <w:r>
        <w:t>that</w:t>
      </w:r>
      <w:r>
        <w:rPr>
          <w:spacing w:val="-1"/>
        </w:rPr>
        <w:t xml:space="preserve"> </w:t>
      </w:r>
      <w:r>
        <w:t>covers</w:t>
      </w:r>
      <w:r>
        <w:rPr>
          <w:spacing w:val="-1"/>
        </w:rPr>
        <w:t xml:space="preserve"> </w:t>
      </w:r>
      <w:r>
        <w:t>about</w:t>
      </w:r>
      <w:r>
        <w:rPr>
          <w:spacing w:val="-2"/>
        </w:rPr>
        <w:t xml:space="preserve"> </w:t>
      </w:r>
      <w:r>
        <w:t>97% of U.S. households including unlisted telephone numbers, those without landlines, those that are cell phone only, and those without Internet access. Non-Internet households selected into the sample are provided hardware (i.e., a web-enabled computer) a</w:t>
      </w:r>
      <w:r>
        <w:t xml:space="preserve">nd Internet service to facilitate participation. The GfK </w:t>
      </w:r>
      <w:proofErr w:type="spellStart"/>
      <w:r>
        <w:t>KnowledgePanel</w:t>
      </w:r>
      <w:proofErr w:type="spellEnd"/>
      <w:r>
        <w:t>® has been utilized in numerous nationally representative probability surveys, including those related to sexual behaviors and health, as well as other topics. GfK panel members are inv</w:t>
      </w:r>
      <w:r>
        <w:t>ited to take</w:t>
      </w:r>
      <w:r>
        <w:rPr>
          <w:spacing w:val="-1"/>
        </w:rPr>
        <w:t xml:space="preserve"> </w:t>
      </w:r>
      <w:r>
        <w:t>a</w:t>
      </w:r>
      <w:r>
        <w:rPr>
          <w:spacing w:val="-1"/>
        </w:rPr>
        <w:t xml:space="preserve"> </w:t>
      </w:r>
      <w:r>
        <w:t>small number of surveys per month (often just one</w:t>
      </w:r>
      <w:r>
        <w:rPr>
          <w:spacing w:val="-1"/>
        </w:rPr>
        <w:t xml:space="preserve"> </w:t>
      </w:r>
      <w:r>
        <w:t>or two) and can earn points for completing surveys that they can then accumulate and exchange for products. No additional incentives were offered for completing of the present survey.</w:t>
      </w:r>
    </w:p>
    <w:p w14:paraId="157439C1" w14:textId="77777777" w:rsidR="00284DC3" w:rsidRDefault="00B62D4A">
      <w:pPr>
        <w:pStyle w:val="BodyText"/>
        <w:spacing w:before="88" w:line="261" w:lineRule="auto"/>
        <w:ind w:right="145"/>
      </w:pPr>
      <w:r>
        <w:t>Once th</w:t>
      </w:r>
      <w:r>
        <w:t>e sample frame of adults 18+ was established, 4532 individuals were sent an email from GfK informing them that a new survey was available. Those who clicked on the link to learn more about the survey were provided with a brief description of the survey top</w:t>
      </w:r>
      <w:r>
        <w:t>ic and the IRB-approved Study Information Sheet; a total of 2021 individuals (47% of those invited) consented to participate and completed the survey. The Study Information</w:t>
      </w:r>
      <w:r>
        <w:rPr>
          <w:spacing w:val="-4"/>
        </w:rPr>
        <w:t xml:space="preserve"> </w:t>
      </w:r>
      <w:r>
        <w:t>Sheet</w:t>
      </w:r>
      <w:r>
        <w:rPr>
          <w:spacing w:val="-4"/>
        </w:rPr>
        <w:t xml:space="preserve"> </w:t>
      </w:r>
      <w:r>
        <w:t>described</w:t>
      </w:r>
      <w:r>
        <w:rPr>
          <w:spacing w:val="-4"/>
        </w:rPr>
        <w:t xml:space="preserve"> </w:t>
      </w:r>
      <w:r>
        <w:t>the</w:t>
      </w:r>
      <w:r>
        <w:rPr>
          <w:spacing w:val="-5"/>
        </w:rPr>
        <w:t xml:space="preserve"> </w:t>
      </w:r>
      <w:r>
        <w:t>research</w:t>
      </w:r>
      <w:r>
        <w:rPr>
          <w:spacing w:val="-4"/>
        </w:rPr>
        <w:t xml:space="preserve"> </w:t>
      </w:r>
      <w:r>
        <w:t>study</w:t>
      </w:r>
      <w:r>
        <w:rPr>
          <w:spacing w:val="-4"/>
        </w:rPr>
        <w:t xml:space="preserve"> </w:t>
      </w:r>
      <w:r>
        <w:t>as</w:t>
      </w:r>
      <w:r>
        <w:rPr>
          <w:spacing w:val="-4"/>
        </w:rPr>
        <w:t xml:space="preserve"> </w:t>
      </w:r>
      <w:r>
        <w:t>being</w:t>
      </w:r>
      <w:r>
        <w:rPr>
          <w:spacing w:val="-4"/>
        </w:rPr>
        <w:t xml:space="preserve"> </w:t>
      </w:r>
      <w:r>
        <w:t>“about</w:t>
      </w:r>
      <w:r>
        <w:rPr>
          <w:spacing w:val="-5"/>
        </w:rPr>
        <w:t xml:space="preserve"> </w:t>
      </w:r>
      <w:r>
        <w:t>the</w:t>
      </w:r>
      <w:r>
        <w:rPr>
          <w:spacing w:val="-5"/>
        </w:rPr>
        <w:t xml:space="preserve"> </w:t>
      </w:r>
      <w:r>
        <w:t>romantic</w:t>
      </w:r>
      <w:r>
        <w:rPr>
          <w:spacing w:val="-5"/>
        </w:rPr>
        <w:t xml:space="preserve"> </w:t>
      </w:r>
      <w:r>
        <w:t>relationships and s</w:t>
      </w:r>
      <w:r>
        <w:t>exual behaviors of adults in the United States”, noted that people were being asked to participate even if they had never had sex or even if it had been a long time since they last had sex, described the confidentiality of the survey, and noted that partic</w:t>
      </w:r>
      <w:r>
        <w:t>ipants could</w:t>
      </w:r>
    </w:p>
    <w:p w14:paraId="26D8714A" w14:textId="77777777" w:rsidR="00284DC3" w:rsidRDefault="00284DC3">
      <w:pPr>
        <w:spacing w:line="261" w:lineRule="auto"/>
        <w:sectPr w:rsidR="00284DC3">
          <w:pgSz w:w="12240" w:h="15840"/>
          <w:pgMar w:top="1380" w:right="1680" w:bottom="960" w:left="1680" w:header="0" w:footer="765" w:gutter="0"/>
          <w:cols w:space="720"/>
        </w:sectPr>
      </w:pPr>
    </w:p>
    <w:p w14:paraId="587EE4FF" w14:textId="77777777" w:rsidR="00284DC3" w:rsidRDefault="00B62D4A">
      <w:pPr>
        <w:pStyle w:val="BodyText"/>
        <w:spacing w:before="76" w:line="261" w:lineRule="auto"/>
        <w:ind w:right="171"/>
      </w:pPr>
      <w:r>
        <w:lastRenderedPageBreak/>
        <w:t xml:space="preserve">skip any questions they did not wish to answer. </w:t>
      </w:r>
      <w:proofErr w:type="gramStart"/>
      <w:r>
        <w:t>In order to</w:t>
      </w:r>
      <w:proofErr w:type="gramEnd"/>
      <w:r>
        <w:t xml:space="preserve"> normalize a range of responses, we also noted in the Study Information Sheet (as we often do in related research) that while some people find it “embarrassing or uncomfo</w:t>
      </w:r>
      <w:r>
        <w:t>rtable” to be asked about</w:t>
      </w:r>
      <w:r>
        <w:rPr>
          <w:spacing w:val="-4"/>
        </w:rPr>
        <w:t xml:space="preserve"> </w:t>
      </w:r>
      <w:r>
        <w:t>their</w:t>
      </w:r>
      <w:r>
        <w:rPr>
          <w:spacing w:val="-3"/>
        </w:rPr>
        <w:t xml:space="preserve"> </w:t>
      </w:r>
      <w:r>
        <w:t>sexual</w:t>
      </w:r>
      <w:r>
        <w:rPr>
          <w:spacing w:val="-3"/>
        </w:rPr>
        <w:t xml:space="preserve"> </w:t>
      </w:r>
      <w:r>
        <w:t>behaviors,</w:t>
      </w:r>
      <w:r>
        <w:rPr>
          <w:spacing w:val="-3"/>
        </w:rPr>
        <w:t xml:space="preserve"> </w:t>
      </w:r>
      <w:r>
        <w:t>others</w:t>
      </w:r>
      <w:r>
        <w:rPr>
          <w:spacing w:val="-3"/>
        </w:rPr>
        <w:t xml:space="preserve"> </w:t>
      </w:r>
      <w:r>
        <w:t>“find</w:t>
      </w:r>
      <w:r>
        <w:rPr>
          <w:spacing w:val="-3"/>
        </w:rPr>
        <w:t xml:space="preserve"> </w:t>
      </w:r>
      <w:r>
        <w:t>it</w:t>
      </w:r>
      <w:r>
        <w:rPr>
          <w:spacing w:val="-3"/>
        </w:rPr>
        <w:t xml:space="preserve"> </w:t>
      </w:r>
      <w:r>
        <w:t>interesting</w:t>
      </w:r>
      <w:r>
        <w:rPr>
          <w:spacing w:val="-3"/>
        </w:rPr>
        <w:t xml:space="preserve"> </w:t>
      </w:r>
      <w:r>
        <w:t>to</w:t>
      </w:r>
      <w:r>
        <w:rPr>
          <w:spacing w:val="-3"/>
        </w:rPr>
        <w:t xml:space="preserve"> </w:t>
      </w:r>
      <w:r>
        <w:t>think</w:t>
      </w:r>
      <w:r>
        <w:rPr>
          <w:spacing w:val="-3"/>
        </w:rPr>
        <w:t xml:space="preserve"> </w:t>
      </w:r>
      <w:r>
        <w:t>about</w:t>
      </w:r>
      <w:r>
        <w:rPr>
          <w:spacing w:val="-4"/>
        </w:rPr>
        <w:t xml:space="preserve"> </w:t>
      </w:r>
      <w:r>
        <w:t>their</w:t>
      </w:r>
      <w:r>
        <w:rPr>
          <w:spacing w:val="-3"/>
        </w:rPr>
        <w:t xml:space="preserve"> </w:t>
      </w:r>
      <w:r>
        <w:t>romantic</w:t>
      </w:r>
      <w:r>
        <w:rPr>
          <w:spacing w:val="-4"/>
        </w:rPr>
        <w:t xml:space="preserve"> </w:t>
      </w:r>
      <w:r>
        <w:t>and sexual experiences”.</w:t>
      </w:r>
    </w:p>
    <w:p w14:paraId="1723DE8F" w14:textId="77777777" w:rsidR="00284DC3" w:rsidRDefault="00B62D4A">
      <w:pPr>
        <w:spacing w:before="96"/>
        <w:ind w:left="120"/>
        <w:rPr>
          <w:i/>
          <w:sz w:val="24"/>
        </w:rPr>
      </w:pPr>
      <w:r>
        <w:rPr>
          <w:i/>
          <w:spacing w:val="-2"/>
          <w:sz w:val="24"/>
        </w:rPr>
        <w:t>Measures</w:t>
      </w:r>
    </w:p>
    <w:p w14:paraId="561DD835" w14:textId="77777777" w:rsidR="00284DC3" w:rsidRDefault="00B62D4A">
      <w:pPr>
        <w:pStyle w:val="BodyText"/>
        <w:spacing w:before="124" w:line="261" w:lineRule="auto"/>
        <w:ind w:right="134"/>
      </w:pPr>
      <w:r>
        <w:t>Panel</w:t>
      </w:r>
      <w:r>
        <w:rPr>
          <w:spacing w:val="-3"/>
        </w:rPr>
        <w:t xml:space="preserve"> </w:t>
      </w:r>
      <w:r>
        <w:t>members</w:t>
      </w:r>
      <w:r>
        <w:rPr>
          <w:spacing w:val="-3"/>
        </w:rPr>
        <w:t xml:space="preserve"> </w:t>
      </w:r>
      <w:r>
        <w:t>are</w:t>
      </w:r>
      <w:r>
        <w:rPr>
          <w:spacing w:val="-4"/>
        </w:rPr>
        <w:t xml:space="preserve"> </w:t>
      </w:r>
      <w:r>
        <w:t>asked</w:t>
      </w:r>
      <w:r>
        <w:rPr>
          <w:spacing w:val="-3"/>
        </w:rPr>
        <w:t xml:space="preserve"> </w:t>
      </w:r>
      <w:r>
        <w:t>by</w:t>
      </w:r>
      <w:r>
        <w:rPr>
          <w:spacing w:val="-3"/>
        </w:rPr>
        <w:t xml:space="preserve"> </w:t>
      </w:r>
      <w:r>
        <w:t>GfK</w:t>
      </w:r>
      <w:r>
        <w:rPr>
          <w:spacing w:val="-3"/>
        </w:rPr>
        <w:t xml:space="preserve"> </w:t>
      </w:r>
      <w:r>
        <w:t>to</w:t>
      </w:r>
      <w:r>
        <w:rPr>
          <w:spacing w:val="-3"/>
        </w:rPr>
        <w:t xml:space="preserve"> </w:t>
      </w:r>
      <w:r>
        <w:t>complete</w:t>
      </w:r>
      <w:r>
        <w:rPr>
          <w:spacing w:val="-4"/>
        </w:rPr>
        <w:t xml:space="preserve"> </w:t>
      </w:r>
      <w:r>
        <w:t>demographic</w:t>
      </w:r>
      <w:r>
        <w:rPr>
          <w:spacing w:val="-4"/>
        </w:rPr>
        <w:t xml:space="preserve"> </w:t>
      </w:r>
      <w:r>
        <w:t>items</w:t>
      </w:r>
      <w:r>
        <w:rPr>
          <w:spacing w:val="-3"/>
        </w:rPr>
        <w:t xml:space="preserve"> </w:t>
      </w:r>
      <w:r>
        <w:t>on</w:t>
      </w:r>
      <w:r>
        <w:rPr>
          <w:spacing w:val="-3"/>
        </w:rPr>
        <w:t xml:space="preserve"> </w:t>
      </w:r>
      <w:r>
        <w:t>an</w:t>
      </w:r>
      <w:r>
        <w:rPr>
          <w:spacing w:val="-3"/>
        </w:rPr>
        <w:t xml:space="preserve"> </w:t>
      </w:r>
      <w:r>
        <w:t>annual</w:t>
      </w:r>
      <w:r>
        <w:rPr>
          <w:spacing w:val="-3"/>
        </w:rPr>
        <w:t xml:space="preserve"> </w:t>
      </w:r>
      <w:r>
        <w:t>basis</w:t>
      </w:r>
      <w:r>
        <w:rPr>
          <w:spacing w:val="-3"/>
        </w:rPr>
        <w:t xml:space="preserve"> </w:t>
      </w:r>
      <w:r>
        <w:t>for sampling</w:t>
      </w:r>
      <w:r>
        <w:rPr>
          <w:spacing w:val="-1"/>
        </w:rPr>
        <w:t xml:space="preserve"> </w:t>
      </w:r>
      <w:r>
        <w:t>stratification</w:t>
      </w:r>
      <w:r>
        <w:rPr>
          <w:spacing w:val="-1"/>
        </w:rPr>
        <w:t xml:space="preserve"> </w:t>
      </w:r>
      <w:r>
        <w:t>and</w:t>
      </w:r>
      <w:r>
        <w:rPr>
          <w:spacing w:val="-1"/>
        </w:rPr>
        <w:t xml:space="preserve"> </w:t>
      </w:r>
      <w:r>
        <w:t>post-sampling</w:t>
      </w:r>
      <w:r>
        <w:rPr>
          <w:spacing w:val="-1"/>
        </w:rPr>
        <w:t xml:space="preserve"> </w:t>
      </w:r>
      <w:r>
        <w:t>weighting</w:t>
      </w:r>
      <w:r>
        <w:rPr>
          <w:spacing w:val="-1"/>
        </w:rPr>
        <w:t xml:space="preserve"> </w:t>
      </w:r>
      <w:r>
        <w:t>purposes;</w:t>
      </w:r>
      <w:r>
        <w:rPr>
          <w:spacing w:val="-1"/>
        </w:rPr>
        <w:t xml:space="preserve"> </w:t>
      </w:r>
      <w:proofErr w:type="gramStart"/>
      <w:r>
        <w:t>thus</w:t>
      </w:r>
      <w:proofErr w:type="gramEnd"/>
      <w:r>
        <w:rPr>
          <w:spacing w:val="-1"/>
        </w:rPr>
        <w:t xml:space="preserve"> </w:t>
      </w:r>
      <w:r>
        <w:t>items</w:t>
      </w:r>
      <w:r>
        <w:rPr>
          <w:spacing w:val="-1"/>
        </w:rPr>
        <w:t xml:space="preserve"> </w:t>
      </w:r>
      <w:r>
        <w:t>related</w:t>
      </w:r>
      <w:r>
        <w:rPr>
          <w:spacing w:val="-1"/>
        </w:rPr>
        <w:t xml:space="preserve"> </w:t>
      </w:r>
      <w:r>
        <w:t>to</w:t>
      </w:r>
      <w:r>
        <w:rPr>
          <w:spacing w:val="-1"/>
        </w:rPr>
        <w:t xml:space="preserve"> </w:t>
      </w:r>
      <w:r>
        <w:t>age, gender, race/ethnicity, education, marital status, household income, and employment status were provided by GfK and not asked again by the research team. In addition, questions</w:t>
      </w:r>
      <w:r>
        <w:t xml:space="preserve"> regarding perceived happiness and health status (from the General Social Survey) were asked.</w:t>
      </w:r>
    </w:p>
    <w:p w14:paraId="51FC554D" w14:textId="77777777" w:rsidR="00284DC3" w:rsidRDefault="00B62D4A">
      <w:pPr>
        <w:spacing w:before="95"/>
        <w:ind w:left="120"/>
        <w:rPr>
          <w:i/>
          <w:sz w:val="24"/>
        </w:rPr>
      </w:pPr>
      <w:r>
        <w:rPr>
          <w:i/>
          <w:sz w:val="24"/>
        </w:rPr>
        <w:t>Relationship</w:t>
      </w:r>
      <w:r>
        <w:rPr>
          <w:i/>
          <w:spacing w:val="-3"/>
          <w:sz w:val="24"/>
        </w:rPr>
        <w:t xml:space="preserve"> </w:t>
      </w:r>
      <w:r>
        <w:rPr>
          <w:i/>
          <w:spacing w:val="-2"/>
          <w:sz w:val="24"/>
        </w:rPr>
        <w:t>structure</w:t>
      </w:r>
    </w:p>
    <w:p w14:paraId="586141F7" w14:textId="77777777" w:rsidR="00284DC3" w:rsidRDefault="00B62D4A">
      <w:pPr>
        <w:pStyle w:val="BodyText"/>
        <w:spacing w:before="124" w:line="261" w:lineRule="auto"/>
        <w:ind w:right="220"/>
      </w:pPr>
      <w:r>
        <w:t>We asked respondents to indicate their relationship status; those who were in a relationship were asked whether that relationship was—durin</w:t>
      </w:r>
      <w:r>
        <w:t>g the past year—entirely monogamous (partners agreed to have sex only with each other and indeed only being sexual with each other to the respondent’s knowledge), monogamous but sexless (partners agreed to be “exclusive” with each other but did not have se</w:t>
      </w:r>
      <w:r>
        <w:t>x together in the past year), supposedly monogamous (had agreed to be sexual only with each other and one</w:t>
      </w:r>
      <w:r>
        <w:rPr>
          <w:spacing w:val="-4"/>
        </w:rPr>
        <w:t xml:space="preserve"> </w:t>
      </w:r>
      <w:r>
        <w:t>or</w:t>
      </w:r>
      <w:r>
        <w:rPr>
          <w:spacing w:val="-3"/>
        </w:rPr>
        <w:t xml:space="preserve"> </w:t>
      </w:r>
      <w:r>
        <w:t>both</w:t>
      </w:r>
      <w:r>
        <w:rPr>
          <w:spacing w:val="-3"/>
        </w:rPr>
        <w:t xml:space="preserve"> </w:t>
      </w:r>
      <w:r>
        <w:t>partners</w:t>
      </w:r>
      <w:r>
        <w:rPr>
          <w:spacing w:val="-3"/>
        </w:rPr>
        <w:t xml:space="preserve"> </w:t>
      </w:r>
      <w:r>
        <w:t>had</w:t>
      </w:r>
      <w:r>
        <w:rPr>
          <w:spacing w:val="-3"/>
        </w:rPr>
        <w:t xml:space="preserve"> </w:t>
      </w:r>
      <w:r>
        <w:t>engaged</w:t>
      </w:r>
      <w:r>
        <w:rPr>
          <w:spacing w:val="-3"/>
        </w:rPr>
        <w:t xml:space="preserve"> </w:t>
      </w:r>
      <w:r>
        <w:t>in</w:t>
      </w:r>
      <w:r>
        <w:rPr>
          <w:spacing w:val="-3"/>
        </w:rPr>
        <w:t xml:space="preserve"> </w:t>
      </w:r>
      <w:r>
        <w:t>sex</w:t>
      </w:r>
      <w:r>
        <w:rPr>
          <w:spacing w:val="-3"/>
        </w:rPr>
        <w:t xml:space="preserve"> </w:t>
      </w:r>
      <w:r>
        <w:t>with</w:t>
      </w:r>
      <w:r>
        <w:rPr>
          <w:spacing w:val="-3"/>
        </w:rPr>
        <w:t xml:space="preserve"> </w:t>
      </w:r>
      <w:r>
        <w:t>others),</w:t>
      </w:r>
      <w:r>
        <w:rPr>
          <w:spacing w:val="-3"/>
        </w:rPr>
        <w:t xml:space="preserve"> </w:t>
      </w:r>
      <w:r>
        <w:t>in</w:t>
      </w:r>
      <w:r>
        <w:rPr>
          <w:spacing w:val="-3"/>
        </w:rPr>
        <w:t xml:space="preserve"> </w:t>
      </w:r>
      <w:r>
        <w:t>an</w:t>
      </w:r>
      <w:r>
        <w:rPr>
          <w:spacing w:val="-3"/>
        </w:rPr>
        <w:t xml:space="preserve"> </w:t>
      </w:r>
      <w:r>
        <w:t>open</w:t>
      </w:r>
      <w:r>
        <w:rPr>
          <w:spacing w:val="-3"/>
        </w:rPr>
        <w:t xml:space="preserve"> </w:t>
      </w:r>
      <w:r>
        <w:t>relationship</w:t>
      </w:r>
      <w:r>
        <w:rPr>
          <w:spacing w:val="-3"/>
        </w:rPr>
        <w:t xml:space="preserve"> </w:t>
      </w:r>
      <w:r>
        <w:t>(had</w:t>
      </w:r>
      <w:r>
        <w:rPr>
          <w:spacing w:val="-3"/>
        </w:rPr>
        <w:t xml:space="preserve"> </w:t>
      </w:r>
      <w:r>
        <w:t>agreed that one or both partners would engage in sexual activities with</w:t>
      </w:r>
      <w:r>
        <w:t xml:space="preserve"> others); or had not discussed their relationship structure.</w:t>
      </w:r>
      <w:r>
        <w:rPr>
          <w:spacing w:val="-12"/>
        </w:rPr>
        <w:t xml:space="preserve"> </w:t>
      </w:r>
      <w:r>
        <w:t>Another option was to describe it some other way, with a text box offered.</w:t>
      </w:r>
    </w:p>
    <w:p w14:paraId="262C7627" w14:textId="77777777" w:rsidR="00284DC3" w:rsidRDefault="00B62D4A">
      <w:pPr>
        <w:spacing w:before="92"/>
        <w:ind w:left="120"/>
        <w:rPr>
          <w:i/>
          <w:sz w:val="24"/>
        </w:rPr>
      </w:pPr>
      <w:r>
        <w:rPr>
          <w:i/>
          <w:sz w:val="24"/>
        </w:rPr>
        <w:t>Sexual</w:t>
      </w:r>
      <w:r>
        <w:rPr>
          <w:i/>
          <w:spacing w:val="-3"/>
          <w:sz w:val="24"/>
        </w:rPr>
        <w:t xml:space="preserve"> </w:t>
      </w:r>
      <w:r>
        <w:rPr>
          <w:i/>
          <w:spacing w:val="-2"/>
          <w:sz w:val="24"/>
        </w:rPr>
        <w:t>orientation</w:t>
      </w:r>
    </w:p>
    <w:p w14:paraId="12BD6C58" w14:textId="77777777" w:rsidR="00284DC3" w:rsidRDefault="00B62D4A">
      <w:pPr>
        <w:pStyle w:val="BodyText"/>
        <w:spacing w:before="124" w:line="261" w:lineRule="auto"/>
        <w:ind w:right="129"/>
      </w:pPr>
      <w:r>
        <w:t>Consistent with the NSSHB item about sexual orientation, respondents were asked, “Which of the follow</w:t>
      </w:r>
      <w:r>
        <w:t>ing best describes your sexual orientation?” (heterosexual/straight, gay</w:t>
      </w:r>
      <w:r>
        <w:rPr>
          <w:spacing w:val="-4"/>
        </w:rPr>
        <w:t xml:space="preserve"> </w:t>
      </w:r>
      <w:r>
        <w:t>or</w:t>
      </w:r>
      <w:r>
        <w:rPr>
          <w:spacing w:val="-4"/>
        </w:rPr>
        <w:t xml:space="preserve"> </w:t>
      </w:r>
      <w:r>
        <w:t>lesbian,</w:t>
      </w:r>
      <w:r>
        <w:rPr>
          <w:spacing w:val="-4"/>
        </w:rPr>
        <w:t xml:space="preserve"> </w:t>
      </w:r>
      <w:r>
        <w:t>bisexual,</w:t>
      </w:r>
      <w:r>
        <w:rPr>
          <w:spacing w:val="-4"/>
        </w:rPr>
        <w:t xml:space="preserve"> </w:t>
      </w:r>
      <w:r>
        <w:t>asexual</w:t>
      </w:r>
      <w:r>
        <w:rPr>
          <w:spacing w:val="-4"/>
        </w:rPr>
        <w:t xml:space="preserve"> </w:t>
      </w:r>
      <w:r>
        <w:t>(not</w:t>
      </w:r>
      <w:r>
        <w:rPr>
          <w:spacing w:val="-5"/>
        </w:rPr>
        <w:t xml:space="preserve"> </w:t>
      </w:r>
      <w:r>
        <w:t>sexually</w:t>
      </w:r>
      <w:r>
        <w:rPr>
          <w:spacing w:val="-4"/>
        </w:rPr>
        <w:t xml:space="preserve"> </w:t>
      </w:r>
      <w:r>
        <w:t>attracted</w:t>
      </w:r>
      <w:r>
        <w:rPr>
          <w:spacing w:val="-4"/>
        </w:rPr>
        <w:t xml:space="preserve"> </w:t>
      </w:r>
      <w:r>
        <w:t>to</w:t>
      </w:r>
      <w:r>
        <w:rPr>
          <w:spacing w:val="-4"/>
        </w:rPr>
        <w:t xml:space="preserve"> </w:t>
      </w:r>
      <w:r>
        <w:t>others),</w:t>
      </w:r>
      <w:r>
        <w:rPr>
          <w:spacing w:val="-4"/>
        </w:rPr>
        <w:t xml:space="preserve"> </w:t>
      </w:r>
      <w:r>
        <w:t>other/please</w:t>
      </w:r>
      <w:r>
        <w:rPr>
          <w:spacing w:val="-5"/>
        </w:rPr>
        <w:t xml:space="preserve"> </w:t>
      </w:r>
      <w:r>
        <w:t>describe).</w:t>
      </w:r>
    </w:p>
    <w:p w14:paraId="07F22BF6" w14:textId="77777777" w:rsidR="00284DC3" w:rsidRDefault="00B62D4A">
      <w:pPr>
        <w:spacing w:before="97"/>
        <w:ind w:left="120"/>
        <w:rPr>
          <w:i/>
          <w:sz w:val="24"/>
        </w:rPr>
      </w:pPr>
      <w:r>
        <w:rPr>
          <w:i/>
          <w:sz w:val="24"/>
        </w:rPr>
        <w:t>Sexual</w:t>
      </w:r>
      <w:r>
        <w:rPr>
          <w:i/>
          <w:spacing w:val="-5"/>
          <w:sz w:val="24"/>
        </w:rPr>
        <w:t xml:space="preserve"> </w:t>
      </w:r>
      <w:r>
        <w:rPr>
          <w:i/>
          <w:spacing w:val="-2"/>
          <w:sz w:val="24"/>
        </w:rPr>
        <w:t>behaviors</w:t>
      </w:r>
    </w:p>
    <w:p w14:paraId="708D347C" w14:textId="77777777" w:rsidR="00284DC3" w:rsidRDefault="00B62D4A">
      <w:pPr>
        <w:pStyle w:val="BodyText"/>
        <w:spacing w:before="124" w:line="261" w:lineRule="auto"/>
        <w:ind w:right="306"/>
      </w:pPr>
      <w:r>
        <w:t>Respondents were also asked how recently they had engaged in 32 sexual behaviors using a response scale common to the NSSHB (past month, past year, more than a year ago, never) for the purposes of context and, where applicable, comparison. The sexual behav</w:t>
      </w:r>
      <w:r>
        <w:t>ior items were developed by the first author with feedback from four</w:t>
      </w:r>
      <w:r>
        <w:rPr>
          <w:spacing w:val="-5"/>
        </w:rPr>
        <w:t xml:space="preserve"> </w:t>
      </w:r>
      <w:r>
        <w:t>American masters- and doctoral-level individuals who have engaged extensively with and/or identify</w:t>
      </w:r>
      <w:r>
        <w:rPr>
          <w:spacing w:val="-4"/>
        </w:rPr>
        <w:t xml:space="preserve"> </w:t>
      </w:r>
      <w:r>
        <w:t>with</w:t>
      </w:r>
      <w:r>
        <w:rPr>
          <w:spacing w:val="-4"/>
        </w:rPr>
        <w:t xml:space="preserve"> </w:t>
      </w:r>
      <w:r>
        <w:t>communities</w:t>
      </w:r>
      <w:r>
        <w:rPr>
          <w:spacing w:val="-4"/>
        </w:rPr>
        <w:t xml:space="preserve"> </w:t>
      </w:r>
      <w:r>
        <w:t>related</w:t>
      </w:r>
      <w:r>
        <w:rPr>
          <w:spacing w:val="-4"/>
        </w:rPr>
        <w:t xml:space="preserve"> </w:t>
      </w:r>
      <w:r>
        <w:t>to</w:t>
      </w:r>
      <w:r>
        <w:rPr>
          <w:spacing w:val="-4"/>
        </w:rPr>
        <w:t xml:space="preserve"> </w:t>
      </w:r>
      <w:r>
        <w:t>BDSM,</w:t>
      </w:r>
      <w:r>
        <w:rPr>
          <w:spacing w:val="-4"/>
        </w:rPr>
        <w:t xml:space="preserve"> </w:t>
      </w:r>
      <w:r>
        <w:t>swinging,</w:t>
      </w:r>
      <w:r>
        <w:rPr>
          <w:spacing w:val="-4"/>
        </w:rPr>
        <w:t xml:space="preserve"> </w:t>
      </w:r>
      <w:r>
        <w:t>sex</w:t>
      </w:r>
      <w:r>
        <w:rPr>
          <w:spacing w:val="-4"/>
        </w:rPr>
        <w:t xml:space="preserve"> </w:t>
      </w:r>
      <w:r>
        <w:t>parties,</w:t>
      </w:r>
      <w:r>
        <w:rPr>
          <w:spacing w:val="-4"/>
        </w:rPr>
        <w:t xml:space="preserve"> </w:t>
      </w:r>
      <w:r>
        <w:t>group</w:t>
      </w:r>
      <w:r>
        <w:rPr>
          <w:spacing w:val="-4"/>
        </w:rPr>
        <w:t xml:space="preserve"> </w:t>
      </w:r>
      <w:r>
        <w:t>sex,</w:t>
      </w:r>
      <w:r>
        <w:rPr>
          <w:spacing w:val="-4"/>
        </w:rPr>
        <w:t xml:space="preserve"> </w:t>
      </w:r>
      <w:r>
        <w:t>and</w:t>
      </w:r>
      <w:r>
        <w:rPr>
          <w:spacing w:val="-4"/>
        </w:rPr>
        <w:t xml:space="preserve"> </w:t>
      </w:r>
      <w:r>
        <w:t>other forms of s</w:t>
      </w:r>
      <w:r>
        <w:t>exual diversity and/or kink. Item order within this section was randomized.</w:t>
      </w:r>
    </w:p>
    <w:p w14:paraId="74237B1F" w14:textId="77777777" w:rsidR="00284DC3" w:rsidRDefault="00B62D4A">
      <w:pPr>
        <w:pStyle w:val="BodyText"/>
        <w:spacing w:line="261" w:lineRule="auto"/>
        <w:ind w:right="129"/>
      </w:pPr>
      <w:r>
        <w:t>Prior</w:t>
      </w:r>
      <w:r>
        <w:rPr>
          <w:spacing w:val="-3"/>
        </w:rPr>
        <w:t xml:space="preserve"> </w:t>
      </w:r>
      <w:r>
        <w:t>to</w:t>
      </w:r>
      <w:r>
        <w:rPr>
          <w:spacing w:val="-3"/>
        </w:rPr>
        <w:t xml:space="preserve"> </w:t>
      </w:r>
      <w:r>
        <w:t>asking</w:t>
      </w:r>
      <w:r>
        <w:rPr>
          <w:spacing w:val="-3"/>
        </w:rPr>
        <w:t xml:space="preserve"> </w:t>
      </w:r>
      <w:r>
        <w:t>these</w:t>
      </w:r>
      <w:r>
        <w:rPr>
          <w:spacing w:val="-4"/>
        </w:rPr>
        <w:t xml:space="preserve"> </w:t>
      </w:r>
      <w:r>
        <w:t>items,</w:t>
      </w:r>
      <w:r>
        <w:rPr>
          <w:spacing w:val="-3"/>
        </w:rPr>
        <w:t xml:space="preserve"> </w:t>
      </w:r>
      <w:r>
        <w:t>participants</w:t>
      </w:r>
      <w:r>
        <w:rPr>
          <w:spacing w:val="-3"/>
        </w:rPr>
        <w:t xml:space="preserve"> </w:t>
      </w:r>
      <w:r>
        <w:t>read</w:t>
      </w:r>
      <w:r>
        <w:rPr>
          <w:spacing w:val="-3"/>
        </w:rPr>
        <w:t xml:space="preserve"> </w:t>
      </w:r>
      <w:r>
        <w:t>a</w:t>
      </w:r>
      <w:r>
        <w:rPr>
          <w:spacing w:val="-4"/>
        </w:rPr>
        <w:t xml:space="preserve"> </w:t>
      </w:r>
      <w:r>
        <w:t>screen</w:t>
      </w:r>
      <w:r>
        <w:rPr>
          <w:spacing w:val="-3"/>
        </w:rPr>
        <w:t xml:space="preserve"> </w:t>
      </w:r>
      <w:r>
        <w:t>that</w:t>
      </w:r>
      <w:r>
        <w:rPr>
          <w:spacing w:val="-3"/>
        </w:rPr>
        <w:t xml:space="preserve"> </w:t>
      </w:r>
      <w:r>
        <w:t>said:</w:t>
      </w:r>
      <w:r>
        <w:rPr>
          <w:spacing w:val="-4"/>
        </w:rPr>
        <w:t xml:space="preserve"> </w:t>
      </w:r>
      <w:r>
        <w:t>“In</w:t>
      </w:r>
      <w:r>
        <w:rPr>
          <w:spacing w:val="-3"/>
        </w:rPr>
        <w:t xml:space="preserve"> </w:t>
      </w:r>
      <w:r>
        <w:t>this</w:t>
      </w:r>
      <w:r>
        <w:rPr>
          <w:spacing w:val="-3"/>
        </w:rPr>
        <w:t xml:space="preserve"> </w:t>
      </w:r>
      <w:r>
        <w:t>next</w:t>
      </w:r>
      <w:r>
        <w:rPr>
          <w:spacing w:val="-4"/>
        </w:rPr>
        <w:t xml:space="preserve"> </w:t>
      </w:r>
      <w:r>
        <w:t>section</w:t>
      </w:r>
      <w:r>
        <w:rPr>
          <w:spacing w:val="-3"/>
        </w:rPr>
        <w:t xml:space="preserve"> </w:t>
      </w:r>
      <w:r>
        <w:t>we will ask you questions about many different things that people do in their sexual lives.</w:t>
      </w:r>
      <w:r>
        <w:t xml:space="preserve"> Some are common and many people do them. Others may be less common.</w:t>
      </w:r>
      <w:r>
        <w:rPr>
          <w:spacing w:val="-1"/>
        </w:rPr>
        <w:t xml:space="preserve"> </w:t>
      </w:r>
      <w:r>
        <w:t>Your responses will help us to better understand</w:t>
      </w:r>
      <w:r>
        <w:rPr>
          <w:spacing w:val="-4"/>
        </w:rPr>
        <w:t xml:space="preserve"> </w:t>
      </w:r>
      <w:r>
        <w:t>Americans’</w:t>
      </w:r>
      <w:r>
        <w:rPr>
          <w:spacing w:val="-9"/>
        </w:rPr>
        <w:t xml:space="preserve"> </w:t>
      </w:r>
      <w:r>
        <w:t>sexual lives. Remember: your answers are completely confidential.”</w:t>
      </w:r>
    </w:p>
    <w:p w14:paraId="10373AB1" w14:textId="77777777" w:rsidR="00284DC3" w:rsidRDefault="00284DC3">
      <w:pPr>
        <w:spacing w:line="261" w:lineRule="auto"/>
        <w:sectPr w:rsidR="00284DC3">
          <w:pgSz w:w="12240" w:h="15840"/>
          <w:pgMar w:top="1380" w:right="1680" w:bottom="960" w:left="1680" w:header="0" w:footer="765" w:gutter="0"/>
          <w:cols w:space="720"/>
        </w:sectPr>
      </w:pPr>
    </w:p>
    <w:p w14:paraId="31D35777" w14:textId="77777777" w:rsidR="00284DC3" w:rsidRDefault="00B62D4A">
      <w:pPr>
        <w:pStyle w:val="BodyText"/>
        <w:spacing w:before="76" w:line="261" w:lineRule="auto"/>
        <w:ind w:right="171"/>
      </w:pPr>
      <w:r>
        <w:lastRenderedPageBreak/>
        <w:t>In</w:t>
      </w:r>
      <w:r>
        <w:rPr>
          <w:spacing w:val="-3"/>
        </w:rPr>
        <w:t xml:space="preserve"> </w:t>
      </w:r>
      <w:r>
        <w:t>measuring</w:t>
      </w:r>
      <w:r>
        <w:rPr>
          <w:spacing w:val="-3"/>
        </w:rPr>
        <w:t xml:space="preserve"> </w:t>
      </w:r>
      <w:r>
        <w:t>the</w:t>
      </w:r>
      <w:r>
        <w:rPr>
          <w:spacing w:val="-4"/>
        </w:rPr>
        <w:t xml:space="preserve"> </w:t>
      </w:r>
      <w:r>
        <w:t>appeal</w:t>
      </w:r>
      <w:r>
        <w:rPr>
          <w:spacing w:val="-3"/>
        </w:rPr>
        <w:t xml:space="preserve"> </w:t>
      </w:r>
      <w:r>
        <w:t>of</w:t>
      </w:r>
      <w:r>
        <w:rPr>
          <w:spacing w:val="-3"/>
        </w:rPr>
        <w:t xml:space="preserve"> </w:t>
      </w:r>
      <w:r>
        <w:t>more</w:t>
      </w:r>
      <w:r>
        <w:rPr>
          <w:spacing w:val="-4"/>
        </w:rPr>
        <w:t xml:space="preserve"> </w:t>
      </w:r>
      <w:r>
        <w:t>than</w:t>
      </w:r>
      <w:r>
        <w:rPr>
          <w:spacing w:val="-3"/>
        </w:rPr>
        <w:t xml:space="preserve"> </w:t>
      </w:r>
      <w:r>
        <w:t>50</w:t>
      </w:r>
      <w:r>
        <w:rPr>
          <w:spacing w:val="-3"/>
        </w:rPr>
        <w:t xml:space="preserve"> </w:t>
      </w:r>
      <w:r>
        <w:t>sexual</w:t>
      </w:r>
      <w:r>
        <w:rPr>
          <w:spacing w:val="-3"/>
        </w:rPr>
        <w:t xml:space="preserve"> </w:t>
      </w:r>
      <w:r>
        <w:t>behaviors,</w:t>
      </w:r>
      <w:r>
        <w:rPr>
          <w:spacing w:val="-3"/>
        </w:rPr>
        <w:t xml:space="preserve"> </w:t>
      </w:r>
      <w:r>
        <w:t>the</w:t>
      </w:r>
      <w:r>
        <w:rPr>
          <w:spacing w:val="-4"/>
        </w:rPr>
        <w:t xml:space="preserve"> </w:t>
      </w:r>
      <w:r>
        <w:t>response</w:t>
      </w:r>
      <w:r>
        <w:rPr>
          <w:spacing w:val="-4"/>
        </w:rPr>
        <w:t xml:space="preserve"> </w:t>
      </w:r>
      <w:r>
        <w:t>options</w:t>
      </w:r>
      <w:r>
        <w:rPr>
          <w:spacing w:val="-3"/>
        </w:rPr>
        <w:t xml:space="preserve"> </w:t>
      </w:r>
      <w:r>
        <w:t>used</w:t>
      </w:r>
      <w:r>
        <w:rPr>
          <w:spacing w:val="-3"/>
        </w:rPr>
        <w:t xml:space="preserve"> </w:t>
      </w:r>
      <w:r>
        <w:t>in the NHSLS were presented to participants (very appealing, somewhat appealing, not appeal</w:t>
      </w:r>
      <w:r>
        <w:t>ing, not at all appealing) to facilitate comparison for the few parallel items. Item order within this section was randomized.</w:t>
      </w:r>
    </w:p>
    <w:p w14:paraId="13CF4ECB" w14:textId="77777777" w:rsidR="00284DC3" w:rsidRDefault="00B62D4A">
      <w:pPr>
        <w:pStyle w:val="BodyText"/>
        <w:spacing w:before="96" w:line="261" w:lineRule="auto"/>
        <w:ind w:right="133"/>
      </w:pPr>
      <w:r>
        <w:t>The sample included 975 men and 1046 women (see Table 1 for demographic information and presentations of both unweighted and weig</w:t>
      </w:r>
      <w:r>
        <w:t>hted total sample) with a mean</w:t>
      </w:r>
      <w:r>
        <w:rPr>
          <w:spacing w:val="-4"/>
        </w:rPr>
        <w:t xml:space="preserve"> </w:t>
      </w:r>
      <w:r>
        <w:t>age</w:t>
      </w:r>
      <w:r>
        <w:rPr>
          <w:spacing w:val="-4"/>
        </w:rPr>
        <w:t xml:space="preserve"> </w:t>
      </w:r>
      <w:r>
        <w:t>of</w:t>
      </w:r>
      <w:r>
        <w:rPr>
          <w:spacing w:val="-3"/>
        </w:rPr>
        <w:t xml:space="preserve"> </w:t>
      </w:r>
      <w:r>
        <w:t>47.1</w:t>
      </w:r>
      <w:r>
        <w:rPr>
          <w:spacing w:val="-3"/>
        </w:rPr>
        <w:t xml:space="preserve"> </w:t>
      </w:r>
      <w:r>
        <w:t>(SD</w:t>
      </w:r>
      <w:r>
        <w:rPr>
          <w:spacing w:val="-3"/>
        </w:rPr>
        <w:t xml:space="preserve"> </w:t>
      </w:r>
      <w:r>
        <w:t>=</w:t>
      </w:r>
      <w:r>
        <w:rPr>
          <w:spacing w:val="-3"/>
        </w:rPr>
        <w:t xml:space="preserve"> </w:t>
      </w:r>
      <w:r>
        <w:t>17.3;</w:t>
      </w:r>
      <w:r>
        <w:rPr>
          <w:spacing w:val="-4"/>
        </w:rPr>
        <w:t xml:space="preserve"> </w:t>
      </w:r>
      <w:r>
        <w:t>range</w:t>
      </w:r>
      <w:r>
        <w:rPr>
          <w:spacing w:val="-4"/>
        </w:rPr>
        <w:t xml:space="preserve"> </w:t>
      </w:r>
      <w:r>
        <w:t>=</w:t>
      </w:r>
      <w:r>
        <w:rPr>
          <w:spacing w:val="-3"/>
        </w:rPr>
        <w:t xml:space="preserve"> </w:t>
      </w:r>
      <w:r>
        <w:t>18–91).</w:t>
      </w:r>
      <w:r>
        <w:rPr>
          <w:spacing w:val="-15"/>
        </w:rPr>
        <w:t xml:space="preserve"> </w:t>
      </w:r>
      <w:r>
        <w:t>About</w:t>
      </w:r>
      <w:r>
        <w:rPr>
          <w:spacing w:val="-4"/>
        </w:rPr>
        <w:t xml:space="preserve"> </w:t>
      </w:r>
      <w:r>
        <w:t>91%</w:t>
      </w:r>
      <w:r>
        <w:rPr>
          <w:spacing w:val="-3"/>
        </w:rPr>
        <w:t xml:space="preserve"> </w:t>
      </w:r>
      <w:r>
        <w:t>identified</w:t>
      </w:r>
      <w:r>
        <w:rPr>
          <w:spacing w:val="-3"/>
        </w:rPr>
        <w:t xml:space="preserve"> </w:t>
      </w:r>
      <w:r>
        <w:t>as</w:t>
      </w:r>
      <w:r>
        <w:rPr>
          <w:spacing w:val="-3"/>
        </w:rPr>
        <w:t xml:space="preserve"> </w:t>
      </w:r>
      <w:r>
        <w:t>heterosexual,</w:t>
      </w:r>
      <w:r>
        <w:rPr>
          <w:spacing w:val="-3"/>
        </w:rPr>
        <w:t xml:space="preserve"> </w:t>
      </w:r>
      <w:r>
        <w:t xml:space="preserve">with more women identifying as bisexual (3.6%) compared to lesbian (1.5%) and more men identifying as gay (5.8%) compared to bisexual (1.9%). Most </w:t>
      </w:r>
      <w:r>
        <w:t>respondents reported being generally “very happy” or “pretty happy” (88%), and nearly 86% reported “good”, “very good”, or “excellent” general health. Of those in relationships, most were in male-female romantic relationships (95.2% men, 96.8% women).</w:t>
      </w:r>
      <w:r>
        <w:rPr>
          <w:spacing w:val="-2"/>
        </w:rPr>
        <w:t xml:space="preserve"> </w:t>
      </w:r>
      <w:r>
        <w:t>Abou</w:t>
      </w:r>
      <w:r>
        <w:t>t half were married.</w:t>
      </w:r>
    </w:p>
    <w:p w14:paraId="130E7E11" w14:textId="77777777" w:rsidR="00284DC3" w:rsidRDefault="00B62D4A">
      <w:pPr>
        <w:pStyle w:val="BodyText"/>
        <w:spacing w:before="94" w:line="261" w:lineRule="auto"/>
        <w:ind w:right="129"/>
      </w:pPr>
      <w:r>
        <w:t>In thinking about the past year, most of the 1421 respondents who were in relationships reported being entirely monogamous (77.8%, n = 1106). More than 1 in 10 partnered respondents were currently in monogamous but sexless relationship</w:t>
      </w:r>
      <w:r>
        <w:t>s (11.7%, n = 166). Additionally,</w:t>
      </w:r>
      <w:r>
        <w:rPr>
          <w:spacing w:val="-5"/>
        </w:rPr>
        <w:t xml:space="preserve"> </w:t>
      </w:r>
      <w:r>
        <w:t>4.1%</w:t>
      </w:r>
      <w:r>
        <w:rPr>
          <w:spacing w:val="-5"/>
        </w:rPr>
        <w:t xml:space="preserve"> </w:t>
      </w:r>
      <w:r>
        <w:t>(n</w:t>
      </w:r>
      <w:r>
        <w:rPr>
          <w:spacing w:val="-5"/>
        </w:rPr>
        <w:t xml:space="preserve"> </w:t>
      </w:r>
      <w:r>
        <w:t>=</w:t>
      </w:r>
      <w:r>
        <w:rPr>
          <w:spacing w:val="-5"/>
        </w:rPr>
        <w:t xml:space="preserve"> </w:t>
      </w:r>
      <w:r>
        <w:t>58)</w:t>
      </w:r>
      <w:r>
        <w:rPr>
          <w:spacing w:val="-5"/>
        </w:rPr>
        <w:t xml:space="preserve"> </w:t>
      </w:r>
      <w:r>
        <w:t>were</w:t>
      </w:r>
      <w:r>
        <w:rPr>
          <w:spacing w:val="-6"/>
        </w:rPr>
        <w:t xml:space="preserve"> </w:t>
      </w:r>
      <w:r>
        <w:t>supposedly</w:t>
      </w:r>
      <w:r>
        <w:rPr>
          <w:spacing w:val="-5"/>
        </w:rPr>
        <w:t xml:space="preserve"> </w:t>
      </w:r>
      <w:r>
        <w:t>monogamous,</w:t>
      </w:r>
      <w:r>
        <w:rPr>
          <w:spacing w:val="-5"/>
        </w:rPr>
        <w:t xml:space="preserve"> </w:t>
      </w:r>
      <w:r>
        <w:t>1.6%</w:t>
      </w:r>
      <w:r>
        <w:rPr>
          <w:spacing w:val="-5"/>
        </w:rPr>
        <w:t xml:space="preserve"> </w:t>
      </w:r>
      <w:r>
        <w:t>(n</w:t>
      </w:r>
      <w:r>
        <w:rPr>
          <w:spacing w:val="-5"/>
        </w:rPr>
        <w:t xml:space="preserve"> </w:t>
      </w:r>
      <w:r>
        <w:t>=</w:t>
      </w:r>
      <w:r>
        <w:rPr>
          <w:spacing w:val="-5"/>
        </w:rPr>
        <w:t xml:space="preserve"> </w:t>
      </w:r>
      <w:r>
        <w:t>23)</w:t>
      </w:r>
      <w:r>
        <w:rPr>
          <w:spacing w:val="-5"/>
        </w:rPr>
        <w:t xml:space="preserve"> </w:t>
      </w:r>
      <w:r>
        <w:t>reported</w:t>
      </w:r>
      <w:r>
        <w:rPr>
          <w:spacing w:val="-5"/>
        </w:rPr>
        <w:t xml:space="preserve"> </w:t>
      </w:r>
      <w:r>
        <w:t>being in an open relationship, 2.5% (n = 36) had not discussed their relationship structure, and the remaining 1.4% (n = 20) identified their relationship in some other way.</w:t>
      </w:r>
    </w:p>
    <w:p w14:paraId="2E070E1F" w14:textId="77777777" w:rsidR="00284DC3" w:rsidRDefault="00B62D4A">
      <w:pPr>
        <w:spacing w:before="95"/>
        <w:ind w:left="120"/>
        <w:rPr>
          <w:i/>
          <w:sz w:val="24"/>
        </w:rPr>
      </w:pPr>
      <w:r>
        <w:rPr>
          <w:i/>
          <w:sz w:val="24"/>
        </w:rPr>
        <w:t>Solo</w:t>
      </w:r>
      <w:r>
        <w:rPr>
          <w:i/>
          <w:spacing w:val="-4"/>
          <w:sz w:val="24"/>
        </w:rPr>
        <w:t xml:space="preserve"> </w:t>
      </w:r>
      <w:r>
        <w:rPr>
          <w:i/>
          <w:sz w:val="24"/>
        </w:rPr>
        <w:t>and</w:t>
      </w:r>
      <w:r>
        <w:rPr>
          <w:i/>
          <w:spacing w:val="-4"/>
          <w:sz w:val="24"/>
        </w:rPr>
        <w:t xml:space="preserve"> </w:t>
      </w:r>
      <w:r>
        <w:rPr>
          <w:i/>
          <w:sz w:val="24"/>
        </w:rPr>
        <w:t>partnered</w:t>
      </w:r>
      <w:r>
        <w:rPr>
          <w:i/>
          <w:spacing w:val="-3"/>
          <w:sz w:val="24"/>
        </w:rPr>
        <w:t xml:space="preserve"> </w:t>
      </w:r>
      <w:r>
        <w:rPr>
          <w:i/>
          <w:sz w:val="24"/>
        </w:rPr>
        <w:t>sexual</w:t>
      </w:r>
      <w:r>
        <w:rPr>
          <w:i/>
          <w:spacing w:val="-4"/>
          <w:sz w:val="24"/>
        </w:rPr>
        <w:t xml:space="preserve"> </w:t>
      </w:r>
      <w:r>
        <w:rPr>
          <w:i/>
          <w:spacing w:val="-2"/>
          <w:sz w:val="24"/>
        </w:rPr>
        <w:t>behaviors</w:t>
      </w:r>
    </w:p>
    <w:p w14:paraId="5FB57AB9" w14:textId="77777777" w:rsidR="00284DC3" w:rsidRDefault="00B62D4A">
      <w:pPr>
        <w:pStyle w:val="BodyText"/>
        <w:spacing w:before="124" w:line="261" w:lineRule="auto"/>
        <w:ind w:right="143"/>
      </w:pPr>
      <w:r>
        <w:t>About 64% of men and 40.8% of women had mastur</w:t>
      </w:r>
      <w:r>
        <w:t>bated in the last month and 8.2% of men and 21.8% of women reported having never masturbated in their lifetime. Vaginal intercourse and giving/receiving oral sex were the most common partnered behaviors followed</w:t>
      </w:r>
      <w:r>
        <w:rPr>
          <w:spacing w:val="-4"/>
        </w:rPr>
        <w:t xml:space="preserve"> </w:t>
      </w:r>
      <w:r>
        <w:t>by</w:t>
      </w:r>
      <w:r>
        <w:rPr>
          <w:spacing w:val="-4"/>
        </w:rPr>
        <w:t xml:space="preserve"> </w:t>
      </w:r>
      <w:r>
        <w:t>partnered</w:t>
      </w:r>
      <w:r>
        <w:rPr>
          <w:spacing w:val="-4"/>
        </w:rPr>
        <w:t xml:space="preserve"> </w:t>
      </w:r>
      <w:r>
        <w:t>masturbation.</w:t>
      </w:r>
      <w:r>
        <w:rPr>
          <w:spacing w:val="-9"/>
        </w:rPr>
        <w:t xml:space="preserve"> </w:t>
      </w:r>
      <w:r>
        <w:t>The</w:t>
      </w:r>
      <w:r>
        <w:rPr>
          <w:spacing w:val="-5"/>
        </w:rPr>
        <w:t xml:space="preserve"> </w:t>
      </w:r>
      <w:r>
        <w:t>next</w:t>
      </w:r>
      <w:r>
        <w:rPr>
          <w:spacing w:val="-5"/>
        </w:rPr>
        <w:t xml:space="preserve"> </w:t>
      </w:r>
      <w:r>
        <w:t>most</w:t>
      </w:r>
      <w:r>
        <w:rPr>
          <w:spacing w:val="-4"/>
        </w:rPr>
        <w:t xml:space="preserve"> </w:t>
      </w:r>
      <w:r>
        <w:t>pre</w:t>
      </w:r>
      <w:r>
        <w:t>valent</w:t>
      </w:r>
      <w:r>
        <w:rPr>
          <w:spacing w:val="-5"/>
        </w:rPr>
        <w:t xml:space="preserve"> </w:t>
      </w:r>
      <w:r>
        <w:t>partnered</w:t>
      </w:r>
      <w:r>
        <w:rPr>
          <w:spacing w:val="-4"/>
        </w:rPr>
        <w:t xml:space="preserve"> </w:t>
      </w:r>
      <w:r>
        <w:t>lifetime</w:t>
      </w:r>
      <w:r>
        <w:rPr>
          <w:spacing w:val="-5"/>
        </w:rPr>
        <w:t xml:space="preserve"> </w:t>
      </w:r>
      <w:r>
        <w:t>behaviors differed</w:t>
      </w:r>
      <w:r>
        <w:rPr>
          <w:spacing w:val="-1"/>
        </w:rPr>
        <w:t xml:space="preserve"> </w:t>
      </w:r>
      <w:r>
        <w:t>by</w:t>
      </w:r>
      <w:r>
        <w:rPr>
          <w:spacing w:val="-1"/>
        </w:rPr>
        <w:t xml:space="preserve"> </w:t>
      </w:r>
      <w:r>
        <w:t>gender;</w:t>
      </w:r>
      <w:r>
        <w:rPr>
          <w:spacing w:val="-2"/>
        </w:rPr>
        <w:t xml:space="preserve"> </w:t>
      </w:r>
      <w:r>
        <w:t>for</w:t>
      </w:r>
      <w:r>
        <w:rPr>
          <w:spacing w:val="-1"/>
        </w:rPr>
        <w:t xml:space="preserve"> </w:t>
      </w:r>
      <w:r>
        <w:t>men</w:t>
      </w:r>
      <w:r>
        <w:rPr>
          <w:spacing w:val="-1"/>
        </w:rPr>
        <w:t xml:space="preserve"> </w:t>
      </w:r>
      <w:r>
        <w:t>it</w:t>
      </w:r>
      <w:r>
        <w:rPr>
          <w:spacing w:val="-1"/>
        </w:rPr>
        <w:t xml:space="preserve"> </w:t>
      </w:r>
      <w:r>
        <w:t>was</w:t>
      </w:r>
      <w:r>
        <w:rPr>
          <w:spacing w:val="-1"/>
        </w:rPr>
        <w:t xml:space="preserve"> </w:t>
      </w:r>
      <w:r>
        <w:t>having</w:t>
      </w:r>
      <w:r>
        <w:rPr>
          <w:spacing w:val="-1"/>
        </w:rPr>
        <w:t xml:space="preserve"> </w:t>
      </w:r>
      <w:r>
        <w:t>sex</w:t>
      </w:r>
      <w:r>
        <w:rPr>
          <w:spacing w:val="-1"/>
        </w:rPr>
        <w:t xml:space="preserve"> </w:t>
      </w:r>
      <w:r>
        <w:t>with</w:t>
      </w:r>
      <w:r>
        <w:rPr>
          <w:spacing w:val="-1"/>
        </w:rPr>
        <w:t xml:space="preserve"> </w:t>
      </w:r>
      <w:r>
        <w:t>someone</w:t>
      </w:r>
      <w:r>
        <w:rPr>
          <w:spacing w:val="-2"/>
        </w:rPr>
        <w:t xml:space="preserve"> </w:t>
      </w:r>
      <w:r>
        <w:t>in</w:t>
      </w:r>
      <w:r>
        <w:rPr>
          <w:spacing w:val="-1"/>
        </w:rPr>
        <w:t xml:space="preserve"> </w:t>
      </w:r>
      <w:r>
        <w:t>a</w:t>
      </w:r>
      <w:r>
        <w:rPr>
          <w:spacing w:val="-2"/>
        </w:rPr>
        <w:t xml:space="preserve"> </w:t>
      </w:r>
      <w:r>
        <w:t>public</w:t>
      </w:r>
      <w:r>
        <w:rPr>
          <w:spacing w:val="-2"/>
        </w:rPr>
        <w:t xml:space="preserve"> </w:t>
      </w:r>
      <w:r>
        <w:t>place</w:t>
      </w:r>
      <w:r>
        <w:rPr>
          <w:spacing w:val="-2"/>
        </w:rPr>
        <w:t xml:space="preserve"> </w:t>
      </w:r>
      <w:r>
        <w:t>(&gt;45%)</w:t>
      </w:r>
      <w:r>
        <w:rPr>
          <w:spacing w:val="-1"/>
        </w:rPr>
        <w:t xml:space="preserve"> </w:t>
      </w:r>
      <w:r>
        <w:t>and for women it was wearing sexy underwear or lingerie for a partner (&gt;75%). Significantly more</w:t>
      </w:r>
      <w:r>
        <w:rPr>
          <w:spacing w:val="-4"/>
        </w:rPr>
        <w:t xml:space="preserve"> </w:t>
      </w:r>
      <w:r>
        <w:t>women</w:t>
      </w:r>
      <w:r>
        <w:rPr>
          <w:spacing w:val="-3"/>
        </w:rPr>
        <w:t xml:space="preserve"> </w:t>
      </w:r>
      <w:r>
        <w:t>reported</w:t>
      </w:r>
      <w:r>
        <w:rPr>
          <w:spacing w:val="-3"/>
        </w:rPr>
        <w:t xml:space="preserve"> </w:t>
      </w:r>
      <w:r>
        <w:t>having</w:t>
      </w:r>
      <w:r>
        <w:rPr>
          <w:spacing w:val="-3"/>
        </w:rPr>
        <w:t xml:space="preserve"> </w:t>
      </w:r>
      <w:r>
        <w:t>engaged</w:t>
      </w:r>
      <w:r>
        <w:rPr>
          <w:spacing w:val="-3"/>
        </w:rPr>
        <w:t xml:space="preserve"> </w:t>
      </w:r>
      <w:r>
        <w:t>in</w:t>
      </w:r>
      <w:r>
        <w:rPr>
          <w:spacing w:val="-3"/>
        </w:rPr>
        <w:t xml:space="preserve"> </w:t>
      </w:r>
      <w:r>
        <w:t>lifetime</w:t>
      </w:r>
      <w:r>
        <w:rPr>
          <w:spacing w:val="-4"/>
        </w:rPr>
        <w:t xml:space="preserve"> </w:t>
      </w:r>
      <w:r>
        <w:t>vaginal</w:t>
      </w:r>
      <w:r>
        <w:rPr>
          <w:spacing w:val="-3"/>
        </w:rPr>
        <w:t xml:space="preserve"> </w:t>
      </w:r>
      <w:r>
        <w:t>sex</w:t>
      </w:r>
      <w:r>
        <w:rPr>
          <w:spacing w:val="-3"/>
        </w:rPr>
        <w:t xml:space="preserve"> </w:t>
      </w:r>
      <w:r>
        <w:t>(but</w:t>
      </w:r>
      <w:r>
        <w:rPr>
          <w:spacing w:val="-4"/>
        </w:rPr>
        <w:t xml:space="preserve"> </w:t>
      </w:r>
      <w:r>
        <w:t>not</w:t>
      </w:r>
      <w:r>
        <w:rPr>
          <w:spacing w:val="-4"/>
        </w:rPr>
        <w:t xml:space="preserve"> </w:t>
      </w:r>
      <w:r>
        <w:t>recent</w:t>
      </w:r>
      <w:r>
        <w:rPr>
          <w:spacing w:val="-4"/>
        </w:rPr>
        <w:t xml:space="preserve"> </w:t>
      </w:r>
      <w:r>
        <w:t>vaginal</w:t>
      </w:r>
      <w:r>
        <w:rPr>
          <w:spacing w:val="-3"/>
        </w:rPr>
        <w:t xml:space="preserve"> </w:t>
      </w:r>
      <w:r>
        <w:t>sex), receptive anal sex, and having worn sexy underwear for a partner. Significantly more</w:t>
      </w:r>
      <w:r>
        <w:rPr>
          <w:spacing w:val="40"/>
        </w:rPr>
        <w:t xml:space="preserve"> </w:t>
      </w:r>
      <w:r>
        <w:t>men than women (25.6% vs. 10.9%) reported having ever engaged in sucking/licking of toes or feet. There were no statisti</w:t>
      </w:r>
      <w:r>
        <w:t>cally significant differences by gender in terms of spanking, whipping, partnered masturbation, role</w:t>
      </w:r>
      <w:r>
        <w:rPr>
          <w:spacing w:val="-1"/>
        </w:rPr>
        <w:t xml:space="preserve"> </w:t>
      </w:r>
      <w:r>
        <w:t>playing, tying up a</w:t>
      </w:r>
      <w:r>
        <w:rPr>
          <w:spacing w:val="-1"/>
        </w:rPr>
        <w:t xml:space="preserve"> </w:t>
      </w:r>
      <w:r>
        <w:t xml:space="preserve">partner or being tied up, </w:t>
      </w:r>
      <w:proofErr w:type="gramStart"/>
      <w:r>
        <w:t>giving</w:t>
      </w:r>
      <w:proofErr w:type="gramEnd"/>
      <w:r>
        <w:t xml:space="preserve"> or receiving oral sex, or having sex in public.</w:t>
      </w:r>
    </w:p>
    <w:p w14:paraId="503205A4" w14:textId="77777777" w:rsidR="00284DC3" w:rsidRDefault="00B62D4A">
      <w:pPr>
        <w:spacing w:before="90"/>
        <w:ind w:left="120"/>
        <w:rPr>
          <w:i/>
          <w:sz w:val="24"/>
        </w:rPr>
      </w:pPr>
      <w:r>
        <w:rPr>
          <w:i/>
          <w:sz w:val="24"/>
        </w:rPr>
        <w:t>Sexual</w:t>
      </w:r>
      <w:r>
        <w:rPr>
          <w:i/>
          <w:spacing w:val="-7"/>
          <w:sz w:val="24"/>
        </w:rPr>
        <w:t xml:space="preserve"> </w:t>
      </w:r>
      <w:r>
        <w:rPr>
          <w:i/>
          <w:sz w:val="24"/>
        </w:rPr>
        <w:t>behaviors</w:t>
      </w:r>
      <w:r>
        <w:rPr>
          <w:i/>
          <w:spacing w:val="-4"/>
          <w:sz w:val="24"/>
        </w:rPr>
        <w:t xml:space="preserve"> </w:t>
      </w:r>
      <w:r>
        <w:rPr>
          <w:i/>
          <w:sz w:val="24"/>
        </w:rPr>
        <w:t>involving</w:t>
      </w:r>
      <w:r>
        <w:rPr>
          <w:i/>
          <w:spacing w:val="-3"/>
          <w:sz w:val="24"/>
        </w:rPr>
        <w:t xml:space="preserve"> </w:t>
      </w:r>
      <w:r>
        <w:rPr>
          <w:i/>
          <w:sz w:val="24"/>
        </w:rPr>
        <w:t>enhancement</w:t>
      </w:r>
      <w:r>
        <w:rPr>
          <w:i/>
          <w:spacing w:val="-5"/>
          <w:sz w:val="24"/>
        </w:rPr>
        <w:t xml:space="preserve"> </w:t>
      </w:r>
      <w:r>
        <w:rPr>
          <w:i/>
          <w:sz w:val="24"/>
        </w:rPr>
        <w:t>products</w:t>
      </w:r>
      <w:r>
        <w:rPr>
          <w:i/>
          <w:spacing w:val="-4"/>
          <w:sz w:val="24"/>
        </w:rPr>
        <w:t xml:space="preserve"> </w:t>
      </w:r>
      <w:r>
        <w:rPr>
          <w:i/>
          <w:sz w:val="24"/>
        </w:rPr>
        <w:t>and/or</w:t>
      </w:r>
      <w:r>
        <w:rPr>
          <w:i/>
          <w:spacing w:val="-3"/>
          <w:sz w:val="24"/>
        </w:rPr>
        <w:t xml:space="preserve"> </w:t>
      </w:r>
      <w:r>
        <w:rPr>
          <w:i/>
          <w:spacing w:val="-2"/>
          <w:sz w:val="24"/>
        </w:rPr>
        <w:t>media</w:t>
      </w:r>
    </w:p>
    <w:p w14:paraId="2A0F36C7" w14:textId="77777777" w:rsidR="00284DC3" w:rsidRDefault="00B62D4A">
      <w:pPr>
        <w:pStyle w:val="BodyText"/>
        <w:spacing w:before="124" w:line="261" w:lineRule="auto"/>
        <w:ind w:right="129"/>
      </w:pPr>
      <w:r>
        <w:t>The most prevalent lifetime behaviors in this section were watching sexually explicit videos</w:t>
      </w:r>
      <w:r>
        <w:rPr>
          <w:spacing w:val="-4"/>
        </w:rPr>
        <w:t xml:space="preserve"> </w:t>
      </w:r>
      <w:r>
        <w:t>or</w:t>
      </w:r>
      <w:r>
        <w:rPr>
          <w:spacing w:val="-4"/>
        </w:rPr>
        <w:t xml:space="preserve"> </w:t>
      </w:r>
      <w:r>
        <w:t>DVDs</w:t>
      </w:r>
      <w:r>
        <w:rPr>
          <w:spacing w:val="-4"/>
        </w:rPr>
        <w:t xml:space="preserve"> </w:t>
      </w:r>
      <w:r>
        <w:t>(&gt;70%</w:t>
      </w:r>
      <w:r>
        <w:rPr>
          <w:spacing w:val="-4"/>
        </w:rPr>
        <w:t xml:space="preserve"> </w:t>
      </w:r>
      <w:r>
        <w:t>overall;</w:t>
      </w:r>
      <w:r>
        <w:rPr>
          <w:spacing w:val="-4"/>
        </w:rPr>
        <w:t xml:space="preserve"> </w:t>
      </w:r>
      <w:r>
        <w:t>see</w:t>
      </w:r>
      <w:r>
        <w:rPr>
          <w:spacing w:val="-9"/>
        </w:rPr>
        <w:t xml:space="preserve"> </w:t>
      </w:r>
      <w:r>
        <w:t>Table</w:t>
      </w:r>
      <w:r>
        <w:rPr>
          <w:spacing w:val="-5"/>
        </w:rPr>
        <w:t xml:space="preserve"> </w:t>
      </w:r>
      <w:r>
        <w:t>3)</w:t>
      </w:r>
      <w:r>
        <w:rPr>
          <w:spacing w:val="-4"/>
        </w:rPr>
        <w:t xml:space="preserve"> </w:t>
      </w:r>
      <w:r>
        <w:t>followed</w:t>
      </w:r>
      <w:r>
        <w:rPr>
          <w:spacing w:val="-4"/>
        </w:rPr>
        <w:t xml:space="preserve"> </w:t>
      </w:r>
      <w:r>
        <w:t>by</w:t>
      </w:r>
      <w:r>
        <w:rPr>
          <w:spacing w:val="-4"/>
        </w:rPr>
        <w:t xml:space="preserve"> </w:t>
      </w:r>
      <w:r>
        <w:t>reading</w:t>
      </w:r>
      <w:r>
        <w:rPr>
          <w:spacing w:val="-4"/>
        </w:rPr>
        <w:t xml:space="preserve"> </w:t>
      </w:r>
      <w:r>
        <w:t>erotic</w:t>
      </w:r>
      <w:r>
        <w:rPr>
          <w:spacing w:val="-5"/>
        </w:rPr>
        <w:t xml:space="preserve"> </w:t>
      </w:r>
      <w:r>
        <w:t>stories</w:t>
      </w:r>
      <w:r>
        <w:rPr>
          <w:spacing w:val="-4"/>
        </w:rPr>
        <w:t xml:space="preserve"> </w:t>
      </w:r>
      <w:r>
        <w:t>(57%</w:t>
      </w:r>
      <w:r>
        <w:rPr>
          <w:spacing w:val="-4"/>
        </w:rPr>
        <w:t xml:space="preserve"> </w:t>
      </w:r>
      <w:r>
        <w:t>for both women and men) and, for men, looking at sexually explicit magazines (79</w:t>
      </w:r>
      <w:r>
        <w:t>.0%).</w:t>
      </w:r>
    </w:p>
    <w:p w14:paraId="24B52DBC" w14:textId="77777777" w:rsidR="00284DC3" w:rsidRDefault="00B62D4A">
      <w:pPr>
        <w:pStyle w:val="BodyText"/>
        <w:spacing w:line="261" w:lineRule="auto"/>
        <w:ind w:right="171"/>
      </w:pPr>
      <w:r>
        <w:t>Significantly more</w:t>
      </w:r>
      <w:r>
        <w:rPr>
          <w:spacing w:val="-1"/>
        </w:rPr>
        <w:t xml:space="preserve"> </w:t>
      </w:r>
      <w:r>
        <w:t>women than men reported having used a</w:t>
      </w:r>
      <w:r>
        <w:rPr>
          <w:spacing w:val="-1"/>
        </w:rPr>
        <w:t xml:space="preserve"> </w:t>
      </w:r>
      <w:r>
        <w:t>vibrator or dildo (50.2% vs. 32.9%).</w:t>
      </w:r>
      <w:r>
        <w:rPr>
          <w:spacing w:val="-1"/>
        </w:rPr>
        <w:t xml:space="preserve"> </w:t>
      </w:r>
      <w:r>
        <w:t>Significantly</w:t>
      </w:r>
      <w:r>
        <w:rPr>
          <w:spacing w:val="-1"/>
        </w:rPr>
        <w:t xml:space="preserve"> </w:t>
      </w:r>
      <w:r>
        <w:t>more</w:t>
      </w:r>
      <w:r>
        <w:rPr>
          <w:spacing w:val="-2"/>
        </w:rPr>
        <w:t xml:space="preserve"> </w:t>
      </w:r>
      <w:r>
        <w:t>men</w:t>
      </w:r>
      <w:r>
        <w:rPr>
          <w:spacing w:val="-1"/>
        </w:rPr>
        <w:t xml:space="preserve"> </w:t>
      </w:r>
      <w:r>
        <w:t>reported</w:t>
      </w:r>
      <w:r>
        <w:rPr>
          <w:spacing w:val="-1"/>
        </w:rPr>
        <w:t xml:space="preserve"> </w:t>
      </w:r>
      <w:r>
        <w:t>having</w:t>
      </w:r>
      <w:r>
        <w:rPr>
          <w:spacing w:val="-1"/>
        </w:rPr>
        <w:t xml:space="preserve"> </w:t>
      </w:r>
      <w:r>
        <w:t>used</w:t>
      </w:r>
      <w:r>
        <w:rPr>
          <w:spacing w:val="-1"/>
        </w:rPr>
        <w:t xml:space="preserve"> </w:t>
      </w:r>
      <w:r>
        <w:t>a</w:t>
      </w:r>
      <w:r>
        <w:rPr>
          <w:spacing w:val="-2"/>
        </w:rPr>
        <w:t xml:space="preserve"> </w:t>
      </w:r>
      <w:r>
        <w:t>phone</w:t>
      </w:r>
      <w:r>
        <w:rPr>
          <w:spacing w:val="-2"/>
        </w:rPr>
        <w:t xml:space="preserve"> </w:t>
      </w:r>
      <w:r>
        <w:t>app</w:t>
      </w:r>
      <w:r>
        <w:rPr>
          <w:spacing w:val="-1"/>
        </w:rPr>
        <w:t xml:space="preserve"> </w:t>
      </w:r>
      <w:r>
        <w:t>related</w:t>
      </w:r>
      <w:r>
        <w:rPr>
          <w:spacing w:val="-1"/>
        </w:rPr>
        <w:t xml:space="preserve"> </w:t>
      </w:r>
      <w:r>
        <w:t>to</w:t>
      </w:r>
      <w:r>
        <w:rPr>
          <w:spacing w:val="-1"/>
        </w:rPr>
        <w:t xml:space="preserve"> </w:t>
      </w:r>
      <w:r>
        <w:t>sex,</w:t>
      </w:r>
      <w:r>
        <w:rPr>
          <w:spacing w:val="-1"/>
        </w:rPr>
        <w:t xml:space="preserve"> </w:t>
      </w:r>
      <w:r>
        <w:t>looked at</w:t>
      </w:r>
      <w:r>
        <w:rPr>
          <w:spacing w:val="-3"/>
        </w:rPr>
        <w:t xml:space="preserve"> </w:t>
      </w:r>
      <w:r>
        <w:t>a</w:t>
      </w:r>
      <w:r>
        <w:rPr>
          <w:spacing w:val="-4"/>
        </w:rPr>
        <w:t xml:space="preserve"> </w:t>
      </w:r>
      <w:r>
        <w:t>sexually</w:t>
      </w:r>
      <w:r>
        <w:rPr>
          <w:spacing w:val="-3"/>
        </w:rPr>
        <w:t xml:space="preserve"> </w:t>
      </w:r>
      <w:r>
        <w:t>explicit</w:t>
      </w:r>
      <w:r>
        <w:rPr>
          <w:spacing w:val="-3"/>
        </w:rPr>
        <w:t xml:space="preserve"> </w:t>
      </w:r>
      <w:r>
        <w:t>magazine,</w:t>
      </w:r>
      <w:r>
        <w:rPr>
          <w:spacing w:val="-3"/>
        </w:rPr>
        <w:t xml:space="preserve"> </w:t>
      </w:r>
      <w:r>
        <w:t>watched</w:t>
      </w:r>
      <w:r>
        <w:rPr>
          <w:spacing w:val="-3"/>
        </w:rPr>
        <w:t xml:space="preserve"> </w:t>
      </w:r>
      <w:r>
        <w:t>a</w:t>
      </w:r>
      <w:r>
        <w:rPr>
          <w:spacing w:val="-4"/>
        </w:rPr>
        <w:t xml:space="preserve"> </w:t>
      </w:r>
      <w:r>
        <w:t>sexually</w:t>
      </w:r>
      <w:r>
        <w:rPr>
          <w:spacing w:val="-3"/>
        </w:rPr>
        <w:t xml:space="preserve"> </w:t>
      </w:r>
      <w:r>
        <w:t>explicit</w:t>
      </w:r>
      <w:r>
        <w:rPr>
          <w:spacing w:val="-3"/>
        </w:rPr>
        <w:t xml:space="preserve"> </w:t>
      </w:r>
      <w:r>
        <w:t>video</w:t>
      </w:r>
      <w:r>
        <w:rPr>
          <w:spacing w:val="-3"/>
        </w:rPr>
        <w:t xml:space="preserve"> </w:t>
      </w:r>
      <w:r>
        <w:t>or</w:t>
      </w:r>
      <w:r>
        <w:rPr>
          <w:spacing w:val="-3"/>
        </w:rPr>
        <w:t xml:space="preserve"> </w:t>
      </w:r>
      <w:r>
        <w:t>DVD,</w:t>
      </w:r>
      <w:r>
        <w:rPr>
          <w:spacing w:val="-3"/>
        </w:rPr>
        <w:t xml:space="preserve"> </w:t>
      </w:r>
      <w:r>
        <w:t>used</w:t>
      </w:r>
      <w:r>
        <w:rPr>
          <w:spacing w:val="-3"/>
        </w:rPr>
        <w:t xml:space="preserve"> </w:t>
      </w:r>
      <w:r>
        <w:t>over</w:t>
      </w:r>
      <w:r>
        <w:rPr>
          <w:spacing w:val="-3"/>
        </w:rPr>
        <w:t xml:space="preserve"> </w:t>
      </w:r>
      <w:r>
        <w:t xml:space="preserve">the counter enhancement herbs or pills, and having received nude or semi-nude photos of </w:t>
      </w:r>
      <w:r>
        <w:rPr>
          <w:spacing w:val="-2"/>
        </w:rPr>
        <w:t>someone.</w:t>
      </w:r>
    </w:p>
    <w:p w14:paraId="55A85D09" w14:textId="77777777" w:rsidR="00284DC3" w:rsidRDefault="00284DC3">
      <w:pPr>
        <w:spacing w:line="261" w:lineRule="auto"/>
        <w:sectPr w:rsidR="00284DC3">
          <w:pgSz w:w="12240" w:h="15840"/>
          <w:pgMar w:top="1380" w:right="1680" w:bottom="960" w:left="1680" w:header="0" w:footer="765" w:gutter="0"/>
          <w:cols w:space="720"/>
        </w:sectPr>
      </w:pPr>
    </w:p>
    <w:p w14:paraId="37061702" w14:textId="77777777" w:rsidR="00284DC3" w:rsidRDefault="00B62D4A">
      <w:pPr>
        <w:spacing w:before="76"/>
        <w:ind w:left="120"/>
        <w:rPr>
          <w:i/>
          <w:sz w:val="24"/>
        </w:rPr>
      </w:pPr>
      <w:r>
        <w:rPr>
          <w:i/>
          <w:sz w:val="24"/>
        </w:rPr>
        <w:lastRenderedPageBreak/>
        <w:t>Appeal</w:t>
      </w:r>
      <w:r>
        <w:rPr>
          <w:i/>
          <w:spacing w:val="-2"/>
          <w:sz w:val="24"/>
        </w:rPr>
        <w:t xml:space="preserve"> </w:t>
      </w:r>
      <w:r>
        <w:rPr>
          <w:i/>
          <w:sz w:val="24"/>
        </w:rPr>
        <w:t>of</w:t>
      </w:r>
      <w:r>
        <w:rPr>
          <w:i/>
          <w:spacing w:val="-2"/>
          <w:sz w:val="24"/>
        </w:rPr>
        <w:t xml:space="preserve"> </w:t>
      </w:r>
      <w:r>
        <w:rPr>
          <w:i/>
          <w:sz w:val="24"/>
        </w:rPr>
        <w:t>sexual</w:t>
      </w:r>
      <w:r>
        <w:rPr>
          <w:i/>
          <w:spacing w:val="-2"/>
          <w:sz w:val="24"/>
        </w:rPr>
        <w:t xml:space="preserve"> behaviors</w:t>
      </w:r>
    </w:p>
    <w:p w14:paraId="7FAD816A" w14:textId="77777777" w:rsidR="00284DC3" w:rsidRDefault="00B62D4A">
      <w:pPr>
        <w:pStyle w:val="BodyText"/>
        <w:spacing w:before="124" w:line="261" w:lineRule="auto"/>
        <w:ind w:right="129"/>
      </w:pPr>
      <w:r>
        <w:t>For more than 20 sexual behavior items, there were no statistically significant gender differences in t</w:t>
      </w:r>
      <w:r>
        <w:t>erms of ratings of appeal. These included having sex in a hotel room, giving/receiving massage, role playing, playful biting, spanking, whipping, tying up, reading erotic stories, dirty talk, and blindfolding. The most appealing behaviors were those common</w:t>
      </w:r>
      <w:r>
        <w:t>ly associated with romance and/or affection (e.g., saying sweet, romantic things during sex, kissing more often during sex, cuddling more often, making the room feel</w:t>
      </w:r>
      <w:r>
        <w:rPr>
          <w:spacing w:val="-12"/>
        </w:rPr>
        <w:t xml:space="preserve"> </w:t>
      </w:r>
      <w:r>
        <w:t>more</w:t>
      </w:r>
      <w:r>
        <w:rPr>
          <w:spacing w:val="-7"/>
        </w:rPr>
        <w:t xml:space="preserve"> </w:t>
      </w:r>
      <w:r>
        <w:t>romantic).</w:t>
      </w:r>
      <w:r>
        <w:rPr>
          <w:spacing w:val="-15"/>
        </w:rPr>
        <w:t xml:space="preserve"> </w:t>
      </w:r>
      <w:r>
        <w:t>Additionally,</w:t>
      </w:r>
      <w:r>
        <w:rPr>
          <w:spacing w:val="-6"/>
        </w:rPr>
        <w:t xml:space="preserve"> </w:t>
      </w:r>
      <w:r>
        <w:t>large</w:t>
      </w:r>
      <w:r>
        <w:rPr>
          <w:spacing w:val="-7"/>
        </w:rPr>
        <w:t xml:space="preserve"> </w:t>
      </w:r>
      <w:r>
        <w:t>proportions</w:t>
      </w:r>
      <w:r>
        <w:rPr>
          <w:spacing w:val="-6"/>
        </w:rPr>
        <w:t xml:space="preserve"> </w:t>
      </w:r>
      <w:r>
        <w:t>of</w:t>
      </w:r>
      <w:r>
        <w:rPr>
          <w:spacing w:val="-15"/>
        </w:rPr>
        <w:t xml:space="preserve"> </w:t>
      </w:r>
      <w:r>
        <w:t>Americans</w:t>
      </w:r>
      <w:r>
        <w:rPr>
          <w:spacing w:val="-6"/>
        </w:rPr>
        <w:t xml:space="preserve"> </w:t>
      </w:r>
      <w:r>
        <w:t>found</w:t>
      </w:r>
      <w:r>
        <w:rPr>
          <w:spacing w:val="-6"/>
        </w:rPr>
        <w:t xml:space="preserve"> </w:t>
      </w:r>
      <w:r>
        <w:t>the</w:t>
      </w:r>
      <w:r>
        <w:rPr>
          <w:spacing w:val="-7"/>
        </w:rPr>
        <w:t xml:space="preserve"> </w:t>
      </w:r>
      <w:r>
        <w:t>following</w:t>
      </w:r>
      <w:r>
        <w:rPr>
          <w:spacing w:val="-6"/>
        </w:rPr>
        <w:t xml:space="preserve"> </w:t>
      </w:r>
      <w:r>
        <w:t>to be som</w:t>
      </w:r>
      <w:r>
        <w:t>ewhat or very appealing: having sex in other parts of the house, having sex more often, and vaginal intercourse.</w:t>
      </w:r>
    </w:p>
    <w:p w14:paraId="3E4AA99B" w14:textId="77777777" w:rsidR="00284DC3" w:rsidRDefault="00B62D4A">
      <w:pPr>
        <w:pStyle w:val="BodyText"/>
        <w:spacing w:before="92" w:line="261" w:lineRule="auto"/>
        <w:ind w:right="213"/>
      </w:pPr>
      <w:r>
        <w:t>However, there were more than 25 behavioral items that significantly more men rated as appealing compared to women.</w:t>
      </w:r>
      <w:r>
        <w:rPr>
          <w:spacing w:val="-5"/>
        </w:rPr>
        <w:t xml:space="preserve"> </w:t>
      </w:r>
      <w:r>
        <w:t>Among others, these included all anal sexual behaviors (anal sex, anal toys, anal fingering), giving and receiving oral sex, most uses of me</w:t>
      </w:r>
      <w:r>
        <w:t>dia related to sex (watching explicit videos/DVDs, phone sex, sex over FaceTime or Skype, sending or receiving nude photos, etc.), having sex where one might be seen or heard by others, watching others (e.g., watching a</w:t>
      </w:r>
      <w:r>
        <w:rPr>
          <w:spacing w:val="-1"/>
        </w:rPr>
        <w:t xml:space="preserve"> </w:t>
      </w:r>
      <w:r>
        <w:t>partner undress, watching a</w:t>
      </w:r>
      <w:r>
        <w:rPr>
          <w:spacing w:val="-1"/>
        </w:rPr>
        <w:t xml:space="preserve"> </w:t>
      </w:r>
      <w:r>
        <w:t xml:space="preserve">partner </w:t>
      </w:r>
      <w:r>
        <w:t>masturbate, watching</w:t>
      </w:r>
      <w:r>
        <w:rPr>
          <w:spacing w:val="-4"/>
        </w:rPr>
        <w:t xml:space="preserve"> </w:t>
      </w:r>
      <w:r>
        <w:t>others</w:t>
      </w:r>
      <w:r>
        <w:rPr>
          <w:spacing w:val="-4"/>
        </w:rPr>
        <w:t xml:space="preserve"> </w:t>
      </w:r>
      <w:r>
        <w:t>do</w:t>
      </w:r>
      <w:r>
        <w:rPr>
          <w:spacing w:val="-4"/>
        </w:rPr>
        <w:t xml:space="preserve"> </w:t>
      </w:r>
      <w:r>
        <w:t>sexual</w:t>
      </w:r>
      <w:r>
        <w:rPr>
          <w:spacing w:val="-4"/>
        </w:rPr>
        <w:t xml:space="preserve"> </w:t>
      </w:r>
      <w:r>
        <w:t>things),</w:t>
      </w:r>
      <w:r>
        <w:rPr>
          <w:spacing w:val="-4"/>
        </w:rPr>
        <w:t xml:space="preserve"> </w:t>
      </w:r>
      <w:r>
        <w:t>and</w:t>
      </w:r>
      <w:r>
        <w:rPr>
          <w:spacing w:val="-4"/>
        </w:rPr>
        <w:t xml:space="preserve"> </w:t>
      </w:r>
      <w:r>
        <w:t>group</w:t>
      </w:r>
      <w:r>
        <w:rPr>
          <w:spacing w:val="-4"/>
        </w:rPr>
        <w:t xml:space="preserve"> </w:t>
      </w:r>
      <w:r>
        <w:t>sexual</w:t>
      </w:r>
      <w:r>
        <w:rPr>
          <w:spacing w:val="-4"/>
        </w:rPr>
        <w:t xml:space="preserve"> </w:t>
      </w:r>
      <w:r>
        <w:t>experiences</w:t>
      </w:r>
      <w:r>
        <w:rPr>
          <w:spacing w:val="-4"/>
        </w:rPr>
        <w:t xml:space="preserve"> </w:t>
      </w:r>
      <w:r>
        <w:t>(e.g.,</w:t>
      </w:r>
      <w:r>
        <w:rPr>
          <w:spacing w:val="-4"/>
        </w:rPr>
        <w:t xml:space="preserve"> </w:t>
      </w:r>
      <w:r>
        <w:t>threesomes,</w:t>
      </w:r>
      <w:r>
        <w:rPr>
          <w:spacing w:val="-4"/>
        </w:rPr>
        <w:t xml:space="preserve"> </w:t>
      </w:r>
      <w:r>
        <w:t>group sex,</w:t>
      </w:r>
      <w:r>
        <w:rPr>
          <w:spacing w:val="-1"/>
        </w:rPr>
        <w:t xml:space="preserve"> </w:t>
      </w:r>
      <w:r>
        <w:t>sex</w:t>
      </w:r>
      <w:r>
        <w:rPr>
          <w:spacing w:val="-1"/>
        </w:rPr>
        <w:t xml:space="preserve"> </w:t>
      </w:r>
      <w:r>
        <w:t>parties).</w:t>
      </w:r>
      <w:r>
        <w:rPr>
          <w:spacing w:val="-1"/>
        </w:rPr>
        <w:t xml:space="preserve"> </w:t>
      </w:r>
      <w:r>
        <w:t>However,</w:t>
      </w:r>
      <w:r>
        <w:rPr>
          <w:spacing w:val="-1"/>
        </w:rPr>
        <w:t xml:space="preserve"> </w:t>
      </w:r>
      <w:r>
        <w:t>it</w:t>
      </w:r>
      <w:r>
        <w:rPr>
          <w:spacing w:val="-1"/>
        </w:rPr>
        <w:t xml:space="preserve"> </w:t>
      </w:r>
      <w:r>
        <w:t>is</w:t>
      </w:r>
      <w:r>
        <w:rPr>
          <w:spacing w:val="-1"/>
        </w:rPr>
        <w:t xml:space="preserve"> </w:t>
      </w:r>
      <w:r>
        <w:t>important</w:t>
      </w:r>
      <w:r>
        <w:rPr>
          <w:spacing w:val="-2"/>
        </w:rPr>
        <w:t xml:space="preserve"> </w:t>
      </w:r>
      <w:r>
        <w:t>to</w:t>
      </w:r>
      <w:r>
        <w:rPr>
          <w:spacing w:val="-1"/>
        </w:rPr>
        <w:t xml:space="preserve"> </w:t>
      </w:r>
      <w:r>
        <w:t>note</w:t>
      </w:r>
      <w:r>
        <w:rPr>
          <w:spacing w:val="-2"/>
        </w:rPr>
        <w:t xml:space="preserve"> </w:t>
      </w:r>
      <w:r>
        <w:t>that</w:t>
      </w:r>
      <w:r>
        <w:rPr>
          <w:spacing w:val="-1"/>
        </w:rPr>
        <w:t xml:space="preserve"> </w:t>
      </w:r>
      <w:r>
        <w:t>just</w:t>
      </w:r>
      <w:r>
        <w:rPr>
          <w:spacing w:val="-1"/>
        </w:rPr>
        <w:t xml:space="preserve"> </w:t>
      </w:r>
      <w:r>
        <w:t>because</w:t>
      </w:r>
      <w:r>
        <w:rPr>
          <w:spacing w:val="-2"/>
        </w:rPr>
        <w:t xml:space="preserve"> </w:t>
      </w:r>
      <w:r>
        <w:t>men</w:t>
      </w:r>
      <w:r>
        <w:rPr>
          <w:spacing w:val="-1"/>
        </w:rPr>
        <w:t xml:space="preserve"> </w:t>
      </w:r>
      <w:r>
        <w:t>rated</w:t>
      </w:r>
      <w:r>
        <w:rPr>
          <w:spacing w:val="-1"/>
        </w:rPr>
        <w:t xml:space="preserve"> </w:t>
      </w:r>
      <w:r>
        <w:t>these</w:t>
      </w:r>
      <w:r>
        <w:rPr>
          <w:spacing w:val="-2"/>
        </w:rPr>
        <w:t xml:space="preserve"> </w:t>
      </w:r>
      <w:r>
        <w:t>items as more appealing than women does not mean that they were gener</w:t>
      </w:r>
      <w:r>
        <w:t>ally appealing. Some behaviors, such as anal intercourse and group sex, were rated as “not appealing” or “not at all appealing” by most men and women.</w:t>
      </w:r>
    </w:p>
    <w:p w14:paraId="515980F0" w14:textId="77777777" w:rsidR="00284DC3" w:rsidRDefault="00B62D4A">
      <w:pPr>
        <w:pStyle w:val="BodyText"/>
        <w:spacing w:before="91" w:line="261" w:lineRule="auto"/>
        <w:ind w:right="129"/>
      </w:pPr>
      <w:r>
        <w:t>There were 5 sexual behaviors rated as significantly more appealing by women as compared to men. These were watching a romantic movie, getting a couple’s massage, using</w:t>
      </w:r>
      <w:r>
        <w:rPr>
          <w:spacing w:val="-4"/>
        </w:rPr>
        <w:t xml:space="preserve"> </w:t>
      </w:r>
      <w:r>
        <w:t>a</w:t>
      </w:r>
      <w:r>
        <w:rPr>
          <w:spacing w:val="-5"/>
        </w:rPr>
        <w:t xml:space="preserve"> </w:t>
      </w:r>
      <w:r>
        <w:t>vibrator</w:t>
      </w:r>
      <w:r>
        <w:rPr>
          <w:spacing w:val="-4"/>
        </w:rPr>
        <w:t xml:space="preserve"> </w:t>
      </w:r>
      <w:r>
        <w:t>or</w:t>
      </w:r>
      <w:r>
        <w:rPr>
          <w:spacing w:val="-4"/>
        </w:rPr>
        <w:t xml:space="preserve"> </w:t>
      </w:r>
      <w:r>
        <w:t>dildo,</w:t>
      </w:r>
      <w:r>
        <w:rPr>
          <w:spacing w:val="-4"/>
        </w:rPr>
        <w:t xml:space="preserve"> </w:t>
      </w:r>
      <w:r>
        <w:t>wearing</w:t>
      </w:r>
      <w:r>
        <w:rPr>
          <w:spacing w:val="-4"/>
        </w:rPr>
        <w:t xml:space="preserve"> </w:t>
      </w:r>
      <w:r>
        <w:t>sexy</w:t>
      </w:r>
      <w:r>
        <w:rPr>
          <w:spacing w:val="-4"/>
        </w:rPr>
        <w:t xml:space="preserve"> </w:t>
      </w:r>
      <w:r>
        <w:t>underwear/lingerie,</w:t>
      </w:r>
      <w:r>
        <w:rPr>
          <w:spacing w:val="-4"/>
        </w:rPr>
        <w:t xml:space="preserve"> </w:t>
      </w:r>
      <w:r>
        <w:t>and</w:t>
      </w:r>
      <w:r>
        <w:rPr>
          <w:spacing w:val="-4"/>
        </w:rPr>
        <w:t xml:space="preserve"> </w:t>
      </w:r>
      <w:r>
        <w:t>experiencing</w:t>
      </w:r>
      <w:r>
        <w:rPr>
          <w:spacing w:val="-4"/>
        </w:rPr>
        <w:t xml:space="preserve"> </w:t>
      </w:r>
      <w:r>
        <w:t>pain</w:t>
      </w:r>
      <w:r>
        <w:rPr>
          <w:spacing w:val="-4"/>
        </w:rPr>
        <w:t xml:space="preserve"> </w:t>
      </w:r>
      <w:r>
        <w:t>as</w:t>
      </w:r>
      <w:r>
        <w:rPr>
          <w:spacing w:val="-4"/>
        </w:rPr>
        <w:t xml:space="preserve"> </w:t>
      </w:r>
      <w:r>
        <w:t xml:space="preserve">part of </w:t>
      </w:r>
      <w:r>
        <w:t>sex.</w:t>
      </w:r>
    </w:p>
    <w:p w14:paraId="71B46B06" w14:textId="77777777" w:rsidR="00284DC3" w:rsidRDefault="00B62D4A">
      <w:pPr>
        <w:spacing w:before="97"/>
        <w:ind w:left="120"/>
        <w:rPr>
          <w:i/>
          <w:sz w:val="24"/>
        </w:rPr>
      </w:pPr>
      <w:r>
        <w:rPr>
          <w:i/>
          <w:sz w:val="24"/>
        </w:rPr>
        <w:t>Relationships</w:t>
      </w:r>
      <w:r>
        <w:rPr>
          <w:i/>
          <w:spacing w:val="-2"/>
          <w:sz w:val="24"/>
        </w:rPr>
        <w:t xml:space="preserve"> </w:t>
      </w:r>
      <w:r>
        <w:rPr>
          <w:i/>
          <w:sz w:val="24"/>
        </w:rPr>
        <w:t>between</w:t>
      </w:r>
      <w:r>
        <w:rPr>
          <w:i/>
          <w:spacing w:val="-2"/>
          <w:sz w:val="24"/>
        </w:rPr>
        <w:t xml:space="preserve"> </w:t>
      </w:r>
      <w:r>
        <w:rPr>
          <w:i/>
          <w:sz w:val="24"/>
        </w:rPr>
        <w:t>appeal</w:t>
      </w:r>
      <w:r>
        <w:rPr>
          <w:i/>
          <w:spacing w:val="-3"/>
          <w:sz w:val="24"/>
        </w:rPr>
        <w:t xml:space="preserve"> </w:t>
      </w:r>
      <w:r>
        <w:rPr>
          <w:i/>
          <w:sz w:val="24"/>
        </w:rPr>
        <w:t>and</w:t>
      </w:r>
      <w:r>
        <w:rPr>
          <w:i/>
          <w:spacing w:val="-1"/>
          <w:sz w:val="24"/>
        </w:rPr>
        <w:t xml:space="preserve"> </w:t>
      </w:r>
      <w:r>
        <w:rPr>
          <w:i/>
          <w:spacing w:val="-2"/>
          <w:sz w:val="24"/>
        </w:rPr>
        <w:t>behaviors</w:t>
      </w:r>
    </w:p>
    <w:p w14:paraId="317ABE57" w14:textId="77777777" w:rsidR="00284DC3" w:rsidRDefault="00B62D4A">
      <w:pPr>
        <w:pStyle w:val="BodyText"/>
        <w:spacing w:before="124" w:line="261" w:lineRule="auto"/>
        <w:ind w:right="129"/>
      </w:pPr>
      <w:r>
        <w:t>After</w:t>
      </w:r>
      <w:r>
        <w:rPr>
          <w:spacing w:val="-4"/>
        </w:rPr>
        <w:t xml:space="preserve"> </w:t>
      </w:r>
      <w:r>
        <w:t>adjusting</w:t>
      </w:r>
      <w:r>
        <w:rPr>
          <w:spacing w:val="-4"/>
        </w:rPr>
        <w:t xml:space="preserve"> </w:t>
      </w:r>
      <w:r>
        <w:t>for</w:t>
      </w:r>
      <w:r>
        <w:rPr>
          <w:spacing w:val="-4"/>
        </w:rPr>
        <w:t xml:space="preserve"> </w:t>
      </w:r>
      <w:r>
        <w:t>age,</w:t>
      </w:r>
      <w:r>
        <w:rPr>
          <w:spacing w:val="-4"/>
        </w:rPr>
        <w:t xml:space="preserve"> </w:t>
      </w:r>
      <w:r>
        <w:t>relationship</w:t>
      </w:r>
      <w:r>
        <w:rPr>
          <w:spacing w:val="-4"/>
        </w:rPr>
        <w:t xml:space="preserve"> </w:t>
      </w:r>
      <w:r>
        <w:t>status,</w:t>
      </w:r>
      <w:r>
        <w:rPr>
          <w:spacing w:val="-4"/>
        </w:rPr>
        <w:t xml:space="preserve"> </w:t>
      </w:r>
      <w:r>
        <w:t>relationship</w:t>
      </w:r>
      <w:r>
        <w:rPr>
          <w:spacing w:val="-4"/>
        </w:rPr>
        <w:t xml:space="preserve"> </w:t>
      </w:r>
      <w:r>
        <w:t>duration,</w:t>
      </w:r>
      <w:r>
        <w:rPr>
          <w:spacing w:val="-4"/>
        </w:rPr>
        <w:t xml:space="preserve"> </w:t>
      </w:r>
      <w:r>
        <w:t>and</w:t>
      </w:r>
      <w:r>
        <w:rPr>
          <w:spacing w:val="-4"/>
        </w:rPr>
        <w:t xml:space="preserve"> </w:t>
      </w:r>
      <w:r>
        <w:t>perceived</w:t>
      </w:r>
      <w:r>
        <w:rPr>
          <w:spacing w:val="-4"/>
        </w:rPr>
        <w:t xml:space="preserve"> </w:t>
      </w:r>
      <w:r>
        <w:t xml:space="preserve">health status, the appeal of a behavior significantly increased the odds of having recently engaged in the behavior for both men and women for </w:t>
      </w:r>
      <w:proofErr w:type="gramStart"/>
      <w:r>
        <w:t>all of</w:t>
      </w:r>
      <w:proofErr w:type="gramEnd"/>
      <w:r>
        <w:t xml:space="preserve"> the behaviors analyzed.</w:t>
      </w:r>
    </w:p>
    <w:p w14:paraId="4CE4DE81" w14:textId="77777777" w:rsidR="00284DC3" w:rsidRDefault="00B62D4A">
      <w:pPr>
        <w:pStyle w:val="BodyText"/>
        <w:spacing w:before="98" w:line="261" w:lineRule="auto"/>
        <w:ind w:right="129"/>
      </w:pPr>
      <w:r>
        <w:t>This</w:t>
      </w:r>
      <w:r>
        <w:rPr>
          <w:spacing w:val="-4"/>
        </w:rPr>
        <w:t xml:space="preserve"> </w:t>
      </w:r>
      <w:r>
        <w:t>study</w:t>
      </w:r>
      <w:r>
        <w:rPr>
          <w:spacing w:val="-4"/>
        </w:rPr>
        <w:t xml:space="preserve"> </w:t>
      </w:r>
      <w:r>
        <w:t>contributes</w:t>
      </w:r>
      <w:r>
        <w:rPr>
          <w:spacing w:val="-4"/>
        </w:rPr>
        <w:t xml:space="preserve"> </w:t>
      </w:r>
      <w:r>
        <w:t>to</w:t>
      </w:r>
      <w:r>
        <w:rPr>
          <w:spacing w:val="-4"/>
        </w:rPr>
        <w:t xml:space="preserve"> </w:t>
      </w:r>
      <w:r>
        <w:t>our</w:t>
      </w:r>
      <w:r>
        <w:rPr>
          <w:spacing w:val="-4"/>
        </w:rPr>
        <w:t xml:space="preserve"> </w:t>
      </w:r>
      <w:r>
        <w:t>understanding</w:t>
      </w:r>
      <w:r>
        <w:rPr>
          <w:spacing w:val="-4"/>
        </w:rPr>
        <w:t xml:space="preserve"> </w:t>
      </w:r>
      <w:r>
        <w:t>of</w:t>
      </w:r>
      <w:r>
        <w:rPr>
          <w:spacing w:val="-4"/>
        </w:rPr>
        <w:t xml:space="preserve"> </w:t>
      </w:r>
      <w:r>
        <w:t>more</w:t>
      </w:r>
      <w:r>
        <w:rPr>
          <w:spacing w:val="-4"/>
        </w:rPr>
        <w:t xml:space="preserve"> </w:t>
      </w:r>
      <w:r>
        <w:t>diverse</w:t>
      </w:r>
      <w:r>
        <w:rPr>
          <w:spacing w:val="-4"/>
        </w:rPr>
        <w:t xml:space="preserve"> </w:t>
      </w:r>
      <w:r>
        <w:t>adult</w:t>
      </w:r>
      <w:r>
        <w:rPr>
          <w:spacing w:val="-4"/>
        </w:rPr>
        <w:t xml:space="preserve"> </w:t>
      </w:r>
      <w:r>
        <w:t>sexual</w:t>
      </w:r>
      <w:r>
        <w:rPr>
          <w:spacing w:val="-4"/>
        </w:rPr>
        <w:t xml:space="preserve"> </w:t>
      </w:r>
      <w:r>
        <w:t>behaviors</w:t>
      </w:r>
      <w:r>
        <w:rPr>
          <w:spacing w:val="-4"/>
        </w:rPr>
        <w:t xml:space="preserve"> </w:t>
      </w:r>
      <w:r>
        <w:t>than has previously been captured in U.S. nationally representative probability surveys.</w:t>
      </w:r>
    </w:p>
    <w:p w14:paraId="0338DEF9" w14:textId="77777777" w:rsidR="00284DC3" w:rsidRDefault="00B62D4A">
      <w:pPr>
        <w:pStyle w:val="BodyText"/>
        <w:spacing w:line="261" w:lineRule="auto"/>
        <w:ind w:right="149"/>
      </w:pPr>
      <w:r>
        <w:t>Sexuality educators and clinicians are often faced with questions from students or</w:t>
      </w:r>
      <w:r>
        <w:rPr>
          <w:spacing w:val="40"/>
        </w:rPr>
        <w:t xml:space="preserve"> </w:t>
      </w:r>
      <w:r>
        <w:t>patients who want to know whether their sexual interests or behaviors are common or</w:t>
      </w:r>
      <w:r>
        <w:rPr>
          <w:spacing w:val="40"/>
        </w:rPr>
        <w:t xml:space="preserve"> </w:t>
      </w:r>
      <w:r>
        <w:t>rare and these data will facilitate the answering of such questions (though certainly the prevalence</w:t>
      </w:r>
      <w:r>
        <w:rPr>
          <w:spacing w:val="-1"/>
        </w:rPr>
        <w:t xml:space="preserve"> </w:t>
      </w:r>
      <w:r>
        <w:t>of a</w:t>
      </w:r>
      <w:r>
        <w:rPr>
          <w:spacing w:val="-1"/>
        </w:rPr>
        <w:t xml:space="preserve"> </w:t>
      </w:r>
      <w:r>
        <w:t>behavior is not</w:t>
      </w:r>
      <w:r>
        <w:rPr>
          <w:spacing w:val="-1"/>
        </w:rPr>
        <w:t xml:space="preserve"> </w:t>
      </w:r>
      <w:r>
        <w:t>an indication of whether said behavior is a</w:t>
      </w:r>
      <w:r>
        <w:rPr>
          <w:spacing w:val="-1"/>
        </w:rPr>
        <w:t xml:space="preserve"> </w:t>
      </w:r>
      <w:r>
        <w:t>“good”, “bad”, healthy,</w:t>
      </w:r>
      <w:r>
        <w:rPr>
          <w:spacing w:val="-6"/>
        </w:rPr>
        <w:t xml:space="preserve"> </w:t>
      </w:r>
      <w:r>
        <w:t>or</w:t>
      </w:r>
      <w:r>
        <w:rPr>
          <w:spacing w:val="-6"/>
        </w:rPr>
        <w:t xml:space="preserve"> </w:t>
      </w:r>
      <w:r>
        <w:t>enjoyable</w:t>
      </w:r>
      <w:r>
        <w:rPr>
          <w:spacing w:val="-7"/>
        </w:rPr>
        <w:t xml:space="preserve"> </w:t>
      </w:r>
      <w:r>
        <w:t>behavior</w:t>
      </w:r>
      <w:r>
        <w:rPr>
          <w:spacing w:val="-6"/>
        </w:rPr>
        <w:t xml:space="preserve"> </w:t>
      </w:r>
      <w:r>
        <w:t>for</w:t>
      </w:r>
      <w:r>
        <w:rPr>
          <w:spacing w:val="-6"/>
        </w:rPr>
        <w:t xml:space="preserve"> </w:t>
      </w:r>
      <w:r>
        <w:t>a</w:t>
      </w:r>
      <w:r>
        <w:rPr>
          <w:spacing w:val="-7"/>
        </w:rPr>
        <w:t xml:space="preserve"> </w:t>
      </w:r>
      <w:r>
        <w:t>particular</w:t>
      </w:r>
      <w:r>
        <w:rPr>
          <w:spacing w:val="-6"/>
        </w:rPr>
        <w:t xml:space="preserve"> </w:t>
      </w:r>
      <w:r>
        <w:t>person,</w:t>
      </w:r>
      <w:r>
        <w:rPr>
          <w:spacing w:val="-6"/>
        </w:rPr>
        <w:t xml:space="preserve"> </w:t>
      </w:r>
      <w:r>
        <w:t>dyad,</w:t>
      </w:r>
      <w:r>
        <w:rPr>
          <w:spacing w:val="-6"/>
        </w:rPr>
        <w:t xml:space="preserve"> </w:t>
      </w:r>
      <w:r>
        <w:t>or</w:t>
      </w:r>
      <w:r>
        <w:rPr>
          <w:spacing w:val="-6"/>
        </w:rPr>
        <w:t xml:space="preserve"> </w:t>
      </w:r>
      <w:r>
        <w:t>group).</w:t>
      </w:r>
      <w:r>
        <w:rPr>
          <w:spacing w:val="-10"/>
        </w:rPr>
        <w:t xml:space="preserve"> </w:t>
      </w:r>
      <w:r>
        <w:t>To</w:t>
      </w:r>
      <w:r>
        <w:rPr>
          <w:spacing w:val="-6"/>
        </w:rPr>
        <w:t xml:space="preserve"> </w:t>
      </w:r>
      <w:r>
        <w:t>our</w:t>
      </w:r>
      <w:r>
        <w:rPr>
          <w:spacing w:val="-6"/>
        </w:rPr>
        <w:t xml:space="preserve"> </w:t>
      </w:r>
      <w:r>
        <w:t>knowledge, this paper also includes the first data from a U.S. nationally representative probability sample that describes</w:t>
      </w:r>
      <w:r>
        <w:rPr>
          <w:spacing w:val="-13"/>
        </w:rPr>
        <w:t xml:space="preserve"> </w:t>
      </w:r>
      <w:r>
        <w:t>Americans’</w:t>
      </w:r>
      <w:r>
        <w:rPr>
          <w:spacing w:val="-18"/>
        </w:rPr>
        <w:t xml:space="preserve"> </w:t>
      </w:r>
      <w:r>
        <w:t>relationships structures (e.g., monogamous, open, etc.).</w:t>
      </w:r>
    </w:p>
    <w:p w14:paraId="37CE9D58" w14:textId="77777777" w:rsidR="00284DC3" w:rsidRDefault="00B62D4A">
      <w:pPr>
        <w:pStyle w:val="BodyText"/>
        <w:spacing w:before="92"/>
      </w:pPr>
      <w:r>
        <w:t>In</w:t>
      </w:r>
      <w:r>
        <w:rPr>
          <w:spacing w:val="-1"/>
        </w:rPr>
        <w:t xml:space="preserve"> </w:t>
      </w:r>
      <w:r>
        <w:t>comparison</w:t>
      </w:r>
      <w:r>
        <w:rPr>
          <w:spacing w:val="-1"/>
        </w:rPr>
        <w:t xml:space="preserve"> </w:t>
      </w:r>
      <w:r>
        <w:t>to</w:t>
      </w:r>
      <w:r>
        <w:rPr>
          <w:spacing w:val="-1"/>
        </w:rPr>
        <w:t xml:space="preserve"> </w:t>
      </w:r>
      <w:r>
        <w:t>the</w:t>
      </w:r>
      <w:r>
        <w:rPr>
          <w:spacing w:val="-2"/>
        </w:rPr>
        <w:t xml:space="preserve"> </w:t>
      </w:r>
      <w:r>
        <w:t>2009</w:t>
      </w:r>
      <w:r>
        <w:rPr>
          <w:spacing w:val="-1"/>
        </w:rPr>
        <w:t xml:space="preserve"> </w:t>
      </w:r>
      <w:r>
        <w:t>NSSHB,</w:t>
      </w:r>
      <w:r>
        <w:rPr>
          <w:spacing w:val="-1"/>
        </w:rPr>
        <w:t xml:space="preserve"> </w:t>
      </w:r>
      <w:r>
        <w:t>the</w:t>
      </w:r>
      <w:r>
        <w:rPr>
          <w:spacing w:val="-1"/>
        </w:rPr>
        <w:t xml:space="preserve"> </w:t>
      </w:r>
      <w:r>
        <w:t>most</w:t>
      </w:r>
      <w:r>
        <w:rPr>
          <w:spacing w:val="-1"/>
        </w:rPr>
        <w:t xml:space="preserve"> </w:t>
      </w:r>
      <w:r>
        <w:t>common</w:t>
      </w:r>
      <w:r>
        <w:rPr>
          <w:spacing w:val="-1"/>
        </w:rPr>
        <w:t xml:space="preserve"> </w:t>
      </w:r>
      <w:r>
        <w:t>l</w:t>
      </w:r>
      <w:r>
        <w:t>ifetime</w:t>
      </w:r>
      <w:r>
        <w:rPr>
          <w:spacing w:val="-2"/>
        </w:rPr>
        <w:t xml:space="preserve"> </w:t>
      </w:r>
      <w:r>
        <w:t>behaviors</w:t>
      </w:r>
      <w:r>
        <w:rPr>
          <w:spacing w:val="-1"/>
        </w:rPr>
        <w:t xml:space="preserve"> </w:t>
      </w:r>
      <w:r>
        <w:t>were</w:t>
      </w:r>
      <w:r>
        <w:rPr>
          <w:spacing w:val="-2"/>
        </w:rPr>
        <w:t xml:space="preserve"> </w:t>
      </w:r>
      <w:r>
        <w:t>the</w:t>
      </w:r>
      <w:r>
        <w:rPr>
          <w:spacing w:val="-1"/>
        </w:rPr>
        <w:t xml:space="preserve"> </w:t>
      </w:r>
      <w:r>
        <w:rPr>
          <w:spacing w:val="-4"/>
        </w:rPr>
        <w:t>same</w:t>
      </w:r>
    </w:p>
    <w:p w14:paraId="0C771D3B" w14:textId="77777777" w:rsidR="00284DC3" w:rsidRDefault="00B62D4A">
      <w:pPr>
        <w:pStyle w:val="BodyText"/>
        <w:spacing w:before="24"/>
      </w:pPr>
      <w:r>
        <w:t>—solo</w:t>
      </w:r>
      <w:r>
        <w:rPr>
          <w:spacing w:val="-2"/>
        </w:rPr>
        <w:t xml:space="preserve"> </w:t>
      </w:r>
      <w:r>
        <w:t>masturbation</w:t>
      </w:r>
      <w:r>
        <w:rPr>
          <w:spacing w:val="-1"/>
        </w:rPr>
        <w:t xml:space="preserve"> </w:t>
      </w:r>
      <w:r>
        <w:t>for</w:t>
      </w:r>
      <w:r>
        <w:rPr>
          <w:spacing w:val="-1"/>
        </w:rPr>
        <w:t xml:space="preserve"> </w:t>
      </w:r>
      <w:r>
        <w:t>men</w:t>
      </w:r>
      <w:r>
        <w:rPr>
          <w:spacing w:val="-1"/>
        </w:rPr>
        <w:t xml:space="preserve"> </w:t>
      </w:r>
      <w:r>
        <w:t>and</w:t>
      </w:r>
      <w:r>
        <w:rPr>
          <w:spacing w:val="-2"/>
        </w:rPr>
        <w:t xml:space="preserve"> </w:t>
      </w:r>
      <w:r>
        <w:t>vaginal</w:t>
      </w:r>
      <w:r>
        <w:rPr>
          <w:spacing w:val="-1"/>
        </w:rPr>
        <w:t xml:space="preserve"> </w:t>
      </w:r>
      <w:r>
        <w:t>intercourse</w:t>
      </w:r>
      <w:r>
        <w:rPr>
          <w:spacing w:val="-2"/>
        </w:rPr>
        <w:t xml:space="preserve"> </w:t>
      </w:r>
      <w:r>
        <w:t>for</w:t>
      </w:r>
      <w:r>
        <w:rPr>
          <w:spacing w:val="-1"/>
        </w:rPr>
        <w:t xml:space="preserve"> </w:t>
      </w:r>
      <w:r>
        <w:t>women.</w:t>
      </w:r>
      <w:r>
        <w:rPr>
          <w:spacing w:val="-2"/>
        </w:rPr>
        <w:t xml:space="preserve"> </w:t>
      </w:r>
      <w:r>
        <w:t>For</w:t>
      </w:r>
      <w:r>
        <w:rPr>
          <w:spacing w:val="-1"/>
        </w:rPr>
        <w:t xml:space="preserve"> </w:t>
      </w:r>
      <w:r>
        <w:t>masturbation</w:t>
      </w:r>
      <w:r>
        <w:rPr>
          <w:spacing w:val="-1"/>
        </w:rPr>
        <w:t xml:space="preserve"> </w:t>
      </w:r>
      <w:r>
        <w:t>with</w:t>
      </w:r>
      <w:r>
        <w:rPr>
          <w:spacing w:val="-1"/>
        </w:rPr>
        <w:t xml:space="preserve"> </w:t>
      </w:r>
      <w:r>
        <w:rPr>
          <w:spacing w:val="-10"/>
        </w:rPr>
        <w:t>a</w:t>
      </w:r>
    </w:p>
    <w:p w14:paraId="50A905E6" w14:textId="77777777" w:rsidR="00284DC3" w:rsidRDefault="00284DC3">
      <w:pPr>
        <w:sectPr w:rsidR="00284DC3">
          <w:pgSz w:w="12240" w:h="15840"/>
          <w:pgMar w:top="1380" w:right="1680" w:bottom="960" w:left="1680" w:header="0" w:footer="765" w:gutter="0"/>
          <w:cols w:space="720"/>
        </w:sectPr>
      </w:pPr>
    </w:p>
    <w:p w14:paraId="7F541B7F" w14:textId="77777777" w:rsidR="00284DC3" w:rsidRDefault="00B62D4A">
      <w:pPr>
        <w:pStyle w:val="BodyText"/>
        <w:spacing w:before="76" w:line="261" w:lineRule="auto"/>
        <w:ind w:right="220"/>
      </w:pPr>
      <w:r>
        <w:lastRenderedPageBreak/>
        <w:t>partner, we found higher rates for both men and women in the last month and over the lifetime.</w:t>
      </w:r>
      <w:r>
        <w:rPr>
          <w:spacing w:val="-8"/>
        </w:rPr>
        <w:t xml:space="preserve"> </w:t>
      </w:r>
      <w:r>
        <w:t>This</w:t>
      </w:r>
      <w:r>
        <w:rPr>
          <w:spacing w:val="-3"/>
        </w:rPr>
        <w:t xml:space="preserve"> </w:t>
      </w:r>
      <w:r>
        <w:t>may</w:t>
      </w:r>
      <w:r>
        <w:rPr>
          <w:spacing w:val="-3"/>
        </w:rPr>
        <w:t xml:space="preserve"> </w:t>
      </w:r>
      <w:r>
        <w:t>have</w:t>
      </w:r>
      <w:r>
        <w:rPr>
          <w:spacing w:val="-4"/>
        </w:rPr>
        <w:t xml:space="preserve"> </w:t>
      </w:r>
      <w:r>
        <w:t>been</w:t>
      </w:r>
      <w:r>
        <w:rPr>
          <w:spacing w:val="-3"/>
        </w:rPr>
        <w:t xml:space="preserve"> </w:t>
      </w:r>
      <w:r>
        <w:t>influenced</w:t>
      </w:r>
      <w:r>
        <w:rPr>
          <w:spacing w:val="-3"/>
        </w:rPr>
        <w:t xml:space="preserve"> </w:t>
      </w:r>
      <w:r>
        <w:t>by</w:t>
      </w:r>
      <w:r>
        <w:rPr>
          <w:spacing w:val="-3"/>
        </w:rPr>
        <w:t xml:space="preserve"> </w:t>
      </w:r>
      <w:r>
        <w:t>how</w:t>
      </w:r>
      <w:r>
        <w:rPr>
          <w:spacing w:val="-3"/>
        </w:rPr>
        <w:t xml:space="preserve"> </w:t>
      </w:r>
      <w:r>
        <w:t>the</w:t>
      </w:r>
      <w:r>
        <w:rPr>
          <w:spacing w:val="-4"/>
        </w:rPr>
        <w:t xml:space="preserve"> </w:t>
      </w:r>
      <w:r>
        <w:t>questions</w:t>
      </w:r>
      <w:r>
        <w:rPr>
          <w:spacing w:val="-3"/>
        </w:rPr>
        <w:t xml:space="preserve"> </w:t>
      </w:r>
      <w:r>
        <w:t>were</w:t>
      </w:r>
      <w:r>
        <w:rPr>
          <w:spacing w:val="-4"/>
        </w:rPr>
        <w:t xml:space="preserve"> </w:t>
      </w:r>
      <w:r>
        <w:t>asked</w:t>
      </w:r>
      <w:r>
        <w:rPr>
          <w:spacing w:val="-3"/>
        </w:rPr>
        <w:t xml:space="preserve"> </w:t>
      </w:r>
      <w:r>
        <w:t>as</w:t>
      </w:r>
      <w:r>
        <w:rPr>
          <w:spacing w:val="-3"/>
        </w:rPr>
        <w:t xml:space="preserve"> </w:t>
      </w:r>
      <w:r>
        <w:t>the</w:t>
      </w:r>
      <w:r>
        <w:rPr>
          <w:spacing w:val="-4"/>
        </w:rPr>
        <w:t xml:space="preserve"> </w:t>
      </w:r>
      <w:r>
        <w:t>NSSHB asked about “masturbation with a partner” and we asked about “masturbation with someone else” and “masturbation in front of a partner”, which may imply a performer and an observer (emphases added).</w:t>
      </w:r>
    </w:p>
    <w:p w14:paraId="58AFDA43" w14:textId="77777777" w:rsidR="00284DC3" w:rsidRDefault="00B62D4A">
      <w:pPr>
        <w:pStyle w:val="BodyText"/>
        <w:spacing w:before="96" w:line="261" w:lineRule="auto"/>
        <w:ind w:right="171"/>
      </w:pPr>
      <w:r>
        <w:t>The NSHLS found that vaginal sex was one of the beha</w:t>
      </w:r>
      <w:r>
        <w:t>viors that both men and women found very appealing. In their study, 76% of women and 84% of men reported vaginal sex to be “very appealing” but we found slightly lower rates with 70% of women and 73% of men reporting the same.</w:t>
      </w:r>
      <w:r>
        <w:rPr>
          <w:spacing w:val="-3"/>
        </w:rPr>
        <w:t xml:space="preserve"> </w:t>
      </w:r>
      <w:r>
        <w:t>The reason for this is unclea</w:t>
      </w:r>
      <w:r>
        <w:t>r. It may reflect our study’s inclusion of</w:t>
      </w:r>
      <w:r>
        <w:rPr>
          <w:spacing w:val="-5"/>
        </w:rPr>
        <w:t xml:space="preserve"> </w:t>
      </w:r>
      <w:r>
        <w:t>Americans ages 60s-90s, more of whom may experience vaginal sex as uncomfortable (e.g., due to postmenopausal vaginal dryness) or difficult (e.g., due to erectile dysfunction or, again, vaginal dryness) and thus l</w:t>
      </w:r>
      <w:r>
        <w:t>ess appealing. However, our participants rated many more behaviors as appealing compared to vaginal sex.</w:t>
      </w:r>
      <w:r>
        <w:rPr>
          <w:spacing w:val="-2"/>
        </w:rPr>
        <w:t xml:space="preserve"> </w:t>
      </w:r>
      <w:r>
        <w:t>This may be because we included more behaviors that were less genital-focused or less influenced by gender or sexual orientation (</w:t>
      </w:r>
      <w:proofErr w:type="gramStart"/>
      <w:r>
        <w:t>e.g.</w:t>
      </w:r>
      <w:proofErr w:type="gramEnd"/>
      <w:r>
        <w:t xml:space="preserve"> cuddling).</w:t>
      </w:r>
      <w:r>
        <w:rPr>
          <w:spacing w:val="-10"/>
        </w:rPr>
        <w:t xml:space="preserve"> </w:t>
      </w:r>
      <w:r>
        <w:t>Anoth</w:t>
      </w:r>
      <w:r>
        <w:t>er notable difference is that, in the NHSLS, using a dildo or vibrator was rated as very appealing by only about 4% of participants whereas we found 12.2% of men and 22.7% of women reported the same. This</w:t>
      </w:r>
      <w:r>
        <w:rPr>
          <w:spacing w:val="-3"/>
        </w:rPr>
        <w:t xml:space="preserve"> </w:t>
      </w:r>
      <w:r>
        <w:t>finding</w:t>
      </w:r>
      <w:r>
        <w:rPr>
          <w:spacing w:val="-3"/>
        </w:rPr>
        <w:t xml:space="preserve"> </w:t>
      </w:r>
      <w:r>
        <w:t>is</w:t>
      </w:r>
      <w:r>
        <w:rPr>
          <w:spacing w:val="-3"/>
        </w:rPr>
        <w:t xml:space="preserve"> </w:t>
      </w:r>
      <w:r>
        <w:t>consistent</w:t>
      </w:r>
      <w:r>
        <w:rPr>
          <w:spacing w:val="-4"/>
        </w:rPr>
        <w:t xml:space="preserve"> </w:t>
      </w:r>
      <w:r>
        <w:t>with</w:t>
      </w:r>
      <w:r>
        <w:rPr>
          <w:spacing w:val="-3"/>
        </w:rPr>
        <w:t xml:space="preserve"> </w:t>
      </w:r>
      <w:r>
        <w:t>an</w:t>
      </w:r>
      <w:r>
        <w:rPr>
          <w:spacing w:val="-3"/>
        </w:rPr>
        <w:t xml:space="preserve"> </w:t>
      </w:r>
      <w:r>
        <w:t>increased</w:t>
      </w:r>
      <w:r>
        <w:rPr>
          <w:spacing w:val="-3"/>
        </w:rPr>
        <w:t xml:space="preserve"> </w:t>
      </w:r>
      <w:r>
        <w:t>reporting</w:t>
      </w:r>
      <w:r>
        <w:rPr>
          <w:spacing w:val="-3"/>
        </w:rPr>
        <w:t xml:space="preserve"> </w:t>
      </w:r>
      <w:r>
        <w:t>o</w:t>
      </w:r>
      <w:r>
        <w:t>f</w:t>
      </w:r>
      <w:r>
        <w:rPr>
          <w:spacing w:val="-3"/>
        </w:rPr>
        <w:t xml:space="preserve"> </w:t>
      </w:r>
      <w:r>
        <w:t>sex</w:t>
      </w:r>
      <w:r>
        <w:rPr>
          <w:spacing w:val="-3"/>
        </w:rPr>
        <w:t xml:space="preserve"> </w:t>
      </w:r>
      <w:r>
        <w:t>toy</w:t>
      </w:r>
      <w:r>
        <w:rPr>
          <w:spacing w:val="-3"/>
        </w:rPr>
        <w:t xml:space="preserve"> </w:t>
      </w:r>
      <w:r>
        <w:t>use</w:t>
      </w:r>
      <w:r>
        <w:rPr>
          <w:spacing w:val="-4"/>
        </w:rPr>
        <w:t xml:space="preserve"> </w:t>
      </w:r>
      <w:r>
        <w:t>in</w:t>
      </w:r>
      <w:r>
        <w:rPr>
          <w:spacing w:val="-3"/>
        </w:rPr>
        <w:t xml:space="preserve"> </w:t>
      </w:r>
      <w:r>
        <w:t>the</w:t>
      </w:r>
      <w:r>
        <w:rPr>
          <w:spacing w:val="-4"/>
        </w:rPr>
        <w:t xml:space="preserve"> </w:t>
      </w:r>
      <w:r>
        <w:t>U.S.</w:t>
      </w:r>
      <w:r>
        <w:rPr>
          <w:spacing w:val="-3"/>
        </w:rPr>
        <w:t xml:space="preserve"> </w:t>
      </w:r>
      <w:r>
        <w:t>in</w:t>
      </w:r>
      <w:r>
        <w:rPr>
          <w:spacing w:val="-3"/>
        </w:rPr>
        <w:t xml:space="preserve"> </w:t>
      </w:r>
      <w:r>
        <w:t>at</w:t>
      </w:r>
      <w:r>
        <w:rPr>
          <w:spacing w:val="-3"/>
        </w:rPr>
        <w:t xml:space="preserve"> </w:t>
      </w:r>
      <w:r>
        <w:t>least the past decade.</w:t>
      </w:r>
    </w:p>
    <w:p w14:paraId="6D551162" w14:textId="77777777" w:rsidR="00284DC3" w:rsidRDefault="00B62D4A">
      <w:pPr>
        <w:pStyle w:val="BodyText"/>
        <w:spacing w:before="88" w:line="261" w:lineRule="auto"/>
        <w:ind w:right="162"/>
      </w:pPr>
      <w:r>
        <w:t>The most appealing behaviors for all participants, regardless of gender, were those commonly associated with romance and affection. Similarly, Joyal, Cossette, and Lapierre included over 1,500 Canadian</w:t>
      </w:r>
      <w:r>
        <w:t xml:space="preserve"> adults in a non-representative sample study of 55 fantasy themes and found some of the most common fantasies for both men and women included romantic elements.</w:t>
      </w:r>
      <w:r>
        <w:rPr>
          <w:spacing w:val="-5"/>
        </w:rPr>
        <w:t xml:space="preserve"> </w:t>
      </w:r>
      <w:r>
        <w:t>Although fantasies and the appeal of behaviors are similar, they</w:t>
      </w:r>
      <w:r>
        <w:rPr>
          <w:spacing w:val="-3"/>
        </w:rPr>
        <w:t xml:space="preserve"> </w:t>
      </w:r>
      <w:r>
        <w:t>are</w:t>
      </w:r>
      <w:r>
        <w:rPr>
          <w:spacing w:val="-4"/>
        </w:rPr>
        <w:t xml:space="preserve"> </w:t>
      </w:r>
      <w:r>
        <w:t>different</w:t>
      </w:r>
      <w:r>
        <w:rPr>
          <w:spacing w:val="-4"/>
        </w:rPr>
        <w:t xml:space="preserve"> </w:t>
      </w:r>
      <w:r>
        <w:t>in</w:t>
      </w:r>
      <w:r>
        <w:rPr>
          <w:spacing w:val="-3"/>
        </w:rPr>
        <w:t xml:space="preserve"> </w:t>
      </w:r>
      <w:r>
        <w:t>the</w:t>
      </w:r>
      <w:r>
        <w:rPr>
          <w:spacing w:val="-4"/>
        </w:rPr>
        <w:t xml:space="preserve"> </w:t>
      </w:r>
      <w:r>
        <w:t>perceived</w:t>
      </w:r>
      <w:r>
        <w:rPr>
          <w:spacing w:val="-3"/>
        </w:rPr>
        <w:t xml:space="preserve"> </w:t>
      </w:r>
      <w:r>
        <w:t>potential</w:t>
      </w:r>
      <w:r>
        <w:rPr>
          <w:spacing w:val="-3"/>
        </w:rPr>
        <w:t xml:space="preserve"> </w:t>
      </w:r>
      <w:r>
        <w:t>of</w:t>
      </w:r>
      <w:r>
        <w:rPr>
          <w:spacing w:val="-3"/>
        </w:rPr>
        <w:t xml:space="preserve"> </w:t>
      </w:r>
      <w:r>
        <w:t>the</w:t>
      </w:r>
      <w:r>
        <w:rPr>
          <w:spacing w:val="-4"/>
        </w:rPr>
        <w:t xml:space="preserve"> </w:t>
      </w:r>
      <w:r>
        <w:t>behavior—e.g.,</w:t>
      </w:r>
      <w:r>
        <w:rPr>
          <w:spacing w:val="-3"/>
        </w:rPr>
        <w:t xml:space="preserve"> </w:t>
      </w:r>
      <w:r>
        <w:t>limiting</w:t>
      </w:r>
      <w:r>
        <w:rPr>
          <w:spacing w:val="-3"/>
        </w:rPr>
        <w:t xml:space="preserve"> </w:t>
      </w:r>
      <w:r>
        <w:t>a</w:t>
      </w:r>
      <w:r>
        <w:rPr>
          <w:spacing w:val="-4"/>
        </w:rPr>
        <w:t xml:space="preserve"> </w:t>
      </w:r>
      <w:r>
        <w:t>behavior</w:t>
      </w:r>
      <w:r>
        <w:rPr>
          <w:spacing w:val="-3"/>
        </w:rPr>
        <w:t xml:space="preserve"> </w:t>
      </w:r>
      <w:r>
        <w:t>to</w:t>
      </w:r>
      <w:r>
        <w:rPr>
          <w:spacing w:val="-3"/>
        </w:rPr>
        <w:t xml:space="preserve"> </w:t>
      </w:r>
      <w:r>
        <w:t xml:space="preserve">a dream/fantasy versus something one might </w:t>
      </w:r>
      <w:proofErr w:type="gramStart"/>
      <w:r>
        <w:t>actually engage</w:t>
      </w:r>
      <w:proofErr w:type="gramEnd"/>
      <w:r>
        <w:t xml:space="preserve"> in. In addition, other researchers have found a significant and strong relationship between affectionate behaviors and sexual satisfaction.</w:t>
      </w:r>
    </w:p>
    <w:p w14:paraId="7388BCA8" w14:textId="77777777" w:rsidR="00284DC3" w:rsidRDefault="00B62D4A">
      <w:pPr>
        <w:pStyle w:val="BodyText"/>
        <w:spacing w:before="93" w:line="261" w:lineRule="auto"/>
        <w:ind w:right="129"/>
      </w:pPr>
      <w:r>
        <w:t>A</w:t>
      </w:r>
      <w:r>
        <w:t>s some individuals who engage in kink behaviors may experience shame or stigma, these data may help to contextualize diverse behaviors as normative in contemporary America, albeit infrequent.</w:t>
      </w:r>
      <w:r>
        <w:rPr>
          <w:spacing w:val="-9"/>
        </w:rPr>
        <w:t xml:space="preserve"> </w:t>
      </w:r>
      <w:r>
        <w:t>As the reported recency of several light kink behaviors (e.g., s</w:t>
      </w:r>
      <w:r>
        <w:t>panking, tying up, etc.) were not significantly different in their reported prevalence between men and women, this suggests perhaps that at least some of these behaviors are not</w:t>
      </w:r>
      <w:r>
        <w:rPr>
          <w:spacing w:val="-6"/>
        </w:rPr>
        <w:t xml:space="preserve"> </w:t>
      </w:r>
      <w:r>
        <w:t>gendered.</w:t>
      </w:r>
      <w:r>
        <w:rPr>
          <w:spacing w:val="-10"/>
        </w:rPr>
        <w:t xml:space="preserve"> </w:t>
      </w:r>
      <w:r>
        <w:t>We</w:t>
      </w:r>
      <w:r>
        <w:rPr>
          <w:spacing w:val="-6"/>
        </w:rPr>
        <w:t xml:space="preserve"> </w:t>
      </w:r>
      <w:r>
        <w:t>do</w:t>
      </w:r>
      <w:r>
        <w:rPr>
          <w:spacing w:val="-5"/>
        </w:rPr>
        <w:t xml:space="preserve"> </w:t>
      </w:r>
      <w:r>
        <w:t>note,</w:t>
      </w:r>
      <w:r>
        <w:rPr>
          <w:spacing w:val="-5"/>
        </w:rPr>
        <w:t xml:space="preserve"> </w:t>
      </w:r>
      <w:r>
        <w:t>however,</w:t>
      </w:r>
      <w:r>
        <w:rPr>
          <w:spacing w:val="-5"/>
        </w:rPr>
        <w:t xml:space="preserve"> </w:t>
      </w:r>
      <w:r>
        <w:t>the</w:t>
      </w:r>
      <w:r>
        <w:rPr>
          <w:spacing w:val="-6"/>
        </w:rPr>
        <w:t xml:space="preserve"> </w:t>
      </w:r>
      <w:r>
        <w:t>large</w:t>
      </w:r>
      <w:r>
        <w:rPr>
          <w:spacing w:val="-6"/>
        </w:rPr>
        <w:t xml:space="preserve"> </w:t>
      </w:r>
      <w:r>
        <w:t>gaps</w:t>
      </w:r>
      <w:r>
        <w:rPr>
          <w:spacing w:val="-5"/>
        </w:rPr>
        <w:t xml:space="preserve"> </w:t>
      </w:r>
      <w:r>
        <w:t>between</w:t>
      </w:r>
      <w:r>
        <w:rPr>
          <w:spacing w:val="-5"/>
        </w:rPr>
        <w:t xml:space="preserve"> </w:t>
      </w:r>
      <w:r>
        <w:t>many</w:t>
      </w:r>
      <w:r>
        <w:rPr>
          <w:spacing w:val="-5"/>
        </w:rPr>
        <w:t xml:space="preserve"> </w:t>
      </w:r>
      <w:r>
        <w:t>of</w:t>
      </w:r>
      <w:r>
        <w:rPr>
          <w:spacing w:val="-5"/>
        </w:rPr>
        <w:t xml:space="preserve"> </w:t>
      </w:r>
      <w:r>
        <w:t>the</w:t>
      </w:r>
      <w:r>
        <w:rPr>
          <w:spacing w:val="-6"/>
        </w:rPr>
        <w:t xml:space="preserve"> </w:t>
      </w:r>
      <w:r>
        <w:t>sexual</w:t>
      </w:r>
      <w:r>
        <w:rPr>
          <w:spacing w:val="-5"/>
        </w:rPr>
        <w:t xml:space="preserve"> </w:t>
      </w:r>
      <w:r>
        <w:t>behaviors we asked about in terms of their recency; that is, about one-third of the sexual behaviors were reported by 1–2% of</w:t>
      </w:r>
      <w:r>
        <w:rPr>
          <w:spacing w:val="-6"/>
        </w:rPr>
        <w:t xml:space="preserve"> </w:t>
      </w:r>
      <w:r>
        <w:t xml:space="preserve">Americans as having occurred in the previous month even though many more reported having engaged in these same behaviors in their </w:t>
      </w:r>
      <w:r>
        <w:t>lifetime.</w:t>
      </w:r>
    </w:p>
    <w:p w14:paraId="5FBA7423" w14:textId="77777777" w:rsidR="00284DC3" w:rsidRDefault="00B62D4A">
      <w:pPr>
        <w:pStyle w:val="BodyText"/>
        <w:spacing w:line="261" w:lineRule="auto"/>
        <w:ind w:right="129"/>
      </w:pPr>
      <w:r>
        <w:t>Behaviors that more often occurred in</w:t>
      </w:r>
      <w:r>
        <w:rPr>
          <w:spacing w:val="-5"/>
        </w:rPr>
        <w:t xml:space="preserve"> </w:t>
      </w:r>
      <w:r>
        <w:t>Americans’</w:t>
      </w:r>
      <w:r>
        <w:rPr>
          <w:spacing w:val="-10"/>
        </w:rPr>
        <w:t xml:space="preserve"> </w:t>
      </w:r>
      <w:r>
        <w:t>more distant pasts included sex in public,</w:t>
      </w:r>
      <w:r>
        <w:rPr>
          <w:spacing w:val="-3"/>
        </w:rPr>
        <w:t xml:space="preserve"> </w:t>
      </w:r>
      <w:r>
        <w:t>tying</w:t>
      </w:r>
      <w:r>
        <w:rPr>
          <w:spacing w:val="-3"/>
        </w:rPr>
        <w:t xml:space="preserve"> </w:t>
      </w:r>
      <w:r>
        <w:t>up,</w:t>
      </w:r>
      <w:r>
        <w:rPr>
          <w:spacing w:val="-3"/>
        </w:rPr>
        <w:t xml:space="preserve"> </w:t>
      </w:r>
      <w:r>
        <w:t>foot/toe</w:t>
      </w:r>
      <w:r>
        <w:rPr>
          <w:spacing w:val="-4"/>
        </w:rPr>
        <w:t xml:space="preserve"> </w:t>
      </w:r>
      <w:r>
        <w:t>sucking</w:t>
      </w:r>
      <w:r>
        <w:rPr>
          <w:spacing w:val="-3"/>
        </w:rPr>
        <w:t xml:space="preserve"> </w:t>
      </w:r>
      <w:r>
        <w:t>or</w:t>
      </w:r>
      <w:r>
        <w:rPr>
          <w:spacing w:val="-3"/>
        </w:rPr>
        <w:t xml:space="preserve"> </w:t>
      </w:r>
      <w:r>
        <w:t>licking,</w:t>
      </w:r>
      <w:r>
        <w:rPr>
          <w:spacing w:val="-3"/>
        </w:rPr>
        <w:t xml:space="preserve"> </w:t>
      </w:r>
      <w:r>
        <w:t>role</w:t>
      </w:r>
      <w:r>
        <w:rPr>
          <w:spacing w:val="-4"/>
        </w:rPr>
        <w:t xml:space="preserve"> </w:t>
      </w:r>
      <w:r>
        <w:t>playing,</w:t>
      </w:r>
      <w:r>
        <w:rPr>
          <w:spacing w:val="-3"/>
        </w:rPr>
        <w:t xml:space="preserve"> </w:t>
      </w:r>
      <w:r>
        <w:t>whipping,</w:t>
      </w:r>
      <w:r>
        <w:rPr>
          <w:spacing w:val="-3"/>
        </w:rPr>
        <w:t xml:space="preserve"> </w:t>
      </w:r>
      <w:r>
        <w:t>sex</w:t>
      </w:r>
      <w:r>
        <w:rPr>
          <w:spacing w:val="-3"/>
        </w:rPr>
        <w:t xml:space="preserve"> </w:t>
      </w:r>
      <w:r>
        <w:t>via</w:t>
      </w:r>
      <w:r>
        <w:rPr>
          <w:spacing w:val="-4"/>
        </w:rPr>
        <w:t xml:space="preserve"> </w:t>
      </w:r>
      <w:r>
        <w:t>video,</w:t>
      </w:r>
      <w:r>
        <w:rPr>
          <w:spacing w:val="-3"/>
        </w:rPr>
        <w:t xml:space="preserve"> </w:t>
      </w:r>
      <w:r>
        <w:t>going to a strip club, having a threesome, having group sex, viewing sexuall</w:t>
      </w:r>
      <w:r>
        <w:t>y explicit magazines, and reading books about sex. Even anal intercourse was reported by few respondents as having occurred in the past month, though about 10 times as many</w:t>
      </w:r>
    </w:p>
    <w:p w14:paraId="0F064D57" w14:textId="77777777" w:rsidR="00284DC3" w:rsidRDefault="00284DC3">
      <w:pPr>
        <w:spacing w:line="261" w:lineRule="auto"/>
        <w:sectPr w:rsidR="00284DC3">
          <w:pgSz w:w="12240" w:h="15840"/>
          <w:pgMar w:top="1380" w:right="1680" w:bottom="960" w:left="1680" w:header="0" w:footer="765" w:gutter="0"/>
          <w:cols w:space="720"/>
        </w:sectPr>
      </w:pPr>
    </w:p>
    <w:p w14:paraId="7FD1C849" w14:textId="77777777" w:rsidR="00284DC3" w:rsidRDefault="00B62D4A">
      <w:pPr>
        <w:pStyle w:val="BodyText"/>
        <w:spacing w:before="76" w:line="261" w:lineRule="auto"/>
      </w:pPr>
      <w:r>
        <w:lastRenderedPageBreak/>
        <w:t>Americans</w:t>
      </w:r>
      <w:r>
        <w:rPr>
          <w:spacing w:val="-3"/>
        </w:rPr>
        <w:t xml:space="preserve"> </w:t>
      </w:r>
      <w:r>
        <w:t>reported</w:t>
      </w:r>
      <w:r>
        <w:rPr>
          <w:spacing w:val="-3"/>
        </w:rPr>
        <w:t xml:space="preserve"> </w:t>
      </w:r>
      <w:r>
        <w:t>ever</w:t>
      </w:r>
      <w:r>
        <w:rPr>
          <w:spacing w:val="-3"/>
        </w:rPr>
        <w:t xml:space="preserve"> </w:t>
      </w:r>
      <w:r>
        <w:t>having</w:t>
      </w:r>
      <w:r>
        <w:rPr>
          <w:spacing w:val="-3"/>
        </w:rPr>
        <w:t xml:space="preserve"> </w:t>
      </w:r>
      <w:r>
        <w:t>tried</w:t>
      </w:r>
      <w:r>
        <w:rPr>
          <w:spacing w:val="-3"/>
        </w:rPr>
        <w:t xml:space="preserve"> </w:t>
      </w:r>
      <w:r>
        <w:t>it</w:t>
      </w:r>
      <w:r>
        <w:rPr>
          <w:spacing w:val="-3"/>
        </w:rPr>
        <w:t xml:space="preserve"> </w:t>
      </w:r>
      <w:r>
        <w:t>in</w:t>
      </w:r>
      <w:r>
        <w:rPr>
          <w:spacing w:val="-3"/>
        </w:rPr>
        <w:t xml:space="preserve"> </w:t>
      </w:r>
      <w:r>
        <w:t>their</w:t>
      </w:r>
      <w:r>
        <w:rPr>
          <w:spacing w:val="-3"/>
        </w:rPr>
        <w:t xml:space="preserve"> </w:t>
      </w:r>
      <w:r>
        <w:t>lifetime.</w:t>
      </w:r>
      <w:r>
        <w:rPr>
          <w:spacing w:val="-3"/>
        </w:rPr>
        <w:t xml:space="preserve"> </w:t>
      </w:r>
      <w:r>
        <w:t>In</w:t>
      </w:r>
      <w:r>
        <w:rPr>
          <w:spacing w:val="-3"/>
        </w:rPr>
        <w:t xml:space="preserve"> </w:t>
      </w:r>
      <w:r>
        <w:t>contras</w:t>
      </w:r>
      <w:r>
        <w:t>t,</w:t>
      </w:r>
      <w:r>
        <w:rPr>
          <w:spacing w:val="-3"/>
        </w:rPr>
        <w:t xml:space="preserve"> </w:t>
      </w:r>
      <w:r>
        <w:t>the</w:t>
      </w:r>
      <w:r>
        <w:rPr>
          <w:spacing w:val="-4"/>
        </w:rPr>
        <w:t xml:space="preserve"> </w:t>
      </w:r>
      <w:r>
        <w:t>gap</w:t>
      </w:r>
      <w:r>
        <w:rPr>
          <w:spacing w:val="-3"/>
        </w:rPr>
        <w:t xml:space="preserve"> </w:t>
      </w:r>
      <w:r>
        <w:t>between</w:t>
      </w:r>
      <w:r>
        <w:rPr>
          <w:spacing w:val="-3"/>
        </w:rPr>
        <w:t xml:space="preserve"> </w:t>
      </w:r>
      <w:r>
        <w:t>past month and lifetime behaviors was considerably smaller for vaginal intercourse, oral sex, and masturbation, underscoring these behaviors as some of the most common and characteristic behaviors of</w:t>
      </w:r>
      <w:r>
        <w:rPr>
          <w:spacing w:val="-4"/>
        </w:rPr>
        <w:t xml:space="preserve"> </w:t>
      </w:r>
      <w:r>
        <w:t>Americans’</w:t>
      </w:r>
      <w:r>
        <w:rPr>
          <w:spacing w:val="-9"/>
        </w:rPr>
        <w:t xml:space="preserve"> </w:t>
      </w:r>
      <w:r>
        <w:t>sex lives. Spanking and vibrator use were also somewhat closer in terms of their recent and lifetime prevalence.</w:t>
      </w:r>
    </w:p>
    <w:p w14:paraId="2DFD95E0" w14:textId="77777777" w:rsidR="00284DC3" w:rsidRDefault="00B62D4A">
      <w:pPr>
        <w:pStyle w:val="BodyText"/>
        <w:spacing w:before="96" w:line="261" w:lineRule="auto"/>
        <w:ind w:right="129"/>
      </w:pPr>
      <w:r>
        <w:t xml:space="preserve">The </w:t>
      </w:r>
      <w:proofErr w:type="gramStart"/>
      <w:r>
        <w:t>often sizable</w:t>
      </w:r>
      <w:proofErr w:type="gramEnd"/>
      <w:r>
        <w:t xml:space="preserve"> differences between recent versus lifetime behaviors indicate some of the</w:t>
      </w:r>
      <w:r>
        <w:rPr>
          <w:spacing w:val="-4"/>
        </w:rPr>
        <w:t xml:space="preserve"> </w:t>
      </w:r>
      <w:r>
        <w:t>more</w:t>
      </w:r>
      <w:r>
        <w:rPr>
          <w:spacing w:val="-4"/>
        </w:rPr>
        <w:t xml:space="preserve"> </w:t>
      </w:r>
      <w:r>
        <w:t>regularly</w:t>
      </w:r>
      <w:r>
        <w:rPr>
          <w:spacing w:val="-3"/>
        </w:rPr>
        <w:t xml:space="preserve"> </w:t>
      </w:r>
      <w:r>
        <w:t>practiced</w:t>
      </w:r>
      <w:r>
        <w:rPr>
          <w:spacing w:val="-3"/>
        </w:rPr>
        <w:t xml:space="preserve"> </w:t>
      </w:r>
      <w:r>
        <w:t>sexual</w:t>
      </w:r>
      <w:r>
        <w:rPr>
          <w:spacing w:val="-3"/>
        </w:rPr>
        <w:t xml:space="preserve"> </w:t>
      </w:r>
      <w:r>
        <w:t>behaviors</w:t>
      </w:r>
      <w:r>
        <w:rPr>
          <w:spacing w:val="-3"/>
        </w:rPr>
        <w:t xml:space="preserve"> </w:t>
      </w:r>
      <w:r>
        <w:t>compared</w:t>
      </w:r>
      <w:r>
        <w:rPr>
          <w:spacing w:val="-3"/>
        </w:rPr>
        <w:t xml:space="preserve"> </w:t>
      </w:r>
      <w:r>
        <w:t>to</w:t>
      </w:r>
      <w:r>
        <w:rPr>
          <w:spacing w:val="-3"/>
        </w:rPr>
        <w:t xml:space="preserve"> </w:t>
      </w:r>
      <w:r>
        <w:t>those</w:t>
      </w:r>
      <w:r>
        <w:rPr>
          <w:spacing w:val="-4"/>
        </w:rPr>
        <w:t xml:space="preserve"> </w:t>
      </w:r>
      <w:r>
        <w:t>that</w:t>
      </w:r>
      <w:r>
        <w:rPr>
          <w:spacing w:val="-3"/>
        </w:rPr>
        <w:t xml:space="preserve"> </w:t>
      </w:r>
      <w:r>
        <w:t>may</w:t>
      </w:r>
      <w:r>
        <w:rPr>
          <w:spacing w:val="-3"/>
        </w:rPr>
        <w:t xml:space="preserve"> </w:t>
      </w:r>
      <w:r>
        <w:t>more</w:t>
      </w:r>
      <w:r>
        <w:rPr>
          <w:spacing w:val="-4"/>
        </w:rPr>
        <w:t xml:space="preserve"> </w:t>
      </w:r>
      <w:r>
        <w:t>often</w:t>
      </w:r>
      <w:r>
        <w:rPr>
          <w:spacing w:val="-3"/>
        </w:rPr>
        <w:t xml:space="preserve"> </w:t>
      </w:r>
      <w:r>
        <w:t>be part of sexual exploration, experimentation, or particular to certain past partne</w:t>
      </w:r>
      <w:r>
        <w:t>rs or life stages. Subsequent research might investigate developmental stages in individuals’, couples’</w:t>
      </w:r>
      <w:r>
        <w:rPr>
          <w:spacing w:val="-11"/>
        </w:rPr>
        <w:t xml:space="preserve"> </w:t>
      </w:r>
      <w:r>
        <w:t>or groups’</w:t>
      </w:r>
      <w:r>
        <w:rPr>
          <w:spacing w:val="-11"/>
        </w:rPr>
        <w:t xml:space="preserve"> </w:t>
      </w:r>
      <w:r>
        <w:t>sexual lives that may be more or less likely to include varied exploration. For example, it may be that the early months of a couple’s sex li</w:t>
      </w:r>
      <w:r>
        <w:t>fe may be marked by experimentation or exploration as sexual partners seek to impress, surprise, seduce, or learn about</w:t>
      </w:r>
      <w:r>
        <w:rPr>
          <w:spacing w:val="-1"/>
        </w:rPr>
        <w:t xml:space="preserve"> </w:t>
      </w:r>
      <w:r>
        <w:t>one</w:t>
      </w:r>
      <w:r>
        <w:rPr>
          <w:spacing w:val="-1"/>
        </w:rPr>
        <w:t xml:space="preserve"> </w:t>
      </w:r>
      <w:r>
        <w:t>another in terms of their emotional and physical responses. It may</w:t>
      </w:r>
      <w:r>
        <w:rPr>
          <w:spacing w:val="-1"/>
        </w:rPr>
        <w:t xml:space="preserve"> </w:t>
      </w:r>
      <w:r>
        <w:t>also</w:t>
      </w:r>
      <w:r>
        <w:rPr>
          <w:spacing w:val="-1"/>
        </w:rPr>
        <w:t xml:space="preserve"> </w:t>
      </w:r>
      <w:r>
        <w:t>be</w:t>
      </w:r>
      <w:r>
        <w:rPr>
          <w:spacing w:val="-2"/>
        </w:rPr>
        <w:t xml:space="preserve"> </w:t>
      </w:r>
      <w:r>
        <w:t>that</w:t>
      </w:r>
      <w:r>
        <w:rPr>
          <w:spacing w:val="-1"/>
        </w:rPr>
        <w:t xml:space="preserve"> </w:t>
      </w:r>
      <w:r>
        <w:t>some</w:t>
      </w:r>
      <w:r>
        <w:rPr>
          <w:spacing w:val="-2"/>
        </w:rPr>
        <w:t xml:space="preserve"> </w:t>
      </w:r>
      <w:r>
        <w:t>individuals</w:t>
      </w:r>
      <w:r>
        <w:rPr>
          <w:spacing w:val="-1"/>
        </w:rPr>
        <w:t xml:space="preserve"> </w:t>
      </w:r>
      <w:r>
        <w:t>engage</w:t>
      </w:r>
      <w:r>
        <w:rPr>
          <w:spacing w:val="-2"/>
        </w:rPr>
        <w:t xml:space="preserve"> </w:t>
      </w:r>
      <w:r>
        <w:t>in</w:t>
      </w:r>
      <w:r>
        <w:rPr>
          <w:spacing w:val="-1"/>
        </w:rPr>
        <w:t xml:space="preserve"> </w:t>
      </w:r>
      <w:r>
        <w:t>more</w:t>
      </w:r>
      <w:r>
        <w:rPr>
          <w:spacing w:val="-2"/>
        </w:rPr>
        <w:t xml:space="preserve"> </w:t>
      </w:r>
      <w:r>
        <w:t>diverse</w:t>
      </w:r>
      <w:r>
        <w:rPr>
          <w:spacing w:val="-2"/>
        </w:rPr>
        <w:t xml:space="preserve"> </w:t>
      </w:r>
      <w:r>
        <w:t>sexual</w:t>
      </w:r>
      <w:r>
        <w:rPr>
          <w:spacing w:val="-1"/>
        </w:rPr>
        <w:t xml:space="preserve"> </w:t>
      </w:r>
      <w:r>
        <w:t>behav</w:t>
      </w:r>
      <w:r>
        <w:t>iors</w:t>
      </w:r>
      <w:r>
        <w:rPr>
          <w:spacing w:val="-1"/>
        </w:rPr>
        <w:t xml:space="preserve"> </w:t>
      </w:r>
      <w:r>
        <w:t>over</w:t>
      </w:r>
      <w:r>
        <w:rPr>
          <w:spacing w:val="-1"/>
        </w:rPr>
        <w:t xml:space="preserve"> </w:t>
      </w:r>
      <w:r>
        <w:t>time</w:t>
      </w:r>
      <w:r>
        <w:rPr>
          <w:spacing w:val="-2"/>
        </w:rPr>
        <w:t xml:space="preserve"> </w:t>
      </w:r>
      <w:r>
        <w:t>as they become more comfortable exploring together or in response to sexual boredom.</w:t>
      </w:r>
    </w:p>
    <w:p w14:paraId="746B87DE" w14:textId="77777777" w:rsidR="00284DC3" w:rsidRDefault="00B62D4A">
      <w:pPr>
        <w:pStyle w:val="BodyText"/>
        <w:spacing w:before="91" w:line="261" w:lineRule="auto"/>
        <w:ind w:right="171"/>
      </w:pPr>
      <w:r>
        <w:t>Given that nearly one-third of women and nearly one-quarter of men had not engaged in sexual</w:t>
      </w:r>
      <w:r>
        <w:rPr>
          <w:spacing w:val="-2"/>
        </w:rPr>
        <w:t xml:space="preserve"> </w:t>
      </w:r>
      <w:r>
        <w:t>activity</w:t>
      </w:r>
      <w:r>
        <w:rPr>
          <w:spacing w:val="-2"/>
        </w:rPr>
        <w:t xml:space="preserve"> </w:t>
      </w:r>
      <w:r>
        <w:t>with</w:t>
      </w:r>
      <w:r>
        <w:rPr>
          <w:spacing w:val="-2"/>
        </w:rPr>
        <w:t xml:space="preserve"> </w:t>
      </w:r>
      <w:r>
        <w:t>anyone</w:t>
      </w:r>
      <w:r>
        <w:rPr>
          <w:spacing w:val="-2"/>
        </w:rPr>
        <w:t xml:space="preserve"> </w:t>
      </w:r>
      <w:r>
        <w:t>in</w:t>
      </w:r>
      <w:r>
        <w:rPr>
          <w:spacing w:val="-2"/>
        </w:rPr>
        <w:t xml:space="preserve"> </w:t>
      </w:r>
      <w:r>
        <w:t>the</w:t>
      </w:r>
      <w:r>
        <w:rPr>
          <w:spacing w:val="-2"/>
        </w:rPr>
        <w:t xml:space="preserve"> </w:t>
      </w:r>
      <w:r>
        <w:t>last</w:t>
      </w:r>
      <w:r>
        <w:rPr>
          <w:spacing w:val="-2"/>
        </w:rPr>
        <w:t xml:space="preserve"> </w:t>
      </w:r>
      <w:r>
        <w:t>year</w:t>
      </w:r>
      <w:r>
        <w:rPr>
          <w:spacing w:val="-2"/>
        </w:rPr>
        <w:t xml:space="preserve"> </w:t>
      </w:r>
      <w:r>
        <w:t>(consistent</w:t>
      </w:r>
      <w:r>
        <w:rPr>
          <w:spacing w:val="-2"/>
        </w:rPr>
        <w:t xml:space="preserve"> </w:t>
      </w:r>
      <w:r>
        <w:t>with</w:t>
      </w:r>
      <w:r>
        <w:rPr>
          <w:spacing w:val="-2"/>
        </w:rPr>
        <w:t xml:space="preserve"> </w:t>
      </w:r>
      <w:r>
        <w:t>NSSHB</w:t>
      </w:r>
      <w:r>
        <w:rPr>
          <w:spacing w:val="-2"/>
        </w:rPr>
        <w:t xml:space="preserve"> </w:t>
      </w:r>
      <w:r>
        <w:t>da</w:t>
      </w:r>
      <w:r>
        <w:t>ta)–and</w:t>
      </w:r>
      <w:r>
        <w:rPr>
          <w:spacing w:val="-2"/>
        </w:rPr>
        <w:t xml:space="preserve"> </w:t>
      </w:r>
      <w:r>
        <w:t>about</w:t>
      </w:r>
      <w:r>
        <w:rPr>
          <w:spacing w:val="-2"/>
        </w:rPr>
        <w:t xml:space="preserve"> </w:t>
      </w:r>
      <w:r>
        <w:t>1</w:t>
      </w:r>
      <w:r>
        <w:rPr>
          <w:spacing w:val="-2"/>
        </w:rPr>
        <w:t xml:space="preserve"> </w:t>
      </w:r>
      <w:r>
        <w:t>in 10</w:t>
      </w:r>
      <w:r>
        <w:rPr>
          <w:spacing w:val="-7"/>
        </w:rPr>
        <w:t xml:space="preserve"> </w:t>
      </w:r>
      <w:r>
        <w:t>partnered</w:t>
      </w:r>
      <w:r>
        <w:rPr>
          <w:spacing w:val="-15"/>
        </w:rPr>
        <w:t xml:space="preserve"> </w:t>
      </w:r>
      <w:r>
        <w:t>Americans</w:t>
      </w:r>
      <w:r>
        <w:rPr>
          <w:spacing w:val="-5"/>
        </w:rPr>
        <w:t xml:space="preserve"> </w:t>
      </w:r>
      <w:r>
        <w:t>considered</w:t>
      </w:r>
      <w:r>
        <w:rPr>
          <w:spacing w:val="-5"/>
        </w:rPr>
        <w:t xml:space="preserve"> </w:t>
      </w:r>
      <w:r>
        <w:t>themselves</w:t>
      </w:r>
      <w:r>
        <w:rPr>
          <w:spacing w:val="-5"/>
        </w:rPr>
        <w:t xml:space="preserve"> </w:t>
      </w:r>
      <w:r>
        <w:t>monogamous</w:t>
      </w:r>
      <w:r>
        <w:rPr>
          <w:spacing w:val="-5"/>
        </w:rPr>
        <w:t xml:space="preserve"> </w:t>
      </w:r>
      <w:r>
        <w:t>but</w:t>
      </w:r>
      <w:r>
        <w:rPr>
          <w:spacing w:val="-6"/>
        </w:rPr>
        <w:t xml:space="preserve"> </w:t>
      </w:r>
      <w:r>
        <w:t>sexless—it</w:t>
      </w:r>
      <w:r>
        <w:rPr>
          <w:spacing w:val="-5"/>
        </w:rPr>
        <w:t xml:space="preserve"> </w:t>
      </w:r>
      <w:r>
        <w:t>is</w:t>
      </w:r>
      <w:r>
        <w:rPr>
          <w:spacing w:val="-5"/>
        </w:rPr>
        <w:t xml:space="preserve"> </w:t>
      </w:r>
      <w:r>
        <w:t>important to acknowledge that sizable proportions of</w:t>
      </w:r>
      <w:r>
        <w:rPr>
          <w:spacing w:val="-10"/>
        </w:rPr>
        <w:t xml:space="preserve"> </w:t>
      </w:r>
      <w:r>
        <w:t>Americans do not engage in partnered sexual activities during certain periods of their lives. Subsequent research might attend to reasons why people abstain from sex, even when they have romantic relationship partners, as well as the positive and/or negati</w:t>
      </w:r>
      <w:r>
        <w:t>ve impacts on their lives and relationships when this occurs.</w:t>
      </w:r>
    </w:p>
    <w:p w14:paraId="5C483327" w14:textId="77777777" w:rsidR="00284DC3" w:rsidRDefault="00B62D4A">
      <w:pPr>
        <w:pStyle w:val="BodyText"/>
        <w:spacing w:before="94" w:line="261" w:lineRule="auto"/>
      </w:pPr>
      <w:r>
        <w:t>This</w:t>
      </w:r>
      <w:r>
        <w:rPr>
          <w:spacing w:val="-4"/>
        </w:rPr>
        <w:t xml:space="preserve"> </w:t>
      </w:r>
      <w:r>
        <w:t>study</w:t>
      </w:r>
      <w:r>
        <w:rPr>
          <w:spacing w:val="-4"/>
        </w:rPr>
        <w:t xml:space="preserve"> </w:t>
      </w:r>
      <w:r>
        <w:t>adds</w:t>
      </w:r>
      <w:r>
        <w:rPr>
          <w:spacing w:val="-4"/>
        </w:rPr>
        <w:t xml:space="preserve"> </w:t>
      </w:r>
      <w:r>
        <w:t>to</w:t>
      </w:r>
      <w:r>
        <w:rPr>
          <w:spacing w:val="-4"/>
        </w:rPr>
        <w:t xml:space="preserve"> </w:t>
      </w:r>
      <w:r>
        <w:t>our</w:t>
      </w:r>
      <w:r>
        <w:rPr>
          <w:spacing w:val="-4"/>
        </w:rPr>
        <w:t xml:space="preserve"> </w:t>
      </w:r>
      <w:r>
        <w:t>understanding</w:t>
      </w:r>
      <w:r>
        <w:rPr>
          <w:spacing w:val="-4"/>
        </w:rPr>
        <w:t xml:space="preserve"> </w:t>
      </w:r>
      <w:r>
        <w:t>of</w:t>
      </w:r>
      <w:r>
        <w:rPr>
          <w:spacing w:val="-4"/>
        </w:rPr>
        <w:t xml:space="preserve"> </w:t>
      </w:r>
      <w:r>
        <w:t>diverse</w:t>
      </w:r>
      <w:r>
        <w:rPr>
          <w:spacing w:val="-5"/>
        </w:rPr>
        <w:t xml:space="preserve"> </w:t>
      </w:r>
      <w:r>
        <w:t>human</w:t>
      </w:r>
      <w:r>
        <w:rPr>
          <w:spacing w:val="-4"/>
        </w:rPr>
        <w:t xml:space="preserve"> </w:t>
      </w:r>
      <w:r>
        <w:t>sexual</w:t>
      </w:r>
      <w:r>
        <w:rPr>
          <w:spacing w:val="-4"/>
        </w:rPr>
        <w:t xml:space="preserve"> </w:t>
      </w:r>
      <w:r>
        <w:t>expression.</w:t>
      </w:r>
      <w:r>
        <w:rPr>
          <w:spacing w:val="-4"/>
        </w:rPr>
        <w:t xml:space="preserve"> </w:t>
      </w:r>
      <w:r>
        <w:t>Findings</w:t>
      </w:r>
      <w:r>
        <w:rPr>
          <w:spacing w:val="-4"/>
        </w:rPr>
        <w:t xml:space="preserve"> </w:t>
      </w:r>
      <w:r>
        <w:t>may inform mental and physical health clinicians in ways that improve their practices.</w:t>
      </w:r>
    </w:p>
    <w:p w14:paraId="58DF4166" w14:textId="77777777" w:rsidR="00284DC3" w:rsidRDefault="00B62D4A">
      <w:pPr>
        <w:pStyle w:val="BodyText"/>
        <w:spacing w:line="261" w:lineRule="auto"/>
      </w:pPr>
      <w:r>
        <w:t xml:space="preserve">Stereotypes that suggest </w:t>
      </w:r>
      <w:r>
        <w:t>men are uninterested in kissing, cuddling, or other forms of romance may also be challenged by these and other data that demonstrate the value of romantic</w:t>
      </w:r>
      <w:r>
        <w:rPr>
          <w:spacing w:val="-5"/>
        </w:rPr>
        <w:t xml:space="preserve"> </w:t>
      </w:r>
      <w:r>
        <w:t>and</w:t>
      </w:r>
      <w:r>
        <w:rPr>
          <w:spacing w:val="-4"/>
        </w:rPr>
        <w:t xml:space="preserve"> </w:t>
      </w:r>
      <w:r>
        <w:t>affection</w:t>
      </w:r>
      <w:r>
        <w:rPr>
          <w:spacing w:val="-4"/>
        </w:rPr>
        <w:t xml:space="preserve"> </w:t>
      </w:r>
      <w:r>
        <w:t>behaviors</w:t>
      </w:r>
      <w:r>
        <w:rPr>
          <w:spacing w:val="-4"/>
        </w:rPr>
        <w:t xml:space="preserve"> </w:t>
      </w:r>
      <w:r>
        <w:t>to</w:t>
      </w:r>
      <w:r>
        <w:rPr>
          <w:spacing w:val="-4"/>
        </w:rPr>
        <w:t xml:space="preserve"> </w:t>
      </w:r>
      <w:r>
        <w:t>both</w:t>
      </w:r>
      <w:r>
        <w:rPr>
          <w:spacing w:val="-4"/>
        </w:rPr>
        <w:t xml:space="preserve"> </w:t>
      </w:r>
      <w:r>
        <w:t>women</w:t>
      </w:r>
      <w:r>
        <w:rPr>
          <w:spacing w:val="-4"/>
        </w:rPr>
        <w:t xml:space="preserve"> </w:t>
      </w:r>
      <w:r>
        <w:t>and</w:t>
      </w:r>
      <w:r>
        <w:rPr>
          <w:spacing w:val="-4"/>
        </w:rPr>
        <w:t xml:space="preserve"> </w:t>
      </w:r>
      <w:r>
        <w:t>men.</w:t>
      </w:r>
      <w:r>
        <w:rPr>
          <w:spacing w:val="-4"/>
        </w:rPr>
        <w:t xml:space="preserve"> </w:t>
      </w:r>
      <w:r>
        <w:t>Clinicians</w:t>
      </w:r>
      <w:r>
        <w:rPr>
          <w:spacing w:val="-4"/>
        </w:rPr>
        <w:t xml:space="preserve"> </w:t>
      </w:r>
      <w:r>
        <w:t>in</w:t>
      </w:r>
      <w:r>
        <w:rPr>
          <w:spacing w:val="-4"/>
        </w:rPr>
        <w:t xml:space="preserve"> </w:t>
      </w:r>
      <w:r>
        <w:t>various</w:t>
      </w:r>
      <w:r>
        <w:rPr>
          <w:spacing w:val="-4"/>
        </w:rPr>
        <w:t xml:space="preserve"> </w:t>
      </w:r>
      <w:r>
        <w:t xml:space="preserve">settings working with adults in </w:t>
      </w:r>
      <w:r>
        <w:t>the U.S. can better meet the needs of their clients by being more aware of the diversity of sexual practices across the lifespan.</w:t>
      </w:r>
    </w:p>
    <w:p w14:paraId="07DCC4EB" w14:textId="77777777" w:rsidR="00284DC3" w:rsidRDefault="00B62D4A">
      <w:pPr>
        <w:spacing w:before="94"/>
        <w:ind w:left="120"/>
        <w:rPr>
          <w:i/>
          <w:sz w:val="24"/>
        </w:rPr>
      </w:pPr>
      <w:r>
        <w:rPr>
          <w:i/>
          <w:sz w:val="24"/>
        </w:rPr>
        <w:t>Strengths</w:t>
      </w:r>
      <w:r>
        <w:rPr>
          <w:i/>
          <w:spacing w:val="-6"/>
          <w:sz w:val="24"/>
        </w:rPr>
        <w:t xml:space="preserve"> </w:t>
      </w:r>
      <w:r>
        <w:rPr>
          <w:i/>
          <w:sz w:val="24"/>
        </w:rPr>
        <w:t>and</w:t>
      </w:r>
      <w:r>
        <w:rPr>
          <w:i/>
          <w:spacing w:val="-6"/>
          <w:sz w:val="24"/>
        </w:rPr>
        <w:t xml:space="preserve"> </w:t>
      </w:r>
      <w:r>
        <w:rPr>
          <w:i/>
          <w:spacing w:val="-2"/>
          <w:sz w:val="24"/>
        </w:rPr>
        <w:t>limitations</w:t>
      </w:r>
    </w:p>
    <w:p w14:paraId="3B7B1D33" w14:textId="77777777" w:rsidR="00284DC3" w:rsidRDefault="00B62D4A">
      <w:pPr>
        <w:pStyle w:val="BodyText"/>
        <w:spacing w:before="124" w:line="261" w:lineRule="auto"/>
        <w:ind w:right="129"/>
      </w:pPr>
      <w:r>
        <w:t>Because we aimed to make population estimates, we utilized U.S. nationally representative</w:t>
      </w:r>
      <w:r>
        <w:rPr>
          <w:spacing w:val="-2"/>
        </w:rPr>
        <w:t xml:space="preserve"> </w:t>
      </w:r>
      <w:r>
        <w:t>probability</w:t>
      </w:r>
      <w:r>
        <w:rPr>
          <w:spacing w:val="-1"/>
        </w:rPr>
        <w:t xml:space="preserve"> </w:t>
      </w:r>
      <w:r>
        <w:t>sampling</w:t>
      </w:r>
      <w:r>
        <w:rPr>
          <w:spacing w:val="-1"/>
        </w:rPr>
        <w:t xml:space="preserve"> </w:t>
      </w:r>
      <w:r>
        <w:t>and</w:t>
      </w:r>
      <w:r>
        <w:rPr>
          <w:spacing w:val="-1"/>
        </w:rPr>
        <w:t xml:space="preserve"> </w:t>
      </w:r>
      <w:r>
        <w:t>worked</w:t>
      </w:r>
      <w:r>
        <w:rPr>
          <w:spacing w:val="-1"/>
        </w:rPr>
        <w:t xml:space="preserve"> </w:t>
      </w:r>
      <w:r>
        <w:t>with</w:t>
      </w:r>
      <w:r>
        <w:rPr>
          <w:spacing w:val="-1"/>
        </w:rPr>
        <w:t xml:space="preserve"> </w:t>
      </w:r>
      <w:r>
        <w:t>one</w:t>
      </w:r>
      <w:r>
        <w:rPr>
          <w:spacing w:val="-2"/>
        </w:rPr>
        <w:t xml:space="preserve"> </w:t>
      </w:r>
      <w:r>
        <w:t>of</w:t>
      </w:r>
      <w:r>
        <w:rPr>
          <w:spacing w:val="-1"/>
        </w:rPr>
        <w:t xml:space="preserve"> </w:t>
      </w:r>
      <w:r>
        <w:t>the</w:t>
      </w:r>
      <w:r>
        <w:rPr>
          <w:spacing w:val="-2"/>
        </w:rPr>
        <w:t xml:space="preserve"> </w:t>
      </w:r>
      <w:r>
        <w:t>few</w:t>
      </w:r>
      <w:r>
        <w:rPr>
          <w:spacing w:val="-1"/>
        </w:rPr>
        <w:t xml:space="preserve"> </w:t>
      </w:r>
      <w:r>
        <w:t>companies</w:t>
      </w:r>
      <w:r>
        <w:rPr>
          <w:spacing w:val="-1"/>
        </w:rPr>
        <w:t xml:space="preserve"> </w:t>
      </w:r>
      <w:r>
        <w:t>equipped to carry out such surveys in the United States. The present survey occurred via the Internet, which may have enhanced the valid reporting of sensitive and/or stigmatizing sexual behavio</w:t>
      </w:r>
      <w:r>
        <w:t>rs. Even so,</w:t>
      </w:r>
      <w:r>
        <w:rPr>
          <w:spacing w:val="-5"/>
        </w:rPr>
        <w:t xml:space="preserve"> </w:t>
      </w:r>
      <w:r>
        <w:t>American culture continues to be marked by stigma, shame, and taboo around certain aspects of sexuality and thus a limitation is that some people may</w:t>
      </w:r>
      <w:r>
        <w:rPr>
          <w:spacing w:val="-2"/>
        </w:rPr>
        <w:t xml:space="preserve"> </w:t>
      </w:r>
      <w:r>
        <w:t>have</w:t>
      </w:r>
      <w:r>
        <w:rPr>
          <w:spacing w:val="-3"/>
        </w:rPr>
        <w:t xml:space="preserve"> </w:t>
      </w:r>
      <w:r>
        <w:t>felt</w:t>
      </w:r>
      <w:r>
        <w:rPr>
          <w:spacing w:val="-2"/>
        </w:rPr>
        <w:t xml:space="preserve"> </w:t>
      </w:r>
      <w:r>
        <w:t>this</w:t>
      </w:r>
      <w:r>
        <w:rPr>
          <w:spacing w:val="-2"/>
        </w:rPr>
        <w:t xml:space="preserve"> </w:t>
      </w:r>
      <w:r>
        <w:t>stigma</w:t>
      </w:r>
      <w:r>
        <w:rPr>
          <w:spacing w:val="-3"/>
        </w:rPr>
        <w:t xml:space="preserve"> </w:t>
      </w:r>
      <w:r>
        <w:t>and</w:t>
      </w:r>
      <w:r>
        <w:rPr>
          <w:spacing w:val="-2"/>
        </w:rPr>
        <w:t xml:space="preserve"> </w:t>
      </w:r>
      <w:r>
        <w:t>thus</w:t>
      </w:r>
      <w:r>
        <w:rPr>
          <w:spacing w:val="-2"/>
        </w:rPr>
        <w:t xml:space="preserve"> </w:t>
      </w:r>
      <w:r>
        <w:t>chosen</w:t>
      </w:r>
      <w:r>
        <w:rPr>
          <w:spacing w:val="-2"/>
        </w:rPr>
        <w:t xml:space="preserve"> </w:t>
      </w:r>
      <w:r>
        <w:t>to</w:t>
      </w:r>
      <w:r>
        <w:rPr>
          <w:spacing w:val="-2"/>
        </w:rPr>
        <w:t xml:space="preserve"> </w:t>
      </w:r>
      <w:r>
        <w:t>not</w:t>
      </w:r>
      <w:r>
        <w:rPr>
          <w:spacing w:val="-3"/>
        </w:rPr>
        <w:t xml:space="preserve"> </w:t>
      </w:r>
      <w:r>
        <w:t>participate</w:t>
      </w:r>
      <w:r>
        <w:rPr>
          <w:spacing w:val="-3"/>
        </w:rPr>
        <w:t xml:space="preserve"> </w:t>
      </w:r>
      <w:r>
        <w:t>in</w:t>
      </w:r>
      <w:r>
        <w:rPr>
          <w:spacing w:val="-2"/>
        </w:rPr>
        <w:t xml:space="preserve"> </w:t>
      </w:r>
      <w:r>
        <w:t>our</w:t>
      </w:r>
      <w:r>
        <w:rPr>
          <w:spacing w:val="-2"/>
        </w:rPr>
        <w:t xml:space="preserve"> </w:t>
      </w:r>
      <w:r>
        <w:t>study</w:t>
      </w:r>
      <w:r>
        <w:rPr>
          <w:spacing w:val="-2"/>
        </w:rPr>
        <w:t xml:space="preserve"> </w:t>
      </w:r>
      <w:r>
        <w:t>or</w:t>
      </w:r>
      <w:r>
        <w:rPr>
          <w:spacing w:val="-2"/>
        </w:rPr>
        <w:t xml:space="preserve"> </w:t>
      </w:r>
      <w:r>
        <w:t>to</w:t>
      </w:r>
      <w:r>
        <w:rPr>
          <w:spacing w:val="-2"/>
        </w:rPr>
        <w:t xml:space="preserve"> </w:t>
      </w:r>
      <w:r>
        <w:t>not</w:t>
      </w:r>
      <w:r>
        <w:rPr>
          <w:spacing w:val="-3"/>
        </w:rPr>
        <w:t xml:space="preserve"> </w:t>
      </w:r>
      <w:r>
        <w:t>provide accur</w:t>
      </w:r>
      <w:r>
        <w:t>ate reports. Then again, it is possible that some people—in response to stigma or shape—felt encouraged by a chance to report openly about their sexual lives in a confidential survey.</w:t>
      </w:r>
    </w:p>
    <w:p w14:paraId="7D1BFF58" w14:textId="77777777" w:rsidR="00284DC3" w:rsidRDefault="00284DC3">
      <w:pPr>
        <w:spacing w:line="261" w:lineRule="auto"/>
        <w:sectPr w:rsidR="00284DC3">
          <w:pgSz w:w="12240" w:h="15840"/>
          <w:pgMar w:top="1380" w:right="1680" w:bottom="960" w:left="1680" w:header="0" w:footer="765" w:gutter="0"/>
          <w:cols w:space="720"/>
        </w:sectPr>
      </w:pPr>
    </w:p>
    <w:p w14:paraId="361FE0A9" w14:textId="77777777" w:rsidR="00284DC3" w:rsidRDefault="00B62D4A">
      <w:pPr>
        <w:pStyle w:val="BodyText"/>
        <w:spacing w:before="76" w:line="261" w:lineRule="auto"/>
        <w:ind w:right="134"/>
      </w:pPr>
      <w:r>
        <w:lastRenderedPageBreak/>
        <w:t>Additional</w:t>
      </w:r>
      <w:r>
        <w:rPr>
          <w:spacing w:val="-4"/>
        </w:rPr>
        <w:t xml:space="preserve"> </w:t>
      </w:r>
      <w:r>
        <w:t>strengths</w:t>
      </w:r>
      <w:r>
        <w:rPr>
          <w:spacing w:val="-4"/>
        </w:rPr>
        <w:t xml:space="preserve"> </w:t>
      </w:r>
      <w:r>
        <w:t>are</w:t>
      </w:r>
      <w:r>
        <w:rPr>
          <w:spacing w:val="-5"/>
        </w:rPr>
        <w:t xml:space="preserve"> </w:t>
      </w:r>
      <w:r>
        <w:t>that</w:t>
      </w:r>
      <w:r>
        <w:rPr>
          <w:spacing w:val="-4"/>
        </w:rPr>
        <w:t xml:space="preserve"> </w:t>
      </w:r>
      <w:r>
        <w:t>KnowledgePanel®</w:t>
      </w:r>
      <w:r>
        <w:rPr>
          <w:spacing w:val="-4"/>
        </w:rPr>
        <w:t xml:space="preserve"> </w:t>
      </w:r>
      <w:r>
        <w:t>members</w:t>
      </w:r>
      <w:r>
        <w:rPr>
          <w:spacing w:val="-4"/>
        </w:rPr>
        <w:t xml:space="preserve"> </w:t>
      </w:r>
      <w:r>
        <w:t>are</w:t>
      </w:r>
      <w:r>
        <w:rPr>
          <w:spacing w:val="-5"/>
        </w:rPr>
        <w:t xml:space="preserve"> </w:t>
      </w:r>
      <w:r>
        <w:t>practiced</w:t>
      </w:r>
      <w:r>
        <w:rPr>
          <w:spacing w:val="-4"/>
        </w:rPr>
        <w:t xml:space="preserve"> </w:t>
      </w:r>
      <w:r>
        <w:t>at</w:t>
      </w:r>
      <w:r>
        <w:rPr>
          <w:spacing w:val="-4"/>
        </w:rPr>
        <w:t xml:space="preserve"> </w:t>
      </w:r>
      <w:r>
        <w:t>taking</w:t>
      </w:r>
      <w:r>
        <w:rPr>
          <w:spacing w:val="-4"/>
        </w:rPr>
        <w:t xml:space="preserve"> </w:t>
      </w:r>
      <w:r>
        <w:t>Internet- based surveys and thus familiar with how to respond to online questionnaires and that panel members also tend to complete most items with low per-item refusal rates. The reported prevalence of oral sex, vaginal intercourse, an</w:t>
      </w:r>
      <w:r>
        <w:t>d anal intercourse was remarkably consistent with other recent U.S. nationally representative probability surveys (i.e., the various</w:t>
      </w:r>
      <w:r>
        <w:rPr>
          <w:spacing w:val="-1"/>
        </w:rPr>
        <w:t xml:space="preserve"> </w:t>
      </w:r>
      <w:r>
        <w:t>waves</w:t>
      </w:r>
      <w:r>
        <w:rPr>
          <w:spacing w:val="-1"/>
        </w:rPr>
        <w:t xml:space="preserve"> </w:t>
      </w:r>
      <w:r>
        <w:t>of</w:t>
      </w:r>
      <w:r>
        <w:rPr>
          <w:spacing w:val="-1"/>
        </w:rPr>
        <w:t xml:space="preserve"> </w:t>
      </w:r>
      <w:r>
        <w:t>the</w:t>
      </w:r>
      <w:r>
        <w:rPr>
          <w:spacing w:val="-2"/>
        </w:rPr>
        <w:t xml:space="preserve"> </w:t>
      </w:r>
      <w:r>
        <w:t>NSSHB),</w:t>
      </w:r>
      <w:r>
        <w:rPr>
          <w:spacing w:val="-1"/>
        </w:rPr>
        <w:t xml:space="preserve"> </w:t>
      </w:r>
      <w:r>
        <w:t>which</w:t>
      </w:r>
      <w:r>
        <w:rPr>
          <w:spacing w:val="-1"/>
        </w:rPr>
        <w:t xml:space="preserve"> </w:t>
      </w:r>
      <w:r>
        <w:t>suggest</w:t>
      </w:r>
      <w:r>
        <w:rPr>
          <w:spacing w:val="-1"/>
        </w:rPr>
        <w:t xml:space="preserve"> </w:t>
      </w:r>
      <w:r>
        <w:t>that</w:t>
      </w:r>
      <w:r>
        <w:rPr>
          <w:spacing w:val="-1"/>
        </w:rPr>
        <w:t xml:space="preserve"> </w:t>
      </w:r>
      <w:r>
        <w:t>respondents</w:t>
      </w:r>
      <w:r>
        <w:rPr>
          <w:spacing w:val="-1"/>
        </w:rPr>
        <w:t xml:space="preserve"> </w:t>
      </w:r>
      <w:r>
        <w:t>to</w:t>
      </w:r>
      <w:r>
        <w:rPr>
          <w:spacing w:val="-1"/>
        </w:rPr>
        <w:t xml:space="preserve"> </w:t>
      </w:r>
      <w:r>
        <w:t>the</w:t>
      </w:r>
      <w:r>
        <w:rPr>
          <w:spacing w:val="-2"/>
        </w:rPr>
        <w:t xml:space="preserve"> </w:t>
      </w:r>
      <w:r>
        <w:t>present</w:t>
      </w:r>
      <w:r>
        <w:rPr>
          <w:spacing w:val="-2"/>
        </w:rPr>
        <w:t xml:space="preserve"> </w:t>
      </w:r>
      <w:r>
        <w:t>survey</w:t>
      </w:r>
      <w:r>
        <w:rPr>
          <w:spacing w:val="-1"/>
        </w:rPr>
        <w:t xml:space="preserve"> </w:t>
      </w:r>
      <w:r>
        <w:t xml:space="preserve">were not likely to have been particularly different from those participating in other similar surveys of sexual behavior. Similarly, the distribution of sexual orientation categories is </w:t>
      </w:r>
      <w:proofErr w:type="gramStart"/>
      <w:r>
        <w:t>similar to</w:t>
      </w:r>
      <w:proofErr w:type="gramEnd"/>
      <w:r>
        <w:t xml:space="preserve"> that of the NSSHB.</w:t>
      </w:r>
    </w:p>
    <w:p w14:paraId="7FFA7973" w14:textId="77777777" w:rsidR="00284DC3" w:rsidRDefault="00B62D4A">
      <w:pPr>
        <w:pStyle w:val="BodyText"/>
        <w:spacing w:before="92" w:line="261" w:lineRule="auto"/>
        <w:ind w:right="134"/>
      </w:pPr>
      <w:r>
        <w:t>As</w:t>
      </w:r>
      <w:r>
        <w:rPr>
          <w:spacing w:val="-3"/>
        </w:rPr>
        <w:t xml:space="preserve"> </w:t>
      </w:r>
      <w:r>
        <w:t>happens</w:t>
      </w:r>
      <w:r>
        <w:rPr>
          <w:spacing w:val="-3"/>
        </w:rPr>
        <w:t xml:space="preserve"> </w:t>
      </w:r>
      <w:r>
        <w:t>with</w:t>
      </w:r>
      <w:r>
        <w:rPr>
          <w:spacing w:val="-3"/>
        </w:rPr>
        <w:t xml:space="preserve"> </w:t>
      </w:r>
      <w:r>
        <w:t>most</w:t>
      </w:r>
      <w:r>
        <w:rPr>
          <w:spacing w:val="-3"/>
        </w:rPr>
        <w:t xml:space="preserve"> </w:t>
      </w:r>
      <w:r>
        <w:t>studies,</w:t>
      </w:r>
      <w:r>
        <w:rPr>
          <w:spacing w:val="-3"/>
        </w:rPr>
        <w:t xml:space="preserve"> </w:t>
      </w:r>
      <w:r>
        <w:t>we</w:t>
      </w:r>
      <w:r>
        <w:rPr>
          <w:spacing w:val="-4"/>
        </w:rPr>
        <w:t xml:space="preserve"> </w:t>
      </w:r>
      <w:r>
        <w:t>were</w:t>
      </w:r>
      <w:r>
        <w:rPr>
          <w:spacing w:val="-4"/>
        </w:rPr>
        <w:t xml:space="preserve"> </w:t>
      </w:r>
      <w:r>
        <w:t>li</w:t>
      </w:r>
      <w:r>
        <w:t>mited</w:t>
      </w:r>
      <w:r>
        <w:rPr>
          <w:spacing w:val="-3"/>
        </w:rPr>
        <w:t xml:space="preserve"> </w:t>
      </w:r>
      <w:r>
        <w:t>by</w:t>
      </w:r>
      <w:r>
        <w:rPr>
          <w:spacing w:val="-3"/>
        </w:rPr>
        <w:t xml:space="preserve"> </w:t>
      </w:r>
      <w:r>
        <w:t>time</w:t>
      </w:r>
      <w:r>
        <w:rPr>
          <w:spacing w:val="-4"/>
        </w:rPr>
        <w:t xml:space="preserve"> </w:t>
      </w:r>
      <w:r>
        <w:t>and</w:t>
      </w:r>
      <w:r>
        <w:rPr>
          <w:spacing w:val="-3"/>
        </w:rPr>
        <w:t xml:space="preserve"> </w:t>
      </w:r>
      <w:r>
        <w:t>funding</w:t>
      </w:r>
      <w:r>
        <w:rPr>
          <w:spacing w:val="-3"/>
        </w:rPr>
        <w:t xml:space="preserve"> </w:t>
      </w:r>
      <w:r>
        <w:t>and</w:t>
      </w:r>
      <w:r>
        <w:rPr>
          <w:spacing w:val="-3"/>
        </w:rPr>
        <w:t xml:space="preserve"> </w:t>
      </w:r>
      <w:r>
        <w:t>thus</w:t>
      </w:r>
      <w:r>
        <w:rPr>
          <w:spacing w:val="-3"/>
        </w:rPr>
        <w:t xml:space="preserve"> </w:t>
      </w:r>
      <w:r>
        <w:t>had</w:t>
      </w:r>
      <w:r>
        <w:rPr>
          <w:spacing w:val="-3"/>
        </w:rPr>
        <w:t xml:space="preserve"> </w:t>
      </w:r>
      <w:r>
        <w:t>to</w:t>
      </w:r>
      <w:r>
        <w:rPr>
          <w:spacing w:val="-3"/>
        </w:rPr>
        <w:t xml:space="preserve"> </w:t>
      </w:r>
      <w:r>
        <w:t>make difficult choices about which items to include. We asked about a far greater of sexual behaviors</w:t>
      </w:r>
      <w:r>
        <w:rPr>
          <w:spacing w:val="-1"/>
        </w:rPr>
        <w:t xml:space="preserve"> </w:t>
      </w:r>
      <w:r>
        <w:t>than</w:t>
      </w:r>
      <w:r>
        <w:rPr>
          <w:spacing w:val="-1"/>
        </w:rPr>
        <w:t xml:space="preserve"> </w:t>
      </w:r>
      <w:r>
        <w:t>other</w:t>
      </w:r>
      <w:r>
        <w:rPr>
          <w:spacing w:val="-1"/>
        </w:rPr>
        <w:t xml:space="preserve"> </w:t>
      </w:r>
      <w:r>
        <w:t>national</w:t>
      </w:r>
      <w:r>
        <w:rPr>
          <w:spacing w:val="-1"/>
        </w:rPr>
        <w:t xml:space="preserve"> </w:t>
      </w:r>
      <w:r>
        <w:t>probability</w:t>
      </w:r>
      <w:r>
        <w:rPr>
          <w:spacing w:val="-1"/>
        </w:rPr>
        <w:t xml:space="preserve"> </w:t>
      </w:r>
      <w:r>
        <w:t>surveys</w:t>
      </w:r>
      <w:r>
        <w:rPr>
          <w:spacing w:val="-1"/>
        </w:rPr>
        <w:t xml:space="preserve"> </w:t>
      </w:r>
      <w:r>
        <w:t>(whether</w:t>
      </w:r>
      <w:r>
        <w:rPr>
          <w:spacing w:val="-1"/>
        </w:rPr>
        <w:t xml:space="preserve"> </w:t>
      </w:r>
      <w:r>
        <w:t>in</w:t>
      </w:r>
      <w:r>
        <w:rPr>
          <w:spacing w:val="-1"/>
        </w:rPr>
        <w:t xml:space="preserve"> </w:t>
      </w:r>
      <w:r>
        <w:t>the</w:t>
      </w:r>
      <w:r>
        <w:rPr>
          <w:spacing w:val="-2"/>
        </w:rPr>
        <w:t xml:space="preserve"> </w:t>
      </w:r>
      <w:r>
        <w:t>U.S.,</w:t>
      </w:r>
      <w:r>
        <w:rPr>
          <w:spacing w:val="-1"/>
        </w:rPr>
        <w:t xml:space="preserve"> </w:t>
      </w:r>
      <w:r>
        <w:t>U.K.,</w:t>
      </w:r>
      <w:r>
        <w:rPr>
          <w:spacing w:val="-15"/>
        </w:rPr>
        <w:t xml:space="preserve"> </w:t>
      </w:r>
      <w:r>
        <w:t>Australia,</w:t>
      </w:r>
      <w:r>
        <w:rPr>
          <w:spacing w:val="-1"/>
        </w:rPr>
        <w:t xml:space="preserve"> </w:t>
      </w:r>
      <w:r>
        <w:t xml:space="preserve">or Finland), but still could not </w:t>
      </w:r>
      <w:r>
        <w:t>ask about every sexual behavior of interest to our research team or stakeholders. We also did not differentiate between whether people had been the giver or receiver of certain behaviors (for example, whether they had spanked or been spanked; these were co</w:t>
      </w:r>
      <w:r>
        <w:t>mbined in a single item</w:t>
      </w:r>
      <w:proofErr w:type="gramStart"/>
      <w:r>
        <w:t>)</w:t>
      </w:r>
      <w:proofErr w:type="gramEnd"/>
      <w:r>
        <w:t xml:space="preserve"> and we left some descriptions open to subjective interpretation. For example, people may have varying ideas about what constitutes “rough sex” or “gentle sex” or saying “dirty things” or “sweet, romantic things” during sex.</w:t>
      </w:r>
      <w:r>
        <w:rPr>
          <w:spacing w:val="-7"/>
        </w:rPr>
        <w:t xml:space="preserve"> </w:t>
      </w:r>
      <w:r>
        <w:t>Althoug</w:t>
      </w:r>
      <w:r>
        <w:t xml:space="preserve">h this is a limitation of our current research, it is similarly a limitation of most research that assesses seemingly banal behaviors such as vaginal intercourse or masturbation, given the </w:t>
      </w:r>
      <w:proofErr w:type="gramStart"/>
      <w:r>
        <w:t>many different ways</w:t>
      </w:r>
      <w:proofErr w:type="gramEnd"/>
      <w:r>
        <w:t xml:space="preserve"> each can be enacted and interpreted. Further, b</w:t>
      </w:r>
      <w:r>
        <w:t>ecause we did not require information about the specific kinds of phone</w:t>
      </w:r>
      <w:r>
        <w:rPr>
          <w:spacing w:val="-3"/>
        </w:rPr>
        <w:t xml:space="preserve"> </w:t>
      </w:r>
      <w:r>
        <w:t>apps</w:t>
      </w:r>
      <w:r>
        <w:rPr>
          <w:spacing w:val="-2"/>
        </w:rPr>
        <w:t xml:space="preserve"> </w:t>
      </w:r>
      <w:r>
        <w:t>related</w:t>
      </w:r>
      <w:r>
        <w:rPr>
          <w:spacing w:val="-2"/>
        </w:rPr>
        <w:t xml:space="preserve"> </w:t>
      </w:r>
      <w:r>
        <w:t>to</w:t>
      </w:r>
      <w:r>
        <w:rPr>
          <w:spacing w:val="-2"/>
        </w:rPr>
        <w:t xml:space="preserve"> </w:t>
      </w:r>
      <w:r>
        <w:t>sex</w:t>
      </w:r>
      <w:r>
        <w:rPr>
          <w:spacing w:val="-2"/>
        </w:rPr>
        <w:t xml:space="preserve"> </w:t>
      </w:r>
      <w:r>
        <w:t>that</w:t>
      </w:r>
      <w:r>
        <w:rPr>
          <w:spacing w:val="-2"/>
        </w:rPr>
        <w:t xml:space="preserve"> </w:t>
      </w:r>
      <w:r>
        <w:t>respondents</w:t>
      </w:r>
      <w:r>
        <w:rPr>
          <w:spacing w:val="-2"/>
        </w:rPr>
        <w:t xml:space="preserve"> </w:t>
      </w:r>
      <w:r>
        <w:t>may</w:t>
      </w:r>
      <w:r>
        <w:rPr>
          <w:spacing w:val="-2"/>
        </w:rPr>
        <w:t xml:space="preserve"> </w:t>
      </w:r>
      <w:r>
        <w:t>have</w:t>
      </w:r>
      <w:r>
        <w:rPr>
          <w:spacing w:val="-3"/>
        </w:rPr>
        <w:t xml:space="preserve"> </w:t>
      </w:r>
      <w:r>
        <w:t>used,</w:t>
      </w:r>
      <w:r>
        <w:rPr>
          <w:spacing w:val="-2"/>
        </w:rPr>
        <w:t xml:space="preserve"> </w:t>
      </w:r>
      <w:r>
        <w:t>we</w:t>
      </w:r>
      <w:r>
        <w:rPr>
          <w:spacing w:val="-3"/>
        </w:rPr>
        <w:t xml:space="preserve"> </w:t>
      </w:r>
      <w:r>
        <w:t>simply</w:t>
      </w:r>
      <w:r>
        <w:rPr>
          <w:spacing w:val="-2"/>
        </w:rPr>
        <w:t xml:space="preserve"> </w:t>
      </w:r>
      <w:r>
        <w:t>inquired</w:t>
      </w:r>
      <w:r>
        <w:rPr>
          <w:spacing w:val="-2"/>
        </w:rPr>
        <w:t xml:space="preserve"> </w:t>
      </w:r>
      <w:r>
        <w:t>about</w:t>
      </w:r>
      <w:r>
        <w:rPr>
          <w:spacing w:val="-3"/>
        </w:rPr>
        <w:t xml:space="preserve"> </w:t>
      </w:r>
      <w:r>
        <w:t xml:space="preserve">their use of “phone apps related to sex”. Had we asked specifically about the kinds of phone apps related to sex (e.g., Grindr, Tinder, or other apps for dating or meeting for sexual encounters; sex education apps; or apps featuring erotica) we would have </w:t>
      </w:r>
      <w:r>
        <w:t>had a more detailed understanding about respondents’</w:t>
      </w:r>
      <w:r>
        <w:rPr>
          <w:spacing w:val="-7"/>
        </w:rPr>
        <w:t xml:space="preserve"> </w:t>
      </w:r>
      <w:r>
        <w:t>use of technology related to sexualities.</w:t>
      </w:r>
    </w:p>
    <w:p w14:paraId="47122A9C" w14:textId="77777777" w:rsidR="00284DC3" w:rsidRDefault="00B62D4A">
      <w:pPr>
        <w:pStyle w:val="BodyText"/>
        <w:spacing w:before="86" w:line="261" w:lineRule="auto"/>
        <w:ind w:right="146"/>
      </w:pPr>
      <w:r>
        <w:t>The inability to clarify meaning to respondents or to ask them for their interpretation of items is a limitation of survey research. However, our data provide in</w:t>
      </w:r>
      <w:r>
        <w:t>sights for subsequent research to approach with greater detail. Similarly—and consistent with the Australian Survey of Health and Relationships—we were not able to take a detailed look at, for example, the gender make-ups of respondents’</w:t>
      </w:r>
      <w:r>
        <w:rPr>
          <w:spacing w:val="-9"/>
        </w:rPr>
        <w:t xml:space="preserve"> </w:t>
      </w:r>
      <w:r>
        <w:t>threesomes or grou</w:t>
      </w:r>
      <w:r>
        <w:t>p sex experiences, or what proportion of respondents’</w:t>
      </w:r>
      <w:r>
        <w:rPr>
          <w:spacing w:val="-9"/>
        </w:rPr>
        <w:t xml:space="preserve"> </w:t>
      </w:r>
      <w:r>
        <w:t>experiences of specific behaviors were wanted,</w:t>
      </w:r>
      <w:r>
        <w:rPr>
          <w:spacing w:val="-1"/>
        </w:rPr>
        <w:t xml:space="preserve"> </w:t>
      </w:r>
      <w:r>
        <w:t>desired,</w:t>
      </w:r>
      <w:r>
        <w:rPr>
          <w:spacing w:val="-1"/>
        </w:rPr>
        <w:t xml:space="preserve"> </w:t>
      </w:r>
      <w:r>
        <w:t>or</w:t>
      </w:r>
      <w:r>
        <w:rPr>
          <w:spacing w:val="-1"/>
        </w:rPr>
        <w:t xml:space="preserve"> </w:t>
      </w:r>
      <w:r>
        <w:t>consensual.</w:t>
      </w:r>
      <w:r>
        <w:rPr>
          <w:spacing w:val="-1"/>
        </w:rPr>
        <w:t xml:space="preserve"> </w:t>
      </w:r>
      <w:r>
        <w:t>Our</w:t>
      </w:r>
      <w:r>
        <w:rPr>
          <w:spacing w:val="-1"/>
        </w:rPr>
        <w:t xml:space="preserve"> </w:t>
      </w:r>
      <w:r>
        <w:t>research</w:t>
      </w:r>
      <w:r>
        <w:rPr>
          <w:spacing w:val="-1"/>
        </w:rPr>
        <w:t xml:space="preserve"> </w:t>
      </w:r>
      <w:r>
        <w:t>is</w:t>
      </w:r>
      <w:r>
        <w:rPr>
          <w:spacing w:val="-1"/>
        </w:rPr>
        <w:t xml:space="preserve"> </w:t>
      </w:r>
      <w:r>
        <w:t>also</w:t>
      </w:r>
      <w:r>
        <w:rPr>
          <w:spacing w:val="-1"/>
        </w:rPr>
        <w:t xml:space="preserve"> </w:t>
      </w:r>
      <w:r>
        <w:t>limited</w:t>
      </w:r>
      <w:r>
        <w:rPr>
          <w:spacing w:val="-1"/>
        </w:rPr>
        <w:t xml:space="preserve"> </w:t>
      </w:r>
      <w:r>
        <w:t>to</w:t>
      </w:r>
      <w:r>
        <w:rPr>
          <w:spacing w:val="-15"/>
        </w:rPr>
        <w:t xml:space="preserve"> </w:t>
      </w:r>
      <w:r>
        <w:t>American</w:t>
      </w:r>
      <w:r>
        <w:rPr>
          <w:spacing w:val="-1"/>
        </w:rPr>
        <w:t xml:space="preserve"> </w:t>
      </w:r>
      <w:r>
        <w:t>women</w:t>
      </w:r>
      <w:r>
        <w:rPr>
          <w:spacing w:val="-1"/>
        </w:rPr>
        <w:t xml:space="preserve"> </w:t>
      </w:r>
      <w:r>
        <w:t>and</w:t>
      </w:r>
      <w:r>
        <w:rPr>
          <w:spacing w:val="-1"/>
        </w:rPr>
        <w:t xml:space="preserve"> </w:t>
      </w:r>
      <w:r>
        <w:t>men and</w:t>
      </w:r>
      <w:r>
        <w:rPr>
          <w:spacing w:val="-3"/>
        </w:rPr>
        <w:t xml:space="preserve"> </w:t>
      </w:r>
      <w:r>
        <w:t>to</w:t>
      </w:r>
      <w:r>
        <w:rPr>
          <w:spacing w:val="-3"/>
        </w:rPr>
        <w:t xml:space="preserve"> </w:t>
      </w:r>
      <w:r>
        <w:t>adults;</w:t>
      </w:r>
      <w:r>
        <w:rPr>
          <w:spacing w:val="-3"/>
        </w:rPr>
        <w:t xml:space="preserve"> </w:t>
      </w:r>
      <w:r>
        <w:t>thus,</w:t>
      </w:r>
      <w:r>
        <w:rPr>
          <w:spacing w:val="-3"/>
        </w:rPr>
        <w:t xml:space="preserve"> </w:t>
      </w:r>
      <w:r>
        <w:t>we</w:t>
      </w:r>
      <w:r>
        <w:rPr>
          <w:spacing w:val="-4"/>
        </w:rPr>
        <w:t xml:space="preserve"> </w:t>
      </w:r>
      <w:r>
        <w:t>make</w:t>
      </w:r>
      <w:r>
        <w:rPr>
          <w:spacing w:val="-4"/>
        </w:rPr>
        <w:t xml:space="preserve"> </w:t>
      </w:r>
      <w:r>
        <w:t>no</w:t>
      </w:r>
      <w:r>
        <w:rPr>
          <w:spacing w:val="-3"/>
        </w:rPr>
        <w:t xml:space="preserve"> </w:t>
      </w:r>
      <w:r>
        <w:t>claims</w:t>
      </w:r>
      <w:r>
        <w:rPr>
          <w:spacing w:val="-3"/>
        </w:rPr>
        <w:t xml:space="preserve"> </w:t>
      </w:r>
      <w:r>
        <w:t>about</w:t>
      </w:r>
      <w:r>
        <w:rPr>
          <w:spacing w:val="-4"/>
        </w:rPr>
        <w:t xml:space="preserve"> </w:t>
      </w:r>
      <w:r>
        <w:t>sexual</w:t>
      </w:r>
      <w:r>
        <w:rPr>
          <w:spacing w:val="-3"/>
        </w:rPr>
        <w:t xml:space="preserve"> </w:t>
      </w:r>
      <w:r>
        <w:t>behaviors</w:t>
      </w:r>
      <w:r>
        <w:rPr>
          <w:spacing w:val="-3"/>
        </w:rPr>
        <w:t xml:space="preserve"> </w:t>
      </w:r>
      <w:r>
        <w:t>among</w:t>
      </w:r>
      <w:r>
        <w:rPr>
          <w:spacing w:val="-3"/>
        </w:rPr>
        <w:t xml:space="preserve"> </w:t>
      </w:r>
      <w:r>
        <w:t>individu</w:t>
      </w:r>
      <w:r>
        <w:t>als</w:t>
      </w:r>
      <w:r>
        <w:rPr>
          <w:spacing w:val="-3"/>
        </w:rPr>
        <w:t xml:space="preserve"> </w:t>
      </w:r>
      <w:r>
        <w:t>in</w:t>
      </w:r>
      <w:r>
        <w:rPr>
          <w:spacing w:val="-3"/>
        </w:rPr>
        <w:t xml:space="preserve"> </w:t>
      </w:r>
      <w:r>
        <w:t>other cultures</w:t>
      </w:r>
      <w:r>
        <w:rPr>
          <w:spacing w:val="-1"/>
        </w:rPr>
        <w:t xml:space="preserve"> </w:t>
      </w:r>
      <w:r>
        <w:t>or</w:t>
      </w:r>
      <w:r>
        <w:rPr>
          <w:spacing w:val="-1"/>
        </w:rPr>
        <w:t xml:space="preserve"> </w:t>
      </w:r>
      <w:r>
        <w:t>even</w:t>
      </w:r>
      <w:r>
        <w:rPr>
          <w:spacing w:val="-1"/>
        </w:rPr>
        <w:t xml:space="preserve"> </w:t>
      </w:r>
      <w:r>
        <w:t>among</w:t>
      </w:r>
      <w:r>
        <w:rPr>
          <w:spacing w:val="-1"/>
        </w:rPr>
        <w:t xml:space="preserve"> </w:t>
      </w:r>
      <w:r>
        <w:t>younger</w:t>
      </w:r>
      <w:r>
        <w:rPr>
          <w:spacing w:val="-1"/>
        </w:rPr>
        <w:t xml:space="preserve"> </w:t>
      </w:r>
      <w:r>
        <w:t>U.S.</w:t>
      </w:r>
      <w:r>
        <w:rPr>
          <w:spacing w:val="-1"/>
        </w:rPr>
        <w:t xml:space="preserve"> </w:t>
      </w:r>
      <w:r>
        <w:t>adolescents.</w:t>
      </w:r>
      <w:r>
        <w:rPr>
          <w:spacing w:val="-15"/>
        </w:rPr>
        <w:t xml:space="preserve"> </w:t>
      </w:r>
      <w:r>
        <w:t>As</w:t>
      </w:r>
      <w:r>
        <w:rPr>
          <w:spacing w:val="-1"/>
        </w:rPr>
        <w:t xml:space="preserve"> </w:t>
      </w:r>
      <w:r>
        <w:t>with</w:t>
      </w:r>
      <w:r>
        <w:rPr>
          <w:spacing w:val="-1"/>
        </w:rPr>
        <w:t xml:space="preserve"> </w:t>
      </w:r>
      <w:r>
        <w:t>most</w:t>
      </w:r>
      <w:r>
        <w:rPr>
          <w:spacing w:val="-1"/>
        </w:rPr>
        <w:t xml:space="preserve"> </w:t>
      </w:r>
      <w:r>
        <w:t>U.S.</w:t>
      </w:r>
      <w:r>
        <w:rPr>
          <w:spacing w:val="-1"/>
        </w:rPr>
        <w:t xml:space="preserve"> </w:t>
      </w:r>
      <w:r>
        <w:t>probability</w:t>
      </w:r>
      <w:r>
        <w:rPr>
          <w:spacing w:val="-1"/>
        </w:rPr>
        <w:t xml:space="preserve"> </w:t>
      </w:r>
      <w:r>
        <w:t>surveys, our sample was also limited to non-institutionalized individuals and to those who can</w:t>
      </w:r>
      <w:r>
        <w:rPr>
          <w:spacing w:val="40"/>
        </w:rPr>
        <w:t xml:space="preserve"> </w:t>
      </w:r>
      <w:r>
        <w:t>read and respond to questions written in English.</w:t>
      </w:r>
    </w:p>
    <w:p w14:paraId="1EF98A00" w14:textId="77777777" w:rsidR="00284DC3" w:rsidRDefault="00B62D4A">
      <w:pPr>
        <w:pStyle w:val="BodyText"/>
        <w:spacing w:before="91" w:line="261" w:lineRule="auto"/>
      </w:pPr>
      <w:r>
        <w:t>We</w:t>
      </w:r>
      <w:r>
        <w:rPr>
          <w:spacing w:val="-5"/>
        </w:rPr>
        <w:t xml:space="preserve"> </w:t>
      </w:r>
      <w:r>
        <w:t>feel</w:t>
      </w:r>
      <w:r>
        <w:rPr>
          <w:spacing w:val="-4"/>
        </w:rPr>
        <w:t xml:space="preserve"> </w:t>
      </w:r>
      <w:r>
        <w:t>that</w:t>
      </w:r>
      <w:r>
        <w:rPr>
          <w:spacing w:val="-4"/>
        </w:rPr>
        <w:t xml:space="preserve"> </w:t>
      </w:r>
      <w:r>
        <w:t>this</w:t>
      </w:r>
      <w:r>
        <w:rPr>
          <w:spacing w:val="-4"/>
        </w:rPr>
        <w:t xml:space="preserve"> </w:t>
      </w:r>
      <w:r>
        <w:t>study</w:t>
      </w:r>
      <w:r>
        <w:rPr>
          <w:spacing w:val="-4"/>
        </w:rPr>
        <w:t xml:space="preserve"> </w:t>
      </w:r>
      <w:r>
        <w:t>makes</w:t>
      </w:r>
      <w:r>
        <w:rPr>
          <w:spacing w:val="-4"/>
        </w:rPr>
        <w:t xml:space="preserve"> </w:t>
      </w:r>
      <w:r>
        <w:t>an</w:t>
      </w:r>
      <w:r>
        <w:rPr>
          <w:spacing w:val="-4"/>
        </w:rPr>
        <w:t xml:space="preserve"> </w:t>
      </w:r>
      <w:r>
        <w:t>important</w:t>
      </w:r>
      <w:r>
        <w:rPr>
          <w:spacing w:val="-5"/>
        </w:rPr>
        <w:t xml:space="preserve"> </w:t>
      </w:r>
      <w:r>
        <w:t>contribution</w:t>
      </w:r>
      <w:r>
        <w:rPr>
          <w:spacing w:val="-4"/>
        </w:rPr>
        <w:t xml:space="preserve"> </w:t>
      </w:r>
      <w:r>
        <w:t>to</w:t>
      </w:r>
      <w:r>
        <w:rPr>
          <w:spacing w:val="-4"/>
        </w:rPr>
        <w:t xml:space="preserve"> </w:t>
      </w:r>
      <w:r>
        <w:t>the</w:t>
      </w:r>
      <w:r>
        <w:rPr>
          <w:spacing w:val="-5"/>
        </w:rPr>
        <w:t xml:space="preserve"> </w:t>
      </w:r>
      <w:r>
        <w:t>literature</w:t>
      </w:r>
      <w:r>
        <w:rPr>
          <w:spacing w:val="-5"/>
        </w:rPr>
        <w:t xml:space="preserve"> </w:t>
      </w:r>
      <w:r>
        <w:t>by</w:t>
      </w:r>
      <w:r>
        <w:rPr>
          <w:spacing w:val="-4"/>
        </w:rPr>
        <w:t xml:space="preserve"> </w:t>
      </w:r>
      <w:r>
        <w:t>extending</w:t>
      </w:r>
      <w:r>
        <w:rPr>
          <w:spacing w:val="-4"/>
        </w:rPr>
        <w:t xml:space="preserve"> </w:t>
      </w:r>
      <w:r>
        <w:t xml:space="preserve">the sexual behaviors </w:t>
      </w:r>
      <w:proofErr w:type="gramStart"/>
      <w:r>
        <w:t>mos</w:t>
      </w:r>
      <w:r>
        <w:t>t commonly assessed</w:t>
      </w:r>
      <w:proofErr w:type="gramEnd"/>
      <w:r>
        <w:t>.</w:t>
      </w:r>
      <w:r>
        <w:rPr>
          <w:spacing w:val="-3"/>
        </w:rPr>
        <w:t xml:space="preserve"> </w:t>
      </w:r>
      <w:r>
        <w:t xml:space="preserve">Although we asked about sexual behaviors associated with risk of pregnancy and </w:t>
      </w:r>
      <w:proofErr w:type="gramStart"/>
      <w:r>
        <w:t>infection</w:t>
      </w:r>
      <w:proofErr w:type="gramEnd"/>
      <w:r>
        <w:t xml:space="preserve"> we mostly asked about sexual behaviors that</w:t>
      </w:r>
      <w:r>
        <w:rPr>
          <w:spacing w:val="-4"/>
        </w:rPr>
        <w:t xml:space="preserve"> </w:t>
      </w:r>
      <w:r>
        <w:t>may</w:t>
      </w:r>
      <w:r>
        <w:rPr>
          <w:spacing w:val="-4"/>
        </w:rPr>
        <w:t xml:space="preserve"> </w:t>
      </w:r>
      <w:r>
        <w:t>be</w:t>
      </w:r>
      <w:r>
        <w:rPr>
          <w:spacing w:val="-5"/>
        </w:rPr>
        <w:t xml:space="preserve"> </w:t>
      </w:r>
      <w:r>
        <w:t>considered</w:t>
      </w:r>
      <w:r>
        <w:rPr>
          <w:spacing w:val="-4"/>
        </w:rPr>
        <w:t xml:space="preserve"> </w:t>
      </w:r>
      <w:r>
        <w:t>as</w:t>
      </w:r>
      <w:r>
        <w:rPr>
          <w:spacing w:val="-4"/>
        </w:rPr>
        <w:t xml:space="preserve"> </w:t>
      </w:r>
      <w:r>
        <w:t>being</w:t>
      </w:r>
      <w:r>
        <w:rPr>
          <w:spacing w:val="-4"/>
        </w:rPr>
        <w:t xml:space="preserve"> </w:t>
      </w:r>
      <w:r>
        <w:t>about</w:t>
      </w:r>
      <w:r>
        <w:rPr>
          <w:spacing w:val="-5"/>
        </w:rPr>
        <w:t xml:space="preserve"> </w:t>
      </w:r>
      <w:r>
        <w:t>exploration,</w:t>
      </w:r>
      <w:r>
        <w:rPr>
          <w:spacing w:val="-4"/>
        </w:rPr>
        <w:t xml:space="preserve"> </w:t>
      </w:r>
      <w:r>
        <w:t>recreation,</w:t>
      </w:r>
      <w:r>
        <w:rPr>
          <w:spacing w:val="-4"/>
        </w:rPr>
        <w:t xml:space="preserve"> </w:t>
      </w:r>
      <w:r>
        <w:t>affection,</w:t>
      </w:r>
      <w:r>
        <w:rPr>
          <w:spacing w:val="-4"/>
        </w:rPr>
        <w:t xml:space="preserve"> </w:t>
      </w:r>
      <w:r>
        <w:t>or</w:t>
      </w:r>
      <w:r>
        <w:rPr>
          <w:spacing w:val="-4"/>
        </w:rPr>
        <w:t xml:space="preserve"> </w:t>
      </w:r>
      <w:r>
        <w:t>novelty</w:t>
      </w:r>
      <w:r>
        <w:rPr>
          <w:spacing w:val="-4"/>
        </w:rPr>
        <w:t xml:space="preserve"> </w:t>
      </w:r>
      <w:r>
        <w:t>(e.g.,</w:t>
      </w:r>
    </w:p>
    <w:p w14:paraId="662FE7FB" w14:textId="77777777" w:rsidR="00284DC3" w:rsidRDefault="00284DC3">
      <w:pPr>
        <w:spacing w:line="261" w:lineRule="auto"/>
        <w:sectPr w:rsidR="00284DC3">
          <w:pgSz w:w="12240" w:h="15840"/>
          <w:pgMar w:top="1380" w:right="1680" w:bottom="960" w:left="1680" w:header="0" w:footer="765" w:gutter="0"/>
          <w:cols w:space="720"/>
        </w:sectPr>
      </w:pPr>
    </w:p>
    <w:p w14:paraId="56E37B0C" w14:textId="77777777" w:rsidR="00284DC3" w:rsidRDefault="00B62D4A">
      <w:pPr>
        <w:pStyle w:val="BodyText"/>
        <w:spacing w:before="76" w:line="261" w:lineRule="auto"/>
        <w:ind w:right="143"/>
      </w:pPr>
      <w:r>
        <w:lastRenderedPageBreak/>
        <w:t>s</w:t>
      </w:r>
      <w:r>
        <w:t>panking, whipping, kissing, saying romantic or “dirty” things during sex). Given the large amount of data presented in the current paper, analyses are presented only by</w:t>
      </w:r>
      <w:r>
        <w:rPr>
          <w:spacing w:val="40"/>
        </w:rPr>
        <w:t xml:space="preserve"> </w:t>
      </w:r>
      <w:r>
        <w:t>gender and age and not, for example, by self-identified sexual orientation or other bac</w:t>
      </w:r>
      <w:r>
        <w:t>kground</w:t>
      </w:r>
      <w:r>
        <w:rPr>
          <w:spacing w:val="-1"/>
        </w:rPr>
        <w:t xml:space="preserve"> </w:t>
      </w:r>
      <w:r>
        <w:t>characteristics</w:t>
      </w:r>
      <w:r>
        <w:rPr>
          <w:spacing w:val="-1"/>
        </w:rPr>
        <w:t xml:space="preserve"> </w:t>
      </w:r>
      <w:r>
        <w:t>such</w:t>
      </w:r>
      <w:r>
        <w:rPr>
          <w:spacing w:val="-1"/>
        </w:rPr>
        <w:t xml:space="preserve"> </w:t>
      </w:r>
      <w:r>
        <w:t>as</w:t>
      </w:r>
      <w:r>
        <w:rPr>
          <w:spacing w:val="-1"/>
        </w:rPr>
        <w:t xml:space="preserve"> </w:t>
      </w:r>
      <w:r>
        <w:t>education,</w:t>
      </w:r>
      <w:r>
        <w:rPr>
          <w:spacing w:val="-1"/>
        </w:rPr>
        <w:t xml:space="preserve"> </w:t>
      </w:r>
      <w:r>
        <w:t>race/ethnicity,</w:t>
      </w:r>
      <w:r>
        <w:rPr>
          <w:spacing w:val="-1"/>
        </w:rPr>
        <w:t xml:space="preserve"> </w:t>
      </w:r>
      <w:r>
        <w:t>relationship</w:t>
      </w:r>
      <w:r>
        <w:rPr>
          <w:spacing w:val="-1"/>
        </w:rPr>
        <w:t xml:space="preserve"> </w:t>
      </w:r>
      <w:r>
        <w:t>status,</w:t>
      </w:r>
      <w:r>
        <w:rPr>
          <w:spacing w:val="-1"/>
        </w:rPr>
        <w:t xml:space="preserve"> </w:t>
      </w:r>
      <w:r>
        <w:t>or</w:t>
      </w:r>
      <w:r>
        <w:rPr>
          <w:spacing w:val="-1"/>
        </w:rPr>
        <w:t xml:space="preserve"> </w:t>
      </w:r>
      <w:r>
        <w:t>sexual experience.</w:t>
      </w:r>
      <w:r>
        <w:rPr>
          <w:spacing w:val="-3"/>
        </w:rPr>
        <w:t xml:space="preserve"> </w:t>
      </w:r>
      <w:r>
        <w:t>Future</w:t>
      </w:r>
      <w:r>
        <w:rPr>
          <w:spacing w:val="-4"/>
        </w:rPr>
        <w:t xml:space="preserve"> </w:t>
      </w:r>
      <w:r>
        <w:t>manuscripts</w:t>
      </w:r>
      <w:r>
        <w:rPr>
          <w:spacing w:val="-3"/>
        </w:rPr>
        <w:t xml:space="preserve"> </w:t>
      </w:r>
      <w:r>
        <w:t>will</w:t>
      </w:r>
      <w:r>
        <w:rPr>
          <w:spacing w:val="-3"/>
        </w:rPr>
        <w:t xml:space="preserve"> </w:t>
      </w:r>
      <w:r>
        <w:t>be</w:t>
      </w:r>
      <w:r>
        <w:rPr>
          <w:spacing w:val="-4"/>
        </w:rPr>
        <w:t xml:space="preserve"> </w:t>
      </w:r>
      <w:r>
        <w:t>able</w:t>
      </w:r>
      <w:r>
        <w:rPr>
          <w:spacing w:val="-4"/>
        </w:rPr>
        <w:t xml:space="preserve"> </w:t>
      </w:r>
      <w:r>
        <w:t>to</w:t>
      </w:r>
      <w:r>
        <w:rPr>
          <w:spacing w:val="-3"/>
        </w:rPr>
        <w:t xml:space="preserve"> </w:t>
      </w:r>
      <w:r>
        <w:t>address</w:t>
      </w:r>
      <w:r>
        <w:rPr>
          <w:spacing w:val="-3"/>
        </w:rPr>
        <w:t xml:space="preserve"> </w:t>
      </w:r>
      <w:r>
        <w:t>the</w:t>
      </w:r>
      <w:r>
        <w:rPr>
          <w:spacing w:val="-4"/>
        </w:rPr>
        <w:t xml:space="preserve"> </w:t>
      </w:r>
      <w:r>
        <w:t>existing</w:t>
      </w:r>
      <w:r>
        <w:rPr>
          <w:spacing w:val="-3"/>
        </w:rPr>
        <w:t xml:space="preserve"> </w:t>
      </w:r>
      <w:r>
        <w:t>data</w:t>
      </w:r>
      <w:r>
        <w:rPr>
          <w:spacing w:val="-4"/>
        </w:rPr>
        <w:t xml:space="preserve"> </w:t>
      </w:r>
      <w:r>
        <w:t>in</w:t>
      </w:r>
      <w:r>
        <w:rPr>
          <w:spacing w:val="-3"/>
        </w:rPr>
        <w:t xml:space="preserve"> </w:t>
      </w:r>
      <w:r>
        <w:t>a</w:t>
      </w:r>
      <w:r>
        <w:rPr>
          <w:spacing w:val="-4"/>
        </w:rPr>
        <w:t xml:space="preserve"> </w:t>
      </w:r>
      <w:r>
        <w:t>more</w:t>
      </w:r>
      <w:r>
        <w:rPr>
          <w:spacing w:val="-4"/>
        </w:rPr>
        <w:t xml:space="preserve"> </w:t>
      </w:r>
      <w:r>
        <w:t xml:space="preserve">detailed </w:t>
      </w:r>
      <w:r>
        <w:rPr>
          <w:spacing w:val="-2"/>
        </w:rPr>
        <w:t>manner.</w:t>
      </w:r>
    </w:p>
    <w:p w14:paraId="6FF466A7" w14:textId="77777777" w:rsidR="00284DC3" w:rsidRDefault="00B62D4A">
      <w:pPr>
        <w:spacing w:before="95"/>
        <w:ind w:left="120"/>
        <w:rPr>
          <w:i/>
          <w:sz w:val="24"/>
        </w:rPr>
      </w:pPr>
      <w:bookmarkStart w:id="2" w:name="_bookmark2"/>
      <w:bookmarkEnd w:id="2"/>
      <w:r>
        <w:rPr>
          <w:i/>
          <w:spacing w:val="-2"/>
          <w:sz w:val="24"/>
        </w:rPr>
        <w:t>Conclusions</w:t>
      </w:r>
    </w:p>
    <w:p w14:paraId="0E131912" w14:textId="77777777" w:rsidR="00284DC3" w:rsidRDefault="00B62D4A">
      <w:pPr>
        <w:pStyle w:val="BodyText"/>
        <w:spacing w:before="124" w:line="261" w:lineRule="auto"/>
        <w:ind w:right="129"/>
      </w:pPr>
      <w:r>
        <w:t>Overall, findings add to our understanding of more diverse U.S. adult sexual behaviors and the appeal of a range of sexual behaviors. Findings provide baseline rates for a wide array</w:t>
      </w:r>
      <w:r>
        <w:rPr>
          <w:spacing w:val="-3"/>
        </w:rPr>
        <w:t xml:space="preserve"> </w:t>
      </w:r>
      <w:r>
        <w:t>of</w:t>
      </w:r>
      <w:r>
        <w:rPr>
          <w:spacing w:val="-3"/>
        </w:rPr>
        <w:t xml:space="preserve"> </w:t>
      </w:r>
      <w:r>
        <w:t>sexual</w:t>
      </w:r>
      <w:r>
        <w:rPr>
          <w:spacing w:val="-3"/>
        </w:rPr>
        <w:t xml:space="preserve"> </w:t>
      </w:r>
      <w:r>
        <w:t>behaviors</w:t>
      </w:r>
      <w:r>
        <w:rPr>
          <w:spacing w:val="-3"/>
        </w:rPr>
        <w:t xml:space="preserve"> </w:t>
      </w:r>
      <w:r>
        <w:t>among</w:t>
      </w:r>
      <w:r>
        <w:rPr>
          <w:spacing w:val="-3"/>
        </w:rPr>
        <w:t xml:space="preserve"> </w:t>
      </w:r>
      <w:r>
        <w:t>adults</w:t>
      </w:r>
      <w:r>
        <w:rPr>
          <w:spacing w:val="-3"/>
        </w:rPr>
        <w:t xml:space="preserve"> </w:t>
      </w:r>
      <w:r>
        <w:t>in</w:t>
      </w:r>
      <w:r>
        <w:rPr>
          <w:spacing w:val="-3"/>
        </w:rPr>
        <w:t xml:space="preserve"> </w:t>
      </w:r>
      <w:r>
        <w:t>the</w:t>
      </w:r>
      <w:r>
        <w:rPr>
          <w:spacing w:val="-4"/>
        </w:rPr>
        <w:t xml:space="preserve"> </w:t>
      </w:r>
      <w:r>
        <w:t>general</w:t>
      </w:r>
      <w:r>
        <w:rPr>
          <w:spacing w:val="-3"/>
        </w:rPr>
        <w:t xml:space="preserve"> </w:t>
      </w:r>
      <w:r>
        <w:t>populations</w:t>
      </w:r>
      <w:r>
        <w:rPr>
          <w:spacing w:val="-3"/>
        </w:rPr>
        <w:t xml:space="preserve"> </w:t>
      </w:r>
      <w:r>
        <w:t>in</w:t>
      </w:r>
      <w:r>
        <w:rPr>
          <w:spacing w:val="-3"/>
        </w:rPr>
        <w:t xml:space="preserve"> </w:t>
      </w:r>
      <w:r>
        <w:t>the</w:t>
      </w:r>
      <w:r>
        <w:rPr>
          <w:spacing w:val="-4"/>
        </w:rPr>
        <w:t xml:space="preserve"> </w:t>
      </w:r>
      <w:r>
        <w:t>United</w:t>
      </w:r>
      <w:r>
        <w:rPr>
          <w:spacing w:val="-3"/>
        </w:rPr>
        <w:t xml:space="preserve"> </w:t>
      </w:r>
      <w:r>
        <w:t>States</w:t>
      </w:r>
      <w:r>
        <w:rPr>
          <w:spacing w:val="-3"/>
        </w:rPr>
        <w:t xml:space="preserve"> </w:t>
      </w:r>
      <w:r>
        <w:t>for which such estimates have been previously absent. For practitioners and providers, this information may assist in meeting the needs of diverse populations including improved information exchange and educational efforts.</w:t>
      </w:r>
    </w:p>
    <w:p w14:paraId="0DB57985" w14:textId="77777777" w:rsidR="00284DC3" w:rsidRDefault="00B62D4A">
      <w:pPr>
        <w:pStyle w:val="Heading1"/>
        <w:numPr>
          <w:ilvl w:val="0"/>
          <w:numId w:val="15"/>
        </w:numPr>
        <w:tabs>
          <w:tab w:val="left" w:pos="420"/>
        </w:tabs>
        <w:spacing w:before="59"/>
        <w:ind w:left="420" w:hanging="300"/>
      </w:pPr>
      <w:r>
        <w:t>Sexual</w:t>
      </w:r>
      <w:r>
        <w:rPr>
          <w:spacing w:val="-15"/>
        </w:rPr>
        <w:t xml:space="preserve"> </w:t>
      </w:r>
      <w:r>
        <w:t>Violence</w:t>
      </w:r>
      <w:r>
        <w:rPr>
          <w:spacing w:val="-7"/>
        </w:rPr>
        <w:t xml:space="preserve"> </w:t>
      </w:r>
      <w:r>
        <w:t>and</w:t>
      </w:r>
      <w:r>
        <w:rPr>
          <w:spacing w:val="-18"/>
        </w:rPr>
        <w:t xml:space="preserve"> </w:t>
      </w:r>
      <w:r>
        <w:rPr>
          <w:spacing w:val="-2"/>
        </w:rPr>
        <w:t>Abuse</w:t>
      </w:r>
    </w:p>
    <w:p w14:paraId="06039CB7" w14:textId="77777777" w:rsidR="00284DC3" w:rsidRDefault="00B62D4A">
      <w:pPr>
        <w:pStyle w:val="BodyText"/>
        <w:spacing w:before="131" w:line="261" w:lineRule="auto"/>
        <w:ind w:right="182"/>
      </w:pPr>
      <w:r>
        <w:t xml:space="preserve">All forms of sexual and sexuality-related violence have multiple negative effects on health and well-being. People living in violent relationships, for example, may be unable to make sexual and reproductive choices, either through direct exposure to </w:t>
      </w:r>
      <w:r>
        <w:t>forced or coerced sex or because they are unable to control or negotiate regular use of contraception and condoms. This puts them at risk of unwanted pregnancy (for women), and STIs including HIV. Intimate partner violence in pregnancy increases the likeli</w:t>
      </w:r>
      <w:r>
        <w:t xml:space="preserve">hood of abortion, miscarriage, stillbirth, preterm </w:t>
      </w:r>
      <w:proofErr w:type="gramStart"/>
      <w:r>
        <w:t>delivery</w:t>
      </w:r>
      <w:proofErr w:type="gramEnd"/>
      <w:r>
        <w:t xml:space="preserve"> and low birth weight.</w:t>
      </w:r>
      <w:r>
        <w:rPr>
          <w:spacing w:val="-13"/>
        </w:rPr>
        <w:t xml:space="preserve"> </w:t>
      </w:r>
      <w:r>
        <w:t>An example of the way in which the law has an impact on sexual health is the legal understanding of rape, which has historically been understood as sexual intercourse by a ma</w:t>
      </w:r>
      <w:r>
        <w:t>n with a woman who is not his wife, through force and against her will, involving vaginal penetration by a penis. Under such a definition, women who have been raped by their husbands, women who have been raped anally, men and transgender individuals cannot</w:t>
      </w:r>
      <w:r>
        <w:t xml:space="preserve"> claim, legitimately, to have been raped. International criminal law has evolved to define rape in much broader terms, covering different invasive acts perpetrated by and against people of any sex or gender, and recognizing that rape within marriage is a c</w:t>
      </w:r>
      <w:r>
        <w:t>rime in all circumstances. Many national laws have been amended over the past decade in line with these</w:t>
      </w:r>
      <w:r>
        <w:rPr>
          <w:spacing w:val="-5"/>
        </w:rPr>
        <w:t xml:space="preserve"> </w:t>
      </w:r>
      <w:r>
        <w:t>human</w:t>
      </w:r>
      <w:r>
        <w:rPr>
          <w:spacing w:val="-4"/>
        </w:rPr>
        <w:t xml:space="preserve"> </w:t>
      </w:r>
      <w:r>
        <w:t>rights</w:t>
      </w:r>
      <w:r>
        <w:rPr>
          <w:spacing w:val="-4"/>
        </w:rPr>
        <w:t xml:space="preserve"> </w:t>
      </w:r>
      <w:r>
        <w:t>standards.</w:t>
      </w:r>
      <w:r>
        <w:rPr>
          <w:spacing w:val="-8"/>
        </w:rPr>
        <w:t xml:space="preserve"> </w:t>
      </w:r>
      <w:r>
        <w:t>This</w:t>
      </w:r>
      <w:r>
        <w:rPr>
          <w:spacing w:val="-4"/>
        </w:rPr>
        <w:t xml:space="preserve"> </w:t>
      </w:r>
      <w:r>
        <w:t>accommodates</w:t>
      </w:r>
      <w:r>
        <w:rPr>
          <w:spacing w:val="-4"/>
        </w:rPr>
        <w:t xml:space="preserve"> </w:t>
      </w:r>
      <w:r>
        <w:t>access</w:t>
      </w:r>
      <w:r>
        <w:rPr>
          <w:spacing w:val="-4"/>
        </w:rPr>
        <w:t xml:space="preserve"> </w:t>
      </w:r>
      <w:r>
        <w:t>to</w:t>
      </w:r>
      <w:r>
        <w:rPr>
          <w:spacing w:val="-4"/>
        </w:rPr>
        <w:t xml:space="preserve"> </w:t>
      </w:r>
      <w:r>
        <w:t>needed</w:t>
      </w:r>
      <w:r>
        <w:rPr>
          <w:spacing w:val="-4"/>
        </w:rPr>
        <w:t xml:space="preserve"> </w:t>
      </w:r>
      <w:r>
        <w:t>health</w:t>
      </w:r>
      <w:r>
        <w:rPr>
          <w:spacing w:val="-4"/>
        </w:rPr>
        <w:t xml:space="preserve"> </w:t>
      </w:r>
      <w:r>
        <w:t>services</w:t>
      </w:r>
      <w:r>
        <w:rPr>
          <w:spacing w:val="-4"/>
        </w:rPr>
        <w:t xml:space="preserve"> </w:t>
      </w:r>
      <w:r>
        <w:t>for</w:t>
      </w:r>
      <w:r>
        <w:rPr>
          <w:spacing w:val="-4"/>
        </w:rPr>
        <w:t xml:space="preserve"> </w:t>
      </w:r>
      <w:r>
        <w:t xml:space="preserve">all (unmarried girls and women, men, </w:t>
      </w:r>
      <w:proofErr w:type="gramStart"/>
      <w:r>
        <w:t>boys</w:t>
      </w:r>
      <w:proofErr w:type="gramEnd"/>
      <w:r>
        <w:t xml:space="preserve"> and transgender persons) as well as recourse to due process and redress, which plays a role in health.</w:t>
      </w:r>
    </w:p>
    <w:p w14:paraId="539FD133" w14:textId="77777777" w:rsidR="00284DC3" w:rsidRDefault="00B62D4A">
      <w:pPr>
        <w:pStyle w:val="BodyText"/>
        <w:spacing w:before="84" w:line="261" w:lineRule="auto"/>
        <w:ind w:right="134"/>
      </w:pPr>
      <w:r>
        <w:t>States have obligations to bring their laws and regulations that affect sexual health into alignment with human</w:t>
      </w:r>
      <w:r>
        <w:t xml:space="preserve"> rights laws and standards. Removing barriers in access to sexual health information and </w:t>
      </w:r>
      <w:proofErr w:type="gramStart"/>
      <w:r>
        <w:t>services, and</w:t>
      </w:r>
      <w:proofErr w:type="gramEnd"/>
      <w:r>
        <w:t xml:space="preserve"> putting in place laws and regulations that aim to support</w:t>
      </w:r>
      <w:r>
        <w:rPr>
          <w:spacing w:val="-5"/>
        </w:rPr>
        <w:t xml:space="preserve"> </w:t>
      </w:r>
      <w:r>
        <w:t>and</w:t>
      </w:r>
      <w:r>
        <w:rPr>
          <w:spacing w:val="-4"/>
        </w:rPr>
        <w:t xml:space="preserve"> </w:t>
      </w:r>
      <w:r>
        <w:t>promote</w:t>
      </w:r>
      <w:r>
        <w:rPr>
          <w:spacing w:val="-5"/>
        </w:rPr>
        <w:t xml:space="preserve"> </w:t>
      </w:r>
      <w:r>
        <w:t>sexual</w:t>
      </w:r>
      <w:r>
        <w:rPr>
          <w:spacing w:val="-4"/>
        </w:rPr>
        <w:t xml:space="preserve"> </w:t>
      </w:r>
      <w:r>
        <w:t>health,</w:t>
      </w:r>
      <w:r>
        <w:rPr>
          <w:spacing w:val="-4"/>
        </w:rPr>
        <w:t xml:space="preserve"> </w:t>
      </w:r>
      <w:r>
        <w:t>are</w:t>
      </w:r>
      <w:r>
        <w:rPr>
          <w:spacing w:val="-5"/>
        </w:rPr>
        <w:t xml:space="preserve"> </w:t>
      </w:r>
      <w:r>
        <w:t>actions</w:t>
      </w:r>
      <w:r>
        <w:rPr>
          <w:spacing w:val="-4"/>
        </w:rPr>
        <w:t xml:space="preserve"> </w:t>
      </w:r>
      <w:r>
        <w:t>that</w:t>
      </w:r>
      <w:r>
        <w:rPr>
          <w:spacing w:val="-4"/>
        </w:rPr>
        <w:t xml:space="preserve"> </w:t>
      </w:r>
      <w:r>
        <w:t>are</w:t>
      </w:r>
      <w:r>
        <w:rPr>
          <w:spacing w:val="-5"/>
        </w:rPr>
        <w:t xml:space="preserve"> </w:t>
      </w:r>
      <w:r>
        <w:t>also</w:t>
      </w:r>
      <w:r>
        <w:rPr>
          <w:spacing w:val="-4"/>
        </w:rPr>
        <w:t xml:space="preserve"> </w:t>
      </w:r>
      <w:r>
        <w:t>in</w:t>
      </w:r>
      <w:r>
        <w:rPr>
          <w:spacing w:val="-4"/>
        </w:rPr>
        <w:t xml:space="preserve"> </w:t>
      </w:r>
      <w:r>
        <w:t>line</w:t>
      </w:r>
      <w:r>
        <w:rPr>
          <w:spacing w:val="-5"/>
        </w:rPr>
        <w:t xml:space="preserve"> </w:t>
      </w:r>
      <w:r>
        <w:t>with</w:t>
      </w:r>
      <w:r>
        <w:rPr>
          <w:spacing w:val="-4"/>
        </w:rPr>
        <w:t xml:space="preserve"> </w:t>
      </w:r>
      <w:r>
        <w:t>the</w:t>
      </w:r>
      <w:r>
        <w:rPr>
          <w:spacing w:val="-9"/>
        </w:rPr>
        <w:t xml:space="preserve"> </w:t>
      </w:r>
      <w:r>
        <w:t>World</w:t>
      </w:r>
      <w:r>
        <w:rPr>
          <w:spacing w:val="-4"/>
        </w:rPr>
        <w:t xml:space="preserve"> </w:t>
      </w:r>
      <w:r>
        <w:t>Health Organization</w:t>
      </w:r>
      <w:r>
        <w:t>’s global reproductive health strategy.</w:t>
      </w:r>
    </w:p>
    <w:p w14:paraId="35297EA0" w14:textId="77777777" w:rsidR="00284DC3" w:rsidRDefault="00284DC3">
      <w:pPr>
        <w:spacing w:line="261" w:lineRule="auto"/>
        <w:sectPr w:rsidR="00284DC3">
          <w:pgSz w:w="12240" w:h="15840"/>
          <w:pgMar w:top="1380" w:right="1680" w:bottom="960" w:left="1680" w:header="0" w:footer="765" w:gutter="0"/>
          <w:cols w:space="720"/>
        </w:sectPr>
      </w:pPr>
    </w:p>
    <w:p w14:paraId="13EB8596" w14:textId="77777777" w:rsidR="00284DC3" w:rsidRDefault="00B62D4A">
      <w:pPr>
        <w:spacing w:before="76"/>
        <w:ind w:left="120"/>
        <w:rPr>
          <w:i/>
          <w:sz w:val="24"/>
        </w:rPr>
      </w:pPr>
      <w:r>
        <w:rPr>
          <w:i/>
          <w:sz w:val="24"/>
        </w:rPr>
        <w:lastRenderedPageBreak/>
        <w:t>Sexual</w:t>
      </w:r>
      <w:r>
        <w:rPr>
          <w:i/>
          <w:spacing w:val="-6"/>
          <w:sz w:val="24"/>
        </w:rPr>
        <w:t xml:space="preserve"> </w:t>
      </w:r>
      <w:r>
        <w:rPr>
          <w:i/>
          <w:sz w:val="24"/>
        </w:rPr>
        <w:t>and</w:t>
      </w:r>
      <w:r>
        <w:rPr>
          <w:i/>
          <w:spacing w:val="-4"/>
          <w:sz w:val="24"/>
        </w:rPr>
        <w:t xml:space="preserve"> </w:t>
      </w:r>
      <w:r>
        <w:rPr>
          <w:i/>
          <w:sz w:val="24"/>
        </w:rPr>
        <w:t>sexuality</w:t>
      </w:r>
      <w:r>
        <w:rPr>
          <w:i/>
          <w:spacing w:val="-5"/>
          <w:sz w:val="24"/>
        </w:rPr>
        <w:t xml:space="preserve"> </w:t>
      </w:r>
      <w:r>
        <w:rPr>
          <w:i/>
          <w:sz w:val="24"/>
        </w:rPr>
        <w:t>related</w:t>
      </w:r>
      <w:r>
        <w:rPr>
          <w:i/>
          <w:spacing w:val="-4"/>
          <w:sz w:val="24"/>
        </w:rPr>
        <w:t xml:space="preserve"> </w:t>
      </w:r>
      <w:r>
        <w:rPr>
          <w:i/>
          <w:spacing w:val="-2"/>
          <w:sz w:val="24"/>
        </w:rPr>
        <w:t>violence</w:t>
      </w:r>
    </w:p>
    <w:p w14:paraId="4D708D94" w14:textId="77777777" w:rsidR="00284DC3" w:rsidRDefault="00B62D4A">
      <w:pPr>
        <w:pStyle w:val="BodyText"/>
        <w:spacing w:before="124" w:line="261" w:lineRule="auto"/>
        <w:ind w:right="129"/>
      </w:pPr>
      <w:r>
        <w:t>Over the</w:t>
      </w:r>
      <w:r>
        <w:rPr>
          <w:spacing w:val="-1"/>
        </w:rPr>
        <w:t xml:space="preserve"> </w:t>
      </w:r>
      <w:r>
        <w:t>past three</w:t>
      </w:r>
      <w:r>
        <w:rPr>
          <w:spacing w:val="-1"/>
        </w:rPr>
        <w:t xml:space="preserve"> </w:t>
      </w:r>
      <w:r>
        <w:t>decades, extensive</w:t>
      </w:r>
      <w:r>
        <w:rPr>
          <w:spacing w:val="-1"/>
        </w:rPr>
        <w:t xml:space="preserve"> </w:t>
      </w:r>
      <w:r>
        <w:t>research in all regions of the</w:t>
      </w:r>
      <w:r>
        <w:rPr>
          <w:spacing w:val="-1"/>
        </w:rPr>
        <w:t xml:space="preserve"> </w:t>
      </w:r>
      <w:r>
        <w:t>world has brought</w:t>
      </w:r>
      <w:r>
        <w:rPr>
          <w:spacing w:val="-1"/>
        </w:rPr>
        <w:t xml:space="preserve"> </w:t>
      </w:r>
      <w:r>
        <w:t>to light the extent of sexual violence and sexuality-related violence. Sexua</w:t>
      </w:r>
      <w:r>
        <w:t>l violence has a profound impact on physical and mental health.</w:t>
      </w:r>
      <w:r>
        <w:rPr>
          <w:spacing w:val="-8"/>
        </w:rPr>
        <w:t xml:space="preserve"> </w:t>
      </w:r>
      <w:r>
        <w:t>As well as causing physical injury, it is associated with an increased risk of a range of sexual and reproductive health problems, with both immediate and long-term consequences. People living</w:t>
      </w:r>
      <w:r>
        <w:t xml:space="preserve"> in violent relationships, for</w:t>
      </w:r>
      <w:r>
        <w:rPr>
          <w:spacing w:val="-3"/>
        </w:rPr>
        <w:t xml:space="preserve"> </w:t>
      </w:r>
      <w:r>
        <w:t>example,</w:t>
      </w:r>
      <w:r>
        <w:rPr>
          <w:spacing w:val="-3"/>
        </w:rPr>
        <w:t xml:space="preserve"> </w:t>
      </w:r>
      <w:r>
        <w:t>may</w:t>
      </w:r>
      <w:r>
        <w:rPr>
          <w:spacing w:val="-3"/>
        </w:rPr>
        <w:t xml:space="preserve"> </w:t>
      </w:r>
      <w:r>
        <w:t>be</w:t>
      </w:r>
      <w:r>
        <w:rPr>
          <w:spacing w:val="-4"/>
        </w:rPr>
        <w:t xml:space="preserve"> </w:t>
      </w:r>
      <w:r>
        <w:t>unable</w:t>
      </w:r>
      <w:r>
        <w:rPr>
          <w:spacing w:val="-4"/>
        </w:rPr>
        <w:t xml:space="preserve"> </w:t>
      </w:r>
      <w:r>
        <w:t>to</w:t>
      </w:r>
      <w:r>
        <w:rPr>
          <w:spacing w:val="-3"/>
        </w:rPr>
        <w:t xml:space="preserve"> </w:t>
      </w:r>
      <w:r>
        <w:t>make</w:t>
      </w:r>
      <w:r>
        <w:rPr>
          <w:spacing w:val="-4"/>
        </w:rPr>
        <w:t xml:space="preserve"> </w:t>
      </w:r>
      <w:r>
        <w:t>sexual</w:t>
      </w:r>
      <w:r>
        <w:rPr>
          <w:spacing w:val="-3"/>
        </w:rPr>
        <w:t xml:space="preserve"> </w:t>
      </w:r>
      <w:r>
        <w:t>and</w:t>
      </w:r>
      <w:r>
        <w:rPr>
          <w:spacing w:val="-3"/>
        </w:rPr>
        <w:t xml:space="preserve"> </w:t>
      </w:r>
      <w:r>
        <w:t>reproductive</w:t>
      </w:r>
      <w:r>
        <w:rPr>
          <w:spacing w:val="-4"/>
        </w:rPr>
        <w:t xml:space="preserve"> </w:t>
      </w:r>
      <w:r>
        <w:t>choices,</w:t>
      </w:r>
      <w:r>
        <w:rPr>
          <w:spacing w:val="-3"/>
        </w:rPr>
        <w:t xml:space="preserve"> </w:t>
      </w:r>
      <w:r>
        <w:t>either</w:t>
      </w:r>
      <w:r>
        <w:rPr>
          <w:spacing w:val="-3"/>
        </w:rPr>
        <w:t xml:space="preserve"> </w:t>
      </w:r>
      <w:r>
        <w:t>due</w:t>
      </w:r>
      <w:r>
        <w:rPr>
          <w:spacing w:val="-4"/>
        </w:rPr>
        <w:t xml:space="preserve"> </w:t>
      </w:r>
      <w:r>
        <w:t>to</w:t>
      </w:r>
      <w:r>
        <w:rPr>
          <w:spacing w:val="-3"/>
        </w:rPr>
        <w:t xml:space="preserve"> </w:t>
      </w:r>
      <w:r>
        <w:t>being directly subjected to forced or coerced sex, or because they are unable to control or negotiate the use of contraception and condoms. This puts them at risk of unwanted pregnancy and sexually transmitted infections (STIs), including HIV.</w:t>
      </w:r>
    </w:p>
    <w:p w14:paraId="71F4488B" w14:textId="77777777" w:rsidR="00284DC3" w:rsidRDefault="00B62D4A">
      <w:pPr>
        <w:pStyle w:val="BodyText"/>
        <w:spacing w:before="92" w:line="261" w:lineRule="auto"/>
        <w:ind w:right="134"/>
      </w:pPr>
      <w:r>
        <w:t>Intimate</w:t>
      </w:r>
      <w:r>
        <w:rPr>
          <w:spacing w:val="-5"/>
        </w:rPr>
        <w:t xml:space="preserve"> </w:t>
      </w:r>
      <w:r>
        <w:t>par</w:t>
      </w:r>
      <w:r>
        <w:t>tner</w:t>
      </w:r>
      <w:r>
        <w:rPr>
          <w:spacing w:val="-4"/>
        </w:rPr>
        <w:t xml:space="preserve"> </w:t>
      </w:r>
      <w:r>
        <w:t>violence</w:t>
      </w:r>
      <w:r>
        <w:rPr>
          <w:spacing w:val="-5"/>
        </w:rPr>
        <w:t xml:space="preserve"> </w:t>
      </w:r>
      <w:r>
        <w:t>in</w:t>
      </w:r>
      <w:r>
        <w:rPr>
          <w:spacing w:val="-4"/>
        </w:rPr>
        <w:t xml:space="preserve"> </w:t>
      </w:r>
      <w:r>
        <w:t>pregnancy</w:t>
      </w:r>
      <w:r>
        <w:rPr>
          <w:spacing w:val="-4"/>
        </w:rPr>
        <w:t xml:space="preserve"> </w:t>
      </w:r>
      <w:r>
        <w:t>increases</w:t>
      </w:r>
      <w:r>
        <w:rPr>
          <w:spacing w:val="-4"/>
        </w:rPr>
        <w:t xml:space="preserve"> </w:t>
      </w:r>
      <w:r>
        <w:t>the</w:t>
      </w:r>
      <w:r>
        <w:rPr>
          <w:spacing w:val="-5"/>
        </w:rPr>
        <w:t xml:space="preserve"> </w:t>
      </w:r>
      <w:r>
        <w:t>likelihood</w:t>
      </w:r>
      <w:r>
        <w:rPr>
          <w:spacing w:val="-4"/>
        </w:rPr>
        <w:t xml:space="preserve"> </w:t>
      </w:r>
      <w:r>
        <w:t>of</w:t>
      </w:r>
      <w:r>
        <w:rPr>
          <w:spacing w:val="-4"/>
        </w:rPr>
        <w:t xml:space="preserve"> </w:t>
      </w:r>
      <w:r>
        <w:t>abortion,</w:t>
      </w:r>
      <w:r>
        <w:rPr>
          <w:spacing w:val="-4"/>
        </w:rPr>
        <w:t xml:space="preserve"> </w:t>
      </w:r>
      <w:r>
        <w:t>miscarriage, stillbirth,</w:t>
      </w:r>
      <w:r>
        <w:rPr>
          <w:spacing w:val="-4"/>
        </w:rPr>
        <w:t xml:space="preserve"> </w:t>
      </w:r>
      <w:r>
        <w:t>preterm</w:t>
      </w:r>
      <w:r>
        <w:rPr>
          <w:spacing w:val="-5"/>
        </w:rPr>
        <w:t xml:space="preserve"> </w:t>
      </w:r>
      <w:proofErr w:type="gramStart"/>
      <w:r>
        <w:t>delivery</w:t>
      </w:r>
      <w:proofErr w:type="gramEnd"/>
      <w:r>
        <w:rPr>
          <w:spacing w:val="-4"/>
        </w:rPr>
        <w:t xml:space="preserve"> </w:t>
      </w:r>
      <w:r>
        <w:t>and</w:t>
      </w:r>
      <w:r>
        <w:rPr>
          <w:spacing w:val="-4"/>
        </w:rPr>
        <w:t xml:space="preserve"> </w:t>
      </w:r>
      <w:r>
        <w:t>low</w:t>
      </w:r>
      <w:r>
        <w:rPr>
          <w:spacing w:val="-4"/>
        </w:rPr>
        <w:t xml:space="preserve"> </w:t>
      </w:r>
      <w:r>
        <w:t>birth</w:t>
      </w:r>
      <w:r>
        <w:rPr>
          <w:spacing w:val="-4"/>
        </w:rPr>
        <w:t xml:space="preserve"> </w:t>
      </w:r>
      <w:r>
        <w:t>weight.</w:t>
      </w:r>
      <w:r>
        <w:rPr>
          <w:spacing w:val="-4"/>
        </w:rPr>
        <w:t xml:space="preserve"> </w:t>
      </w:r>
      <w:r>
        <w:t>People</w:t>
      </w:r>
      <w:r>
        <w:rPr>
          <w:spacing w:val="-5"/>
        </w:rPr>
        <w:t xml:space="preserve"> </w:t>
      </w:r>
      <w:r>
        <w:t>subjected</w:t>
      </w:r>
      <w:r>
        <w:rPr>
          <w:spacing w:val="-4"/>
        </w:rPr>
        <w:t xml:space="preserve"> </w:t>
      </w:r>
      <w:r>
        <w:t>to</w:t>
      </w:r>
      <w:r>
        <w:rPr>
          <w:spacing w:val="-4"/>
        </w:rPr>
        <w:t xml:space="preserve"> </w:t>
      </w:r>
      <w:r>
        <w:t>violence,</w:t>
      </w:r>
      <w:r>
        <w:rPr>
          <w:spacing w:val="-4"/>
        </w:rPr>
        <w:t xml:space="preserve"> </w:t>
      </w:r>
      <w:r>
        <w:t>including sexual and sexuality-related violence, have been found to be at increased risk of depre</w:t>
      </w:r>
      <w:r>
        <w:t>ssion, post-traumatic stress disorder, sleep difficulties, eating disorders and emotional distress.</w:t>
      </w:r>
    </w:p>
    <w:p w14:paraId="438FFE46" w14:textId="77777777" w:rsidR="00284DC3" w:rsidRDefault="00B62D4A">
      <w:pPr>
        <w:pStyle w:val="BodyText"/>
        <w:spacing w:before="96" w:line="261" w:lineRule="auto"/>
        <w:ind w:right="171"/>
      </w:pPr>
      <w:r>
        <w:t>Recent global prevalence figures indicate that, overall, 35% of women worldwide have experienced either intimate partner violence or non-partner sexual viol</w:t>
      </w:r>
      <w:r>
        <w:t>ence in their lifetime. On average, 30% of women who have been in a relationship report that they have</w:t>
      </w:r>
      <w:r>
        <w:rPr>
          <w:spacing w:val="-6"/>
        </w:rPr>
        <w:t xml:space="preserve"> </w:t>
      </w:r>
      <w:r>
        <w:t>experienced</w:t>
      </w:r>
      <w:r>
        <w:rPr>
          <w:spacing w:val="-5"/>
        </w:rPr>
        <w:t xml:space="preserve"> </w:t>
      </w:r>
      <w:r>
        <w:t>some</w:t>
      </w:r>
      <w:r>
        <w:rPr>
          <w:spacing w:val="-6"/>
        </w:rPr>
        <w:t xml:space="preserve"> </w:t>
      </w:r>
      <w:r>
        <w:t>form</w:t>
      </w:r>
      <w:r>
        <w:rPr>
          <w:spacing w:val="-6"/>
        </w:rPr>
        <w:t xml:space="preserve"> </w:t>
      </w:r>
      <w:r>
        <w:t>of</w:t>
      </w:r>
      <w:r>
        <w:rPr>
          <w:spacing w:val="-5"/>
        </w:rPr>
        <w:t xml:space="preserve"> </w:t>
      </w:r>
      <w:r>
        <w:t>physical</w:t>
      </w:r>
      <w:r>
        <w:rPr>
          <w:spacing w:val="-5"/>
        </w:rPr>
        <w:t xml:space="preserve"> </w:t>
      </w:r>
      <w:r>
        <w:t>or</w:t>
      </w:r>
      <w:r>
        <w:rPr>
          <w:spacing w:val="-5"/>
        </w:rPr>
        <w:t xml:space="preserve"> </w:t>
      </w:r>
      <w:r>
        <w:t>sexual</w:t>
      </w:r>
      <w:r>
        <w:rPr>
          <w:spacing w:val="-5"/>
        </w:rPr>
        <w:t xml:space="preserve"> </w:t>
      </w:r>
      <w:r>
        <w:t>violence</w:t>
      </w:r>
      <w:r>
        <w:rPr>
          <w:spacing w:val="-6"/>
        </w:rPr>
        <w:t xml:space="preserve"> </w:t>
      </w:r>
      <w:r>
        <w:t>by</w:t>
      </w:r>
      <w:r>
        <w:rPr>
          <w:spacing w:val="-5"/>
        </w:rPr>
        <w:t xml:space="preserve"> </w:t>
      </w:r>
      <w:r>
        <w:t>their</w:t>
      </w:r>
      <w:r>
        <w:rPr>
          <w:spacing w:val="-5"/>
        </w:rPr>
        <w:t xml:space="preserve"> </w:t>
      </w:r>
      <w:r>
        <w:t>partner.</w:t>
      </w:r>
      <w:r>
        <w:rPr>
          <w:spacing w:val="-5"/>
        </w:rPr>
        <w:t xml:space="preserve"> </w:t>
      </w:r>
      <w:r>
        <w:t>Globally,</w:t>
      </w:r>
      <w:r>
        <w:rPr>
          <w:spacing w:val="-5"/>
        </w:rPr>
        <w:t xml:space="preserve"> </w:t>
      </w:r>
      <w:r>
        <w:t>as many as 38% of murders of women are committed by an intimate partner.</w:t>
      </w:r>
      <w:r>
        <w:t xml:space="preserve"> Data indicate that there is a higher incidence of sexual violence directed against women and girls.</w:t>
      </w:r>
    </w:p>
    <w:p w14:paraId="061A8DFD" w14:textId="77777777" w:rsidR="00284DC3" w:rsidRDefault="00B62D4A">
      <w:pPr>
        <w:pStyle w:val="BodyText"/>
        <w:spacing w:line="261" w:lineRule="auto"/>
        <w:ind w:right="171"/>
      </w:pPr>
      <w:r>
        <w:t xml:space="preserve">However, sexual violence and sexuality-related violence can be, and is, directed against anyone – women, men, girls, boys, transgender </w:t>
      </w:r>
      <w:proofErr w:type="gramStart"/>
      <w:r>
        <w:t>people</w:t>
      </w:r>
      <w:proofErr w:type="gramEnd"/>
      <w:r>
        <w:t xml:space="preserve"> and intersex </w:t>
      </w:r>
      <w:r>
        <w:t xml:space="preserve">people </w:t>
      </w:r>
      <w:r>
        <w:rPr>
          <w:i/>
        </w:rPr>
        <w:t xml:space="preserve">– </w:t>
      </w:r>
      <w:r>
        <w:t>and particularly against people in positions of vulnerability, such as people engaged in sex work, migrants, internally displaced persons and refugees, and people with disabilities. For</w:t>
      </w:r>
      <w:r>
        <w:rPr>
          <w:spacing w:val="-1"/>
        </w:rPr>
        <w:t xml:space="preserve"> </w:t>
      </w:r>
      <w:r>
        <w:t>example,</w:t>
      </w:r>
      <w:r>
        <w:rPr>
          <w:spacing w:val="-1"/>
        </w:rPr>
        <w:t xml:space="preserve"> </w:t>
      </w:r>
      <w:r>
        <w:t>increasing</w:t>
      </w:r>
      <w:r>
        <w:rPr>
          <w:spacing w:val="-1"/>
        </w:rPr>
        <w:t xml:space="preserve"> </w:t>
      </w:r>
      <w:r>
        <w:t>attention</w:t>
      </w:r>
      <w:r>
        <w:rPr>
          <w:spacing w:val="-1"/>
        </w:rPr>
        <w:t xml:space="preserve"> </w:t>
      </w:r>
      <w:r>
        <w:t>is</w:t>
      </w:r>
      <w:r>
        <w:rPr>
          <w:spacing w:val="-1"/>
        </w:rPr>
        <w:t xml:space="preserve"> </w:t>
      </w:r>
      <w:r>
        <w:t>being</w:t>
      </w:r>
      <w:r>
        <w:rPr>
          <w:spacing w:val="-1"/>
        </w:rPr>
        <w:t xml:space="preserve"> </w:t>
      </w:r>
      <w:r>
        <w:t>paid</w:t>
      </w:r>
      <w:r>
        <w:rPr>
          <w:spacing w:val="-1"/>
        </w:rPr>
        <w:t xml:space="preserve"> </w:t>
      </w:r>
      <w:r>
        <w:t>to</w:t>
      </w:r>
      <w:r>
        <w:rPr>
          <w:spacing w:val="-1"/>
        </w:rPr>
        <w:t xml:space="preserve"> </w:t>
      </w:r>
      <w:r>
        <w:t>sexual</w:t>
      </w:r>
      <w:r>
        <w:rPr>
          <w:spacing w:val="-1"/>
        </w:rPr>
        <w:t xml:space="preserve"> </w:t>
      </w:r>
      <w:r>
        <w:t>violence</w:t>
      </w:r>
      <w:r>
        <w:rPr>
          <w:spacing w:val="-2"/>
        </w:rPr>
        <w:t xml:space="preserve"> </w:t>
      </w:r>
      <w:r>
        <w:t>against</w:t>
      </w:r>
      <w:r>
        <w:rPr>
          <w:spacing w:val="-1"/>
        </w:rPr>
        <w:t xml:space="preserve"> </w:t>
      </w:r>
      <w:r>
        <w:t>men</w:t>
      </w:r>
      <w:r>
        <w:rPr>
          <w:spacing w:val="-1"/>
        </w:rPr>
        <w:t xml:space="preserve"> </w:t>
      </w:r>
      <w:r>
        <w:t>in</w:t>
      </w:r>
      <w:r>
        <w:rPr>
          <w:spacing w:val="-1"/>
        </w:rPr>
        <w:t xml:space="preserve"> </w:t>
      </w:r>
      <w:r>
        <w:t>conflict situations. In the</w:t>
      </w:r>
      <w:r>
        <w:rPr>
          <w:spacing w:val="-1"/>
        </w:rPr>
        <w:t xml:space="preserve"> </w:t>
      </w:r>
      <w:r>
        <w:t>last decade, sexualized violence</w:t>
      </w:r>
      <w:r>
        <w:rPr>
          <w:spacing w:val="-1"/>
        </w:rPr>
        <w:t xml:space="preserve"> </w:t>
      </w:r>
      <w:r>
        <w:t>against men and boys – including rape, sexual torture, mutilation of the genitals, sexual humiliation, sexual enslavement, forced incest</w:t>
      </w:r>
      <w:r>
        <w:rPr>
          <w:spacing w:val="-1"/>
        </w:rPr>
        <w:t xml:space="preserve"> </w:t>
      </w:r>
      <w:r>
        <w:t>and</w:t>
      </w:r>
      <w:r>
        <w:rPr>
          <w:spacing w:val="-1"/>
        </w:rPr>
        <w:t xml:space="preserve"> </w:t>
      </w:r>
      <w:r>
        <w:t>forced</w:t>
      </w:r>
      <w:r>
        <w:rPr>
          <w:spacing w:val="-1"/>
        </w:rPr>
        <w:t xml:space="preserve"> </w:t>
      </w:r>
      <w:r>
        <w:t>rape</w:t>
      </w:r>
      <w:r>
        <w:rPr>
          <w:spacing w:val="-2"/>
        </w:rPr>
        <w:t xml:space="preserve"> </w:t>
      </w:r>
      <w:r>
        <w:t>–</w:t>
      </w:r>
      <w:r>
        <w:rPr>
          <w:spacing w:val="-1"/>
        </w:rPr>
        <w:t xml:space="preserve"> </w:t>
      </w:r>
      <w:r>
        <w:t>has</w:t>
      </w:r>
      <w:r>
        <w:rPr>
          <w:spacing w:val="-1"/>
        </w:rPr>
        <w:t xml:space="preserve"> </w:t>
      </w:r>
      <w:r>
        <w:t>been</w:t>
      </w:r>
      <w:r>
        <w:rPr>
          <w:spacing w:val="-1"/>
        </w:rPr>
        <w:t xml:space="preserve"> </w:t>
      </w:r>
      <w:r>
        <w:t>reporte</w:t>
      </w:r>
      <w:r>
        <w:t>d</w:t>
      </w:r>
      <w:r>
        <w:rPr>
          <w:spacing w:val="-1"/>
        </w:rPr>
        <w:t xml:space="preserve"> </w:t>
      </w:r>
      <w:r>
        <w:t>in</w:t>
      </w:r>
      <w:r>
        <w:rPr>
          <w:spacing w:val="-1"/>
        </w:rPr>
        <w:t xml:space="preserve"> </w:t>
      </w:r>
      <w:r>
        <w:t>25</w:t>
      </w:r>
      <w:r>
        <w:rPr>
          <w:spacing w:val="-1"/>
        </w:rPr>
        <w:t xml:space="preserve"> </w:t>
      </w:r>
      <w:r>
        <w:t>armed</w:t>
      </w:r>
      <w:r>
        <w:rPr>
          <w:spacing w:val="-1"/>
        </w:rPr>
        <w:t xml:space="preserve"> </w:t>
      </w:r>
      <w:r>
        <w:t>conflicts</w:t>
      </w:r>
      <w:r>
        <w:rPr>
          <w:spacing w:val="-1"/>
        </w:rPr>
        <w:t xml:space="preserve"> </w:t>
      </w:r>
      <w:r>
        <w:t>across</w:t>
      </w:r>
      <w:r>
        <w:rPr>
          <w:spacing w:val="-1"/>
        </w:rPr>
        <w:t xml:space="preserve"> </w:t>
      </w:r>
      <w:r>
        <w:t>the</w:t>
      </w:r>
      <w:r>
        <w:rPr>
          <w:spacing w:val="-2"/>
        </w:rPr>
        <w:t xml:space="preserve"> </w:t>
      </w:r>
      <w:r>
        <w:t>world.</w:t>
      </w:r>
      <w:r>
        <w:rPr>
          <w:spacing w:val="-1"/>
        </w:rPr>
        <w:t xml:space="preserve"> </w:t>
      </w:r>
      <w:r>
        <w:t>Sexual and sexuality-related violence serve as a form of punishment and control, which may be committed</w:t>
      </w:r>
      <w:r>
        <w:rPr>
          <w:spacing w:val="-2"/>
        </w:rPr>
        <w:t xml:space="preserve"> </w:t>
      </w:r>
      <w:r>
        <w:t>by</w:t>
      </w:r>
      <w:r>
        <w:rPr>
          <w:spacing w:val="-2"/>
        </w:rPr>
        <w:t xml:space="preserve"> </w:t>
      </w:r>
      <w:r>
        <w:t>both</w:t>
      </w:r>
      <w:r>
        <w:rPr>
          <w:spacing w:val="-2"/>
        </w:rPr>
        <w:t xml:space="preserve"> </w:t>
      </w:r>
      <w:r>
        <w:t>non-state</w:t>
      </w:r>
      <w:r>
        <w:rPr>
          <w:spacing w:val="-3"/>
        </w:rPr>
        <w:t xml:space="preserve"> </w:t>
      </w:r>
      <w:r>
        <w:t>actors</w:t>
      </w:r>
      <w:r>
        <w:rPr>
          <w:spacing w:val="-2"/>
        </w:rPr>
        <w:t xml:space="preserve"> </w:t>
      </w:r>
      <w:r>
        <w:t>such</w:t>
      </w:r>
      <w:r>
        <w:rPr>
          <w:spacing w:val="-2"/>
        </w:rPr>
        <w:t xml:space="preserve"> </w:t>
      </w:r>
      <w:r>
        <w:t>as</w:t>
      </w:r>
      <w:r>
        <w:rPr>
          <w:spacing w:val="-2"/>
        </w:rPr>
        <w:t xml:space="preserve"> </w:t>
      </w:r>
      <w:r>
        <w:t>family</w:t>
      </w:r>
      <w:r>
        <w:rPr>
          <w:spacing w:val="-2"/>
        </w:rPr>
        <w:t xml:space="preserve"> </w:t>
      </w:r>
      <w:r>
        <w:t>members,</w:t>
      </w:r>
      <w:r>
        <w:rPr>
          <w:spacing w:val="-2"/>
        </w:rPr>
        <w:t xml:space="preserve"> </w:t>
      </w:r>
      <w:proofErr w:type="gramStart"/>
      <w:r>
        <w:t>neighbors</w:t>
      </w:r>
      <w:proofErr w:type="gramEnd"/>
      <w:r>
        <w:rPr>
          <w:spacing w:val="-2"/>
        </w:rPr>
        <w:t xml:space="preserve"> </w:t>
      </w:r>
      <w:r>
        <w:t>or</w:t>
      </w:r>
      <w:r>
        <w:rPr>
          <w:spacing w:val="-2"/>
        </w:rPr>
        <w:t xml:space="preserve"> </w:t>
      </w:r>
      <w:r>
        <w:t>co-workers,</w:t>
      </w:r>
      <w:r>
        <w:rPr>
          <w:spacing w:val="-2"/>
        </w:rPr>
        <w:t xml:space="preserve"> </w:t>
      </w:r>
      <w:r>
        <w:t>as well as by agents of the state su</w:t>
      </w:r>
      <w:r>
        <w:t xml:space="preserve">ch as police, with the intention of inducing shame and diminishing the reputation of the victim of violence. These forms of violence stem from other forms of </w:t>
      </w:r>
      <w:proofErr w:type="gramStart"/>
      <w:r>
        <w:t>inequality, and</w:t>
      </w:r>
      <w:proofErr w:type="gramEnd"/>
      <w:r>
        <w:t xml:space="preserve"> serve to reinforce hierarchies of power based on gender, class, race, ethnicity, c</w:t>
      </w:r>
      <w:r>
        <w:t xml:space="preserve">aste, sexual orientation, gender identity and expression, or other important social divisions. Victims of sexual violence may perceive themselves to be responsible, or may </w:t>
      </w:r>
      <w:proofErr w:type="gramStart"/>
      <w:r>
        <w:t>actually be</w:t>
      </w:r>
      <w:proofErr w:type="gramEnd"/>
      <w:r>
        <w:t xml:space="preserve"> held responsible by others, for the violence. They feel shame, dishonor,</w:t>
      </w:r>
      <w:r>
        <w:t xml:space="preserve"> humiliation, </w:t>
      </w:r>
      <w:proofErr w:type="gramStart"/>
      <w:r>
        <w:t>guilt</w:t>
      </w:r>
      <w:proofErr w:type="gramEnd"/>
      <w:r>
        <w:t xml:space="preserve"> and stigmatization, all of which contribute to making it</w:t>
      </w:r>
      <w:r>
        <w:rPr>
          <w:spacing w:val="-3"/>
        </w:rPr>
        <w:t xml:space="preserve"> </w:t>
      </w:r>
      <w:r>
        <w:t>difficult</w:t>
      </w:r>
      <w:r>
        <w:rPr>
          <w:spacing w:val="-3"/>
        </w:rPr>
        <w:t xml:space="preserve"> </w:t>
      </w:r>
      <w:r>
        <w:t>to</w:t>
      </w:r>
      <w:r>
        <w:rPr>
          <w:spacing w:val="-3"/>
        </w:rPr>
        <w:t xml:space="preserve"> </w:t>
      </w:r>
      <w:r>
        <w:t>report</w:t>
      </w:r>
      <w:r>
        <w:rPr>
          <w:spacing w:val="-4"/>
        </w:rPr>
        <w:t xml:space="preserve"> </w:t>
      </w:r>
      <w:r>
        <w:t>incidents</w:t>
      </w:r>
      <w:r>
        <w:rPr>
          <w:spacing w:val="-3"/>
        </w:rPr>
        <w:t xml:space="preserve"> </w:t>
      </w:r>
      <w:r>
        <w:t>of</w:t>
      </w:r>
      <w:r>
        <w:rPr>
          <w:spacing w:val="-3"/>
        </w:rPr>
        <w:t xml:space="preserve"> </w:t>
      </w:r>
      <w:r>
        <w:t>violence,</w:t>
      </w:r>
      <w:r>
        <w:rPr>
          <w:spacing w:val="-3"/>
        </w:rPr>
        <w:t xml:space="preserve"> </w:t>
      </w:r>
      <w:r>
        <w:t>as</w:t>
      </w:r>
      <w:r>
        <w:rPr>
          <w:spacing w:val="-3"/>
        </w:rPr>
        <w:t xml:space="preserve"> </w:t>
      </w:r>
      <w:r>
        <w:t>well</w:t>
      </w:r>
      <w:r>
        <w:rPr>
          <w:spacing w:val="-3"/>
        </w:rPr>
        <w:t xml:space="preserve"> </w:t>
      </w:r>
      <w:r>
        <w:t>as</w:t>
      </w:r>
      <w:r>
        <w:rPr>
          <w:spacing w:val="-3"/>
        </w:rPr>
        <w:t xml:space="preserve"> </w:t>
      </w:r>
      <w:r>
        <w:t>to</w:t>
      </w:r>
      <w:r>
        <w:rPr>
          <w:spacing w:val="-3"/>
        </w:rPr>
        <w:t xml:space="preserve"> </w:t>
      </w:r>
      <w:r>
        <w:t>seek</w:t>
      </w:r>
      <w:r>
        <w:rPr>
          <w:spacing w:val="-3"/>
        </w:rPr>
        <w:t xml:space="preserve"> </w:t>
      </w:r>
      <w:r>
        <w:t>treatment</w:t>
      </w:r>
      <w:r>
        <w:rPr>
          <w:spacing w:val="-4"/>
        </w:rPr>
        <w:t xml:space="preserve"> </w:t>
      </w:r>
      <w:r>
        <w:t>and</w:t>
      </w:r>
      <w:r>
        <w:rPr>
          <w:spacing w:val="-3"/>
        </w:rPr>
        <w:t xml:space="preserve"> </w:t>
      </w:r>
      <w:r>
        <w:t>care</w:t>
      </w:r>
      <w:r>
        <w:rPr>
          <w:spacing w:val="-4"/>
        </w:rPr>
        <w:t xml:space="preserve"> </w:t>
      </w:r>
      <w:r>
        <w:t>for</w:t>
      </w:r>
      <w:r>
        <w:rPr>
          <w:spacing w:val="-3"/>
        </w:rPr>
        <w:t xml:space="preserve"> </w:t>
      </w:r>
      <w:r>
        <w:t>related physical and psychological injuries, thus compounding the health problems. Sexual violence is thus responsible for a significant disease burden.</w:t>
      </w:r>
    </w:p>
    <w:p w14:paraId="43C5CC1F" w14:textId="77777777" w:rsidR="00284DC3" w:rsidRDefault="00284DC3">
      <w:pPr>
        <w:spacing w:line="261" w:lineRule="auto"/>
        <w:sectPr w:rsidR="00284DC3">
          <w:pgSz w:w="12240" w:h="15840"/>
          <w:pgMar w:top="1380" w:right="1680" w:bottom="960" w:left="1680" w:header="0" w:footer="765" w:gutter="0"/>
          <w:cols w:space="720"/>
        </w:sectPr>
      </w:pPr>
    </w:p>
    <w:p w14:paraId="1634975B" w14:textId="77777777" w:rsidR="00284DC3" w:rsidRDefault="00B62D4A">
      <w:pPr>
        <w:pStyle w:val="BodyText"/>
        <w:spacing w:before="76" w:line="261" w:lineRule="auto"/>
        <w:ind w:right="134"/>
      </w:pPr>
      <w:r>
        <w:lastRenderedPageBreak/>
        <w:t>Violence, including sexual violence and sexuality related violence, is a violation of fun</w:t>
      </w:r>
      <w:r>
        <w:t xml:space="preserve">damental human rights, most notably the rights to life, to be free </w:t>
      </w:r>
      <w:proofErr w:type="gramStart"/>
      <w:r>
        <w:t>from torture and inhuman and degrading treatment,</w:t>
      </w:r>
      <w:proofErr w:type="gramEnd"/>
      <w:r>
        <w:t xml:space="preserve"> to the highest attainable standard of health, and to bodily integrity, dignity and self-determination.</w:t>
      </w:r>
      <w:r>
        <w:rPr>
          <w:spacing w:val="40"/>
        </w:rPr>
        <w:t xml:space="preserve"> </w:t>
      </w:r>
      <w:r>
        <w:t xml:space="preserve">Addressing violence against </w:t>
      </w:r>
      <w:proofErr w:type="gramStart"/>
      <w:r>
        <w:t>women in</w:t>
      </w:r>
      <w:r>
        <w:t xml:space="preserve"> particular, international</w:t>
      </w:r>
      <w:proofErr w:type="gramEnd"/>
      <w:r>
        <w:t xml:space="preserve"> and regional human rights standards have made clear that the elimination of violence against women is essential for women’s individual and social development and their full and equal participation in all sectors and spheres of so</w:t>
      </w:r>
      <w:r>
        <w:t>ciety. Human</w:t>
      </w:r>
      <w:r>
        <w:rPr>
          <w:spacing w:val="-4"/>
        </w:rPr>
        <w:t xml:space="preserve"> </w:t>
      </w:r>
      <w:r>
        <w:t>rights</w:t>
      </w:r>
      <w:r>
        <w:rPr>
          <w:spacing w:val="-4"/>
        </w:rPr>
        <w:t xml:space="preserve"> </w:t>
      </w:r>
      <w:r>
        <w:t>bodies</w:t>
      </w:r>
      <w:r>
        <w:rPr>
          <w:spacing w:val="-4"/>
        </w:rPr>
        <w:t xml:space="preserve"> </w:t>
      </w:r>
      <w:r>
        <w:t>have</w:t>
      </w:r>
      <w:r>
        <w:rPr>
          <w:spacing w:val="-5"/>
        </w:rPr>
        <w:t xml:space="preserve"> </w:t>
      </w:r>
      <w:r>
        <w:t>specifically</w:t>
      </w:r>
      <w:r>
        <w:rPr>
          <w:spacing w:val="-4"/>
        </w:rPr>
        <w:t xml:space="preserve"> </w:t>
      </w:r>
      <w:r>
        <w:t>condemned</w:t>
      </w:r>
      <w:r>
        <w:rPr>
          <w:spacing w:val="-4"/>
        </w:rPr>
        <w:t xml:space="preserve"> </w:t>
      </w:r>
      <w:r>
        <w:t>traditional</w:t>
      </w:r>
      <w:r>
        <w:rPr>
          <w:spacing w:val="-4"/>
        </w:rPr>
        <w:t xml:space="preserve"> </w:t>
      </w:r>
      <w:r>
        <w:t>attitudes</w:t>
      </w:r>
      <w:r>
        <w:rPr>
          <w:spacing w:val="-4"/>
        </w:rPr>
        <w:t xml:space="preserve"> </w:t>
      </w:r>
      <w:r>
        <w:t>that</w:t>
      </w:r>
      <w:r>
        <w:rPr>
          <w:spacing w:val="-4"/>
        </w:rPr>
        <w:t xml:space="preserve"> </w:t>
      </w:r>
      <w:r>
        <w:t>regard</w:t>
      </w:r>
      <w:r>
        <w:rPr>
          <w:spacing w:val="-4"/>
        </w:rPr>
        <w:t xml:space="preserve"> </w:t>
      </w:r>
      <w:r>
        <w:t>women as subordinate to men, particularly because they perpetuate practices involving violence or coercion, the effect of which is to deprive women of the enjoyment of</w:t>
      </w:r>
      <w:r>
        <w:t xml:space="preserve"> many of their human rights. Under international and regional human rights law, states have a responsibility to protect all individuals from</w:t>
      </w:r>
      <w:r>
        <w:rPr>
          <w:spacing w:val="-1"/>
        </w:rPr>
        <w:t xml:space="preserve"> </w:t>
      </w:r>
      <w:r>
        <w:t>all forms of violence. In line</w:t>
      </w:r>
      <w:r>
        <w:rPr>
          <w:spacing w:val="-1"/>
        </w:rPr>
        <w:t xml:space="preserve"> </w:t>
      </w:r>
      <w:r>
        <w:t>with the</w:t>
      </w:r>
      <w:r>
        <w:rPr>
          <w:spacing w:val="-1"/>
        </w:rPr>
        <w:t xml:space="preserve"> </w:t>
      </w:r>
      <w:r>
        <w:t>human rights concept of “due diligence”, which applies to all persons, stat</w:t>
      </w:r>
      <w:r>
        <w:t xml:space="preserve">es must adopt legislative, administrative, </w:t>
      </w:r>
      <w:proofErr w:type="gramStart"/>
      <w:r>
        <w:t>social</w:t>
      </w:r>
      <w:proofErr w:type="gramEnd"/>
      <w:r>
        <w:t xml:space="preserve"> and economic measures necessary to prevent, investigate and punish acts of violence including rape, sexual violence, homophobic violence, female genital mutilation and trafficking into forced prostitution, </w:t>
      </w:r>
      <w:r>
        <w:t xml:space="preserve">whether perpetrated by the state or by private persons. States should also provide effective remedies, </w:t>
      </w:r>
      <w:proofErr w:type="gramStart"/>
      <w:r>
        <w:t>compensation</w:t>
      </w:r>
      <w:proofErr w:type="gramEnd"/>
      <w:r>
        <w:t xml:space="preserve"> and a mechanism for seeking redress.</w:t>
      </w:r>
    </w:p>
    <w:p w14:paraId="7A9F4C95" w14:textId="77777777" w:rsidR="00284DC3" w:rsidRDefault="00B62D4A">
      <w:pPr>
        <w:pStyle w:val="BodyText"/>
        <w:spacing w:before="85" w:line="261" w:lineRule="auto"/>
        <w:ind w:right="182"/>
      </w:pPr>
      <w:r>
        <w:t>Many states have adopted national legislation to address the issue of domestic and intimate partner vio</w:t>
      </w:r>
      <w:r>
        <w:t>lence, including sexual violence.</w:t>
      </w:r>
      <w:r>
        <w:rPr>
          <w:spacing w:val="-6"/>
        </w:rPr>
        <w:t xml:space="preserve"> </w:t>
      </w:r>
      <w:r>
        <w:t>Yet there are still national laws that do not recognize the diversity of forms or contexts of sexual violence, often leading to serious negative consequences for health and rights. On the other hand, international and regi</w:t>
      </w:r>
      <w:r>
        <w:t>onal human rights standards now define the diversity of forms of violence, perpetrators and victims, and a growing number of national laws and jurisprudence reflect</w:t>
      </w:r>
      <w:r>
        <w:rPr>
          <w:spacing w:val="-4"/>
        </w:rPr>
        <w:t xml:space="preserve"> </w:t>
      </w:r>
      <w:r>
        <w:t>this,</w:t>
      </w:r>
      <w:r>
        <w:rPr>
          <w:spacing w:val="-4"/>
        </w:rPr>
        <w:t xml:space="preserve"> </w:t>
      </w:r>
      <w:r>
        <w:t>as</w:t>
      </w:r>
      <w:r>
        <w:rPr>
          <w:spacing w:val="-4"/>
        </w:rPr>
        <w:t xml:space="preserve"> </w:t>
      </w:r>
      <w:r>
        <w:t>highlighted</w:t>
      </w:r>
      <w:r>
        <w:rPr>
          <w:spacing w:val="-4"/>
        </w:rPr>
        <w:t xml:space="preserve"> </w:t>
      </w:r>
      <w:r>
        <w:t>in</w:t>
      </w:r>
      <w:r>
        <w:rPr>
          <w:spacing w:val="-4"/>
        </w:rPr>
        <w:t xml:space="preserve"> </w:t>
      </w:r>
      <w:r>
        <w:t>this</w:t>
      </w:r>
      <w:r>
        <w:rPr>
          <w:spacing w:val="-4"/>
        </w:rPr>
        <w:t xml:space="preserve"> </w:t>
      </w:r>
      <w:r>
        <w:t>chapter.</w:t>
      </w:r>
      <w:r>
        <w:rPr>
          <w:spacing w:val="-9"/>
        </w:rPr>
        <w:t xml:space="preserve"> </w:t>
      </w:r>
      <w:r>
        <w:t>This</w:t>
      </w:r>
      <w:r>
        <w:rPr>
          <w:spacing w:val="-4"/>
        </w:rPr>
        <w:t xml:space="preserve"> </w:t>
      </w:r>
      <w:r>
        <w:t>section</w:t>
      </w:r>
      <w:r>
        <w:rPr>
          <w:spacing w:val="-4"/>
        </w:rPr>
        <w:t xml:space="preserve"> </w:t>
      </w:r>
      <w:r>
        <w:t>focuses</w:t>
      </w:r>
      <w:r>
        <w:rPr>
          <w:spacing w:val="-4"/>
        </w:rPr>
        <w:t xml:space="preserve"> </w:t>
      </w:r>
      <w:r>
        <w:t>on</w:t>
      </w:r>
      <w:r>
        <w:rPr>
          <w:spacing w:val="-4"/>
        </w:rPr>
        <w:t xml:space="preserve"> </w:t>
      </w:r>
      <w:r>
        <w:t>those</w:t>
      </w:r>
      <w:r>
        <w:rPr>
          <w:spacing w:val="-5"/>
        </w:rPr>
        <w:t xml:space="preserve"> </w:t>
      </w:r>
      <w:r>
        <w:t>forms</w:t>
      </w:r>
      <w:r>
        <w:rPr>
          <w:spacing w:val="-4"/>
        </w:rPr>
        <w:t xml:space="preserve"> </w:t>
      </w:r>
      <w:r>
        <w:t>of</w:t>
      </w:r>
      <w:r>
        <w:rPr>
          <w:spacing w:val="-4"/>
        </w:rPr>
        <w:t xml:space="preserve"> </w:t>
      </w:r>
      <w:r>
        <w:t xml:space="preserve">violence that </w:t>
      </w:r>
      <w:r>
        <w:t>are directly sexual or related to sexuality, including rape, child sexual abuse, forced marriage, trafficking into forced prostitution, regardless of the gender or sex of the victim. It also addresses other forms of violence affecting bodily and sexual int</w:t>
      </w:r>
      <w:r>
        <w:t xml:space="preserve">egrity such as female genital mutilation, coercive practices within health services that directly affect people’s sexual and reproductive health, and violence committed against persons because of their real or perceived sexual practices, </w:t>
      </w:r>
      <w:proofErr w:type="gramStart"/>
      <w:r>
        <w:t>behavior</w:t>
      </w:r>
      <w:proofErr w:type="gramEnd"/>
      <w:r>
        <w:t xml:space="preserve"> and expre</w:t>
      </w:r>
      <w:r>
        <w:t>ssion, including hate crimes and so-called honor killings.</w:t>
      </w:r>
    </w:p>
    <w:p w14:paraId="4C49D7C1" w14:textId="77777777" w:rsidR="00284DC3" w:rsidRDefault="00B62D4A">
      <w:pPr>
        <w:pStyle w:val="Heading3"/>
        <w:spacing w:before="89" w:line="261" w:lineRule="auto"/>
        <w:ind w:right="988"/>
      </w:pPr>
      <w:r>
        <w:t>Health,</w:t>
      </w:r>
      <w:r>
        <w:rPr>
          <w:spacing w:val="-4"/>
        </w:rPr>
        <w:t xml:space="preserve"> </w:t>
      </w:r>
      <w:r>
        <w:t>human</w:t>
      </w:r>
      <w:r>
        <w:rPr>
          <w:spacing w:val="-4"/>
        </w:rPr>
        <w:t xml:space="preserve"> </w:t>
      </w:r>
      <w:proofErr w:type="gramStart"/>
      <w:r>
        <w:t>rights</w:t>
      </w:r>
      <w:proofErr w:type="gramEnd"/>
      <w:r>
        <w:rPr>
          <w:spacing w:val="-4"/>
        </w:rPr>
        <w:t xml:space="preserve"> </w:t>
      </w:r>
      <w:r>
        <w:t>and</w:t>
      </w:r>
      <w:r>
        <w:rPr>
          <w:spacing w:val="-4"/>
        </w:rPr>
        <w:t xml:space="preserve"> </w:t>
      </w:r>
      <w:r>
        <w:t>legal</w:t>
      </w:r>
      <w:r>
        <w:rPr>
          <w:spacing w:val="-5"/>
        </w:rPr>
        <w:t xml:space="preserve"> </w:t>
      </w:r>
      <w:r>
        <w:t>implications</w:t>
      </w:r>
      <w:r>
        <w:rPr>
          <w:spacing w:val="-4"/>
        </w:rPr>
        <w:t xml:space="preserve"> </w:t>
      </w:r>
      <w:r>
        <w:t>of</w:t>
      </w:r>
      <w:r>
        <w:rPr>
          <w:spacing w:val="-4"/>
        </w:rPr>
        <w:t xml:space="preserve"> </w:t>
      </w:r>
      <w:r>
        <w:t>different</w:t>
      </w:r>
      <w:r>
        <w:rPr>
          <w:spacing w:val="-4"/>
        </w:rPr>
        <w:t xml:space="preserve"> </w:t>
      </w:r>
      <w:r>
        <w:t>forms</w:t>
      </w:r>
      <w:r>
        <w:rPr>
          <w:spacing w:val="-4"/>
        </w:rPr>
        <w:t xml:space="preserve"> </w:t>
      </w:r>
      <w:r>
        <w:t>of</w:t>
      </w:r>
      <w:r>
        <w:rPr>
          <w:spacing w:val="-4"/>
        </w:rPr>
        <w:t xml:space="preserve"> </w:t>
      </w:r>
      <w:r>
        <w:t>sexual</w:t>
      </w:r>
      <w:r>
        <w:rPr>
          <w:spacing w:val="-5"/>
        </w:rPr>
        <w:t xml:space="preserve"> </w:t>
      </w:r>
      <w:r>
        <w:t>and sexuality-related violence</w:t>
      </w:r>
    </w:p>
    <w:p w14:paraId="47E6E90B" w14:textId="77777777" w:rsidR="00284DC3" w:rsidRDefault="00B62D4A">
      <w:pPr>
        <w:spacing w:before="98"/>
        <w:ind w:left="120"/>
        <w:rPr>
          <w:i/>
          <w:sz w:val="24"/>
        </w:rPr>
      </w:pPr>
      <w:r>
        <w:rPr>
          <w:i/>
          <w:sz w:val="24"/>
        </w:rPr>
        <w:t>Sexual</w:t>
      </w:r>
      <w:r>
        <w:rPr>
          <w:i/>
          <w:spacing w:val="-5"/>
          <w:sz w:val="24"/>
        </w:rPr>
        <w:t xml:space="preserve"> </w:t>
      </w:r>
      <w:r>
        <w:rPr>
          <w:i/>
          <w:sz w:val="24"/>
        </w:rPr>
        <w:t>assault</w:t>
      </w:r>
      <w:r>
        <w:rPr>
          <w:i/>
          <w:spacing w:val="-2"/>
          <w:sz w:val="24"/>
        </w:rPr>
        <w:t xml:space="preserve"> </w:t>
      </w:r>
      <w:r>
        <w:rPr>
          <w:i/>
          <w:sz w:val="24"/>
        </w:rPr>
        <w:t>including</w:t>
      </w:r>
      <w:r>
        <w:rPr>
          <w:i/>
          <w:spacing w:val="-1"/>
          <w:sz w:val="24"/>
        </w:rPr>
        <w:t xml:space="preserve"> </w:t>
      </w:r>
      <w:r>
        <w:rPr>
          <w:i/>
          <w:spacing w:val="-4"/>
          <w:sz w:val="24"/>
        </w:rPr>
        <w:t>rape</w:t>
      </w:r>
    </w:p>
    <w:p w14:paraId="00873459" w14:textId="77777777" w:rsidR="00284DC3" w:rsidRDefault="00B62D4A">
      <w:pPr>
        <w:pStyle w:val="BodyText"/>
        <w:spacing w:before="124" w:line="261" w:lineRule="auto"/>
        <w:ind w:right="129"/>
      </w:pPr>
      <w:r>
        <w:t>Someone who is sexually assaulted, including someone who is raped or coerced into unwanted sexual intercourse, has little or no control over the situation, and the sexual health</w:t>
      </w:r>
      <w:r>
        <w:rPr>
          <w:spacing w:val="-5"/>
        </w:rPr>
        <w:t xml:space="preserve"> </w:t>
      </w:r>
      <w:r>
        <w:t>consequences</w:t>
      </w:r>
      <w:r>
        <w:rPr>
          <w:spacing w:val="-5"/>
        </w:rPr>
        <w:t xml:space="preserve"> </w:t>
      </w:r>
      <w:r>
        <w:t>are</w:t>
      </w:r>
      <w:r>
        <w:rPr>
          <w:spacing w:val="-6"/>
        </w:rPr>
        <w:t xml:space="preserve"> </w:t>
      </w:r>
      <w:r>
        <w:t>serious:</w:t>
      </w:r>
      <w:r>
        <w:rPr>
          <w:spacing w:val="-5"/>
        </w:rPr>
        <w:t xml:space="preserve"> </w:t>
      </w:r>
      <w:r>
        <w:t>possible</w:t>
      </w:r>
      <w:r>
        <w:rPr>
          <w:spacing w:val="-6"/>
        </w:rPr>
        <w:t xml:space="preserve"> </w:t>
      </w:r>
      <w:r>
        <w:t>unwanted</w:t>
      </w:r>
      <w:r>
        <w:rPr>
          <w:spacing w:val="-5"/>
        </w:rPr>
        <w:t xml:space="preserve"> </w:t>
      </w:r>
      <w:r>
        <w:t>pregnancy,</w:t>
      </w:r>
      <w:r>
        <w:rPr>
          <w:spacing w:val="-5"/>
        </w:rPr>
        <w:t xml:space="preserve"> </w:t>
      </w:r>
      <w:r>
        <w:t>and</w:t>
      </w:r>
      <w:r>
        <w:rPr>
          <w:spacing w:val="-5"/>
        </w:rPr>
        <w:t xml:space="preserve"> </w:t>
      </w:r>
      <w:r>
        <w:t>the</w:t>
      </w:r>
      <w:r>
        <w:rPr>
          <w:spacing w:val="-5"/>
        </w:rPr>
        <w:t xml:space="preserve"> </w:t>
      </w:r>
      <w:r>
        <w:t>need</w:t>
      </w:r>
      <w:r>
        <w:rPr>
          <w:spacing w:val="-5"/>
        </w:rPr>
        <w:t xml:space="preserve"> </w:t>
      </w:r>
      <w:r>
        <w:t>for</w:t>
      </w:r>
      <w:r>
        <w:rPr>
          <w:spacing w:val="-5"/>
        </w:rPr>
        <w:t xml:space="preserve"> </w:t>
      </w:r>
      <w:r>
        <w:t>aborti</w:t>
      </w:r>
      <w:r>
        <w:t>on, which might be unsafe; exposure to STIs including HIV; and other reproductive and</w:t>
      </w:r>
    </w:p>
    <w:p w14:paraId="5DEFFCA4" w14:textId="77777777" w:rsidR="00284DC3" w:rsidRDefault="00B62D4A">
      <w:pPr>
        <w:pStyle w:val="BodyText"/>
        <w:spacing w:before="97" w:line="261" w:lineRule="auto"/>
      </w:pPr>
      <w:r>
        <w:t>gynaecological</w:t>
      </w:r>
      <w:r>
        <w:rPr>
          <w:spacing w:val="-5"/>
        </w:rPr>
        <w:t xml:space="preserve"> </w:t>
      </w:r>
      <w:r>
        <w:t>morbidities.</w:t>
      </w:r>
      <w:r>
        <w:rPr>
          <w:spacing w:val="-5"/>
        </w:rPr>
        <w:t xml:space="preserve"> </w:t>
      </w:r>
      <w:r>
        <w:t>Cases</w:t>
      </w:r>
      <w:r>
        <w:rPr>
          <w:spacing w:val="-5"/>
        </w:rPr>
        <w:t xml:space="preserve"> </w:t>
      </w:r>
      <w:r>
        <w:t>are</w:t>
      </w:r>
      <w:r>
        <w:rPr>
          <w:spacing w:val="-6"/>
        </w:rPr>
        <w:t xml:space="preserve"> </w:t>
      </w:r>
      <w:r>
        <w:t>often</w:t>
      </w:r>
      <w:r>
        <w:rPr>
          <w:spacing w:val="-5"/>
        </w:rPr>
        <w:t xml:space="preserve"> </w:t>
      </w:r>
      <w:r>
        <w:t>unreported</w:t>
      </w:r>
      <w:r>
        <w:rPr>
          <w:spacing w:val="-5"/>
        </w:rPr>
        <w:t xml:space="preserve"> </w:t>
      </w:r>
      <w:r>
        <w:t>or</w:t>
      </w:r>
      <w:r>
        <w:rPr>
          <w:spacing w:val="-5"/>
        </w:rPr>
        <w:t xml:space="preserve"> </w:t>
      </w:r>
      <w:r>
        <w:t>undocumented</w:t>
      </w:r>
      <w:r>
        <w:rPr>
          <w:spacing w:val="-5"/>
        </w:rPr>
        <w:t xml:space="preserve"> </w:t>
      </w:r>
      <w:r>
        <w:t>because</w:t>
      </w:r>
      <w:r>
        <w:rPr>
          <w:spacing w:val="-6"/>
        </w:rPr>
        <w:t xml:space="preserve"> </w:t>
      </w:r>
      <w:r>
        <w:t>people who are sexually assaulted often suffer feelings of shame, blame or psychological</w:t>
      </w:r>
    </w:p>
    <w:p w14:paraId="5ABC1644" w14:textId="77777777" w:rsidR="00284DC3" w:rsidRDefault="00284DC3">
      <w:pPr>
        <w:spacing w:line="261" w:lineRule="auto"/>
        <w:sectPr w:rsidR="00284DC3">
          <w:pgSz w:w="12240" w:h="15840"/>
          <w:pgMar w:top="1380" w:right="1680" w:bottom="960" w:left="1680" w:header="0" w:footer="765" w:gutter="0"/>
          <w:cols w:space="720"/>
        </w:sectPr>
      </w:pPr>
    </w:p>
    <w:p w14:paraId="7CAF0937" w14:textId="77777777" w:rsidR="00284DC3" w:rsidRDefault="00B62D4A">
      <w:pPr>
        <w:pStyle w:val="BodyText"/>
        <w:spacing w:before="76" w:line="261" w:lineRule="auto"/>
        <w:ind w:right="171"/>
      </w:pPr>
      <w:r>
        <w:lastRenderedPageBreak/>
        <w:t xml:space="preserve">distress, and because the responses they get from formal institutions (police, judiciary, health), as well as from community members, are frequently unsympathetic, </w:t>
      </w:r>
      <w:proofErr w:type="gramStart"/>
      <w:r>
        <w:t>discriminatory</w:t>
      </w:r>
      <w:proofErr w:type="gramEnd"/>
      <w:r>
        <w:t xml:space="preserve"> and traumatizing. Very few cases of rape, for example, are </w:t>
      </w:r>
      <w:proofErr w:type="gramStart"/>
      <w:r>
        <w:t>actu</w:t>
      </w:r>
      <w:r>
        <w:t>ally reported</w:t>
      </w:r>
      <w:proofErr w:type="gramEnd"/>
      <w:r>
        <w:t xml:space="preserve"> to the police, making it almost impossible to estimate the actual extent of rape worldwide, but it occurs in all countries of the world, both within and outside marriage and intimate partnerships. It is also widespread in times of conflict. T</w:t>
      </w:r>
      <w:r>
        <w:t>he legal understanding</w:t>
      </w:r>
      <w:r>
        <w:rPr>
          <w:spacing w:val="-1"/>
        </w:rPr>
        <w:t xml:space="preserve"> </w:t>
      </w:r>
      <w:r>
        <w:t>of</w:t>
      </w:r>
      <w:r>
        <w:rPr>
          <w:spacing w:val="-1"/>
        </w:rPr>
        <w:t xml:space="preserve"> </w:t>
      </w:r>
      <w:r>
        <w:t>sexual</w:t>
      </w:r>
      <w:r>
        <w:rPr>
          <w:spacing w:val="-1"/>
        </w:rPr>
        <w:t xml:space="preserve"> </w:t>
      </w:r>
      <w:r>
        <w:t>assault</w:t>
      </w:r>
      <w:r>
        <w:rPr>
          <w:spacing w:val="-1"/>
        </w:rPr>
        <w:t xml:space="preserve"> </w:t>
      </w:r>
      <w:r>
        <w:t>and</w:t>
      </w:r>
      <w:r>
        <w:rPr>
          <w:spacing w:val="-1"/>
        </w:rPr>
        <w:t xml:space="preserve"> </w:t>
      </w:r>
      <w:r>
        <w:t>rape</w:t>
      </w:r>
      <w:r>
        <w:rPr>
          <w:spacing w:val="-2"/>
        </w:rPr>
        <w:t xml:space="preserve"> </w:t>
      </w:r>
      <w:r>
        <w:t>has</w:t>
      </w:r>
      <w:r>
        <w:rPr>
          <w:spacing w:val="-1"/>
        </w:rPr>
        <w:t xml:space="preserve"> </w:t>
      </w:r>
      <w:r>
        <w:t>been</w:t>
      </w:r>
      <w:r>
        <w:rPr>
          <w:spacing w:val="-1"/>
        </w:rPr>
        <w:t xml:space="preserve"> </w:t>
      </w:r>
      <w:r>
        <w:t>historically</w:t>
      </w:r>
      <w:r>
        <w:rPr>
          <w:spacing w:val="-1"/>
        </w:rPr>
        <w:t xml:space="preserve"> </w:t>
      </w:r>
      <w:r>
        <w:t>narrow</w:t>
      </w:r>
      <w:r>
        <w:rPr>
          <w:spacing w:val="-1"/>
        </w:rPr>
        <w:t xml:space="preserve"> </w:t>
      </w:r>
      <w:r>
        <w:t>in</w:t>
      </w:r>
      <w:r>
        <w:rPr>
          <w:spacing w:val="-1"/>
        </w:rPr>
        <w:t xml:space="preserve"> </w:t>
      </w:r>
      <w:r>
        <w:t>scope.</w:t>
      </w:r>
      <w:r>
        <w:rPr>
          <w:spacing w:val="-1"/>
        </w:rPr>
        <w:t xml:space="preserve"> </w:t>
      </w:r>
      <w:r>
        <w:t>Rape,</w:t>
      </w:r>
      <w:r>
        <w:rPr>
          <w:spacing w:val="-1"/>
        </w:rPr>
        <w:t xml:space="preserve"> </w:t>
      </w:r>
      <w:r>
        <w:t xml:space="preserve">for example, has traditionally been understood as “unlawful” sexual intercourse by a man with a woman who is not his wife, through force and against her will, and involving vaginal penetration by a penis. Under such a definition, women who have been raped </w:t>
      </w:r>
      <w:r>
        <w:t>by their husbands, women who have been raped anally, men and transgender individuals cannot legitimately claim to have been raped. In 2010, international criminal law elaborated the elements of the crime of rape, radically changing this traditional underst</w:t>
      </w:r>
      <w:r>
        <w:t>anding,</w:t>
      </w:r>
      <w:r>
        <w:rPr>
          <w:spacing w:val="-2"/>
        </w:rPr>
        <w:t xml:space="preserve"> </w:t>
      </w:r>
      <w:r>
        <w:t>and</w:t>
      </w:r>
      <w:r>
        <w:rPr>
          <w:spacing w:val="-2"/>
        </w:rPr>
        <w:t xml:space="preserve"> </w:t>
      </w:r>
      <w:r>
        <w:t>these</w:t>
      </w:r>
      <w:r>
        <w:rPr>
          <w:spacing w:val="-3"/>
        </w:rPr>
        <w:t xml:space="preserve"> </w:t>
      </w:r>
      <w:r>
        <w:t>elements</w:t>
      </w:r>
      <w:r>
        <w:rPr>
          <w:spacing w:val="-2"/>
        </w:rPr>
        <w:t xml:space="preserve"> </w:t>
      </w:r>
      <w:r>
        <w:t>have</w:t>
      </w:r>
      <w:r>
        <w:rPr>
          <w:spacing w:val="-3"/>
        </w:rPr>
        <w:t xml:space="preserve"> </w:t>
      </w:r>
      <w:r>
        <w:t>been</w:t>
      </w:r>
      <w:r>
        <w:rPr>
          <w:spacing w:val="-2"/>
        </w:rPr>
        <w:t xml:space="preserve"> </w:t>
      </w:r>
      <w:r>
        <w:t>affirmed</w:t>
      </w:r>
      <w:r>
        <w:rPr>
          <w:spacing w:val="-2"/>
        </w:rPr>
        <w:t xml:space="preserve"> </w:t>
      </w:r>
      <w:r>
        <w:t>by</w:t>
      </w:r>
      <w:r>
        <w:rPr>
          <w:spacing w:val="-2"/>
        </w:rPr>
        <w:t xml:space="preserve"> </w:t>
      </w:r>
      <w:proofErr w:type="gramStart"/>
      <w:r>
        <w:t>a</w:t>
      </w:r>
      <w:r>
        <w:rPr>
          <w:spacing w:val="-3"/>
        </w:rPr>
        <w:t xml:space="preserve"> </w:t>
      </w:r>
      <w:r>
        <w:t>number</w:t>
      </w:r>
      <w:r>
        <w:rPr>
          <w:spacing w:val="-2"/>
        </w:rPr>
        <w:t xml:space="preserve"> </w:t>
      </w:r>
      <w:r>
        <w:t>of</w:t>
      </w:r>
      <w:proofErr w:type="gramEnd"/>
      <w:r>
        <w:rPr>
          <w:spacing w:val="-2"/>
        </w:rPr>
        <w:t xml:space="preserve"> </w:t>
      </w:r>
      <w:r>
        <w:t>national</w:t>
      </w:r>
      <w:r>
        <w:rPr>
          <w:spacing w:val="-2"/>
        </w:rPr>
        <w:t xml:space="preserve"> </w:t>
      </w:r>
      <w:r>
        <w:t>laws.</w:t>
      </w:r>
      <w:r>
        <w:rPr>
          <w:spacing w:val="-7"/>
        </w:rPr>
        <w:t xml:space="preserve"> </w:t>
      </w:r>
      <w:r>
        <w:t>The consideration of these elements requires, for example, a broader definition of what constitutes rape, which should cover coercive “invasion” or “conduct resulting in penetratio</w:t>
      </w:r>
      <w:r>
        <w:t>n, however slight, of any part of the body of the victim ... with a sexual organ, or of the anal or genital opening of the victim with any object or any other part of the body”.</w:t>
      </w:r>
      <w:r>
        <w:rPr>
          <w:spacing w:val="-7"/>
        </w:rPr>
        <w:t xml:space="preserve"> </w:t>
      </w:r>
      <w:r>
        <w:t>The</w:t>
      </w:r>
      <w:r>
        <w:rPr>
          <w:spacing w:val="-3"/>
        </w:rPr>
        <w:t xml:space="preserve"> </w:t>
      </w:r>
      <w:r>
        <w:t>definition</w:t>
      </w:r>
      <w:r>
        <w:rPr>
          <w:spacing w:val="-2"/>
        </w:rPr>
        <w:t xml:space="preserve"> </w:t>
      </w:r>
      <w:r>
        <w:t>of</w:t>
      </w:r>
      <w:r>
        <w:rPr>
          <w:spacing w:val="-2"/>
        </w:rPr>
        <w:t xml:space="preserve"> </w:t>
      </w:r>
      <w:r>
        <w:t>rape</w:t>
      </w:r>
      <w:r>
        <w:rPr>
          <w:spacing w:val="-3"/>
        </w:rPr>
        <w:t xml:space="preserve"> </w:t>
      </w:r>
      <w:r>
        <w:t>should</w:t>
      </w:r>
      <w:r>
        <w:rPr>
          <w:spacing w:val="-2"/>
        </w:rPr>
        <w:t xml:space="preserve"> </w:t>
      </w:r>
      <w:r>
        <w:t>also</w:t>
      </w:r>
      <w:r>
        <w:rPr>
          <w:spacing w:val="-2"/>
        </w:rPr>
        <w:t xml:space="preserve"> </w:t>
      </w:r>
      <w:r>
        <w:t>be</w:t>
      </w:r>
      <w:r>
        <w:rPr>
          <w:spacing w:val="-3"/>
        </w:rPr>
        <w:t xml:space="preserve"> </w:t>
      </w:r>
      <w:r>
        <w:t>broad</w:t>
      </w:r>
      <w:r>
        <w:rPr>
          <w:spacing w:val="-2"/>
        </w:rPr>
        <w:t xml:space="preserve"> </w:t>
      </w:r>
      <w:r>
        <w:t>enough</w:t>
      </w:r>
      <w:r>
        <w:rPr>
          <w:spacing w:val="-2"/>
        </w:rPr>
        <w:t xml:space="preserve"> </w:t>
      </w:r>
      <w:r>
        <w:t>to</w:t>
      </w:r>
      <w:r>
        <w:rPr>
          <w:spacing w:val="-2"/>
        </w:rPr>
        <w:t xml:space="preserve"> </w:t>
      </w:r>
      <w:r>
        <w:t>be</w:t>
      </w:r>
      <w:r>
        <w:rPr>
          <w:spacing w:val="-3"/>
        </w:rPr>
        <w:t xml:space="preserve"> </w:t>
      </w:r>
      <w:r>
        <w:t>gender-neutral,</w:t>
      </w:r>
      <w:r>
        <w:rPr>
          <w:spacing w:val="-2"/>
        </w:rPr>
        <w:t xml:space="preserve"> </w:t>
      </w:r>
      <w:r>
        <w:t>meani</w:t>
      </w:r>
      <w:r>
        <w:t>ng that it can apply to any person of whatever sex or gender. In addition, international and regional human rights laws now recognizes that rape can take place within marriage and is a crime in all circumstances.</w:t>
      </w:r>
      <w:r>
        <w:rPr>
          <w:spacing w:val="-8"/>
        </w:rPr>
        <w:t xml:space="preserve"> </w:t>
      </w:r>
      <w:r>
        <w:t xml:space="preserve">At the regional level, the language of the </w:t>
      </w:r>
      <w:r>
        <w:t>Protocol to the African</w:t>
      </w:r>
      <w:r>
        <w:rPr>
          <w:spacing w:val="-10"/>
        </w:rPr>
        <w:t xml:space="preserve"> </w:t>
      </w:r>
      <w:r>
        <w:t>Charter</w:t>
      </w:r>
      <w:r>
        <w:rPr>
          <w:spacing w:val="-5"/>
        </w:rPr>
        <w:t xml:space="preserve"> </w:t>
      </w:r>
      <w:r>
        <w:t>on</w:t>
      </w:r>
      <w:r>
        <w:rPr>
          <w:spacing w:val="-5"/>
        </w:rPr>
        <w:t xml:space="preserve"> </w:t>
      </w:r>
      <w:r>
        <w:t>Human</w:t>
      </w:r>
      <w:r>
        <w:rPr>
          <w:spacing w:val="-5"/>
        </w:rPr>
        <w:t xml:space="preserve"> </w:t>
      </w:r>
      <w:r>
        <w:t>and</w:t>
      </w:r>
      <w:r>
        <w:rPr>
          <w:spacing w:val="-5"/>
        </w:rPr>
        <w:t xml:space="preserve"> </w:t>
      </w:r>
      <w:r>
        <w:t>Peoples’</w:t>
      </w:r>
      <w:r>
        <w:rPr>
          <w:spacing w:val="-18"/>
        </w:rPr>
        <w:t xml:space="preserve"> </w:t>
      </w:r>
      <w:r>
        <w:t>Rights</w:t>
      </w:r>
      <w:r>
        <w:rPr>
          <w:spacing w:val="-5"/>
        </w:rPr>
        <w:t xml:space="preserve"> </w:t>
      </w:r>
      <w:r>
        <w:t>on</w:t>
      </w:r>
      <w:r>
        <w:rPr>
          <w:spacing w:val="-5"/>
        </w:rPr>
        <w:t xml:space="preserve"> </w:t>
      </w:r>
      <w:r>
        <w:t>the</w:t>
      </w:r>
      <w:r>
        <w:rPr>
          <w:spacing w:val="-5"/>
        </w:rPr>
        <w:t xml:space="preserve"> </w:t>
      </w:r>
      <w:r>
        <w:t>Rights</w:t>
      </w:r>
      <w:r>
        <w:rPr>
          <w:spacing w:val="-5"/>
        </w:rPr>
        <w:t xml:space="preserve"> </w:t>
      </w:r>
      <w:r>
        <w:t>of</w:t>
      </w:r>
      <w:r>
        <w:rPr>
          <w:spacing w:val="-9"/>
        </w:rPr>
        <w:t xml:space="preserve"> </w:t>
      </w:r>
      <w:r>
        <w:t>Women</w:t>
      </w:r>
      <w:r>
        <w:rPr>
          <w:spacing w:val="-5"/>
        </w:rPr>
        <w:t xml:space="preserve"> </w:t>
      </w:r>
      <w:r>
        <w:t>in</w:t>
      </w:r>
      <w:r>
        <w:rPr>
          <w:spacing w:val="-15"/>
        </w:rPr>
        <w:t xml:space="preserve"> </w:t>
      </w:r>
      <w:r>
        <w:t>Africa</w:t>
      </w:r>
      <w:r>
        <w:rPr>
          <w:spacing w:val="-5"/>
        </w:rPr>
        <w:t xml:space="preserve"> </w:t>
      </w:r>
      <w:r>
        <w:t>clearly indicates that immunity cannot be granted to husbands, as states are enjoined to adopt laws that prohibit “all forms of violence against women, including unwanted or forced sex whether the violence take</w:t>
      </w:r>
      <w:r>
        <w:rPr>
          <w:i/>
        </w:rPr>
        <w:t xml:space="preserve">s </w:t>
      </w:r>
      <w:r>
        <w:t>place in private or in public”. In a similar</w:t>
      </w:r>
      <w:r>
        <w:t xml:space="preserve"> vein, the European Court of Human Rights has ruled unacceptable the idea of a husband being immune</w:t>
      </w:r>
      <w:r>
        <w:rPr>
          <w:spacing w:val="-2"/>
        </w:rPr>
        <w:t xml:space="preserve"> </w:t>
      </w:r>
      <w:r>
        <w:t>to</w:t>
      </w:r>
      <w:r>
        <w:rPr>
          <w:spacing w:val="-1"/>
        </w:rPr>
        <w:t xml:space="preserve"> </w:t>
      </w:r>
      <w:r>
        <w:t>prosecution</w:t>
      </w:r>
      <w:r>
        <w:rPr>
          <w:spacing w:val="-1"/>
        </w:rPr>
        <w:t xml:space="preserve"> </w:t>
      </w:r>
      <w:r>
        <w:t>for</w:t>
      </w:r>
      <w:r>
        <w:rPr>
          <w:spacing w:val="-1"/>
        </w:rPr>
        <w:t xml:space="preserve"> </w:t>
      </w:r>
      <w:r>
        <w:t>raping</w:t>
      </w:r>
      <w:r>
        <w:rPr>
          <w:spacing w:val="-1"/>
        </w:rPr>
        <w:t xml:space="preserve"> </w:t>
      </w:r>
      <w:r>
        <w:t>his</w:t>
      </w:r>
      <w:r>
        <w:rPr>
          <w:spacing w:val="-1"/>
        </w:rPr>
        <w:t xml:space="preserve"> </w:t>
      </w:r>
      <w:r>
        <w:t>wife,</w:t>
      </w:r>
      <w:r>
        <w:rPr>
          <w:spacing w:val="-1"/>
        </w:rPr>
        <w:t xml:space="preserve"> </w:t>
      </w:r>
      <w:r>
        <w:t>in</w:t>
      </w:r>
      <w:r>
        <w:rPr>
          <w:spacing w:val="-1"/>
        </w:rPr>
        <w:t xml:space="preserve"> </w:t>
      </w:r>
      <w:r>
        <w:t>line</w:t>
      </w:r>
      <w:r>
        <w:rPr>
          <w:spacing w:val="-2"/>
        </w:rPr>
        <w:t xml:space="preserve"> </w:t>
      </w:r>
      <w:r>
        <w:t>with</w:t>
      </w:r>
      <w:r>
        <w:rPr>
          <w:spacing w:val="-1"/>
        </w:rPr>
        <w:t xml:space="preserve"> </w:t>
      </w:r>
      <w:r>
        <w:t>what</w:t>
      </w:r>
      <w:r>
        <w:rPr>
          <w:spacing w:val="-1"/>
        </w:rPr>
        <w:t xml:space="preserve"> </w:t>
      </w:r>
      <w:r>
        <w:t>the</w:t>
      </w:r>
      <w:r>
        <w:rPr>
          <w:spacing w:val="-2"/>
        </w:rPr>
        <w:t xml:space="preserve"> </w:t>
      </w:r>
      <w:r>
        <w:t>Court</w:t>
      </w:r>
      <w:r>
        <w:rPr>
          <w:spacing w:val="-2"/>
        </w:rPr>
        <w:t xml:space="preserve"> </w:t>
      </w:r>
      <w:r>
        <w:t>termed</w:t>
      </w:r>
      <w:r>
        <w:rPr>
          <w:spacing w:val="-1"/>
        </w:rPr>
        <w:t xml:space="preserve"> </w:t>
      </w:r>
      <w:r>
        <w:t>a</w:t>
      </w:r>
      <w:r>
        <w:rPr>
          <w:spacing w:val="-2"/>
        </w:rPr>
        <w:t xml:space="preserve"> </w:t>
      </w:r>
      <w:r>
        <w:t>civilized concept of marriage but also with the fundamental right of respect for hu</w:t>
      </w:r>
      <w:r>
        <w:t>man dignity.</w:t>
      </w:r>
    </w:p>
    <w:p w14:paraId="62016D01" w14:textId="77777777" w:rsidR="00284DC3" w:rsidRDefault="00B62D4A">
      <w:pPr>
        <w:pStyle w:val="BodyText"/>
        <w:spacing w:line="252" w:lineRule="exact"/>
      </w:pPr>
      <w:r>
        <w:t>Many</w:t>
      </w:r>
      <w:r>
        <w:rPr>
          <w:spacing w:val="-2"/>
        </w:rPr>
        <w:t xml:space="preserve"> </w:t>
      </w:r>
      <w:r>
        <w:t>national</w:t>
      </w:r>
      <w:r>
        <w:rPr>
          <w:spacing w:val="-1"/>
        </w:rPr>
        <w:t xml:space="preserve"> </w:t>
      </w:r>
      <w:r>
        <w:t>laws</w:t>
      </w:r>
      <w:r>
        <w:rPr>
          <w:spacing w:val="-1"/>
        </w:rPr>
        <w:t xml:space="preserve"> </w:t>
      </w:r>
      <w:r>
        <w:t>have</w:t>
      </w:r>
      <w:r>
        <w:rPr>
          <w:spacing w:val="-2"/>
        </w:rPr>
        <w:t xml:space="preserve"> </w:t>
      </w:r>
      <w:r>
        <w:t>been</w:t>
      </w:r>
      <w:r>
        <w:rPr>
          <w:spacing w:val="-1"/>
        </w:rPr>
        <w:t xml:space="preserve"> </w:t>
      </w:r>
      <w:r>
        <w:t>amended</w:t>
      </w:r>
      <w:r>
        <w:rPr>
          <w:spacing w:val="-1"/>
        </w:rPr>
        <w:t xml:space="preserve"> </w:t>
      </w:r>
      <w:r>
        <w:t>over</w:t>
      </w:r>
      <w:r>
        <w:rPr>
          <w:spacing w:val="-2"/>
        </w:rPr>
        <w:t xml:space="preserve"> </w:t>
      </w:r>
      <w:r>
        <w:t>the</w:t>
      </w:r>
      <w:r>
        <w:rPr>
          <w:spacing w:val="-2"/>
        </w:rPr>
        <w:t xml:space="preserve"> </w:t>
      </w:r>
      <w:r>
        <w:t>past</w:t>
      </w:r>
      <w:r>
        <w:rPr>
          <w:spacing w:val="-1"/>
        </w:rPr>
        <w:t xml:space="preserve"> </w:t>
      </w:r>
      <w:r>
        <w:t>decade</w:t>
      </w:r>
      <w:r>
        <w:rPr>
          <w:spacing w:val="-2"/>
        </w:rPr>
        <w:t xml:space="preserve"> </w:t>
      </w:r>
      <w:r>
        <w:t>in</w:t>
      </w:r>
      <w:r>
        <w:rPr>
          <w:spacing w:val="-1"/>
        </w:rPr>
        <w:t xml:space="preserve"> </w:t>
      </w:r>
      <w:r>
        <w:t>line</w:t>
      </w:r>
      <w:r>
        <w:rPr>
          <w:spacing w:val="-2"/>
        </w:rPr>
        <w:t xml:space="preserve"> </w:t>
      </w:r>
      <w:r>
        <w:t>with</w:t>
      </w:r>
      <w:r>
        <w:rPr>
          <w:spacing w:val="-1"/>
        </w:rPr>
        <w:t xml:space="preserve"> </w:t>
      </w:r>
      <w:r>
        <w:t>these</w:t>
      </w:r>
      <w:r>
        <w:rPr>
          <w:spacing w:val="-2"/>
        </w:rPr>
        <w:t xml:space="preserve"> human</w:t>
      </w:r>
    </w:p>
    <w:p w14:paraId="6BBF9A19" w14:textId="77777777" w:rsidR="00284DC3" w:rsidRDefault="00B62D4A">
      <w:pPr>
        <w:pStyle w:val="BodyText"/>
        <w:spacing w:before="24" w:line="261" w:lineRule="auto"/>
        <w:ind w:right="171"/>
      </w:pPr>
      <w:r>
        <w:t>rights</w:t>
      </w:r>
      <w:r>
        <w:rPr>
          <w:spacing w:val="-2"/>
        </w:rPr>
        <w:t xml:space="preserve"> </w:t>
      </w:r>
      <w:r>
        <w:t>standards.</w:t>
      </w:r>
      <w:r>
        <w:rPr>
          <w:spacing w:val="-2"/>
        </w:rPr>
        <w:t xml:space="preserve"> </w:t>
      </w:r>
      <w:r>
        <w:t>For</w:t>
      </w:r>
      <w:r>
        <w:rPr>
          <w:spacing w:val="-2"/>
        </w:rPr>
        <w:t xml:space="preserve"> </w:t>
      </w:r>
      <w:r>
        <w:t>example,</w:t>
      </w:r>
      <w:r>
        <w:rPr>
          <w:spacing w:val="-2"/>
        </w:rPr>
        <w:t xml:space="preserve"> </w:t>
      </w:r>
      <w:r>
        <w:t>laws</w:t>
      </w:r>
      <w:r>
        <w:rPr>
          <w:spacing w:val="-2"/>
        </w:rPr>
        <w:t xml:space="preserve"> </w:t>
      </w:r>
      <w:r>
        <w:t>have</w:t>
      </w:r>
      <w:r>
        <w:rPr>
          <w:spacing w:val="-3"/>
        </w:rPr>
        <w:t xml:space="preserve"> </w:t>
      </w:r>
      <w:r>
        <w:t>been</w:t>
      </w:r>
      <w:r>
        <w:rPr>
          <w:spacing w:val="-2"/>
        </w:rPr>
        <w:t xml:space="preserve"> </w:t>
      </w:r>
      <w:r>
        <w:t>changed</w:t>
      </w:r>
      <w:r>
        <w:rPr>
          <w:spacing w:val="-2"/>
        </w:rPr>
        <w:t xml:space="preserve"> </w:t>
      </w:r>
      <w:r>
        <w:t>to</w:t>
      </w:r>
      <w:r>
        <w:rPr>
          <w:spacing w:val="-2"/>
        </w:rPr>
        <w:t xml:space="preserve"> </w:t>
      </w:r>
      <w:r>
        <w:t>recognize</w:t>
      </w:r>
      <w:r>
        <w:rPr>
          <w:spacing w:val="-3"/>
        </w:rPr>
        <w:t xml:space="preserve"> </w:t>
      </w:r>
      <w:r>
        <w:t>that</w:t>
      </w:r>
      <w:r>
        <w:rPr>
          <w:spacing w:val="-2"/>
        </w:rPr>
        <w:t xml:space="preserve"> </w:t>
      </w:r>
      <w:r>
        <w:t>marital</w:t>
      </w:r>
      <w:r>
        <w:rPr>
          <w:spacing w:val="-2"/>
        </w:rPr>
        <w:t xml:space="preserve"> </w:t>
      </w:r>
      <w:r>
        <w:t>rape</w:t>
      </w:r>
      <w:r>
        <w:rPr>
          <w:spacing w:val="-3"/>
        </w:rPr>
        <w:t xml:space="preserve"> </w:t>
      </w:r>
      <w:r>
        <w:t>is</w:t>
      </w:r>
      <w:r>
        <w:rPr>
          <w:spacing w:val="-2"/>
        </w:rPr>
        <w:t xml:space="preserve"> </w:t>
      </w:r>
      <w:r>
        <w:t>a crime; that rape can be committed by a person of any gender against an</w:t>
      </w:r>
      <w:r>
        <w:t>other person of any gender; that any act of penetration can be considered as rape; and that evidence of physical</w:t>
      </w:r>
      <w:r>
        <w:rPr>
          <w:spacing w:val="-5"/>
        </w:rPr>
        <w:t xml:space="preserve"> </w:t>
      </w:r>
      <w:r>
        <w:t>force</w:t>
      </w:r>
      <w:r>
        <w:rPr>
          <w:spacing w:val="-4"/>
        </w:rPr>
        <w:t xml:space="preserve"> </w:t>
      </w:r>
      <w:r>
        <w:t>is</w:t>
      </w:r>
      <w:r>
        <w:rPr>
          <w:spacing w:val="-3"/>
        </w:rPr>
        <w:t xml:space="preserve"> </w:t>
      </w:r>
      <w:r>
        <w:t>not</w:t>
      </w:r>
      <w:r>
        <w:rPr>
          <w:spacing w:val="-4"/>
        </w:rPr>
        <w:t xml:space="preserve"> </w:t>
      </w:r>
      <w:r>
        <w:t>required</w:t>
      </w:r>
      <w:r>
        <w:rPr>
          <w:spacing w:val="-3"/>
        </w:rPr>
        <w:t xml:space="preserve"> </w:t>
      </w:r>
      <w:r>
        <w:t>as</w:t>
      </w:r>
      <w:r>
        <w:rPr>
          <w:spacing w:val="-3"/>
        </w:rPr>
        <w:t xml:space="preserve"> </w:t>
      </w:r>
      <w:r>
        <w:t>proof</w:t>
      </w:r>
      <w:r>
        <w:rPr>
          <w:spacing w:val="-3"/>
        </w:rPr>
        <w:t xml:space="preserve"> </w:t>
      </w:r>
      <w:r>
        <w:t>of</w:t>
      </w:r>
      <w:r>
        <w:rPr>
          <w:spacing w:val="-3"/>
        </w:rPr>
        <w:t xml:space="preserve"> </w:t>
      </w:r>
      <w:r>
        <w:t>rape</w:t>
      </w:r>
      <w:r>
        <w:rPr>
          <w:spacing w:val="-4"/>
        </w:rPr>
        <w:t xml:space="preserve"> </w:t>
      </w:r>
      <w:r>
        <w:t>(</w:t>
      </w:r>
      <w:proofErr w:type="gramStart"/>
      <w:r>
        <w:t>e.g.</w:t>
      </w:r>
      <w:proofErr w:type="gramEnd"/>
      <w:r>
        <w:rPr>
          <w:spacing w:val="-3"/>
        </w:rPr>
        <w:t xml:space="preserve"> </w:t>
      </w:r>
      <w:r>
        <w:t>South</w:t>
      </w:r>
      <w:r>
        <w:rPr>
          <w:spacing w:val="-15"/>
        </w:rPr>
        <w:t xml:space="preserve"> </w:t>
      </w:r>
      <w:r>
        <w:t>Africa,</w:t>
      </w:r>
      <w:r>
        <w:rPr>
          <w:spacing w:val="-8"/>
        </w:rPr>
        <w:t xml:space="preserve"> </w:t>
      </w:r>
      <w:r>
        <w:t>Thailand).</w:t>
      </w:r>
      <w:r>
        <w:rPr>
          <w:spacing w:val="-15"/>
        </w:rPr>
        <w:t xml:space="preserve"> </w:t>
      </w:r>
      <w:r>
        <w:t>According</w:t>
      </w:r>
      <w:r>
        <w:rPr>
          <w:spacing w:val="-3"/>
        </w:rPr>
        <w:t xml:space="preserve"> </w:t>
      </w:r>
      <w:r>
        <w:t xml:space="preserve">to international human rights standards, the definition of rape should no longer require corroboration of a victim’s testimony by third parties. In this way, it can no longer be implied that women’s testimony cannot be relied upon. Several national courts </w:t>
      </w:r>
      <w:r>
        <w:t>and legislatures have removed the requirement for corroboration of a third party to “prove” that rape has taken place. The South</w:t>
      </w:r>
      <w:r>
        <w:rPr>
          <w:spacing w:val="-6"/>
        </w:rPr>
        <w:t xml:space="preserve"> </w:t>
      </w:r>
      <w:r>
        <w:t>African Supreme Court, for example, specifically stated that such a requirement was “based on an irrational and out-dated perce</w:t>
      </w:r>
      <w:r>
        <w:t>ption and unjust stereotyping</w:t>
      </w:r>
      <w:r>
        <w:rPr>
          <w:spacing w:val="40"/>
        </w:rPr>
        <w:t xml:space="preserve"> </w:t>
      </w:r>
      <w:r>
        <w:t>against women as unreliable victims”, and the Kenyan Court of Appeal found that such requirement constitutes discrimination against women and is contrary to the concept of equality. People held in detention, such as prisoners,</w:t>
      </w:r>
      <w:r>
        <w:t xml:space="preserve"> can be</w:t>
      </w:r>
    </w:p>
    <w:p w14:paraId="3087B003" w14:textId="77777777" w:rsidR="00284DC3" w:rsidRDefault="00284DC3">
      <w:pPr>
        <w:spacing w:line="261" w:lineRule="auto"/>
        <w:sectPr w:rsidR="00284DC3">
          <w:pgSz w:w="12240" w:h="15840"/>
          <w:pgMar w:top="1380" w:right="1680" w:bottom="960" w:left="1680" w:header="0" w:footer="765" w:gutter="0"/>
          <w:cols w:space="720"/>
        </w:sectPr>
      </w:pPr>
    </w:p>
    <w:p w14:paraId="6078318A" w14:textId="77777777" w:rsidR="00284DC3" w:rsidRDefault="00B62D4A">
      <w:pPr>
        <w:pStyle w:val="BodyText"/>
        <w:spacing w:before="76" w:line="261" w:lineRule="auto"/>
        <w:ind w:right="129"/>
      </w:pPr>
      <w:r>
        <w:lastRenderedPageBreak/>
        <w:t xml:space="preserve">particularly at risk of sexual violence, and those who are sex workers, </w:t>
      </w:r>
      <w:proofErr w:type="gramStart"/>
      <w:r>
        <w:t>homosexuals</w:t>
      </w:r>
      <w:proofErr w:type="gramEnd"/>
      <w:r>
        <w:t xml:space="preserve"> or transgender, as well as sex offenders, may be at increased risk of sexual violence from other inmates and sometimes also directly from prison guard</w:t>
      </w:r>
      <w:r>
        <w:t xml:space="preserve">s. Prison authorities’ discriminatory attitudes towards these populations can create a climate in which such violations can easily proliferate. Rape in custodial situations has been regarded as a form of torture and cruel, </w:t>
      </w:r>
      <w:proofErr w:type="gramStart"/>
      <w:r>
        <w:t>inhuman</w:t>
      </w:r>
      <w:proofErr w:type="gramEnd"/>
      <w:r>
        <w:t xml:space="preserve"> and degrading treatment, </w:t>
      </w:r>
      <w:r>
        <w:t xml:space="preserve">and rape of a detainee by an official of the state is considered to be an especially grave and abhorrent form of ill treatment, given the ease with which the offender can exploit the vulnerability of his victim. Based on human rights standards, states are </w:t>
      </w:r>
      <w:r>
        <w:t>called upon to design and implement appropriate</w:t>
      </w:r>
      <w:r>
        <w:rPr>
          <w:spacing w:val="-4"/>
        </w:rPr>
        <w:t xml:space="preserve"> </w:t>
      </w:r>
      <w:r>
        <w:t>measures</w:t>
      </w:r>
      <w:r>
        <w:rPr>
          <w:spacing w:val="-3"/>
        </w:rPr>
        <w:t xml:space="preserve"> </w:t>
      </w:r>
      <w:r>
        <w:t>to</w:t>
      </w:r>
      <w:r>
        <w:rPr>
          <w:spacing w:val="-3"/>
        </w:rPr>
        <w:t xml:space="preserve"> </w:t>
      </w:r>
      <w:r>
        <w:t>prevent</w:t>
      </w:r>
      <w:r>
        <w:rPr>
          <w:spacing w:val="-4"/>
        </w:rPr>
        <w:t xml:space="preserve"> </w:t>
      </w:r>
      <w:r>
        <w:t>all</w:t>
      </w:r>
      <w:r>
        <w:rPr>
          <w:spacing w:val="-3"/>
        </w:rPr>
        <w:t xml:space="preserve"> </w:t>
      </w:r>
      <w:r>
        <w:t>sexual</w:t>
      </w:r>
      <w:r>
        <w:rPr>
          <w:spacing w:val="-3"/>
        </w:rPr>
        <w:t xml:space="preserve"> </w:t>
      </w:r>
      <w:r>
        <w:t>violence</w:t>
      </w:r>
      <w:r>
        <w:rPr>
          <w:spacing w:val="-4"/>
        </w:rPr>
        <w:t xml:space="preserve"> </w:t>
      </w:r>
      <w:r>
        <w:t>in</w:t>
      </w:r>
      <w:r>
        <w:rPr>
          <w:spacing w:val="-3"/>
        </w:rPr>
        <w:t xml:space="preserve"> </w:t>
      </w:r>
      <w:r>
        <w:t>all</w:t>
      </w:r>
      <w:r>
        <w:rPr>
          <w:spacing w:val="-3"/>
        </w:rPr>
        <w:t xml:space="preserve"> </w:t>
      </w:r>
      <w:r>
        <w:t>detention</w:t>
      </w:r>
      <w:r>
        <w:rPr>
          <w:spacing w:val="-3"/>
        </w:rPr>
        <w:t xml:space="preserve"> </w:t>
      </w:r>
      <w:r>
        <w:t>centers,</w:t>
      </w:r>
      <w:r>
        <w:rPr>
          <w:spacing w:val="-3"/>
        </w:rPr>
        <w:t xml:space="preserve"> </w:t>
      </w:r>
      <w:r>
        <w:t>ensure</w:t>
      </w:r>
      <w:r>
        <w:rPr>
          <w:spacing w:val="-4"/>
        </w:rPr>
        <w:t xml:space="preserve"> </w:t>
      </w:r>
      <w:r>
        <w:t>that</w:t>
      </w:r>
      <w:r>
        <w:rPr>
          <w:spacing w:val="-3"/>
        </w:rPr>
        <w:t xml:space="preserve"> </w:t>
      </w:r>
      <w:r>
        <w:t>all allegations of violence in detention centers are investigated promptly and independently, that perpetrators are prosecuted and</w:t>
      </w:r>
      <w:r>
        <w:t xml:space="preserve"> appropriately sentenced, and that victims can seek redress including appropriate compensation. Some countries have established specific legal protections against prison rape. In the USA, for example, following data collection that</w:t>
      </w:r>
      <w:r>
        <w:rPr>
          <w:spacing w:val="-3"/>
        </w:rPr>
        <w:t xml:space="preserve"> </w:t>
      </w:r>
      <w:r>
        <w:t>confirmed</w:t>
      </w:r>
      <w:r>
        <w:rPr>
          <w:spacing w:val="-3"/>
        </w:rPr>
        <w:t xml:space="preserve"> </w:t>
      </w:r>
      <w:r>
        <w:t>that</w:t>
      </w:r>
      <w:r>
        <w:rPr>
          <w:spacing w:val="-3"/>
        </w:rPr>
        <w:t xml:space="preserve"> </w:t>
      </w:r>
      <w:r>
        <w:t>sexual</w:t>
      </w:r>
      <w:r>
        <w:rPr>
          <w:spacing w:val="-3"/>
        </w:rPr>
        <w:t xml:space="preserve"> </w:t>
      </w:r>
      <w:r>
        <w:t>ab</w:t>
      </w:r>
      <w:r>
        <w:t>use</w:t>
      </w:r>
      <w:r>
        <w:rPr>
          <w:spacing w:val="-4"/>
        </w:rPr>
        <w:t xml:space="preserve"> </w:t>
      </w:r>
      <w:r>
        <w:t>was</w:t>
      </w:r>
      <w:r>
        <w:rPr>
          <w:spacing w:val="-3"/>
        </w:rPr>
        <w:t xml:space="preserve"> </w:t>
      </w:r>
      <w:r>
        <w:t>a</w:t>
      </w:r>
      <w:r>
        <w:rPr>
          <w:spacing w:val="-4"/>
        </w:rPr>
        <w:t xml:space="preserve"> </w:t>
      </w:r>
      <w:r>
        <w:t>significant</w:t>
      </w:r>
      <w:r>
        <w:rPr>
          <w:spacing w:val="-4"/>
        </w:rPr>
        <w:t xml:space="preserve"> </w:t>
      </w:r>
      <w:r>
        <w:t>problem</w:t>
      </w:r>
      <w:r>
        <w:rPr>
          <w:spacing w:val="-3"/>
        </w:rPr>
        <w:t xml:space="preserve"> </w:t>
      </w:r>
      <w:r>
        <w:t>in</w:t>
      </w:r>
      <w:r>
        <w:rPr>
          <w:spacing w:val="-3"/>
        </w:rPr>
        <w:t xml:space="preserve"> </w:t>
      </w:r>
      <w:r>
        <w:t>prisons,</w:t>
      </w:r>
      <w:r>
        <w:rPr>
          <w:spacing w:val="-3"/>
        </w:rPr>
        <w:t xml:space="preserve"> </w:t>
      </w:r>
      <w:proofErr w:type="gramStart"/>
      <w:r>
        <w:t>jails</w:t>
      </w:r>
      <w:proofErr w:type="gramEnd"/>
      <w:r>
        <w:rPr>
          <w:spacing w:val="-3"/>
        </w:rPr>
        <w:t xml:space="preserve"> </w:t>
      </w:r>
      <w:r>
        <w:t>and</w:t>
      </w:r>
      <w:r>
        <w:rPr>
          <w:spacing w:val="-3"/>
        </w:rPr>
        <w:t xml:space="preserve"> </w:t>
      </w:r>
      <w:r>
        <w:t>immigrant detention centers, and even more likely in juvenile facilities, a number of standards have been</w:t>
      </w:r>
      <w:r>
        <w:rPr>
          <w:spacing w:val="-1"/>
        </w:rPr>
        <w:t xml:space="preserve"> </w:t>
      </w:r>
      <w:r>
        <w:t>put</w:t>
      </w:r>
      <w:r>
        <w:rPr>
          <w:spacing w:val="-2"/>
        </w:rPr>
        <w:t xml:space="preserve"> </w:t>
      </w:r>
      <w:r>
        <w:t>in</w:t>
      </w:r>
      <w:r>
        <w:rPr>
          <w:spacing w:val="-1"/>
        </w:rPr>
        <w:t xml:space="preserve"> </w:t>
      </w:r>
      <w:r>
        <w:t>place,</w:t>
      </w:r>
      <w:r>
        <w:rPr>
          <w:spacing w:val="-1"/>
        </w:rPr>
        <w:t xml:space="preserve"> </w:t>
      </w:r>
      <w:r>
        <w:t>including</w:t>
      </w:r>
      <w:r>
        <w:rPr>
          <w:spacing w:val="-1"/>
        </w:rPr>
        <w:t xml:space="preserve"> </w:t>
      </w:r>
      <w:r>
        <w:t>prohibition</w:t>
      </w:r>
      <w:r>
        <w:rPr>
          <w:spacing w:val="-1"/>
        </w:rPr>
        <w:t xml:space="preserve"> </w:t>
      </w:r>
      <w:r>
        <w:t>of</w:t>
      </w:r>
      <w:r>
        <w:rPr>
          <w:spacing w:val="-1"/>
        </w:rPr>
        <w:t xml:space="preserve"> </w:t>
      </w:r>
      <w:r>
        <w:t>the</w:t>
      </w:r>
      <w:r>
        <w:rPr>
          <w:spacing w:val="-2"/>
        </w:rPr>
        <w:t xml:space="preserve"> </w:t>
      </w:r>
      <w:r>
        <w:t>hiring</w:t>
      </w:r>
      <w:r>
        <w:rPr>
          <w:spacing w:val="-1"/>
        </w:rPr>
        <w:t xml:space="preserve"> </w:t>
      </w:r>
      <w:r>
        <w:t>or</w:t>
      </w:r>
      <w:r>
        <w:rPr>
          <w:spacing w:val="-1"/>
        </w:rPr>
        <w:t xml:space="preserve"> </w:t>
      </w:r>
      <w:r>
        <w:t>promotion</w:t>
      </w:r>
      <w:r>
        <w:rPr>
          <w:spacing w:val="-1"/>
        </w:rPr>
        <w:t xml:space="preserve"> </w:t>
      </w:r>
      <w:r>
        <w:t>of</w:t>
      </w:r>
      <w:r>
        <w:rPr>
          <w:spacing w:val="-1"/>
        </w:rPr>
        <w:t xml:space="preserve"> </w:t>
      </w:r>
      <w:r>
        <w:t>staff</w:t>
      </w:r>
      <w:r>
        <w:rPr>
          <w:spacing w:val="-1"/>
        </w:rPr>
        <w:t xml:space="preserve"> </w:t>
      </w:r>
      <w:r>
        <w:t>who</w:t>
      </w:r>
      <w:r>
        <w:rPr>
          <w:spacing w:val="-1"/>
        </w:rPr>
        <w:t xml:space="preserve"> </w:t>
      </w:r>
      <w:r>
        <w:t>have</w:t>
      </w:r>
      <w:r>
        <w:rPr>
          <w:spacing w:val="-2"/>
        </w:rPr>
        <w:t xml:space="preserve"> </w:t>
      </w:r>
      <w:r>
        <w:t>been engaged in coercive sex, and limits on body searches by opposite-sex staff.</w:t>
      </w:r>
    </w:p>
    <w:p w14:paraId="7E115BC9" w14:textId="77777777" w:rsidR="00284DC3" w:rsidRDefault="00B62D4A">
      <w:pPr>
        <w:spacing w:before="85"/>
        <w:ind w:left="120"/>
        <w:rPr>
          <w:i/>
          <w:sz w:val="24"/>
        </w:rPr>
      </w:pPr>
      <w:r>
        <w:rPr>
          <w:i/>
          <w:sz w:val="24"/>
        </w:rPr>
        <w:t>Sexual</w:t>
      </w:r>
      <w:r>
        <w:rPr>
          <w:i/>
          <w:spacing w:val="-2"/>
          <w:sz w:val="24"/>
        </w:rPr>
        <w:t xml:space="preserve"> </w:t>
      </w:r>
      <w:r>
        <w:rPr>
          <w:i/>
          <w:sz w:val="24"/>
        </w:rPr>
        <w:t>abuse</w:t>
      </w:r>
      <w:r>
        <w:rPr>
          <w:i/>
          <w:spacing w:val="-2"/>
          <w:sz w:val="24"/>
        </w:rPr>
        <w:t xml:space="preserve"> </w:t>
      </w:r>
      <w:r>
        <w:rPr>
          <w:i/>
          <w:sz w:val="24"/>
        </w:rPr>
        <w:t>of</w:t>
      </w:r>
      <w:r>
        <w:rPr>
          <w:i/>
          <w:spacing w:val="-1"/>
          <w:sz w:val="24"/>
        </w:rPr>
        <w:t xml:space="preserve"> </w:t>
      </w:r>
      <w:r>
        <w:rPr>
          <w:i/>
          <w:spacing w:val="-2"/>
          <w:sz w:val="24"/>
        </w:rPr>
        <w:t>children</w:t>
      </w:r>
    </w:p>
    <w:p w14:paraId="7AFB3A5B" w14:textId="77777777" w:rsidR="00284DC3" w:rsidRDefault="00B62D4A">
      <w:pPr>
        <w:pStyle w:val="BodyText"/>
        <w:spacing w:before="124" w:line="261" w:lineRule="auto"/>
        <w:ind w:right="187"/>
      </w:pPr>
      <w:r>
        <w:t>Sexual abuse of children (</w:t>
      </w:r>
      <w:proofErr w:type="gramStart"/>
      <w:r>
        <w:t>i.e.</w:t>
      </w:r>
      <w:proofErr w:type="gramEnd"/>
      <w:r>
        <w:t xml:space="preserve"> people under the age of 18) occurs in all regions of the world</w:t>
      </w:r>
      <w:r>
        <w:rPr>
          <w:spacing w:val="-3"/>
        </w:rPr>
        <w:t xml:space="preserve"> </w:t>
      </w:r>
      <w:r>
        <w:t>and</w:t>
      </w:r>
      <w:r>
        <w:rPr>
          <w:spacing w:val="-3"/>
        </w:rPr>
        <w:t xml:space="preserve"> </w:t>
      </w:r>
      <w:r>
        <w:t>is</w:t>
      </w:r>
      <w:r>
        <w:rPr>
          <w:spacing w:val="-3"/>
        </w:rPr>
        <w:t xml:space="preserve"> </w:t>
      </w:r>
      <w:r>
        <w:t>part</w:t>
      </w:r>
      <w:r>
        <w:rPr>
          <w:spacing w:val="-4"/>
        </w:rPr>
        <w:t xml:space="preserve"> </w:t>
      </w:r>
      <w:r>
        <w:t>of</w:t>
      </w:r>
      <w:r>
        <w:rPr>
          <w:spacing w:val="-3"/>
        </w:rPr>
        <w:t xml:space="preserve"> </w:t>
      </w:r>
      <w:r>
        <w:t>a</w:t>
      </w:r>
      <w:r>
        <w:rPr>
          <w:spacing w:val="-4"/>
        </w:rPr>
        <w:t xml:space="preserve"> </w:t>
      </w:r>
      <w:r>
        <w:t>broader</w:t>
      </w:r>
      <w:r>
        <w:rPr>
          <w:spacing w:val="-3"/>
        </w:rPr>
        <w:t xml:space="preserve"> </w:t>
      </w:r>
      <w:r>
        <w:t>phenomenon</w:t>
      </w:r>
      <w:r>
        <w:rPr>
          <w:spacing w:val="-3"/>
        </w:rPr>
        <w:t xml:space="preserve"> </w:t>
      </w:r>
      <w:r>
        <w:t>of</w:t>
      </w:r>
      <w:r>
        <w:rPr>
          <w:spacing w:val="-3"/>
        </w:rPr>
        <w:t xml:space="preserve"> </w:t>
      </w:r>
      <w:r>
        <w:t>child</w:t>
      </w:r>
      <w:r>
        <w:rPr>
          <w:spacing w:val="-3"/>
        </w:rPr>
        <w:t xml:space="preserve"> </w:t>
      </w:r>
      <w:r>
        <w:t>maltreatmen</w:t>
      </w:r>
      <w:r>
        <w:t>t.</w:t>
      </w:r>
      <w:r>
        <w:rPr>
          <w:spacing w:val="-3"/>
        </w:rPr>
        <w:t xml:space="preserve"> </w:t>
      </w:r>
      <w:r>
        <w:t>It</w:t>
      </w:r>
      <w:r>
        <w:rPr>
          <w:spacing w:val="-4"/>
        </w:rPr>
        <w:t xml:space="preserve"> </w:t>
      </w:r>
      <w:r>
        <w:t>is</w:t>
      </w:r>
      <w:r>
        <w:rPr>
          <w:spacing w:val="-3"/>
        </w:rPr>
        <w:t xml:space="preserve"> </w:t>
      </w:r>
      <w:r>
        <w:t>a</w:t>
      </w:r>
      <w:r>
        <w:rPr>
          <w:spacing w:val="-4"/>
        </w:rPr>
        <w:t xml:space="preserve"> </w:t>
      </w:r>
      <w:r>
        <w:t>serious</w:t>
      </w:r>
      <w:r>
        <w:rPr>
          <w:spacing w:val="-3"/>
        </w:rPr>
        <w:t xml:space="preserve"> </w:t>
      </w:r>
      <w:r>
        <w:t>violation of a child’s rights to health and protection. Evidence from different parts of the world indicates that up to 20% of women and 5–10% of men report having been sexually abused as children. Sexual abuse of children has not been w</w:t>
      </w:r>
      <w:r>
        <w:t>ell documented at a population level, but clinic-based studies have shown severe effects on health, including sexual health, such as injuries, STIs (including HIV), trauma, depression, anxiety and even death. In older female children, it may result in unwa</w:t>
      </w:r>
      <w:r>
        <w:t xml:space="preserve">nted pregnancy and unsafe abortion with potential complications. Sexually abused children are at increased risk for behavioral, </w:t>
      </w:r>
      <w:proofErr w:type="gramStart"/>
      <w:r>
        <w:t>physical</w:t>
      </w:r>
      <w:proofErr w:type="gramEnd"/>
      <w:r>
        <w:t xml:space="preserve"> and mental health problems including depression, smoking, obesity, high-risk sexual behaviors, harmful</w:t>
      </w:r>
      <w:r>
        <w:rPr>
          <w:spacing w:val="-1"/>
        </w:rPr>
        <w:t xml:space="preserve"> </w:t>
      </w:r>
      <w:r>
        <w:t>use</w:t>
      </w:r>
      <w:r>
        <w:rPr>
          <w:spacing w:val="-1"/>
        </w:rPr>
        <w:t xml:space="preserve"> </w:t>
      </w:r>
      <w:r>
        <w:t>of alcohol</w:t>
      </w:r>
      <w:r>
        <w:rPr>
          <w:spacing w:val="-1"/>
        </w:rPr>
        <w:t xml:space="preserve"> </w:t>
      </w:r>
      <w:r>
        <w:t>a</w:t>
      </w:r>
      <w:r>
        <w:t xml:space="preserve">nd drugs, and perpetrating or being a victim of violence. Children are understood to be at risk of sexual harm in part because they lack the ability to claim their rights, </w:t>
      </w:r>
      <w:proofErr w:type="gramStart"/>
      <w:r>
        <w:t>and also</w:t>
      </w:r>
      <w:proofErr w:type="gramEnd"/>
      <w:r>
        <w:t xml:space="preserve"> in part because of the power imbalances between younger and older persons. </w:t>
      </w:r>
      <w:r>
        <w:t>International and regional human rights standards</w:t>
      </w:r>
      <w:r>
        <w:rPr>
          <w:spacing w:val="-3"/>
        </w:rPr>
        <w:t xml:space="preserve"> </w:t>
      </w:r>
      <w:r>
        <w:t>provide</w:t>
      </w:r>
      <w:r>
        <w:rPr>
          <w:spacing w:val="-3"/>
        </w:rPr>
        <w:t xml:space="preserve"> </w:t>
      </w:r>
      <w:r>
        <w:t>the</w:t>
      </w:r>
      <w:r>
        <w:rPr>
          <w:spacing w:val="-3"/>
        </w:rPr>
        <w:t xml:space="preserve"> </w:t>
      </w:r>
      <w:r>
        <w:t>framework</w:t>
      </w:r>
      <w:r>
        <w:rPr>
          <w:spacing w:val="-2"/>
        </w:rPr>
        <w:t xml:space="preserve"> </w:t>
      </w:r>
      <w:r>
        <w:t>for</w:t>
      </w:r>
      <w:r>
        <w:rPr>
          <w:spacing w:val="-2"/>
        </w:rPr>
        <w:t xml:space="preserve"> </w:t>
      </w:r>
      <w:r>
        <w:t>states’</w:t>
      </w:r>
      <w:r>
        <w:rPr>
          <w:spacing w:val="-18"/>
        </w:rPr>
        <w:t xml:space="preserve"> </w:t>
      </w:r>
      <w:r>
        <w:t>obligations</w:t>
      </w:r>
      <w:r>
        <w:rPr>
          <w:spacing w:val="-2"/>
        </w:rPr>
        <w:t xml:space="preserve"> </w:t>
      </w:r>
      <w:r>
        <w:t>to</w:t>
      </w:r>
      <w:r>
        <w:rPr>
          <w:spacing w:val="-2"/>
        </w:rPr>
        <w:t xml:space="preserve"> </w:t>
      </w:r>
      <w:r>
        <w:t>take</w:t>
      </w:r>
      <w:r>
        <w:rPr>
          <w:spacing w:val="-3"/>
        </w:rPr>
        <w:t xml:space="preserve"> </w:t>
      </w:r>
      <w:r>
        <w:t>all</w:t>
      </w:r>
      <w:r>
        <w:rPr>
          <w:spacing w:val="-2"/>
        </w:rPr>
        <w:t xml:space="preserve"> </w:t>
      </w:r>
      <w:r>
        <w:t>appropriate</w:t>
      </w:r>
      <w:r>
        <w:rPr>
          <w:spacing w:val="-3"/>
        </w:rPr>
        <w:t xml:space="preserve"> </w:t>
      </w:r>
      <w:r>
        <w:t xml:space="preserve">legislative, administrative, </w:t>
      </w:r>
      <w:proofErr w:type="gramStart"/>
      <w:r>
        <w:t>social</w:t>
      </w:r>
      <w:proofErr w:type="gramEnd"/>
      <w:r>
        <w:t xml:space="preserve"> and educational measures to protect children from all forms of physical or mental violence, injury or abuse, including sexual abuse and to punish the perpetrators of such acts and protect the rights and interests of chil</w:t>
      </w:r>
      <w:r>
        <w:t>d victims. Regional standards also encourage children’s participation, according to their evolving capacity,</w:t>
      </w:r>
    </w:p>
    <w:p w14:paraId="12FABD82" w14:textId="77777777" w:rsidR="00284DC3" w:rsidRDefault="00B62D4A">
      <w:pPr>
        <w:pStyle w:val="BodyText"/>
        <w:spacing w:before="85" w:line="261" w:lineRule="auto"/>
      </w:pPr>
      <w:r>
        <w:t>in the design and implementation of relevant state policies, stressing that assistance to victims shall take due account of the child’s views, need</w:t>
      </w:r>
      <w:r>
        <w:t xml:space="preserve">s and concerns, and always </w:t>
      </w:r>
      <w:proofErr w:type="gramStart"/>
      <w:r>
        <w:t>take into</w:t>
      </w:r>
      <w:r>
        <w:rPr>
          <w:spacing w:val="-3"/>
        </w:rPr>
        <w:t xml:space="preserve"> </w:t>
      </w:r>
      <w:r>
        <w:t>account</w:t>
      </w:r>
      <w:proofErr w:type="gramEnd"/>
      <w:r>
        <w:rPr>
          <w:spacing w:val="-4"/>
        </w:rPr>
        <w:t xml:space="preserve"> </w:t>
      </w:r>
      <w:r>
        <w:t>the</w:t>
      </w:r>
      <w:r>
        <w:rPr>
          <w:spacing w:val="-4"/>
        </w:rPr>
        <w:t xml:space="preserve"> </w:t>
      </w:r>
      <w:r>
        <w:t>best</w:t>
      </w:r>
      <w:r>
        <w:rPr>
          <w:spacing w:val="-3"/>
        </w:rPr>
        <w:t xml:space="preserve"> </w:t>
      </w:r>
      <w:r>
        <w:t>interests</w:t>
      </w:r>
      <w:r>
        <w:rPr>
          <w:spacing w:val="-3"/>
        </w:rPr>
        <w:t xml:space="preserve"> </w:t>
      </w:r>
      <w:r>
        <w:t>of</w:t>
      </w:r>
      <w:r>
        <w:rPr>
          <w:spacing w:val="-3"/>
        </w:rPr>
        <w:t xml:space="preserve"> </w:t>
      </w:r>
      <w:r>
        <w:t>the</w:t>
      </w:r>
      <w:r>
        <w:rPr>
          <w:spacing w:val="-4"/>
        </w:rPr>
        <w:t xml:space="preserve"> </w:t>
      </w:r>
      <w:r>
        <w:t>child.</w:t>
      </w:r>
      <w:r>
        <w:rPr>
          <w:spacing w:val="-3"/>
        </w:rPr>
        <w:t xml:space="preserve"> </w:t>
      </w:r>
      <w:r>
        <w:t>Importantly,</w:t>
      </w:r>
      <w:r>
        <w:rPr>
          <w:spacing w:val="-3"/>
        </w:rPr>
        <w:t xml:space="preserve"> </w:t>
      </w:r>
      <w:r>
        <w:t>the</w:t>
      </w:r>
      <w:r>
        <w:rPr>
          <w:spacing w:val="-4"/>
        </w:rPr>
        <w:t xml:space="preserve"> </w:t>
      </w:r>
      <w:r>
        <w:t>Convention</w:t>
      </w:r>
      <w:r>
        <w:rPr>
          <w:spacing w:val="-3"/>
        </w:rPr>
        <w:t xml:space="preserve"> </w:t>
      </w:r>
      <w:r>
        <w:t>and</w:t>
      </w:r>
      <w:r>
        <w:rPr>
          <w:spacing w:val="-3"/>
        </w:rPr>
        <w:t xml:space="preserve"> </w:t>
      </w:r>
      <w:r>
        <w:t>mental</w:t>
      </w:r>
      <w:r>
        <w:rPr>
          <w:spacing w:val="-3"/>
        </w:rPr>
        <w:t xml:space="preserve"> </w:t>
      </w:r>
      <w:r>
        <w:t>health problems</w:t>
      </w:r>
      <w:r>
        <w:rPr>
          <w:spacing w:val="-6"/>
        </w:rPr>
        <w:t xml:space="preserve"> </w:t>
      </w:r>
      <w:r>
        <w:t>including</w:t>
      </w:r>
      <w:r>
        <w:rPr>
          <w:spacing w:val="-4"/>
        </w:rPr>
        <w:t xml:space="preserve"> </w:t>
      </w:r>
      <w:r>
        <w:t>depression,</w:t>
      </w:r>
      <w:r>
        <w:rPr>
          <w:spacing w:val="-4"/>
        </w:rPr>
        <w:t xml:space="preserve"> </w:t>
      </w:r>
      <w:r>
        <w:t>smoking,</w:t>
      </w:r>
      <w:r>
        <w:rPr>
          <w:spacing w:val="-3"/>
        </w:rPr>
        <w:t xml:space="preserve"> </w:t>
      </w:r>
      <w:r>
        <w:t>obesity,</w:t>
      </w:r>
      <w:r>
        <w:rPr>
          <w:spacing w:val="-4"/>
        </w:rPr>
        <w:t xml:space="preserve"> </w:t>
      </w:r>
      <w:r>
        <w:t>high-risk</w:t>
      </w:r>
      <w:r>
        <w:rPr>
          <w:spacing w:val="-4"/>
        </w:rPr>
        <w:t xml:space="preserve"> </w:t>
      </w:r>
      <w:r>
        <w:t>sexual</w:t>
      </w:r>
      <w:r>
        <w:rPr>
          <w:spacing w:val="-3"/>
        </w:rPr>
        <w:t xml:space="preserve"> </w:t>
      </w:r>
      <w:r>
        <w:t>behaviors,</w:t>
      </w:r>
      <w:r>
        <w:rPr>
          <w:spacing w:val="-4"/>
        </w:rPr>
        <w:t xml:space="preserve"> </w:t>
      </w:r>
      <w:r>
        <w:t>harmful</w:t>
      </w:r>
      <w:r>
        <w:rPr>
          <w:spacing w:val="-4"/>
        </w:rPr>
        <w:t xml:space="preserve"> </w:t>
      </w:r>
      <w:r>
        <w:rPr>
          <w:spacing w:val="-5"/>
        </w:rPr>
        <w:t>use</w:t>
      </w:r>
    </w:p>
    <w:p w14:paraId="3844CEDD" w14:textId="77777777" w:rsidR="00284DC3" w:rsidRDefault="00284DC3">
      <w:pPr>
        <w:spacing w:line="261" w:lineRule="auto"/>
        <w:sectPr w:rsidR="00284DC3">
          <w:pgSz w:w="12240" w:h="15840"/>
          <w:pgMar w:top="1380" w:right="1680" w:bottom="960" w:left="1680" w:header="0" w:footer="765" w:gutter="0"/>
          <w:cols w:space="720"/>
        </w:sectPr>
      </w:pPr>
    </w:p>
    <w:p w14:paraId="42C0B553" w14:textId="77777777" w:rsidR="00284DC3" w:rsidRDefault="00B62D4A">
      <w:pPr>
        <w:pStyle w:val="BodyText"/>
        <w:spacing w:before="76" w:line="261" w:lineRule="auto"/>
        <w:ind w:right="171"/>
      </w:pPr>
      <w:r>
        <w:lastRenderedPageBreak/>
        <w:t>of alcohol and drugs, and per</w:t>
      </w:r>
      <w:r>
        <w:t>petrating or being a victim of violence. Children are understood</w:t>
      </w:r>
      <w:r>
        <w:rPr>
          <w:spacing w:val="-2"/>
        </w:rPr>
        <w:t xml:space="preserve"> </w:t>
      </w:r>
      <w:r>
        <w:t>to</w:t>
      </w:r>
      <w:r>
        <w:rPr>
          <w:spacing w:val="-2"/>
        </w:rPr>
        <w:t xml:space="preserve"> </w:t>
      </w:r>
      <w:r>
        <w:t>be</w:t>
      </w:r>
      <w:r>
        <w:rPr>
          <w:spacing w:val="-3"/>
        </w:rPr>
        <w:t xml:space="preserve"> </w:t>
      </w:r>
      <w:r>
        <w:t>at</w:t>
      </w:r>
      <w:r>
        <w:rPr>
          <w:spacing w:val="-2"/>
        </w:rPr>
        <w:t xml:space="preserve"> </w:t>
      </w:r>
      <w:r>
        <w:t>risk</w:t>
      </w:r>
      <w:r>
        <w:rPr>
          <w:spacing w:val="-2"/>
        </w:rPr>
        <w:t xml:space="preserve"> </w:t>
      </w:r>
      <w:r>
        <w:t>of</w:t>
      </w:r>
      <w:r>
        <w:rPr>
          <w:spacing w:val="-2"/>
        </w:rPr>
        <w:t xml:space="preserve"> </w:t>
      </w:r>
      <w:r>
        <w:t>sexual</w:t>
      </w:r>
      <w:r>
        <w:rPr>
          <w:spacing w:val="-2"/>
        </w:rPr>
        <w:t xml:space="preserve"> </w:t>
      </w:r>
      <w:r>
        <w:t>harm</w:t>
      </w:r>
      <w:r>
        <w:rPr>
          <w:spacing w:val="-3"/>
        </w:rPr>
        <w:t xml:space="preserve"> </w:t>
      </w:r>
      <w:r>
        <w:t>in</w:t>
      </w:r>
      <w:r>
        <w:rPr>
          <w:spacing w:val="-2"/>
        </w:rPr>
        <w:t xml:space="preserve"> </w:t>
      </w:r>
      <w:r>
        <w:t>part</w:t>
      </w:r>
      <w:r>
        <w:rPr>
          <w:spacing w:val="-3"/>
        </w:rPr>
        <w:t xml:space="preserve"> </w:t>
      </w:r>
      <w:r>
        <w:t>because</w:t>
      </w:r>
      <w:r>
        <w:rPr>
          <w:spacing w:val="-3"/>
        </w:rPr>
        <w:t xml:space="preserve"> </w:t>
      </w:r>
      <w:r>
        <w:t>they</w:t>
      </w:r>
      <w:r>
        <w:rPr>
          <w:spacing w:val="-2"/>
        </w:rPr>
        <w:t xml:space="preserve"> </w:t>
      </w:r>
      <w:r>
        <w:t>lack</w:t>
      </w:r>
      <w:r>
        <w:rPr>
          <w:spacing w:val="-2"/>
        </w:rPr>
        <w:t xml:space="preserve"> </w:t>
      </w:r>
      <w:r>
        <w:t>the</w:t>
      </w:r>
      <w:r>
        <w:rPr>
          <w:spacing w:val="-3"/>
        </w:rPr>
        <w:t xml:space="preserve"> </w:t>
      </w:r>
      <w:r>
        <w:t>ability</w:t>
      </w:r>
      <w:r>
        <w:rPr>
          <w:spacing w:val="-2"/>
        </w:rPr>
        <w:t xml:space="preserve"> </w:t>
      </w:r>
      <w:r>
        <w:t>to</w:t>
      </w:r>
      <w:r>
        <w:rPr>
          <w:spacing w:val="-2"/>
        </w:rPr>
        <w:t xml:space="preserve"> </w:t>
      </w:r>
      <w:r>
        <w:t>claim</w:t>
      </w:r>
      <w:r>
        <w:rPr>
          <w:spacing w:val="-2"/>
        </w:rPr>
        <w:t xml:space="preserve"> </w:t>
      </w:r>
      <w:r>
        <w:t xml:space="preserve">their rights, </w:t>
      </w:r>
      <w:proofErr w:type="gramStart"/>
      <w:r>
        <w:t>and also</w:t>
      </w:r>
      <w:proofErr w:type="gramEnd"/>
      <w:r>
        <w:t xml:space="preserve"> in part because of the power imbalances between younger and older persons. International and</w:t>
      </w:r>
      <w:r>
        <w:t xml:space="preserve"> regional human rights standards provide the framework for states’</w:t>
      </w:r>
      <w:r>
        <w:rPr>
          <w:spacing w:val="-7"/>
        </w:rPr>
        <w:t xml:space="preserve"> </w:t>
      </w:r>
      <w:r>
        <w:t xml:space="preserve">obligations to take all appropriate legislative, administrative, </w:t>
      </w:r>
      <w:proofErr w:type="gramStart"/>
      <w:r>
        <w:t>social</w:t>
      </w:r>
      <w:proofErr w:type="gramEnd"/>
      <w:r>
        <w:t xml:space="preserve"> and educational measures to protect children from all forms of physical or mental violence, injury or abuse, includin</w:t>
      </w:r>
      <w:r>
        <w:t>g sexual abuse and to punish the perpetrators of such acts and protect the rights and interests of child victims. Regional standards also encourage children’s participation, according to their evolving capacity, in the design and implementation of relevant</w:t>
      </w:r>
      <w:r>
        <w:t xml:space="preserve"> state policies, stressing that assistance to victims shall take due account of the child’s views, needs and concerns, and always </w:t>
      </w:r>
      <w:proofErr w:type="gramStart"/>
      <w:r>
        <w:t>take into account</w:t>
      </w:r>
      <w:proofErr w:type="gramEnd"/>
      <w:r>
        <w:t xml:space="preserve"> the best interests of the child. Importantly, the Convention should closely reflect the recognition of the s</w:t>
      </w:r>
      <w:r>
        <w:t>tatus of people under 18 years of age as rights holders, in accordance with their evolving capacity, age and maturity.</w:t>
      </w:r>
    </w:p>
    <w:p w14:paraId="75F8FE1A" w14:textId="77777777" w:rsidR="00284DC3" w:rsidRDefault="00B62D4A">
      <w:pPr>
        <w:spacing w:before="88"/>
        <w:ind w:left="120"/>
        <w:rPr>
          <w:i/>
          <w:sz w:val="24"/>
        </w:rPr>
      </w:pPr>
      <w:r>
        <w:rPr>
          <w:i/>
          <w:sz w:val="24"/>
        </w:rPr>
        <w:t>Forced</w:t>
      </w:r>
      <w:r>
        <w:rPr>
          <w:i/>
          <w:spacing w:val="-7"/>
          <w:sz w:val="24"/>
        </w:rPr>
        <w:t xml:space="preserve"> </w:t>
      </w:r>
      <w:r>
        <w:rPr>
          <w:i/>
          <w:sz w:val="24"/>
        </w:rPr>
        <w:t>marriage</w:t>
      </w:r>
      <w:r>
        <w:rPr>
          <w:i/>
          <w:spacing w:val="-4"/>
          <w:sz w:val="24"/>
        </w:rPr>
        <w:t xml:space="preserve"> </w:t>
      </w:r>
      <w:r>
        <w:rPr>
          <w:i/>
          <w:sz w:val="24"/>
        </w:rPr>
        <w:t>and</w:t>
      </w:r>
      <w:r>
        <w:rPr>
          <w:i/>
          <w:spacing w:val="-5"/>
          <w:sz w:val="24"/>
        </w:rPr>
        <w:t xml:space="preserve"> </w:t>
      </w:r>
      <w:r>
        <w:rPr>
          <w:i/>
          <w:sz w:val="24"/>
        </w:rPr>
        <w:t>sexual</w:t>
      </w:r>
      <w:r>
        <w:rPr>
          <w:i/>
          <w:spacing w:val="-4"/>
          <w:sz w:val="24"/>
        </w:rPr>
        <w:t xml:space="preserve"> </w:t>
      </w:r>
      <w:r>
        <w:rPr>
          <w:i/>
          <w:sz w:val="24"/>
        </w:rPr>
        <w:t>and</w:t>
      </w:r>
      <w:r>
        <w:rPr>
          <w:i/>
          <w:spacing w:val="-4"/>
          <w:sz w:val="24"/>
        </w:rPr>
        <w:t xml:space="preserve"> </w:t>
      </w:r>
      <w:r>
        <w:rPr>
          <w:i/>
          <w:sz w:val="24"/>
        </w:rPr>
        <w:t>sexuality</w:t>
      </w:r>
      <w:r>
        <w:rPr>
          <w:i/>
          <w:spacing w:val="-5"/>
          <w:sz w:val="24"/>
        </w:rPr>
        <w:t xml:space="preserve"> </w:t>
      </w:r>
      <w:r>
        <w:rPr>
          <w:i/>
          <w:sz w:val="24"/>
        </w:rPr>
        <w:t>related</w:t>
      </w:r>
      <w:r>
        <w:rPr>
          <w:i/>
          <w:spacing w:val="-4"/>
          <w:sz w:val="24"/>
        </w:rPr>
        <w:t xml:space="preserve"> </w:t>
      </w:r>
      <w:r>
        <w:rPr>
          <w:i/>
          <w:spacing w:val="-2"/>
          <w:sz w:val="24"/>
        </w:rPr>
        <w:t>violence</w:t>
      </w:r>
    </w:p>
    <w:p w14:paraId="6C391A30" w14:textId="77777777" w:rsidR="00284DC3" w:rsidRDefault="00B62D4A">
      <w:pPr>
        <w:pStyle w:val="BodyText"/>
        <w:spacing w:before="124" w:line="261" w:lineRule="auto"/>
        <w:ind w:right="129"/>
      </w:pPr>
      <w:r>
        <w:t xml:space="preserve">In </w:t>
      </w:r>
      <w:proofErr w:type="gramStart"/>
      <w:r>
        <w:t>a number of</w:t>
      </w:r>
      <w:proofErr w:type="gramEnd"/>
      <w:r>
        <w:t xml:space="preserve"> countries, children and adults – particularly women – may not be able to freely enter into marriage with their full consent for reasons linked to historical subordination, lack of economic independence, sociocultural tradition or family inte</w:t>
      </w:r>
      <w:r>
        <w:t>rest. Practices related to forced marriage include child or early marriage, forced marriage in war,</w:t>
      </w:r>
      <w:r>
        <w:rPr>
          <w:spacing w:val="-5"/>
        </w:rPr>
        <w:t xml:space="preserve"> </w:t>
      </w:r>
      <w:r>
        <w:t>conflict</w:t>
      </w:r>
      <w:r>
        <w:rPr>
          <w:spacing w:val="-5"/>
        </w:rPr>
        <w:t xml:space="preserve"> </w:t>
      </w:r>
      <w:r>
        <w:t>and</w:t>
      </w:r>
      <w:r>
        <w:rPr>
          <w:spacing w:val="-5"/>
        </w:rPr>
        <w:t xml:space="preserve"> </w:t>
      </w:r>
      <w:r>
        <w:t>post-conflict</w:t>
      </w:r>
      <w:r>
        <w:rPr>
          <w:spacing w:val="-5"/>
        </w:rPr>
        <w:t xml:space="preserve"> </w:t>
      </w:r>
      <w:r>
        <w:t>situations,</w:t>
      </w:r>
      <w:r>
        <w:rPr>
          <w:spacing w:val="-5"/>
        </w:rPr>
        <w:t xml:space="preserve"> </w:t>
      </w:r>
      <w:r>
        <w:t>widow</w:t>
      </w:r>
      <w:r>
        <w:rPr>
          <w:spacing w:val="-5"/>
        </w:rPr>
        <w:t xml:space="preserve"> </w:t>
      </w:r>
      <w:r>
        <w:t>inheritance,</w:t>
      </w:r>
      <w:r>
        <w:rPr>
          <w:spacing w:val="-5"/>
        </w:rPr>
        <w:t xml:space="preserve"> </w:t>
      </w:r>
      <w:r>
        <w:t>and</w:t>
      </w:r>
      <w:r>
        <w:rPr>
          <w:spacing w:val="-5"/>
        </w:rPr>
        <w:t xml:space="preserve"> </w:t>
      </w:r>
      <w:r>
        <w:t>forced</w:t>
      </w:r>
      <w:r>
        <w:rPr>
          <w:spacing w:val="-5"/>
        </w:rPr>
        <w:t xml:space="preserve"> </w:t>
      </w:r>
      <w:r>
        <w:t>marriage</w:t>
      </w:r>
      <w:r>
        <w:rPr>
          <w:spacing w:val="-6"/>
        </w:rPr>
        <w:t xml:space="preserve"> </w:t>
      </w:r>
      <w:r>
        <w:t>with</w:t>
      </w:r>
      <w:r>
        <w:rPr>
          <w:spacing w:val="-5"/>
        </w:rPr>
        <w:t xml:space="preserve"> </w:t>
      </w:r>
      <w:r>
        <w:t>an abductor or rapist.</w:t>
      </w:r>
      <w:r>
        <w:rPr>
          <w:spacing w:val="-7"/>
        </w:rPr>
        <w:t xml:space="preserve"> </w:t>
      </w:r>
      <w:r>
        <w:t>All such practices have a detrimental effect on th</w:t>
      </w:r>
      <w:r>
        <w:t>e health and well- being</w:t>
      </w:r>
      <w:r>
        <w:rPr>
          <w:spacing w:val="-2"/>
        </w:rPr>
        <w:t xml:space="preserve"> </w:t>
      </w:r>
      <w:r>
        <w:t>of</w:t>
      </w:r>
      <w:r>
        <w:rPr>
          <w:spacing w:val="-2"/>
        </w:rPr>
        <w:t xml:space="preserve"> </w:t>
      </w:r>
      <w:r>
        <w:t>the</w:t>
      </w:r>
      <w:r>
        <w:rPr>
          <w:spacing w:val="-3"/>
        </w:rPr>
        <w:t xml:space="preserve"> </w:t>
      </w:r>
      <w:r>
        <w:t>people</w:t>
      </w:r>
      <w:r>
        <w:rPr>
          <w:spacing w:val="-3"/>
        </w:rPr>
        <w:t xml:space="preserve"> </w:t>
      </w:r>
      <w:proofErr w:type="gramStart"/>
      <w:r>
        <w:t>involved,</w:t>
      </w:r>
      <w:r>
        <w:rPr>
          <w:spacing w:val="-2"/>
        </w:rPr>
        <w:t xml:space="preserve"> </w:t>
      </w:r>
      <w:r>
        <w:t>and</w:t>
      </w:r>
      <w:proofErr w:type="gramEnd"/>
      <w:r>
        <w:rPr>
          <w:spacing w:val="-2"/>
        </w:rPr>
        <w:t xml:space="preserve"> </w:t>
      </w:r>
      <w:r>
        <w:t>violate</w:t>
      </w:r>
      <w:r>
        <w:rPr>
          <w:spacing w:val="-3"/>
        </w:rPr>
        <w:t xml:space="preserve"> </w:t>
      </w:r>
      <w:r>
        <w:t>fundamental</w:t>
      </w:r>
      <w:r>
        <w:rPr>
          <w:spacing w:val="-2"/>
        </w:rPr>
        <w:t xml:space="preserve"> </w:t>
      </w:r>
      <w:r>
        <w:t>human</w:t>
      </w:r>
      <w:r>
        <w:rPr>
          <w:spacing w:val="-2"/>
        </w:rPr>
        <w:t xml:space="preserve"> </w:t>
      </w:r>
      <w:r>
        <w:t>rights.</w:t>
      </w:r>
      <w:r>
        <w:rPr>
          <w:spacing w:val="-2"/>
        </w:rPr>
        <w:t xml:space="preserve"> </w:t>
      </w:r>
      <w:r>
        <w:t>International</w:t>
      </w:r>
      <w:r>
        <w:rPr>
          <w:spacing w:val="-2"/>
        </w:rPr>
        <w:t xml:space="preserve"> </w:t>
      </w:r>
      <w:r>
        <w:t xml:space="preserve">human rights standards are unequivocal: “marriage shall be entered into only with the free and full consent of the intending spouses”. Human rights bodies </w:t>
      </w:r>
      <w:r>
        <w:t>have frequently condemned both early and forced marriage as a violation of women’s rights and have affirmed that a woman’s right to choose when, if and whom she will marry must be protected and enforced by the law.</w:t>
      </w:r>
    </w:p>
    <w:p w14:paraId="65AE8F42" w14:textId="77777777" w:rsidR="00284DC3" w:rsidRDefault="00B62D4A">
      <w:pPr>
        <w:spacing w:before="90"/>
        <w:ind w:left="120"/>
        <w:rPr>
          <w:i/>
          <w:sz w:val="24"/>
        </w:rPr>
      </w:pPr>
      <w:r>
        <w:rPr>
          <w:i/>
          <w:sz w:val="24"/>
        </w:rPr>
        <w:t>Child</w:t>
      </w:r>
      <w:r>
        <w:rPr>
          <w:i/>
          <w:spacing w:val="-3"/>
          <w:sz w:val="24"/>
        </w:rPr>
        <w:t xml:space="preserve"> </w:t>
      </w:r>
      <w:r>
        <w:rPr>
          <w:i/>
          <w:sz w:val="24"/>
        </w:rPr>
        <w:t>or</w:t>
      </w:r>
      <w:r>
        <w:rPr>
          <w:i/>
          <w:spacing w:val="-1"/>
          <w:sz w:val="24"/>
        </w:rPr>
        <w:t xml:space="preserve"> </w:t>
      </w:r>
      <w:r>
        <w:rPr>
          <w:i/>
          <w:sz w:val="24"/>
        </w:rPr>
        <w:t>early</w:t>
      </w:r>
      <w:r>
        <w:rPr>
          <w:i/>
          <w:spacing w:val="-1"/>
          <w:sz w:val="24"/>
        </w:rPr>
        <w:t xml:space="preserve"> </w:t>
      </w:r>
      <w:r>
        <w:rPr>
          <w:i/>
          <w:spacing w:val="-2"/>
          <w:sz w:val="24"/>
        </w:rPr>
        <w:t>marriage</w:t>
      </w:r>
    </w:p>
    <w:p w14:paraId="74BABF80" w14:textId="77777777" w:rsidR="00284DC3" w:rsidRDefault="00B62D4A">
      <w:pPr>
        <w:pStyle w:val="BodyText"/>
        <w:spacing w:before="125" w:line="261" w:lineRule="auto"/>
        <w:ind w:right="129"/>
      </w:pPr>
      <w:r>
        <w:t>The practice of child or early marriage is widespread and occurs in all regions of the world.</w:t>
      </w:r>
      <w:r>
        <w:rPr>
          <w:spacing w:val="-3"/>
        </w:rPr>
        <w:t xml:space="preserve"> </w:t>
      </w:r>
      <w:r>
        <w:t>It</w:t>
      </w:r>
      <w:r>
        <w:rPr>
          <w:spacing w:val="-4"/>
        </w:rPr>
        <w:t xml:space="preserve"> </w:t>
      </w:r>
      <w:r>
        <w:t>prevents</w:t>
      </w:r>
      <w:r>
        <w:rPr>
          <w:spacing w:val="-3"/>
        </w:rPr>
        <w:t xml:space="preserve"> </w:t>
      </w:r>
      <w:r>
        <w:t>individuals</w:t>
      </w:r>
      <w:r>
        <w:rPr>
          <w:spacing w:val="-3"/>
        </w:rPr>
        <w:t xml:space="preserve"> </w:t>
      </w:r>
      <w:r>
        <w:t>from</w:t>
      </w:r>
      <w:r>
        <w:rPr>
          <w:spacing w:val="-4"/>
        </w:rPr>
        <w:t xml:space="preserve"> </w:t>
      </w:r>
      <w:r>
        <w:t>living</w:t>
      </w:r>
      <w:r>
        <w:rPr>
          <w:spacing w:val="-3"/>
        </w:rPr>
        <w:t xml:space="preserve"> </w:t>
      </w:r>
      <w:r>
        <w:t>their</w:t>
      </w:r>
      <w:r>
        <w:rPr>
          <w:spacing w:val="-3"/>
        </w:rPr>
        <w:t xml:space="preserve"> </w:t>
      </w:r>
      <w:r>
        <w:t>lives</w:t>
      </w:r>
      <w:r>
        <w:rPr>
          <w:spacing w:val="-3"/>
        </w:rPr>
        <w:t xml:space="preserve"> </w:t>
      </w:r>
      <w:r>
        <w:t>free</w:t>
      </w:r>
      <w:r>
        <w:rPr>
          <w:spacing w:val="-4"/>
        </w:rPr>
        <w:t xml:space="preserve"> </w:t>
      </w:r>
      <w:r>
        <w:t>from</w:t>
      </w:r>
      <w:r>
        <w:rPr>
          <w:spacing w:val="-4"/>
        </w:rPr>
        <w:t xml:space="preserve"> </w:t>
      </w:r>
      <w:r>
        <w:t>all</w:t>
      </w:r>
      <w:r>
        <w:rPr>
          <w:spacing w:val="-3"/>
        </w:rPr>
        <w:t xml:space="preserve"> </w:t>
      </w:r>
      <w:r>
        <w:t>forms</w:t>
      </w:r>
      <w:r>
        <w:rPr>
          <w:spacing w:val="-3"/>
        </w:rPr>
        <w:t xml:space="preserve"> </w:t>
      </w:r>
      <w:r>
        <w:t>of</w:t>
      </w:r>
      <w:r>
        <w:rPr>
          <w:spacing w:val="-3"/>
        </w:rPr>
        <w:t xml:space="preserve"> </w:t>
      </w:r>
      <w:r>
        <w:t>violence</w:t>
      </w:r>
      <w:r>
        <w:rPr>
          <w:spacing w:val="-4"/>
        </w:rPr>
        <w:t xml:space="preserve"> </w:t>
      </w:r>
      <w:r>
        <w:t>and</w:t>
      </w:r>
      <w:r>
        <w:rPr>
          <w:spacing w:val="-3"/>
        </w:rPr>
        <w:t xml:space="preserve"> </w:t>
      </w:r>
      <w:r>
        <w:t xml:space="preserve">it has adverse consequences on the enjoyment of human rights, such as the right to education, and the right to the highest attainable standard of health, including sexual and reproductive health. Within marriage, young women and girls </w:t>
      </w:r>
      <w:proofErr w:type="gramStart"/>
      <w:r>
        <w:t>in particular are</w:t>
      </w:r>
      <w:proofErr w:type="gramEnd"/>
      <w:r>
        <w:t xml:space="preserve"> at </w:t>
      </w:r>
      <w:r>
        <w:t>risk of sexual abuse, rape, premature motherhood and domestic violence, with all associated physiological and psychological trauma.</w:t>
      </w:r>
      <w:r>
        <w:rPr>
          <w:spacing w:val="-5"/>
        </w:rPr>
        <w:t xml:space="preserve"> </w:t>
      </w:r>
      <w:r>
        <w:t>Adolescent and child wives are less able than their</w:t>
      </w:r>
      <w:r>
        <w:rPr>
          <w:spacing w:val="-2"/>
        </w:rPr>
        <w:t xml:space="preserve"> </w:t>
      </w:r>
      <w:r>
        <w:t>adult</w:t>
      </w:r>
      <w:r>
        <w:rPr>
          <w:spacing w:val="-2"/>
        </w:rPr>
        <w:t xml:space="preserve"> </w:t>
      </w:r>
      <w:r>
        <w:t>counterparts</w:t>
      </w:r>
      <w:r>
        <w:rPr>
          <w:spacing w:val="-2"/>
        </w:rPr>
        <w:t xml:space="preserve"> </w:t>
      </w:r>
      <w:r>
        <w:t>to</w:t>
      </w:r>
      <w:r>
        <w:rPr>
          <w:spacing w:val="-2"/>
        </w:rPr>
        <w:t xml:space="preserve"> </w:t>
      </w:r>
      <w:r>
        <w:t>negotiate</w:t>
      </w:r>
      <w:r>
        <w:rPr>
          <w:spacing w:val="-3"/>
        </w:rPr>
        <w:t xml:space="preserve"> </w:t>
      </w:r>
      <w:r>
        <w:t>sex,</w:t>
      </w:r>
      <w:r>
        <w:rPr>
          <w:spacing w:val="-2"/>
        </w:rPr>
        <w:t xml:space="preserve"> </w:t>
      </w:r>
      <w:r>
        <w:t>or</w:t>
      </w:r>
      <w:r>
        <w:rPr>
          <w:spacing w:val="-2"/>
        </w:rPr>
        <w:t xml:space="preserve"> </w:t>
      </w:r>
      <w:r>
        <w:t>to</w:t>
      </w:r>
      <w:r>
        <w:rPr>
          <w:spacing w:val="-2"/>
        </w:rPr>
        <w:t xml:space="preserve"> </w:t>
      </w:r>
      <w:r>
        <w:t>make</w:t>
      </w:r>
      <w:r>
        <w:rPr>
          <w:spacing w:val="-3"/>
        </w:rPr>
        <w:t xml:space="preserve"> </w:t>
      </w:r>
      <w:r>
        <w:t>free</w:t>
      </w:r>
      <w:r>
        <w:rPr>
          <w:spacing w:val="-3"/>
        </w:rPr>
        <w:t xml:space="preserve"> </w:t>
      </w:r>
      <w:r>
        <w:t>and</w:t>
      </w:r>
      <w:r>
        <w:rPr>
          <w:spacing w:val="-2"/>
        </w:rPr>
        <w:t xml:space="preserve"> </w:t>
      </w:r>
      <w:r>
        <w:t>informed</w:t>
      </w:r>
      <w:r>
        <w:rPr>
          <w:spacing w:val="-2"/>
        </w:rPr>
        <w:t xml:space="preserve"> </w:t>
      </w:r>
      <w:r>
        <w:t>decisi</w:t>
      </w:r>
      <w:r>
        <w:t>ons</w:t>
      </w:r>
      <w:r>
        <w:rPr>
          <w:spacing w:val="-2"/>
        </w:rPr>
        <w:t xml:space="preserve"> </w:t>
      </w:r>
      <w:r>
        <w:t>affecting their</w:t>
      </w:r>
      <w:r>
        <w:rPr>
          <w:spacing w:val="-1"/>
        </w:rPr>
        <w:t xml:space="preserve"> </w:t>
      </w:r>
      <w:r>
        <w:t>sexual</w:t>
      </w:r>
      <w:r>
        <w:rPr>
          <w:spacing w:val="-1"/>
        </w:rPr>
        <w:t xml:space="preserve"> </w:t>
      </w:r>
      <w:r>
        <w:t>and</w:t>
      </w:r>
      <w:r>
        <w:rPr>
          <w:spacing w:val="-1"/>
        </w:rPr>
        <w:t xml:space="preserve"> </w:t>
      </w:r>
      <w:r>
        <w:t>reproductive</w:t>
      </w:r>
      <w:r>
        <w:rPr>
          <w:spacing w:val="-2"/>
        </w:rPr>
        <w:t xml:space="preserve"> </w:t>
      </w:r>
      <w:r>
        <w:t>health,</w:t>
      </w:r>
      <w:r>
        <w:rPr>
          <w:spacing w:val="-1"/>
        </w:rPr>
        <w:t xml:space="preserve"> </w:t>
      </w:r>
      <w:r>
        <w:t>including</w:t>
      </w:r>
      <w:r>
        <w:rPr>
          <w:spacing w:val="-1"/>
        </w:rPr>
        <w:t xml:space="preserve"> </w:t>
      </w:r>
      <w:r>
        <w:t>access</w:t>
      </w:r>
      <w:r>
        <w:rPr>
          <w:spacing w:val="-1"/>
        </w:rPr>
        <w:t xml:space="preserve"> </w:t>
      </w:r>
      <w:r>
        <w:t>to</w:t>
      </w:r>
      <w:r>
        <w:rPr>
          <w:spacing w:val="-1"/>
        </w:rPr>
        <w:t xml:space="preserve"> </w:t>
      </w:r>
      <w:r>
        <w:t>health</w:t>
      </w:r>
      <w:r>
        <w:rPr>
          <w:spacing w:val="-1"/>
        </w:rPr>
        <w:t xml:space="preserve"> </w:t>
      </w:r>
      <w:r>
        <w:t>services</w:t>
      </w:r>
      <w:r>
        <w:rPr>
          <w:spacing w:val="-1"/>
        </w:rPr>
        <w:t xml:space="preserve"> </w:t>
      </w:r>
      <w:r>
        <w:t>for</w:t>
      </w:r>
      <w:r>
        <w:rPr>
          <w:spacing w:val="-1"/>
        </w:rPr>
        <w:t xml:space="preserve"> </w:t>
      </w:r>
      <w:r>
        <w:t>contraception and the prevention and treatment of STIs.</w:t>
      </w:r>
    </w:p>
    <w:p w14:paraId="3B517A40" w14:textId="77777777" w:rsidR="00284DC3" w:rsidRDefault="00B62D4A">
      <w:pPr>
        <w:pStyle w:val="BodyText"/>
        <w:spacing w:before="91" w:line="261" w:lineRule="auto"/>
      </w:pPr>
      <w:r>
        <w:t>Early marriage is very often linked to early childbearing as in many countries there is considerable</w:t>
      </w:r>
      <w:r>
        <w:rPr>
          <w:spacing w:val="-4"/>
        </w:rPr>
        <w:t xml:space="preserve"> </w:t>
      </w:r>
      <w:r>
        <w:t>pressur</w:t>
      </w:r>
      <w:r>
        <w:t>e</w:t>
      </w:r>
      <w:r>
        <w:rPr>
          <w:spacing w:val="-4"/>
        </w:rPr>
        <w:t xml:space="preserve"> </w:t>
      </w:r>
      <w:r>
        <w:t>on</w:t>
      </w:r>
      <w:r>
        <w:rPr>
          <w:spacing w:val="-3"/>
        </w:rPr>
        <w:t xml:space="preserve"> </w:t>
      </w:r>
      <w:r>
        <w:t>girls</w:t>
      </w:r>
      <w:r>
        <w:rPr>
          <w:spacing w:val="-3"/>
        </w:rPr>
        <w:t xml:space="preserve"> </w:t>
      </w:r>
      <w:r>
        <w:t>to</w:t>
      </w:r>
      <w:r>
        <w:rPr>
          <w:spacing w:val="-3"/>
        </w:rPr>
        <w:t xml:space="preserve"> </w:t>
      </w:r>
      <w:r>
        <w:t>become</w:t>
      </w:r>
      <w:r>
        <w:rPr>
          <w:spacing w:val="-4"/>
        </w:rPr>
        <w:t xml:space="preserve"> </w:t>
      </w:r>
      <w:r>
        <w:t>pregnant</w:t>
      </w:r>
      <w:r>
        <w:rPr>
          <w:spacing w:val="-4"/>
        </w:rPr>
        <w:t xml:space="preserve"> </w:t>
      </w:r>
      <w:r>
        <w:t>soon</w:t>
      </w:r>
      <w:r>
        <w:rPr>
          <w:spacing w:val="-3"/>
        </w:rPr>
        <w:t xml:space="preserve"> </w:t>
      </w:r>
      <w:r>
        <w:t>after</w:t>
      </w:r>
      <w:r>
        <w:rPr>
          <w:spacing w:val="-3"/>
        </w:rPr>
        <w:t xml:space="preserve"> </w:t>
      </w:r>
      <w:r>
        <w:t>they</w:t>
      </w:r>
      <w:r>
        <w:rPr>
          <w:spacing w:val="-3"/>
        </w:rPr>
        <w:t xml:space="preserve"> </w:t>
      </w:r>
      <w:r>
        <w:t>are</w:t>
      </w:r>
      <w:r>
        <w:rPr>
          <w:spacing w:val="-4"/>
        </w:rPr>
        <w:t xml:space="preserve"> </w:t>
      </w:r>
      <w:r>
        <w:t>married.</w:t>
      </w:r>
      <w:r>
        <w:rPr>
          <w:spacing w:val="-8"/>
        </w:rPr>
        <w:t xml:space="preserve"> </w:t>
      </w:r>
      <w:r>
        <w:t>The</w:t>
      </w:r>
      <w:r>
        <w:rPr>
          <w:spacing w:val="-4"/>
        </w:rPr>
        <w:t xml:space="preserve"> </w:t>
      </w:r>
      <w:r>
        <w:t>health risks of early pregnancy for adolescent girls are considerable. Early childbirth is nearly</w:t>
      </w:r>
    </w:p>
    <w:p w14:paraId="3FCBC0B1" w14:textId="77777777" w:rsidR="00284DC3" w:rsidRDefault="00284DC3">
      <w:pPr>
        <w:spacing w:line="261" w:lineRule="auto"/>
        <w:sectPr w:rsidR="00284DC3">
          <w:pgSz w:w="12240" w:h="15840"/>
          <w:pgMar w:top="1380" w:right="1680" w:bottom="960" w:left="1680" w:header="0" w:footer="765" w:gutter="0"/>
          <w:cols w:space="720"/>
        </w:sectPr>
      </w:pPr>
    </w:p>
    <w:p w14:paraId="06AC1F2B" w14:textId="77777777" w:rsidR="00284DC3" w:rsidRDefault="00B62D4A">
      <w:pPr>
        <w:pStyle w:val="BodyText"/>
        <w:spacing w:before="76" w:line="261" w:lineRule="auto"/>
        <w:ind w:right="149"/>
      </w:pPr>
      <w:r>
        <w:lastRenderedPageBreak/>
        <w:t xml:space="preserve">always associated with lower socioeconomic status, reduced access to antenatal care, and poor nutritional status, all of which can lead to poor </w:t>
      </w:r>
      <w:r>
        <w:t xml:space="preserve">maternal and child health outcomes. These include increased risks </w:t>
      </w:r>
      <w:proofErr w:type="gramStart"/>
      <w:r>
        <w:t>of:</w:t>
      </w:r>
      <w:proofErr w:type="gramEnd"/>
      <w:r>
        <w:t xml:space="preserve"> anaemia, premature labor, complications during</w:t>
      </w:r>
      <w:r>
        <w:rPr>
          <w:spacing w:val="40"/>
        </w:rPr>
        <w:t xml:space="preserve"> </w:t>
      </w:r>
      <w:r>
        <w:t>delivery (including obstetric fistula), maternal death, low birth weight, and neonatal death. International and regional human rights stand</w:t>
      </w:r>
      <w:r>
        <w:t>ards and consensus documents call for the elimination of early and forced marriage. They call for the recognition of a minimum age of marriage, which should be 18 years for both men and women, and for the</w:t>
      </w:r>
      <w:r>
        <w:rPr>
          <w:spacing w:val="-6"/>
        </w:rPr>
        <w:t xml:space="preserve"> </w:t>
      </w:r>
      <w:r>
        <w:t>official</w:t>
      </w:r>
      <w:r>
        <w:rPr>
          <w:spacing w:val="-5"/>
        </w:rPr>
        <w:t xml:space="preserve"> </w:t>
      </w:r>
      <w:r>
        <w:t>registration</w:t>
      </w:r>
      <w:r>
        <w:rPr>
          <w:spacing w:val="-5"/>
        </w:rPr>
        <w:t xml:space="preserve"> </w:t>
      </w:r>
      <w:r>
        <w:t>of</w:t>
      </w:r>
      <w:r>
        <w:rPr>
          <w:spacing w:val="-5"/>
        </w:rPr>
        <w:t xml:space="preserve"> </w:t>
      </w:r>
      <w:r>
        <w:t>all</w:t>
      </w:r>
      <w:r>
        <w:rPr>
          <w:spacing w:val="-5"/>
        </w:rPr>
        <w:t xml:space="preserve"> </w:t>
      </w:r>
      <w:r>
        <w:t>marriages</w:t>
      </w:r>
      <w:r>
        <w:rPr>
          <w:spacing w:val="-5"/>
        </w:rPr>
        <w:t xml:space="preserve"> </w:t>
      </w:r>
      <w:r>
        <w:t>to</w:t>
      </w:r>
      <w:r>
        <w:rPr>
          <w:spacing w:val="-5"/>
        </w:rPr>
        <w:t xml:space="preserve"> </w:t>
      </w:r>
      <w:r>
        <w:t>be</w:t>
      </w:r>
      <w:r>
        <w:rPr>
          <w:spacing w:val="-6"/>
        </w:rPr>
        <w:t xml:space="preserve"> </w:t>
      </w:r>
      <w:r>
        <w:t>compul</w:t>
      </w:r>
      <w:r>
        <w:t>sory.</w:t>
      </w:r>
      <w:r>
        <w:rPr>
          <w:spacing w:val="-9"/>
        </w:rPr>
        <w:t xml:space="preserve"> </w:t>
      </w:r>
      <w:r>
        <w:t>They</w:t>
      </w:r>
      <w:r>
        <w:rPr>
          <w:spacing w:val="-5"/>
        </w:rPr>
        <w:t xml:space="preserve"> </w:t>
      </w:r>
      <w:r>
        <w:t>recognize</w:t>
      </w:r>
      <w:r>
        <w:rPr>
          <w:spacing w:val="-6"/>
        </w:rPr>
        <w:t xml:space="preserve"> </w:t>
      </w:r>
      <w:r>
        <w:t>the</w:t>
      </w:r>
      <w:r>
        <w:rPr>
          <w:spacing w:val="-6"/>
        </w:rPr>
        <w:t xml:space="preserve"> </w:t>
      </w:r>
      <w:r>
        <w:t>necessity</w:t>
      </w:r>
      <w:r>
        <w:rPr>
          <w:spacing w:val="-5"/>
        </w:rPr>
        <w:t xml:space="preserve"> </w:t>
      </w:r>
      <w:r>
        <w:t xml:space="preserve">of collective efforts of governments, lawmakers, judicial authorities, law enforcement officials, traditional and religious leaders, civil society, media, the private </w:t>
      </w:r>
      <w:proofErr w:type="gramStart"/>
      <w:r>
        <w:t>sector</w:t>
      </w:r>
      <w:proofErr w:type="gramEnd"/>
      <w:r>
        <w:t xml:space="preserve"> and</w:t>
      </w:r>
      <w:r>
        <w:rPr>
          <w:spacing w:val="40"/>
        </w:rPr>
        <w:t xml:space="preserve"> </w:t>
      </w:r>
      <w:r>
        <w:t xml:space="preserve">other relevant stakeholders to address the </w:t>
      </w:r>
      <w:r>
        <w:t xml:space="preserve">root causes of this practice. </w:t>
      </w:r>
      <w:proofErr w:type="gramStart"/>
      <w:r>
        <w:t>In order to</w:t>
      </w:r>
      <w:proofErr w:type="gramEnd"/>
      <w:r>
        <w:t xml:space="preserve"> protect children and eliminate early marriage, most countries have put in place an enabling legal framework, setting the minimum age of marriage at 18 years in accordance with these human rights standards. Even in </w:t>
      </w:r>
      <w:r>
        <w:t>those countries, however, compliance is often poor for a variety of reasons, such as the lack of accurate registration of all births, which is necessary for establishing the age of those marrying, or the fact that many families</w:t>
      </w:r>
      <w:r>
        <w:rPr>
          <w:spacing w:val="40"/>
        </w:rPr>
        <w:t xml:space="preserve"> </w:t>
      </w:r>
      <w:r>
        <w:t>remain</w:t>
      </w:r>
      <w:r>
        <w:rPr>
          <w:spacing w:val="-2"/>
        </w:rPr>
        <w:t xml:space="preserve"> </w:t>
      </w:r>
      <w:r>
        <w:t>financially</w:t>
      </w:r>
      <w:r>
        <w:rPr>
          <w:spacing w:val="-2"/>
        </w:rPr>
        <w:t xml:space="preserve"> </w:t>
      </w:r>
      <w:r>
        <w:t>and</w:t>
      </w:r>
      <w:r>
        <w:rPr>
          <w:spacing w:val="-2"/>
        </w:rPr>
        <w:t xml:space="preserve"> </w:t>
      </w:r>
      <w:r>
        <w:t>other</w:t>
      </w:r>
      <w:r>
        <w:t>wise</w:t>
      </w:r>
      <w:r>
        <w:rPr>
          <w:spacing w:val="-3"/>
        </w:rPr>
        <w:t xml:space="preserve"> </w:t>
      </w:r>
      <w:r>
        <w:t>materially</w:t>
      </w:r>
      <w:r>
        <w:rPr>
          <w:spacing w:val="-2"/>
        </w:rPr>
        <w:t xml:space="preserve"> </w:t>
      </w:r>
      <w:r>
        <w:t>invested</w:t>
      </w:r>
      <w:r>
        <w:rPr>
          <w:spacing w:val="-2"/>
        </w:rPr>
        <w:t xml:space="preserve"> </w:t>
      </w:r>
      <w:r>
        <w:t>in</w:t>
      </w:r>
      <w:r>
        <w:rPr>
          <w:spacing w:val="-2"/>
        </w:rPr>
        <w:t xml:space="preserve"> </w:t>
      </w:r>
      <w:r>
        <w:t>early</w:t>
      </w:r>
      <w:r>
        <w:rPr>
          <w:spacing w:val="-2"/>
        </w:rPr>
        <w:t xml:space="preserve"> </w:t>
      </w:r>
      <w:r>
        <w:t>marriage</w:t>
      </w:r>
      <w:r>
        <w:rPr>
          <w:spacing w:val="-3"/>
        </w:rPr>
        <w:t xml:space="preserve"> </w:t>
      </w:r>
      <w:r>
        <w:t>practices.</w:t>
      </w:r>
      <w:r>
        <w:rPr>
          <w:spacing w:val="-2"/>
        </w:rPr>
        <w:t xml:space="preserve"> </w:t>
      </w:r>
      <w:r>
        <w:t xml:space="preserve">National courts are increasingly responding to this practice, upholding the fundamental rights of women to consent to marriage. For example, a Sharia Court in Nigeria ruled that a marriage of a teenage </w:t>
      </w:r>
      <w:r>
        <w:t>girl conducted without her consent constituted a violation of the rights to liberty and dignity under the Nigerian Constitution and that it was against their understanding of Sharia Law.Forced marriage in conflict settings. Forced marriages arise in war, c</w:t>
      </w:r>
      <w:r>
        <w:t>onflict and post-conflict settings where women, sometimes very young, are captured by fighters and forced to live as their “wives” (</w:t>
      </w:r>
      <w:proofErr w:type="gramStart"/>
      <w:r>
        <w:t>i.e.</w:t>
      </w:r>
      <w:proofErr w:type="gramEnd"/>
      <w:r>
        <w:t xml:space="preserve"> as sexual and/or domestic partners), essentially in slavery. Human rights bodies are calling for the elimination of suc</w:t>
      </w:r>
      <w:r>
        <w:t>h practices. In Sierra Leone, for example, forced marriage has been judged a crime against humanity, and is recognized as “resulting in severe suffering, or physical, mental or psychological injury to the victim”.</w:t>
      </w:r>
    </w:p>
    <w:p w14:paraId="1434786F" w14:textId="77777777" w:rsidR="00284DC3" w:rsidRDefault="00B62D4A">
      <w:pPr>
        <w:spacing w:before="77"/>
        <w:ind w:left="120"/>
        <w:rPr>
          <w:i/>
          <w:sz w:val="24"/>
        </w:rPr>
      </w:pPr>
      <w:r>
        <w:rPr>
          <w:i/>
          <w:sz w:val="24"/>
        </w:rPr>
        <w:t>Widow</w:t>
      </w:r>
      <w:r>
        <w:rPr>
          <w:i/>
          <w:spacing w:val="-14"/>
          <w:sz w:val="24"/>
        </w:rPr>
        <w:t xml:space="preserve"> </w:t>
      </w:r>
      <w:r>
        <w:rPr>
          <w:i/>
          <w:spacing w:val="-2"/>
          <w:sz w:val="24"/>
        </w:rPr>
        <w:t>inheritance</w:t>
      </w:r>
    </w:p>
    <w:p w14:paraId="3BFCFC90" w14:textId="77777777" w:rsidR="00284DC3" w:rsidRDefault="00B62D4A">
      <w:pPr>
        <w:pStyle w:val="BodyText"/>
        <w:spacing w:before="124" w:line="261" w:lineRule="auto"/>
        <w:ind w:right="129"/>
      </w:pPr>
      <w:r>
        <w:t>Women’s free and full co</w:t>
      </w:r>
      <w:r>
        <w:t>nsent to marriage is also infringed by the practice of widow inheritance</w:t>
      </w:r>
      <w:r>
        <w:rPr>
          <w:spacing w:val="-4"/>
        </w:rPr>
        <w:t xml:space="preserve"> </w:t>
      </w:r>
      <w:r>
        <w:t>in</w:t>
      </w:r>
      <w:r>
        <w:rPr>
          <w:spacing w:val="-3"/>
        </w:rPr>
        <w:t xml:space="preserve"> </w:t>
      </w:r>
      <w:r>
        <w:t>some</w:t>
      </w:r>
      <w:r>
        <w:rPr>
          <w:spacing w:val="-4"/>
        </w:rPr>
        <w:t xml:space="preserve"> </w:t>
      </w:r>
      <w:r>
        <w:t>places.</w:t>
      </w:r>
      <w:r>
        <w:rPr>
          <w:spacing w:val="-3"/>
        </w:rPr>
        <w:t xml:space="preserve"> </w:t>
      </w:r>
      <w:r>
        <w:t>Drawn</w:t>
      </w:r>
      <w:r>
        <w:rPr>
          <w:spacing w:val="-3"/>
        </w:rPr>
        <w:t xml:space="preserve"> </w:t>
      </w:r>
      <w:r>
        <w:t>from</w:t>
      </w:r>
      <w:r>
        <w:rPr>
          <w:spacing w:val="-4"/>
        </w:rPr>
        <w:t xml:space="preserve"> </w:t>
      </w:r>
      <w:r>
        <w:t>local</w:t>
      </w:r>
      <w:r>
        <w:rPr>
          <w:spacing w:val="-3"/>
        </w:rPr>
        <w:t xml:space="preserve"> </w:t>
      </w:r>
      <w:r>
        <w:t>customary</w:t>
      </w:r>
      <w:r>
        <w:rPr>
          <w:spacing w:val="-3"/>
        </w:rPr>
        <w:t xml:space="preserve"> </w:t>
      </w:r>
      <w:r>
        <w:t>law</w:t>
      </w:r>
      <w:r>
        <w:rPr>
          <w:spacing w:val="-3"/>
        </w:rPr>
        <w:t xml:space="preserve"> </w:t>
      </w:r>
      <w:r>
        <w:t>and</w:t>
      </w:r>
      <w:r>
        <w:rPr>
          <w:spacing w:val="-3"/>
        </w:rPr>
        <w:t xml:space="preserve"> </w:t>
      </w:r>
      <w:r>
        <w:t>religious</w:t>
      </w:r>
      <w:r>
        <w:rPr>
          <w:spacing w:val="-3"/>
        </w:rPr>
        <w:t xml:space="preserve"> </w:t>
      </w:r>
      <w:r>
        <w:t>practices,</w:t>
      </w:r>
      <w:r>
        <w:rPr>
          <w:spacing w:val="-3"/>
        </w:rPr>
        <w:t xml:space="preserve"> </w:t>
      </w:r>
      <w:r>
        <w:t xml:space="preserve">such marriages still </w:t>
      </w:r>
      <w:proofErr w:type="gramStart"/>
      <w:r>
        <w:t>occurs</w:t>
      </w:r>
      <w:proofErr w:type="gramEnd"/>
      <w:r>
        <w:t xml:space="preserve"> in some parts of</w:t>
      </w:r>
      <w:r>
        <w:rPr>
          <w:spacing w:val="-6"/>
        </w:rPr>
        <w:t xml:space="preserve"> </w:t>
      </w:r>
      <w:r>
        <w:t>Asia and</w:t>
      </w:r>
      <w:r>
        <w:rPr>
          <w:spacing w:val="-6"/>
        </w:rPr>
        <w:t xml:space="preserve"> </w:t>
      </w:r>
      <w:r>
        <w:t>Africa, although it is diminishing.</w:t>
      </w:r>
      <w:r>
        <w:rPr>
          <w:spacing w:val="-6"/>
        </w:rPr>
        <w:t xml:space="preserve"> </w:t>
      </w:r>
      <w:r>
        <w:t>A surviving widow, whether a</w:t>
      </w:r>
      <w:r>
        <w:rPr>
          <w:spacing w:val="-1"/>
        </w:rPr>
        <w:t xml:space="preserve"> </w:t>
      </w:r>
      <w:r>
        <w:t>minor or an adult, is “inherited”</w:t>
      </w:r>
      <w:r>
        <w:rPr>
          <w:spacing w:val="-1"/>
        </w:rPr>
        <w:t xml:space="preserve"> </w:t>
      </w:r>
      <w:r>
        <w:t>by a</w:t>
      </w:r>
      <w:r>
        <w:rPr>
          <w:spacing w:val="-1"/>
        </w:rPr>
        <w:t xml:space="preserve"> </w:t>
      </w:r>
      <w:r>
        <w:t>male</w:t>
      </w:r>
      <w:r>
        <w:rPr>
          <w:spacing w:val="-1"/>
        </w:rPr>
        <w:t xml:space="preserve"> </w:t>
      </w:r>
      <w:r>
        <w:t>relative</w:t>
      </w:r>
      <w:r>
        <w:rPr>
          <w:spacing w:val="-1"/>
        </w:rPr>
        <w:t xml:space="preserve"> </w:t>
      </w:r>
      <w:r>
        <w:t xml:space="preserve">(often the brother) of the deceased spouse, along with other goods and property of the estate, such that she becomes his wife. Often this </w:t>
      </w:r>
      <w:r>
        <w:t>is the condition imposed on the widow for being able to remain in her house, or to receive support from her husband’s kin.</w:t>
      </w:r>
      <w:r>
        <w:rPr>
          <w:spacing w:val="-4"/>
        </w:rPr>
        <w:t xml:space="preserve"> </w:t>
      </w:r>
      <w:r>
        <w:t>Thus, she must enter a sexual relationship with a spouse not chosen by her, which is a form of coerced</w:t>
      </w:r>
    </w:p>
    <w:p w14:paraId="7371E9AA" w14:textId="77777777" w:rsidR="00284DC3" w:rsidRDefault="00B62D4A">
      <w:pPr>
        <w:pStyle w:val="BodyText"/>
        <w:spacing w:before="93" w:line="261" w:lineRule="auto"/>
        <w:ind w:right="171"/>
      </w:pPr>
      <w:r>
        <w:t>sex, with many potential negat</w:t>
      </w:r>
      <w:r>
        <w:t>ive sexual and reproductive health consequences. Under human rights laws, states have an obligation to end any practice whereby a widow is liable to be inherited by another person, and states must ensure that “widows are not subjected</w:t>
      </w:r>
      <w:r>
        <w:rPr>
          <w:spacing w:val="-4"/>
        </w:rPr>
        <w:t xml:space="preserve"> </w:t>
      </w:r>
      <w:r>
        <w:t>to</w:t>
      </w:r>
      <w:r>
        <w:rPr>
          <w:spacing w:val="-4"/>
        </w:rPr>
        <w:t xml:space="preserve"> </w:t>
      </w:r>
      <w:r>
        <w:t>inhuman,</w:t>
      </w:r>
      <w:r>
        <w:rPr>
          <w:spacing w:val="-4"/>
        </w:rPr>
        <w:t xml:space="preserve"> </w:t>
      </w:r>
      <w:r>
        <w:t>humiliati</w:t>
      </w:r>
      <w:r>
        <w:t>ng</w:t>
      </w:r>
      <w:r>
        <w:rPr>
          <w:spacing w:val="-4"/>
        </w:rPr>
        <w:t xml:space="preserve"> </w:t>
      </w:r>
      <w:r>
        <w:t>or</w:t>
      </w:r>
      <w:r>
        <w:rPr>
          <w:spacing w:val="-4"/>
        </w:rPr>
        <w:t xml:space="preserve"> </w:t>
      </w:r>
      <w:r>
        <w:t>degrading</w:t>
      </w:r>
      <w:r>
        <w:rPr>
          <w:spacing w:val="-4"/>
        </w:rPr>
        <w:t xml:space="preserve"> </w:t>
      </w:r>
      <w:r>
        <w:t>treatment”</w:t>
      </w:r>
      <w:r>
        <w:rPr>
          <w:spacing w:val="-4"/>
        </w:rPr>
        <w:t xml:space="preserve"> </w:t>
      </w:r>
      <w:r>
        <w:t>and</w:t>
      </w:r>
      <w:r>
        <w:rPr>
          <w:spacing w:val="-4"/>
        </w:rPr>
        <w:t xml:space="preserve"> </w:t>
      </w:r>
      <w:r>
        <w:t>that</w:t>
      </w:r>
      <w:r>
        <w:rPr>
          <w:spacing w:val="-4"/>
        </w:rPr>
        <w:t xml:space="preserve"> </w:t>
      </w:r>
      <w:r>
        <w:t>a</w:t>
      </w:r>
      <w:r>
        <w:rPr>
          <w:spacing w:val="-4"/>
        </w:rPr>
        <w:t xml:space="preserve"> </w:t>
      </w:r>
      <w:r>
        <w:t>“widow</w:t>
      </w:r>
      <w:r>
        <w:rPr>
          <w:spacing w:val="-4"/>
        </w:rPr>
        <w:t xml:space="preserve"> </w:t>
      </w:r>
      <w:r>
        <w:t>shall</w:t>
      </w:r>
      <w:r>
        <w:rPr>
          <w:spacing w:val="-4"/>
        </w:rPr>
        <w:t xml:space="preserve"> </w:t>
      </w:r>
      <w:r>
        <w:t>have the right to remarry, and in that event, to marry the person of her choice”.</w:t>
      </w:r>
    </w:p>
    <w:p w14:paraId="741E184A" w14:textId="77777777" w:rsidR="00284DC3" w:rsidRDefault="00284DC3">
      <w:pPr>
        <w:spacing w:line="261" w:lineRule="auto"/>
        <w:sectPr w:rsidR="00284DC3">
          <w:pgSz w:w="12240" w:h="15840"/>
          <w:pgMar w:top="1380" w:right="1680" w:bottom="960" w:left="1680" w:header="0" w:footer="765" w:gutter="0"/>
          <w:cols w:space="720"/>
        </w:sectPr>
      </w:pPr>
    </w:p>
    <w:p w14:paraId="4196C0B3" w14:textId="77777777" w:rsidR="00284DC3" w:rsidRDefault="00284DC3">
      <w:pPr>
        <w:pStyle w:val="BodyText"/>
        <w:spacing w:before="1"/>
        <w:ind w:left="0"/>
        <w:rPr>
          <w:sz w:val="23"/>
        </w:rPr>
      </w:pPr>
    </w:p>
    <w:p w14:paraId="4F6B6992" w14:textId="77777777" w:rsidR="00284DC3" w:rsidRDefault="00B62D4A">
      <w:pPr>
        <w:spacing w:before="90"/>
        <w:ind w:left="120"/>
        <w:rPr>
          <w:i/>
          <w:sz w:val="24"/>
        </w:rPr>
      </w:pPr>
      <w:r>
        <w:rPr>
          <w:i/>
          <w:sz w:val="24"/>
        </w:rPr>
        <w:t>Marriage</w:t>
      </w:r>
      <w:r>
        <w:rPr>
          <w:i/>
          <w:spacing w:val="-2"/>
          <w:sz w:val="24"/>
        </w:rPr>
        <w:t xml:space="preserve"> </w:t>
      </w:r>
      <w:r>
        <w:rPr>
          <w:i/>
          <w:sz w:val="24"/>
        </w:rPr>
        <w:t>with an</w:t>
      </w:r>
      <w:r>
        <w:rPr>
          <w:i/>
          <w:spacing w:val="-1"/>
          <w:sz w:val="24"/>
        </w:rPr>
        <w:t xml:space="preserve"> </w:t>
      </w:r>
      <w:r>
        <w:rPr>
          <w:i/>
          <w:sz w:val="24"/>
        </w:rPr>
        <w:t xml:space="preserve">abductor or </w:t>
      </w:r>
      <w:r>
        <w:rPr>
          <w:i/>
          <w:spacing w:val="-2"/>
          <w:sz w:val="24"/>
        </w:rPr>
        <w:t>rapist</w:t>
      </w:r>
    </w:p>
    <w:p w14:paraId="66BDD802" w14:textId="77777777" w:rsidR="00284DC3" w:rsidRDefault="00B62D4A">
      <w:pPr>
        <w:pStyle w:val="BodyText"/>
        <w:spacing w:before="124" w:line="261" w:lineRule="auto"/>
        <w:ind w:right="129"/>
      </w:pPr>
      <w:r>
        <w:t>Women may also be forced to marry against their will or without free and</w:t>
      </w:r>
      <w:r>
        <w:t xml:space="preserve"> full consent in places</w:t>
      </w:r>
      <w:r>
        <w:rPr>
          <w:spacing w:val="-3"/>
        </w:rPr>
        <w:t xml:space="preserve"> </w:t>
      </w:r>
      <w:r>
        <w:t>where</w:t>
      </w:r>
      <w:r>
        <w:rPr>
          <w:spacing w:val="-4"/>
        </w:rPr>
        <w:t xml:space="preserve"> </w:t>
      </w:r>
      <w:r>
        <w:t>there</w:t>
      </w:r>
      <w:r>
        <w:rPr>
          <w:spacing w:val="-4"/>
        </w:rPr>
        <w:t xml:space="preserve"> </w:t>
      </w:r>
      <w:r>
        <w:t>are</w:t>
      </w:r>
      <w:r>
        <w:rPr>
          <w:spacing w:val="-4"/>
        </w:rPr>
        <w:t xml:space="preserve"> </w:t>
      </w:r>
      <w:r>
        <w:t>laws</w:t>
      </w:r>
      <w:r>
        <w:rPr>
          <w:spacing w:val="-3"/>
        </w:rPr>
        <w:t xml:space="preserve"> </w:t>
      </w:r>
      <w:r>
        <w:t>that</w:t>
      </w:r>
      <w:r>
        <w:rPr>
          <w:spacing w:val="-3"/>
        </w:rPr>
        <w:t xml:space="preserve"> </w:t>
      </w:r>
      <w:r>
        <w:t>allow</w:t>
      </w:r>
      <w:r>
        <w:rPr>
          <w:spacing w:val="-3"/>
        </w:rPr>
        <w:t xml:space="preserve"> </w:t>
      </w:r>
      <w:r>
        <w:t>mitigation</w:t>
      </w:r>
      <w:r>
        <w:rPr>
          <w:spacing w:val="-3"/>
        </w:rPr>
        <w:t xml:space="preserve"> </w:t>
      </w:r>
      <w:r>
        <w:t>(or</w:t>
      </w:r>
      <w:r>
        <w:rPr>
          <w:spacing w:val="-3"/>
        </w:rPr>
        <w:t xml:space="preserve"> </w:t>
      </w:r>
      <w:r>
        <w:t>complete</w:t>
      </w:r>
      <w:r>
        <w:rPr>
          <w:spacing w:val="-4"/>
        </w:rPr>
        <w:t xml:space="preserve"> </w:t>
      </w:r>
      <w:r>
        <w:t>annulment)</w:t>
      </w:r>
      <w:r>
        <w:rPr>
          <w:spacing w:val="-3"/>
        </w:rPr>
        <w:t xml:space="preserve"> </w:t>
      </w:r>
      <w:r>
        <w:t>of</w:t>
      </w:r>
      <w:r>
        <w:rPr>
          <w:spacing w:val="-3"/>
        </w:rPr>
        <w:t xml:space="preserve"> </w:t>
      </w:r>
      <w:r>
        <w:t>punishment for an abductor or rapist if he</w:t>
      </w:r>
      <w:r>
        <w:rPr>
          <w:spacing w:val="-1"/>
        </w:rPr>
        <w:t xml:space="preserve"> </w:t>
      </w:r>
      <w:r>
        <w:t>agrees to marry the</w:t>
      </w:r>
      <w:r>
        <w:rPr>
          <w:spacing w:val="-1"/>
        </w:rPr>
        <w:t xml:space="preserve"> </w:t>
      </w:r>
      <w:r>
        <w:t>woman he</w:t>
      </w:r>
      <w:r>
        <w:rPr>
          <w:spacing w:val="-1"/>
        </w:rPr>
        <w:t xml:space="preserve"> </w:t>
      </w:r>
      <w:r>
        <w:t>has abducted or raped. Such laws are discriminatory as well as being harmful to the well-being of the abducted or raped woman, as she</w:t>
      </w:r>
      <w:r>
        <w:rPr>
          <w:spacing w:val="-1"/>
        </w:rPr>
        <w:t xml:space="preserve"> </w:t>
      </w:r>
      <w:r>
        <w:t>is then pressured to take</w:t>
      </w:r>
      <w:r>
        <w:rPr>
          <w:spacing w:val="-1"/>
        </w:rPr>
        <w:t xml:space="preserve"> </w:t>
      </w:r>
      <w:r>
        <w:t>as her husband a</w:t>
      </w:r>
      <w:r>
        <w:rPr>
          <w:spacing w:val="-1"/>
        </w:rPr>
        <w:t xml:space="preserve"> </w:t>
      </w:r>
      <w:r>
        <w:t>person who has assaulted her.</w:t>
      </w:r>
      <w:r>
        <w:rPr>
          <w:spacing w:val="-3"/>
        </w:rPr>
        <w:t xml:space="preserve"> </w:t>
      </w:r>
      <w:r>
        <w:t xml:space="preserve">While </w:t>
      </w:r>
      <w:proofErr w:type="gramStart"/>
      <w:r>
        <w:t>a number of</w:t>
      </w:r>
      <w:proofErr w:type="gramEnd"/>
      <w:r>
        <w:t xml:space="preserve"> countries have such laws, there</w:t>
      </w:r>
      <w:r>
        <w:t xml:space="preserve"> have been some positive reforms in line with international human rights protections, as, for example, in Ethiopia, which reformed its 1957 Penal Code in 2005 to remove the exculpation of an alleged rapist in light of a subsequent marriage to a victim.</w:t>
      </w:r>
    </w:p>
    <w:p w14:paraId="1C14B9FE" w14:textId="77777777" w:rsidR="00284DC3" w:rsidRDefault="00B62D4A">
      <w:pPr>
        <w:spacing w:before="93"/>
        <w:ind w:left="120"/>
        <w:rPr>
          <w:i/>
          <w:sz w:val="24"/>
        </w:rPr>
      </w:pPr>
      <w:r>
        <w:rPr>
          <w:i/>
          <w:sz w:val="24"/>
        </w:rPr>
        <w:t>Vio</w:t>
      </w:r>
      <w:r>
        <w:rPr>
          <w:i/>
          <w:sz w:val="24"/>
        </w:rPr>
        <w:t>lence</w:t>
      </w:r>
      <w:r>
        <w:rPr>
          <w:i/>
          <w:spacing w:val="-9"/>
          <w:sz w:val="24"/>
        </w:rPr>
        <w:t xml:space="preserve"> </w:t>
      </w:r>
      <w:r>
        <w:rPr>
          <w:i/>
          <w:sz w:val="24"/>
        </w:rPr>
        <w:t>based</w:t>
      </w:r>
      <w:r>
        <w:rPr>
          <w:i/>
          <w:spacing w:val="-6"/>
          <w:sz w:val="24"/>
        </w:rPr>
        <w:t xml:space="preserve"> </w:t>
      </w:r>
      <w:r>
        <w:rPr>
          <w:i/>
          <w:sz w:val="24"/>
        </w:rPr>
        <w:t>on</w:t>
      </w:r>
      <w:r>
        <w:rPr>
          <w:i/>
          <w:spacing w:val="-5"/>
          <w:sz w:val="24"/>
        </w:rPr>
        <w:t xml:space="preserve"> </w:t>
      </w:r>
      <w:r>
        <w:rPr>
          <w:i/>
          <w:sz w:val="24"/>
        </w:rPr>
        <w:t>real</w:t>
      </w:r>
      <w:r>
        <w:rPr>
          <w:i/>
          <w:spacing w:val="-7"/>
          <w:sz w:val="24"/>
        </w:rPr>
        <w:t xml:space="preserve"> </w:t>
      </w:r>
      <w:r>
        <w:rPr>
          <w:i/>
          <w:sz w:val="24"/>
        </w:rPr>
        <w:t>or</w:t>
      </w:r>
      <w:r>
        <w:rPr>
          <w:i/>
          <w:spacing w:val="-5"/>
          <w:sz w:val="24"/>
        </w:rPr>
        <w:t xml:space="preserve"> </w:t>
      </w:r>
      <w:r>
        <w:rPr>
          <w:i/>
          <w:sz w:val="24"/>
        </w:rPr>
        <w:t>perceived</w:t>
      </w:r>
      <w:r>
        <w:rPr>
          <w:i/>
          <w:spacing w:val="-6"/>
          <w:sz w:val="24"/>
        </w:rPr>
        <w:t xml:space="preserve"> </w:t>
      </w:r>
      <w:r>
        <w:rPr>
          <w:i/>
          <w:sz w:val="24"/>
        </w:rPr>
        <w:t>sexual</w:t>
      </w:r>
      <w:r>
        <w:rPr>
          <w:i/>
          <w:spacing w:val="-5"/>
          <w:sz w:val="24"/>
        </w:rPr>
        <w:t xml:space="preserve"> </w:t>
      </w:r>
      <w:r>
        <w:rPr>
          <w:i/>
          <w:sz w:val="24"/>
        </w:rPr>
        <w:t>behavior</w:t>
      </w:r>
      <w:r>
        <w:rPr>
          <w:i/>
          <w:spacing w:val="-6"/>
          <w:sz w:val="24"/>
        </w:rPr>
        <w:t xml:space="preserve"> </w:t>
      </w:r>
      <w:r>
        <w:rPr>
          <w:i/>
          <w:sz w:val="24"/>
        </w:rPr>
        <w:t>or</w:t>
      </w:r>
      <w:r>
        <w:rPr>
          <w:i/>
          <w:spacing w:val="-5"/>
          <w:sz w:val="24"/>
        </w:rPr>
        <w:t xml:space="preserve"> </w:t>
      </w:r>
      <w:r>
        <w:rPr>
          <w:i/>
          <w:spacing w:val="-2"/>
          <w:sz w:val="24"/>
        </w:rPr>
        <w:t>expression</w:t>
      </w:r>
    </w:p>
    <w:p w14:paraId="62300303" w14:textId="77777777" w:rsidR="00284DC3" w:rsidRDefault="00B62D4A">
      <w:pPr>
        <w:pStyle w:val="BodyText"/>
        <w:spacing w:before="124" w:line="261" w:lineRule="auto"/>
        <w:ind w:right="139"/>
      </w:pPr>
      <w:r>
        <w:t>Violence committed against persons because of their real or perceived sexual behaviour or expression has been recorded in all regions of the world.</w:t>
      </w:r>
      <w:r>
        <w:rPr>
          <w:spacing w:val="-6"/>
        </w:rPr>
        <w:t xml:space="preserve"> </w:t>
      </w:r>
      <w:r>
        <w:t>Among these sexual behaviors or forms of sexu</w:t>
      </w:r>
      <w:r>
        <w:t xml:space="preserve">al expression </w:t>
      </w:r>
      <w:proofErr w:type="gramStart"/>
      <w:r>
        <w:t>are:</w:t>
      </w:r>
      <w:proofErr w:type="gramEnd"/>
      <w:r>
        <w:t xml:space="preserve"> having same-sex sexual partner(s), having extramarital sex, engaging in sex work, perceived effeminate behavior by men, sexual contact with those viewed as being social inferiors or members of enemy groups, behavior</w:t>
      </w:r>
      <w:r>
        <w:rPr>
          <w:spacing w:val="-4"/>
        </w:rPr>
        <w:t xml:space="preserve"> </w:t>
      </w:r>
      <w:r>
        <w:t>deemed</w:t>
      </w:r>
      <w:r>
        <w:rPr>
          <w:spacing w:val="-4"/>
        </w:rPr>
        <w:t xml:space="preserve"> </w:t>
      </w:r>
      <w:r>
        <w:t>to</w:t>
      </w:r>
      <w:r>
        <w:rPr>
          <w:spacing w:val="-4"/>
        </w:rPr>
        <w:t xml:space="preserve"> </w:t>
      </w:r>
      <w:r>
        <w:t>dishonor</w:t>
      </w:r>
      <w:r>
        <w:rPr>
          <w:spacing w:val="-4"/>
        </w:rPr>
        <w:t xml:space="preserve"> </w:t>
      </w:r>
      <w:r>
        <w:t>th</w:t>
      </w:r>
      <w:r>
        <w:t>e</w:t>
      </w:r>
      <w:r>
        <w:rPr>
          <w:spacing w:val="-4"/>
        </w:rPr>
        <w:t xml:space="preserve"> </w:t>
      </w:r>
      <w:r>
        <w:t>kin</w:t>
      </w:r>
      <w:r>
        <w:rPr>
          <w:spacing w:val="-4"/>
        </w:rPr>
        <w:t xml:space="preserve"> </w:t>
      </w:r>
      <w:r>
        <w:t>group,</w:t>
      </w:r>
      <w:r>
        <w:rPr>
          <w:spacing w:val="-4"/>
        </w:rPr>
        <w:t xml:space="preserve"> </w:t>
      </w:r>
      <w:r>
        <w:t>and</w:t>
      </w:r>
      <w:r>
        <w:rPr>
          <w:spacing w:val="-4"/>
        </w:rPr>
        <w:t xml:space="preserve"> </w:t>
      </w:r>
      <w:r>
        <w:t>sexual</w:t>
      </w:r>
      <w:r>
        <w:rPr>
          <w:spacing w:val="-4"/>
        </w:rPr>
        <w:t xml:space="preserve"> </w:t>
      </w:r>
      <w:r>
        <w:t>disobedience.</w:t>
      </w:r>
      <w:r>
        <w:rPr>
          <w:spacing w:val="-8"/>
        </w:rPr>
        <w:t xml:space="preserve"> </w:t>
      </w:r>
      <w:r>
        <w:t>These</w:t>
      </w:r>
      <w:r>
        <w:rPr>
          <w:spacing w:val="-4"/>
        </w:rPr>
        <w:t xml:space="preserve"> </w:t>
      </w:r>
      <w:r>
        <w:t>behaviors</w:t>
      </w:r>
      <w:r>
        <w:rPr>
          <w:spacing w:val="-4"/>
        </w:rPr>
        <w:t xml:space="preserve"> </w:t>
      </w:r>
      <w:r>
        <w:t>are perceived as being nonconformist, transgressing societal or moral codes or norms, and violence is used to punish people for such conduct. The violent punishment may be physical or psychological, and</w:t>
      </w:r>
      <w:r>
        <w:t xml:space="preserve"> the effects </w:t>
      </w:r>
      <w:proofErr w:type="gramStart"/>
      <w:r>
        <w:t>include:</w:t>
      </w:r>
      <w:proofErr w:type="gramEnd"/>
      <w:r>
        <w:t xml:space="preserve"> injury, reduced ability to access treatment for these injuries, humiliation, disempowerment and increased disease burden. Violence based on sexual orientation or gender identity. There is increasing documentation of targeted violence </w:t>
      </w:r>
      <w:r>
        <w:t xml:space="preserve">against people who have (or are suspected to have) same-sex sexual relationships, and against transgender people. The extent of such violence is currently impossible to estimate as few states have systems in place for monitoring, </w:t>
      </w:r>
      <w:proofErr w:type="gramStart"/>
      <w:r>
        <w:t>recording</w:t>
      </w:r>
      <w:proofErr w:type="gramEnd"/>
      <w:r>
        <w:t xml:space="preserve"> and reporting th</w:t>
      </w:r>
      <w:r>
        <w:t>ese incidents. Even where systems exist, incidents may go unreported or are misreported because victims distrust the police, are afraid of reprisals or threats to privacy, or are stigmatized. Homophobic and transphobic violence can take many forms, includi</w:t>
      </w:r>
      <w:r>
        <w:t xml:space="preserve">ng harassment and bullying in schools, so-called street violence and other spontaneous attacks in public settings. Homophobic and transphobic violence can involve a high degree of cruelty and brutality, including beatings, murder, torture, </w:t>
      </w:r>
      <w:proofErr w:type="gramStart"/>
      <w:r>
        <w:t>rape</w:t>
      </w:r>
      <w:proofErr w:type="gramEnd"/>
      <w:r>
        <w:t xml:space="preserve"> and other t</w:t>
      </w:r>
      <w:r>
        <w:t xml:space="preserve">ypes of sexual assault. Violent acts may be committed by family members and friends, peers at school, health-care providers, co-workers, the </w:t>
      </w:r>
      <w:proofErr w:type="gramStart"/>
      <w:r>
        <w:t>police</w:t>
      </w:r>
      <w:proofErr w:type="gramEnd"/>
      <w:r>
        <w:t xml:space="preserve"> or </w:t>
      </w:r>
      <w:r>
        <w:rPr>
          <w:spacing w:val="-2"/>
        </w:rPr>
        <w:t>others.</w:t>
      </w:r>
    </w:p>
    <w:p w14:paraId="66F07DB4" w14:textId="77777777" w:rsidR="00284DC3" w:rsidRDefault="00B62D4A">
      <w:pPr>
        <w:pStyle w:val="BodyText"/>
        <w:spacing w:before="81" w:line="261" w:lineRule="auto"/>
        <w:ind w:right="171"/>
      </w:pPr>
      <w:r>
        <w:t>Severe violence and torture occurring in healthcare settings has been documented, including denial of medical treatment, use of verbal abuse and public humiliation, and a variety</w:t>
      </w:r>
      <w:r>
        <w:rPr>
          <w:spacing w:val="-3"/>
        </w:rPr>
        <w:t xml:space="preserve"> </w:t>
      </w:r>
      <w:r>
        <w:t>of</w:t>
      </w:r>
      <w:r>
        <w:rPr>
          <w:spacing w:val="-3"/>
        </w:rPr>
        <w:t xml:space="preserve"> </w:t>
      </w:r>
      <w:r>
        <w:t>forced</w:t>
      </w:r>
      <w:r>
        <w:rPr>
          <w:spacing w:val="-3"/>
        </w:rPr>
        <w:t xml:space="preserve"> </w:t>
      </w:r>
      <w:r>
        <w:t>procedures</w:t>
      </w:r>
      <w:r>
        <w:rPr>
          <w:spacing w:val="-3"/>
        </w:rPr>
        <w:t xml:space="preserve"> </w:t>
      </w:r>
      <w:r>
        <w:t>such</w:t>
      </w:r>
      <w:r>
        <w:rPr>
          <w:spacing w:val="-3"/>
        </w:rPr>
        <w:t xml:space="preserve"> </w:t>
      </w:r>
      <w:r>
        <w:t>as</w:t>
      </w:r>
      <w:r>
        <w:rPr>
          <w:spacing w:val="-3"/>
        </w:rPr>
        <w:t xml:space="preserve"> </w:t>
      </w:r>
      <w:r>
        <w:t>psychiatric</w:t>
      </w:r>
      <w:r>
        <w:rPr>
          <w:spacing w:val="-4"/>
        </w:rPr>
        <w:t xml:space="preserve"> </w:t>
      </w:r>
      <w:r>
        <w:t>evaluation</w:t>
      </w:r>
      <w:r>
        <w:rPr>
          <w:spacing w:val="-3"/>
        </w:rPr>
        <w:t xml:space="preserve"> </w:t>
      </w:r>
      <w:r>
        <w:t>and</w:t>
      </w:r>
      <w:r>
        <w:rPr>
          <w:spacing w:val="-3"/>
        </w:rPr>
        <w:t xml:space="preserve"> </w:t>
      </w:r>
      <w:r>
        <w:t>sterilization.</w:t>
      </w:r>
      <w:r>
        <w:rPr>
          <w:spacing w:val="-3"/>
        </w:rPr>
        <w:t xml:space="preserve"> </w:t>
      </w:r>
      <w:r>
        <w:t>Other</w:t>
      </w:r>
      <w:r>
        <w:rPr>
          <w:spacing w:val="-3"/>
        </w:rPr>
        <w:t xml:space="preserve"> </w:t>
      </w:r>
      <w:r>
        <w:t>types of</w:t>
      </w:r>
      <w:r>
        <w:rPr>
          <w:spacing w:val="-4"/>
        </w:rPr>
        <w:t xml:space="preserve"> </w:t>
      </w:r>
      <w:r>
        <w:t>violence</w:t>
      </w:r>
      <w:r>
        <w:rPr>
          <w:spacing w:val="-5"/>
        </w:rPr>
        <w:t xml:space="preserve"> </w:t>
      </w:r>
      <w:r>
        <w:t>perpetrated</w:t>
      </w:r>
      <w:r>
        <w:rPr>
          <w:spacing w:val="-4"/>
        </w:rPr>
        <w:t xml:space="preserve"> </w:t>
      </w:r>
      <w:r>
        <w:t>by</w:t>
      </w:r>
      <w:r>
        <w:rPr>
          <w:spacing w:val="-4"/>
        </w:rPr>
        <w:t xml:space="preserve"> </w:t>
      </w:r>
      <w:r>
        <w:t>health</w:t>
      </w:r>
      <w:r>
        <w:rPr>
          <w:spacing w:val="-4"/>
        </w:rPr>
        <w:t xml:space="preserve"> </w:t>
      </w:r>
      <w:r>
        <w:t>personnel</w:t>
      </w:r>
      <w:r>
        <w:rPr>
          <w:spacing w:val="-4"/>
        </w:rPr>
        <w:t xml:space="preserve"> </w:t>
      </w:r>
      <w:r>
        <w:t>and</w:t>
      </w:r>
      <w:r>
        <w:rPr>
          <w:spacing w:val="-4"/>
        </w:rPr>
        <w:t xml:space="preserve"> </w:t>
      </w:r>
      <w:r>
        <w:t>other</w:t>
      </w:r>
      <w:r>
        <w:rPr>
          <w:spacing w:val="-4"/>
        </w:rPr>
        <w:t xml:space="preserve"> </w:t>
      </w:r>
      <w:r>
        <w:t>state</w:t>
      </w:r>
      <w:r>
        <w:rPr>
          <w:spacing w:val="-5"/>
        </w:rPr>
        <w:t xml:space="preserve"> </w:t>
      </w:r>
      <w:r>
        <w:t>officials</w:t>
      </w:r>
      <w:r>
        <w:rPr>
          <w:spacing w:val="-4"/>
        </w:rPr>
        <w:t xml:space="preserve"> </w:t>
      </w:r>
      <w:r>
        <w:t>include</w:t>
      </w:r>
      <w:r>
        <w:rPr>
          <w:spacing w:val="-5"/>
        </w:rPr>
        <w:t xml:space="preserve"> </w:t>
      </w:r>
      <w:r>
        <w:t>forcible</w:t>
      </w:r>
      <w:r>
        <w:rPr>
          <w:spacing w:val="-5"/>
        </w:rPr>
        <w:t xml:space="preserve"> </w:t>
      </w:r>
      <w:r>
        <w:t>anal examination for the prosecution of suspected homosexual activities, invasive virginity examination, hormone therapy, and so-called sex normalizing surgery and</w:t>
      </w:r>
      <w:r>
        <w:t xml:space="preserve"> reparative</w:t>
      </w:r>
    </w:p>
    <w:p w14:paraId="331346A5" w14:textId="77777777" w:rsidR="00284DC3" w:rsidRDefault="00284DC3">
      <w:pPr>
        <w:spacing w:line="261" w:lineRule="auto"/>
        <w:sectPr w:rsidR="00284DC3">
          <w:pgSz w:w="12240" w:h="15840"/>
          <w:pgMar w:top="1500" w:right="1680" w:bottom="960" w:left="1680" w:header="0" w:footer="765" w:gutter="0"/>
          <w:cols w:space="720"/>
        </w:sectPr>
      </w:pPr>
    </w:p>
    <w:p w14:paraId="058A0322" w14:textId="77777777" w:rsidR="00284DC3" w:rsidRDefault="00B62D4A">
      <w:pPr>
        <w:pStyle w:val="BodyText"/>
        <w:spacing w:before="76" w:line="261" w:lineRule="auto"/>
        <w:ind w:right="129"/>
      </w:pPr>
      <w:r>
        <w:lastRenderedPageBreak/>
        <w:t xml:space="preserve">therapy. These procedures are rarely medically necessary, can cause serious injury, scarring, loss of sexual sensation, pain, </w:t>
      </w:r>
      <w:proofErr w:type="gramStart"/>
      <w:r>
        <w:t>incontinence</w:t>
      </w:r>
      <w:proofErr w:type="gramEnd"/>
      <w:r>
        <w:t xml:space="preserve"> and lifelong depression, and have also</w:t>
      </w:r>
      <w:r>
        <w:rPr>
          <w:spacing w:val="-4"/>
        </w:rPr>
        <w:t xml:space="preserve"> </w:t>
      </w:r>
      <w:r>
        <w:t>been</w:t>
      </w:r>
      <w:r>
        <w:rPr>
          <w:spacing w:val="-4"/>
        </w:rPr>
        <w:t xml:space="preserve"> </w:t>
      </w:r>
      <w:r>
        <w:t>criticized</w:t>
      </w:r>
      <w:r>
        <w:rPr>
          <w:spacing w:val="-4"/>
        </w:rPr>
        <w:t xml:space="preserve"> </w:t>
      </w:r>
      <w:r>
        <w:t>as</w:t>
      </w:r>
      <w:r>
        <w:rPr>
          <w:spacing w:val="-4"/>
        </w:rPr>
        <w:t xml:space="preserve"> </w:t>
      </w:r>
      <w:r>
        <w:t>being</w:t>
      </w:r>
      <w:r>
        <w:rPr>
          <w:spacing w:val="-4"/>
        </w:rPr>
        <w:t xml:space="preserve"> </w:t>
      </w:r>
      <w:r>
        <w:t>unscientific,</w:t>
      </w:r>
      <w:r>
        <w:rPr>
          <w:spacing w:val="-4"/>
        </w:rPr>
        <w:t xml:space="preserve"> </w:t>
      </w:r>
      <w:r>
        <w:t>potentially</w:t>
      </w:r>
      <w:r>
        <w:rPr>
          <w:spacing w:val="-4"/>
        </w:rPr>
        <w:t xml:space="preserve"> </w:t>
      </w:r>
      <w:r>
        <w:t>harmful</w:t>
      </w:r>
      <w:r>
        <w:rPr>
          <w:spacing w:val="-5"/>
        </w:rPr>
        <w:t xml:space="preserve"> </w:t>
      </w:r>
      <w:r>
        <w:t>and</w:t>
      </w:r>
      <w:r>
        <w:rPr>
          <w:spacing w:val="-4"/>
        </w:rPr>
        <w:t xml:space="preserve"> </w:t>
      </w:r>
      <w:r>
        <w:t>contributing</w:t>
      </w:r>
      <w:r>
        <w:rPr>
          <w:spacing w:val="-4"/>
        </w:rPr>
        <w:t xml:space="preserve"> </w:t>
      </w:r>
      <w:r>
        <w:t>to</w:t>
      </w:r>
      <w:r>
        <w:rPr>
          <w:spacing w:val="-4"/>
        </w:rPr>
        <w:t xml:space="preserve"> </w:t>
      </w:r>
      <w:r>
        <w:t>stigma.</w:t>
      </w:r>
    </w:p>
    <w:p w14:paraId="1AA6E501" w14:textId="77777777" w:rsidR="00284DC3" w:rsidRDefault="00B62D4A">
      <w:pPr>
        <w:pStyle w:val="BodyText"/>
        <w:spacing w:before="97" w:line="261" w:lineRule="auto"/>
      </w:pPr>
      <w:r>
        <w:t>Lesbian,</w:t>
      </w:r>
      <w:r>
        <w:rPr>
          <w:spacing w:val="-3"/>
        </w:rPr>
        <w:t xml:space="preserve"> </w:t>
      </w:r>
      <w:proofErr w:type="gramStart"/>
      <w:r>
        <w:t>gay</w:t>
      </w:r>
      <w:proofErr w:type="gramEnd"/>
      <w:r>
        <w:rPr>
          <w:spacing w:val="-3"/>
        </w:rPr>
        <w:t xml:space="preserve"> </w:t>
      </w:r>
      <w:r>
        <w:t>and</w:t>
      </w:r>
      <w:r>
        <w:rPr>
          <w:spacing w:val="-3"/>
        </w:rPr>
        <w:t xml:space="preserve"> </w:t>
      </w:r>
      <w:r>
        <w:t>transgender</w:t>
      </w:r>
      <w:r>
        <w:rPr>
          <w:spacing w:val="-3"/>
        </w:rPr>
        <w:t xml:space="preserve"> </w:t>
      </w:r>
      <w:r>
        <w:t>people</w:t>
      </w:r>
      <w:r>
        <w:rPr>
          <w:spacing w:val="-4"/>
        </w:rPr>
        <w:t xml:space="preserve"> </w:t>
      </w:r>
      <w:r>
        <w:t>may</w:t>
      </w:r>
      <w:r>
        <w:rPr>
          <w:spacing w:val="-3"/>
        </w:rPr>
        <w:t xml:space="preserve"> </w:t>
      </w:r>
      <w:r>
        <w:t>be</w:t>
      </w:r>
      <w:r>
        <w:rPr>
          <w:spacing w:val="-4"/>
        </w:rPr>
        <w:t xml:space="preserve"> </w:t>
      </w:r>
      <w:r>
        <w:t>subject</w:t>
      </w:r>
      <w:r>
        <w:rPr>
          <w:spacing w:val="-3"/>
        </w:rPr>
        <w:t xml:space="preserve"> </w:t>
      </w:r>
      <w:r>
        <w:t>to</w:t>
      </w:r>
      <w:r>
        <w:rPr>
          <w:spacing w:val="-3"/>
        </w:rPr>
        <w:t xml:space="preserve"> </w:t>
      </w:r>
      <w:r>
        <w:t>aggravated</w:t>
      </w:r>
      <w:r>
        <w:rPr>
          <w:spacing w:val="-3"/>
        </w:rPr>
        <w:t xml:space="preserve"> </w:t>
      </w:r>
      <w:r>
        <w:t>violence</w:t>
      </w:r>
      <w:r>
        <w:rPr>
          <w:spacing w:val="-4"/>
        </w:rPr>
        <w:t xml:space="preserve"> </w:t>
      </w:r>
      <w:r>
        <w:t>and</w:t>
      </w:r>
      <w:r>
        <w:rPr>
          <w:spacing w:val="-3"/>
        </w:rPr>
        <w:t xml:space="preserve"> </w:t>
      </w:r>
      <w:r>
        <w:t>abuse</w:t>
      </w:r>
      <w:r>
        <w:rPr>
          <w:spacing w:val="-4"/>
        </w:rPr>
        <w:t xml:space="preserve"> </w:t>
      </w:r>
      <w:r>
        <w:t>by inmates and prison guards when they are in detention or under state care. Incidents have been reported in which individuals were subjected to victimization by police and prison guards, and authorities failed to take reasonable measures to prevent violen</w:t>
      </w:r>
      <w:r>
        <w:t xml:space="preserve">ce against detainees perceived as being lesbian, </w:t>
      </w:r>
      <w:proofErr w:type="gramStart"/>
      <w:r>
        <w:t>gay</w:t>
      </w:r>
      <w:proofErr w:type="gramEnd"/>
      <w:r>
        <w:t xml:space="preserve"> or transgender.</w:t>
      </w:r>
    </w:p>
    <w:p w14:paraId="0FAC0CF1" w14:textId="77777777" w:rsidR="00284DC3" w:rsidRDefault="00B62D4A">
      <w:pPr>
        <w:pStyle w:val="BodyText"/>
        <w:spacing w:before="96" w:line="261" w:lineRule="auto"/>
        <w:ind w:right="138"/>
      </w:pPr>
      <w:r>
        <w:t xml:space="preserve">Criminalization of same-sex sexual behavior and non-gender-conforming behavior, and discriminatory laws and regulations, can create and intensify stigma, </w:t>
      </w:r>
      <w:proofErr w:type="gramStart"/>
      <w:r>
        <w:t>discrimination</w:t>
      </w:r>
      <w:proofErr w:type="gramEnd"/>
      <w:r>
        <w:t xml:space="preserve"> and violence, all </w:t>
      </w:r>
      <w:r>
        <w:t xml:space="preserve">of which have direct effects on lesbian, gay, transgender, gender variant and intersex people’s health far beyond immediate injury. Criminal laws, public decency regulations and policing surveillance systems have all been used to harass, arrest, torture, </w:t>
      </w:r>
      <w:proofErr w:type="gramStart"/>
      <w:r>
        <w:t>r</w:t>
      </w:r>
      <w:r>
        <w:t>ape</w:t>
      </w:r>
      <w:proofErr w:type="gramEnd"/>
      <w:r>
        <w:t xml:space="preserve"> and abuse people perceived as belonging to these groups. International and regional human rights bodies increasingly call for the respect and protection of lesbian, gay, transgender,</w:t>
      </w:r>
      <w:r>
        <w:rPr>
          <w:spacing w:val="-6"/>
        </w:rPr>
        <w:t xml:space="preserve"> </w:t>
      </w:r>
      <w:r>
        <w:t>gender</w:t>
      </w:r>
      <w:r>
        <w:rPr>
          <w:spacing w:val="-6"/>
        </w:rPr>
        <w:t xml:space="preserve"> </w:t>
      </w:r>
      <w:r>
        <w:t>variant</w:t>
      </w:r>
      <w:r>
        <w:rPr>
          <w:spacing w:val="-7"/>
        </w:rPr>
        <w:t xml:space="preserve"> </w:t>
      </w:r>
      <w:r>
        <w:t>and</w:t>
      </w:r>
      <w:r>
        <w:rPr>
          <w:spacing w:val="-6"/>
        </w:rPr>
        <w:t xml:space="preserve"> </w:t>
      </w:r>
      <w:r>
        <w:t>intersex</w:t>
      </w:r>
      <w:r>
        <w:rPr>
          <w:spacing w:val="-6"/>
        </w:rPr>
        <w:t xml:space="preserve"> </w:t>
      </w:r>
      <w:r>
        <w:t>people’s</w:t>
      </w:r>
      <w:r>
        <w:rPr>
          <w:spacing w:val="-6"/>
        </w:rPr>
        <w:t xml:space="preserve"> </w:t>
      </w:r>
      <w:r>
        <w:t>human</w:t>
      </w:r>
      <w:r>
        <w:rPr>
          <w:spacing w:val="-6"/>
        </w:rPr>
        <w:t xml:space="preserve"> </w:t>
      </w:r>
      <w:r>
        <w:t>rights,</w:t>
      </w:r>
      <w:r>
        <w:rPr>
          <w:spacing w:val="-6"/>
        </w:rPr>
        <w:t xml:space="preserve"> </w:t>
      </w:r>
      <w:r>
        <w:t>including</w:t>
      </w:r>
      <w:r>
        <w:rPr>
          <w:spacing w:val="-6"/>
        </w:rPr>
        <w:t xml:space="preserve"> </w:t>
      </w:r>
      <w:r>
        <w:t>respect</w:t>
      </w:r>
      <w:r>
        <w:rPr>
          <w:spacing w:val="-6"/>
        </w:rPr>
        <w:t xml:space="preserve"> </w:t>
      </w:r>
      <w:r>
        <w:t>for</w:t>
      </w:r>
      <w:r>
        <w:rPr>
          <w:spacing w:val="-6"/>
        </w:rPr>
        <w:t xml:space="preserve"> </w:t>
      </w:r>
      <w:r>
        <w:t xml:space="preserve">their rights to life, </w:t>
      </w:r>
      <w:proofErr w:type="gramStart"/>
      <w:r>
        <w:t>liberty</w:t>
      </w:r>
      <w:proofErr w:type="gramEnd"/>
      <w:r>
        <w:t xml:space="preserve"> and security of person, to be free from torture or inhuman and degrading</w:t>
      </w:r>
      <w:r>
        <w:rPr>
          <w:spacing w:val="40"/>
        </w:rPr>
        <w:t xml:space="preserve"> </w:t>
      </w:r>
      <w:r>
        <w:t>treatment and discrimination, the rights to privacy, freedom of expression, association and peaceful assembly, and the right to the highest attainabl</w:t>
      </w:r>
      <w:r>
        <w:t xml:space="preserve">e standard of health. They have also recognized that stigma, discrimination, </w:t>
      </w:r>
      <w:proofErr w:type="gramStart"/>
      <w:r>
        <w:t>marginalization</w:t>
      </w:r>
      <w:proofErr w:type="gramEnd"/>
      <w:r>
        <w:t xml:space="preserve"> and violence related to sexual orientation and gender identity and expression are often exacerbated</w:t>
      </w:r>
      <w:r>
        <w:rPr>
          <w:spacing w:val="-1"/>
        </w:rPr>
        <w:t xml:space="preserve"> </w:t>
      </w:r>
      <w:r>
        <w:t>by</w:t>
      </w:r>
      <w:r>
        <w:rPr>
          <w:spacing w:val="-1"/>
        </w:rPr>
        <w:t xml:space="preserve"> </w:t>
      </w:r>
      <w:r>
        <w:t>other</w:t>
      </w:r>
      <w:r>
        <w:rPr>
          <w:spacing w:val="-1"/>
        </w:rPr>
        <w:t xml:space="preserve"> </w:t>
      </w:r>
      <w:r>
        <w:t>personal</w:t>
      </w:r>
      <w:r>
        <w:rPr>
          <w:spacing w:val="-1"/>
        </w:rPr>
        <w:t xml:space="preserve"> </w:t>
      </w:r>
      <w:r>
        <w:t>characteristics</w:t>
      </w:r>
      <w:r>
        <w:rPr>
          <w:spacing w:val="-1"/>
        </w:rPr>
        <w:t xml:space="preserve"> </w:t>
      </w:r>
      <w:r>
        <w:t>and</w:t>
      </w:r>
      <w:r>
        <w:rPr>
          <w:spacing w:val="-1"/>
        </w:rPr>
        <w:t xml:space="preserve"> </w:t>
      </w:r>
      <w:r>
        <w:t>factors,</w:t>
      </w:r>
      <w:r>
        <w:rPr>
          <w:spacing w:val="-1"/>
        </w:rPr>
        <w:t xml:space="preserve"> </w:t>
      </w:r>
      <w:r>
        <w:t>such</w:t>
      </w:r>
      <w:r>
        <w:rPr>
          <w:spacing w:val="-1"/>
        </w:rPr>
        <w:t xml:space="preserve"> </w:t>
      </w:r>
      <w:r>
        <w:t>as</w:t>
      </w:r>
      <w:r>
        <w:rPr>
          <w:spacing w:val="-1"/>
        </w:rPr>
        <w:t xml:space="preserve"> </w:t>
      </w:r>
      <w:r>
        <w:t>race,</w:t>
      </w:r>
      <w:r>
        <w:rPr>
          <w:spacing w:val="-1"/>
        </w:rPr>
        <w:t xml:space="preserve"> </w:t>
      </w:r>
      <w:r>
        <w:t>et</w:t>
      </w:r>
      <w:r>
        <w:t>hnicity,</w:t>
      </w:r>
      <w:r>
        <w:rPr>
          <w:spacing w:val="-1"/>
        </w:rPr>
        <w:t xml:space="preserve"> </w:t>
      </w:r>
      <w:r>
        <w:t>religion, socioeconomic status, being a migrant or residing in conflict settings, and so they have called for the elimination of multiple discrimination. International and regional human rights bodies have clearly condemned violent crime perpetrat</w:t>
      </w:r>
      <w:r>
        <w:t>ed against persons because of their sexual orientation and/or gender identity and expression, including by law enforcement officials, as well as the failure of states to address such crime in their legislation.</w:t>
      </w:r>
      <w:r>
        <w:rPr>
          <w:spacing w:val="-1"/>
        </w:rPr>
        <w:t xml:space="preserve"> </w:t>
      </w:r>
      <w:r>
        <w:t>They have urged states to ensure that these a</w:t>
      </w:r>
      <w:r>
        <w:t xml:space="preserve">cts of violence and human rights violations are </w:t>
      </w:r>
      <w:proofErr w:type="gramStart"/>
      <w:r>
        <w:t>investigated</w:t>
      </w:r>
      <w:proofErr w:type="gramEnd"/>
      <w:r>
        <w:t xml:space="preserve"> and their perpetrators brought to justice. Human rights bodies call on states to adopt legislation and public policies against discrimination and violence by reason of gender identity and express</w:t>
      </w:r>
      <w:r>
        <w:t>ion. They have also called for the</w:t>
      </w:r>
      <w:r>
        <w:rPr>
          <w:spacing w:val="40"/>
        </w:rPr>
        <w:t xml:space="preserve"> </w:t>
      </w:r>
      <w:r>
        <w:t>implementation of special measures – including appropriate training of law enforcement and judicial officials – to protect persons in prison against bias-motivated crimes related to their sexual orientation or gender iden</w:t>
      </w:r>
      <w:r>
        <w:t>tity.</w:t>
      </w:r>
      <w:r>
        <w:rPr>
          <w:spacing w:val="-14"/>
        </w:rPr>
        <w:t xml:space="preserve"> </w:t>
      </w:r>
      <w:proofErr w:type="gramStart"/>
      <w:r>
        <w:t>A</w:t>
      </w:r>
      <w:r>
        <w:rPr>
          <w:spacing w:val="-14"/>
        </w:rPr>
        <w:t xml:space="preserve"> </w:t>
      </w:r>
      <w:r>
        <w:t>number of</w:t>
      </w:r>
      <w:proofErr w:type="gramEnd"/>
      <w:r>
        <w:t xml:space="preserve"> countries in all regions address discrimination and violence on the basis of sexual orientation and gender identity in their legislation.</w:t>
      </w:r>
      <w:r>
        <w:rPr>
          <w:spacing w:val="-1"/>
        </w:rPr>
        <w:t xml:space="preserve"> </w:t>
      </w:r>
      <w:r>
        <w:t>Some</w:t>
      </w:r>
      <w:r>
        <w:rPr>
          <w:spacing w:val="-2"/>
        </w:rPr>
        <w:t xml:space="preserve"> </w:t>
      </w:r>
      <w:r>
        <w:t>have</w:t>
      </w:r>
      <w:r>
        <w:rPr>
          <w:spacing w:val="-2"/>
        </w:rPr>
        <w:t xml:space="preserve"> </w:t>
      </w:r>
      <w:r>
        <w:t>included</w:t>
      </w:r>
      <w:r>
        <w:rPr>
          <w:spacing w:val="-1"/>
        </w:rPr>
        <w:t xml:space="preserve"> </w:t>
      </w:r>
      <w:r>
        <w:t>provisions</w:t>
      </w:r>
      <w:r>
        <w:rPr>
          <w:spacing w:val="-1"/>
        </w:rPr>
        <w:t xml:space="preserve"> </w:t>
      </w:r>
      <w:r>
        <w:t>in</w:t>
      </w:r>
      <w:r>
        <w:rPr>
          <w:spacing w:val="-1"/>
        </w:rPr>
        <w:t xml:space="preserve"> </w:t>
      </w:r>
      <w:r>
        <w:t>their</w:t>
      </w:r>
      <w:r>
        <w:rPr>
          <w:spacing w:val="-1"/>
        </w:rPr>
        <w:t xml:space="preserve"> </w:t>
      </w:r>
      <w:r>
        <w:t>laws</w:t>
      </w:r>
      <w:r>
        <w:rPr>
          <w:spacing w:val="-1"/>
        </w:rPr>
        <w:t xml:space="preserve"> </w:t>
      </w:r>
      <w:r>
        <w:t>for</w:t>
      </w:r>
      <w:r>
        <w:rPr>
          <w:spacing w:val="-1"/>
        </w:rPr>
        <w:t xml:space="preserve"> </w:t>
      </w:r>
      <w:r>
        <w:t>addressing</w:t>
      </w:r>
      <w:r>
        <w:rPr>
          <w:spacing w:val="-1"/>
        </w:rPr>
        <w:t xml:space="preserve"> </w:t>
      </w:r>
      <w:r>
        <w:t>crimes</w:t>
      </w:r>
      <w:r>
        <w:rPr>
          <w:spacing w:val="-1"/>
        </w:rPr>
        <w:t xml:space="preserve"> </w:t>
      </w:r>
      <w:r>
        <w:t>committed on the basis of sexual o</w:t>
      </w:r>
      <w:r>
        <w:t>rientation and gender identity, and included hate crimes and bias- motivated crimes related to sexual orientation and gender identity and expression in the hate crimes statute (</w:t>
      </w:r>
      <w:proofErr w:type="gramStart"/>
      <w:r>
        <w:t>e.g.</w:t>
      </w:r>
      <w:proofErr w:type="gramEnd"/>
      <w:r>
        <w:rPr>
          <w:spacing w:val="-4"/>
        </w:rPr>
        <w:t xml:space="preserve"> </w:t>
      </w:r>
      <w:r>
        <w:t>Australia, USA). The anti-discrimination law in Serbia, for example, estab</w:t>
      </w:r>
      <w:r>
        <w:t>lishes the fundamental principle of equality of people of different sexes and genders, and includes sexual orientation and gender identity among the grounds for non-discrimination. It specifies that rights pertaining to gender or gender</w:t>
      </w:r>
      <w:r>
        <w:rPr>
          <w:spacing w:val="40"/>
        </w:rPr>
        <w:t xml:space="preserve"> </w:t>
      </w:r>
      <w:r>
        <w:t>Honor crimes</w:t>
      </w:r>
    </w:p>
    <w:p w14:paraId="56792828" w14:textId="77777777" w:rsidR="00284DC3" w:rsidRDefault="00284DC3">
      <w:pPr>
        <w:spacing w:line="261" w:lineRule="auto"/>
        <w:sectPr w:rsidR="00284DC3">
          <w:pgSz w:w="12240" w:h="15840"/>
          <w:pgMar w:top="1380" w:right="1680" w:bottom="960" w:left="1680" w:header="0" w:footer="765" w:gutter="0"/>
          <w:cols w:space="720"/>
        </w:sectPr>
      </w:pPr>
    </w:p>
    <w:p w14:paraId="01065FA0" w14:textId="77777777" w:rsidR="00284DC3" w:rsidRDefault="00B62D4A">
      <w:pPr>
        <w:pStyle w:val="BodyText"/>
        <w:spacing w:before="76" w:line="261" w:lineRule="auto"/>
        <w:ind w:right="155"/>
      </w:pPr>
      <w:r>
        <w:lastRenderedPageBreak/>
        <w:t>and honor killings. In some regions, people may be killed because they are seen by</w:t>
      </w:r>
      <w:r>
        <w:rPr>
          <w:spacing w:val="40"/>
        </w:rPr>
        <w:t xml:space="preserve"> </w:t>
      </w:r>
      <w:r>
        <w:t>family or community members as having brought shame or dishonor on a family, often for</w:t>
      </w:r>
      <w:r>
        <w:rPr>
          <w:spacing w:val="-1"/>
        </w:rPr>
        <w:t xml:space="preserve"> </w:t>
      </w:r>
      <w:r>
        <w:t>transgressing</w:t>
      </w:r>
      <w:r>
        <w:rPr>
          <w:spacing w:val="-1"/>
        </w:rPr>
        <w:t xml:space="preserve"> </w:t>
      </w:r>
      <w:r>
        <w:t>gender</w:t>
      </w:r>
      <w:r>
        <w:rPr>
          <w:spacing w:val="-1"/>
        </w:rPr>
        <w:t xml:space="preserve"> </w:t>
      </w:r>
      <w:r>
        <w:t>norms</w:t>
      </w:r>
      <w:r>
        <w:rPr>
          <w:spacing w:val="-1"/>
        </w:rPr>
        <w:t xml:space="preserve"> </w:t>
      </w:r>
      <w:r>
        <w:t>or</w:t>
      </w:r>
      <w:r>
        <w:rPr>
          <w:spacing w:val="-1"/>
        </w:rPr>
        <w:t xml:space="preserve"> </w:t>
      </w:r>
      <w:r>
        <w:t>for</w:t>
      </w:r>
      <w:r>
        <w:rPr>
          <w:spacing w:val="-1"/>
        </w:rPr>
        <w:t xml:space="preserve"> </w:t>
      </w:r>
      <w:r>
        <w:t>sexual</w:t>
      </w:r>
      <w:r>
        <w:rPr>
          <w:spacing w:val="-1"/>
        </w:rPr>
        <w:t xml:space="preserve"> </w:t>
      </w:r>
      <w:r>
        <w:t>behavior,</w:t>
      </w:r>
      <w:r>
        <w:rPr>
          <w:spacing w:val="-1"/>
        </w:rPr>
        <w:t xml:space="preserve"> </w:t>
      </w:r>
      <w:r>
        <w:t>including</w:t>
      </w:r>
      <w:r>
        <w:rPr>
          <w:spacing w:val="-1"/>
        </w:rPr>
        <w:t xml:space="preserve"> </w:t>
      </w:r>
      <w:r>
        <w:t>actual</w:t>
      </w:r>
      <w:r>
        <w:rPr>
          <w:spacing w:val="-1"/>
        </w:rPr>
        <w:t xml:space="preserve"> </w:t>
      </w:r>
      <w:r>
        <w:t>or</w:t>
      </w:r>
      <w:r>
        <w:rPr>
          <w:spacing w:val="-1"/>
        </w:rPr>
        <w:t xml:space="preserve"> </w:t>
      </w:r>
      <w:r>
        <w:t>assumed</w:t>
      </w:r>
      <w:r>
        <w:rPr>
          <w:spacing w:val="-1"/>
        </w:rPr>
        <w:t xml:space="preserve"> </w:t>
      </w:r>
      <w:r>
        <w:t>same- sex sexual activity. Documented crimes committed in the name of honor are most often perpetrated against women because of relations with a male partner who is viewed as an unacceptable match, or because of actual or assumed sex befo</w:t>
      </w:r>
      <w:r>
        <w:t>re marriage; one estimate suggests that at least 5000 women around the world are murdered by family members each</w:t>
      </w:r>
      <w:r>
        <w:rPr>
          <w:spacing w:val="-1"/>
        </w:rPr>
        <w:t xml:space="preserve"> </w:t>
      </w:r>
      <w:r>
        <w:t>year</w:t>
      </w:r>
      <w:r>
        <w:rPr>
          <w:spacing w:val="-1"/>
        </w:rPr>
        <w:t xml:space="preserve"> </w:t>
      </w:r>
      <w:r>
        <w:t>in</w:t>
      </w:r>
      <w:r>
        <w:rPr>
          <w:spacing w:val="-1"/>
        </w:rPr>
        <w:t xml:space="preserve"> </w:t>
      </w:r>
      <w:r>
        <w:t>these</w:t>
      </w:r>
      <w:r>
        <w:rPr>
          <w:spacing w:val="-2"/>
        </w:rPr>
        <w:t xml:space="preserve"> </w:t>
      </w:r>
      <w:r>
        <w:t>so-called</w:t>
      </w:r>
      <w:r>
        <w:rPr>
          <w:spacing w:val="-1"/>
        </w:rPr>
        <w:t xml:space="preserve"> </w:t>
      </w:r>
      <w:r>
        <w:t>honor</w:t>
      </w:r>
      <w:r>
        <w:rPr>
          <w:spacing w:val="-1"/>
        </w:rPr>
        <w:t xml:space="preserve"> </w:t>
      </w:r>
      <w:r>
        <w:t>killings.</w:t>
      </w:r>
      <w:r>
        <w:rPr>
          <w:spacing w:val="-1"/>
        </w:rPr>
        <w:t xml:space="preserve"> </w:t>
      </w:r>
      <w:r>
        <w:t>However,</w:t>
      </w:r>
      <w:r>
        <w:rPr>
          <w:spacing w:val="-1"/>
        </w:rPr>
        <w:t xml:space="preserve"> </w:t>
      </w:r>
      <w:r>
        <w:t>such</w:t>
      </w:r>
      <w:r>
        <w:rPr>
          <w:spacing w:val="-1"/>
        </w:rPr>
        <w:t xml:space="preserve"> </w:t>
      </w:r>
      <w:r>
        <w:t>crimes</w:t>
      </w:r>
      <w:r>
        <w:rPr>
          <w:spacing w:val="-1"/>
        </w:rPr>
        <w:t xml:space="preserve"> </w:t>
      </w:r>
      <w:r>
        <w:t>may</w:t>
      </w:r>
      <w:r>
        <w:rPr>
          <w:spacing w:val="-1"/>
        </w:rPr>
        <w:t xml:space="preserve"> </w:t>
      </w:r>
      <w:r>
        <w:t>also</w:t>
      </w:r>
      <w:r>
        <w:rPr>
          <w:spacing w:val="-1"/>
        </w:rPr>
        <w:t xml:space="preserve"> </w:t>
      </w:r>
      <w:r>
        <w:t>be</w:t>
      </w:r>
      <w:r>
        <w:rPr>
          <w:spacing w:val="-2"/>
        </w:rPr>
        <w:t xml:space="preserve"> </w:t>
      </w:r>
      <w:r>
        <w:t>committed against men and transgender people. Very often, these crimes</w:t>
      </w:r>
      <w:r>
        <w:t xml:space="preserve"> remain unpunished and at times are even sanctioned by the law. International human rights bodies have stated that these</w:t>
      </w:r>
      <w:r>
        <w:rPr>
          <w:spacing w:val="-5"/>
        </w:rPr>
        <w:t xml:space="preserve"> </w:t>
      </w:r>
      <w:r>
        <w:t>crimes</w:t>
      </w:r>
      <w:r>
        <w:rPr>
          <w:spacing w:val="-4"/>
        </w:rPr>
        <w:t xml:space="preserve"> </w:t>
      </w:r>
      <w:r>
        <w:t>violate</w:t>
      </w:r>
      <w:r>
        <w:rPr>
          <w:spacing w:val="-5"/>
        </w:rPr>
        <w:t xml:space="preserve"> </w:t>
      </w:r>
      <w:r>
        <w:t>the</w:t>
      </w:r>
      <w:r>
        <w:rPr>
          <w:spacing w:val="-5"/>
        </w:rPr>
        <w:t xml:space="preserve"> </w:t>
      </w:r>
      <w:r>
        <w:t>rights</w:t>
      </w:r>
      <w:r>
        <w:rPr>
          <w:spacing w:val="-4"/>
        </w:rPr>
        <w:t xml:space="preserve"> </w:t>
      </w:r>
      <w:r>
        <w:t>to</w:t>
      </w:r>
      <w:r>
        <w:rPr>
          <w:spacing w:val="-4"/>
        </w:rPr>
        <w:t xml:space="preserve"> </w:t>
      </w:r>
      <w:r>
        <w:t>life,</w:t>
      </w:r>
      <w:r>
        <w:rPr>
          <w:spacing w:val="-4"/>
        </w:rPr>
        <w:t xml:space="preserve"> </w:t>
      </w:r>
      <w:r>
        <w:t>to</w:t>
      </w:r>
      <w:r>
        <w:rPr>
          <w:spacing w:val="-4"/>
        </w:rPr>
        <w:t xml:space="preserve"> </w:t>
      </w:r>
      <w:r>
        <w:t>equality</w:t>
      </w:r>
      <w:r>
        <w:rPr>
          <w:spacing w:val="-4"/>
        </w:rPr>
        <w:t xml:space="preserve"> </w:t>
      </w:r>
      <w:r>
        <w:t>before</w:t>
      </w:r>
      <w:r>
        <w:rPr>
          <w:spacing w:val="-5"/>
        </w:rPr>
        <w:t xml:space="preserve"> </w:t>
      </w:r>
      <w:r>
        <w:t>the</w:t>
      </w:r>
      <w:r>
        <w:rPr>
          <w:spacing w:val="-5"/>
        </w:rPr>
        <w:t xml:space="preserve"> </w:t>
      </w:r>
      <w:r>
        <w:t>law,</w:t>
      </w:r>
      <w:r>
        <w:rPr>
          <w:spacing w:val="-4"/>
        </w:rPr>
        <w:t xml:space="preserve"> </w:t>
      </w:r>
      <w:r>
        <w:t>and</w:t>
      </w:r>
      <w:r>
        <w:rPr>
          <w:spacing w:val="-4"/>
        </w:rPr>
        <w:t xml:space="preserve"> </w:t>
      </w:r>
      <w:r>
        <w:t>to</w:t>
      </w:r>
      <w:r>
        <w:rPr>
          <w:spacing w:val="-4"/>
        </w:rPr>
        <w:t xml:space="preserve"> </w:t>
      </w:r>
      <w:r>
        <w:t>equal</w:t>
      </w:r>
      <w:r>
        <w:rPr>
          <w:spacing w:val="-4"/>
        </w:rPr>
        <w:t xml:space="preserve"> </w:t>
      </w:r>
      <w:r>
        <w:t>protection</w:t>
      </w:r>
      <w:r>
        <w:rPr>
          <w:spacing w:val="-4"/>
        </w:rPr>
        <w:t xml:space="preserve"> </w:t>
      </w:r>
      <w:r>
        <w:t>in the law, and have strongly recommend that sta</w:t>
      </w:r>
      <w:r>
        <w:t>tes pass legislation “to remove the defense of honor in regard to the assault or murder of a female family member”.</w:t>
      </w:r>
      <w:r>
        <w:rPr>
          <w:spacing w:val="-7"/>
        </w:rPr>
        <w:t xml:space="preserve"> </w:t>
      </w:r>
      <w:r>
        <w:t>At the national level, some countries have changed their laws to reflect these human rights standards. In Turkey, for instance, where so-cal</w:t>
      </w:r>
      <w:r>
        <w:t>led honor killings were previously tolerated or even condoned by the state, a change in the Penal Code now takes the “honor” element of a killing as an aggravating instead of a mitigating factor in a criminal trial, signalling that such notions are a viola</w:t>
      </w:r>
      <w:r>
        <w:t>tion of human rights.</w:t>
      </w:r>
    </w:p>
    <w:p w14:paraId="6C8F2F79" w14:textId="77777777" w:rsidR="00284DC3" w:rsidRDefault="00B62D4A">
      <w:pPr>
        <w:pStyle w:val="BodyText"/>
        <w:spacing w:before="85" w:line="261" w:lineRule="auto"/>
        <w:ind w:right="129"/>
      </w:pPr>
      <w:r>
        <w:t>Sexual violence and sexuality-related violence occur in all parts of the world. Some people</w:t>
      </w:r>
      <w:r>
        <w:rPr>
          <w:spacing w:val="-5"/>
        </w:rPr>
        <w:t xml:space="preserve"> </w:t>
      </w:r>
      <w:r>
        <w:t>may</w:t>
      </w:r>
      <w:r>
        <w:rPr>
          <w:spacing w:val="-4"/>
        </w:rPr>
        <w:t xml:space="preserve"> </w:t>
      </w:r>
      <w:r>
        <w:t>be</w:t>
      </w:r>
      <w:r>
        <w:rPr>
          <w:spacing w:val="-5"/>
        </w:rPr>
        <w:t xml:space="preserve"> </w:t>
      </w:r>
      <w:r>
        <w:t>especially</w:t>
      </w:r>
      <w:r>
        <w:rPr>
          <w:spacing w:val="-4"/>
        </w:rPr>
        <w:t xml:space="preserve"> </w:t>
      </w:r>
      <w:r>
        <w:t>vulnerable</w:t>
      </w:r>
      <w:r>
        <w:rPr>
          <w:spacing w:val="-5"/>
        </w:rPr>
        <w:t xml:space="preserve"> </w:t>
      </w:r>
      <w:r>
        <w:t>to</w:t>
      </w:r>
      <w:r>
        <w:rPr>
          <w:spacing w:val="-4"/>
        </w:rPr>
        <w:t xml:space="preserve"> </w:t>
      </w:r>
      <w:r>
        <w:t>such</w:t>
      </w:r>
      <w:r>
        <w:rPr>
          <w:spacing w:val="-4"/>
        </w:rPr>
        <w:t xml:space="preserve"> </w:t>
      </w:r>
      <w:r>
        <w:t>violence,</w:t>
      </w:r>
      <w:r>
        <w:rPr>
          <w:spacing w:val="-4"/>
        </w:rPr>
        <w:t xml:space="preserve"> </w:t>
      </w:r>
      <w:r>
        <w:t>including</w:t>
      </w:r>
      <w:r>
        <w:rPr>
          <w:spacing w:val="-4"/>
        </w:rPr>
        <w:t xml:space="preserve"> </w:t>
      </w:r>
      <w:r>
        <w:t>women,</w:t>
      </w:r>
      <w:r>
        <w:rPr>
          <w:spacing w:val="-4"/>
        </w:rPr>
        <w:t xml:space="preserve"> </w:t>
      </w:r>
      <w:r>
        <w:t>children,</w:t>
      </w:r>
      <w:r>
        <w:rPr>
          <w:spacing w:val="-4"/>
        </w:rPr>
        <w:t xml:space="preserve"> </w:t>
      </w:r>
      <w:r>
        <w:t>people in custodial situations, people with disabilities, and/or people whose real or perceived sexual orientation or gender identity is deemed unacceptable. Violence in any form is detrimental to mental and physical health and other aspects of well-being.</w:t>
      </w:r>
    </w:p>
    <w:p w14:paraId="4C1D378F" w14:textId="77777777" w:rsidR="00284DC3" w:rsidRDefault="00B62D4A">
      <w:pPr>
        <w:pStyle w:val="BodyText"/>
        <w:spacing w:before="96" w:line="261" w:lineRule="auto"/>
        <w:ind w:right="129"/>
      </w:pPr>
      <w:r>
        <w:t>Sexual and sexuality-related violence includes, but is not limited to, sexual assault and rape, forced and early marriage, trafficking into forced prostitution, harmful traditional practices</w:t>
      </w:r>
      <w:r>
        <w:rPr>
          <w:spacing w:val="-3"/>
        </w:rPr>
        <w:t xml:space="preserve"> </w:t>
      </w:r>
      <w:r>
        <w:t>such</w:t>
      </w:r>
      <w:r>
        <w:rPr>
          <w:spacing w:val="-3"/>
        </w:rPr>
        <w:t xml:space="preserve"> </w:t>
      </w:r>
      <w:r>
        <w:t>as</w:t>
      </w:r>
      <w:r>
        <w:rPr>
          <w:spacing w:val="-3"/>
        </w:rPr>
        <w:t xml:space="preserve"> </w:t>
      </w:r>
      <w:r>
        <w:t>FGM,</w:t>
      </w:r>
      <w:r>
        <w:rPr>
          <w:spacing w:val="-3"/>
        </w:rPr>
        <w:t xml:space="preserve"> </w:t>
      </w:r>
      <w:r>
        <w:t>and</w:t>
      </w:r>
      <w:r>
        <w:rPr>
          <w:spacing w:val="-3"/>
        </w:rPr>
        <w:t xml:space="preserve"> </w:t>
      </w:r>
      <w:r>
        <w:t>honor</w:t>
      </w:r>
      <w:r>
        <w:rPr>
          <w:spacing w:val="-3"/>
        </w:rPr>
        <w:t xml:space="preserve"> </w:t>
      </w:r>
      <w:r>
        <w:t>killings.</w:t>
      </w:r>
      <w:r>
        <w:rPr>
          <w:spacing w:val="-3"/>
        </w:rPr>
        <w:t xml:space="preserve"> </w:t>
      </w:r>
      <w:r>
        <w:t>Such</w:t>
      </w:r>
      <w:r>
        <w:rPr>
          <w:spacing w:val="-3"/>
        </w:rPr>
        <w:t xml:space="preserve"> </w:t>
      </w:r>
      <w:r>
        <w:t>violence</w:t>
      </w:r>
      <w:r>
        <w:rPr>
          <w:spacing w:val="-4"/>
        </w:rPr>
        <w:t xml:space="preserve"> </w:t>
      </w:r>
      <w:r>
        <w:t>takes</w:t>
      </w:r>
      <w:r>
        <w:rPr>
          <w:spacing w:val="-3"/>
        </w:rPr>
        <w:t xml:space="preserve"> </w:t>
      </w:r>
      <w:r>
        <w:t>place</w:t>
      </w:r>
      <w:r>
        <w:rPr>
          <w:spacing w:val="-4"/>
        </w:rPr>
        <w:t xml:space="preserve"> </w:t>
      </w:r>
      <w:r>
        <w:t>in</w:t>
      </w:r>
      <w:r>
        <w:rPr>
          <w:spacing w:val="-3"/>
        </w:rPr>
        <w:t xml:space="preserve"> </w:t>
      </w:r>
      <w:r>
        <w:t>in</w:t>
      </w:r>
      <w:r>
        <w:t>timate</w:t>
      </w:r>
      <w:r>
        <w:rPr>
          <w:spacing w:val="-4"/>
        </w:rPr>
        <w:t xml:space="preserve"> </w:t>
      </w:r>
      <w:r>
        <w:t>personal environments, such as marriage and domestic settings, and is also used as a weapon of war in conflict settings. Often it is committed by people in positions of authority and responsibility for the safety and well-being of others, for exampl</w:t>
      </w:r>
      <w:r>
        <w:t>e in detention facilities. In health-care settings, violence that has an impact on sexual health includes forced sterilization and forced virginity testing. Health-care providers may inflict violence on their patients because of their real or perceived sex</w:t>
      </w:r>
      <w:r>
        <w:t>ual orientation or gender identity.</w:t>
      </w:r>
    </w:p>
    <w:p w14:paraId="17E93F0B" w14:textId="77777777" w:rsidR="00284DC3" w:rsidRDefault="00B62D4A">
      <w:pPr>
        <w:pStyle w:val="BodyText"/>
        <w:spacing w:before="93" w:line="261" w:lineRule="auto"/>
        <w:ind w:right="121"/>
      </w:pPr>
      <w:r>
        <w:t>Different</w:t>
      </w:r>
      <w:r>
        <w:rPr>
          <w:spacing w:val="-4"/>
        </w:rPr>
        <w:t xml:space="preserve"> </w:t>
      </w:r>
      <w:r>
        <w:t>forms</w:t>
      </w:r>
      <w:r>
        <w:rPr>
          <w:spacing w:val="-3"/>
        </w:rPr>
        <w:t xml:space="preserve"> </w:t>
      </w:r>
      <w:r>
        <w:t>of</w:t>
      </w:r>
      <w:r>
        <w:rPr>
          <w:spacing w:val="-3"/>
        </w:rPr>
        <w:t xml:space="preserve"> </w:t>
      </w:r>
      <w:r>
        <w:t>sexual</w:t>
      </w:r>
      <w:r>
        <w:rPr>
          <w:spacing w:val="-3"/>
        </w:rPr>
        <w:t xml:space="preserve"> </w:t>
      </w:r>
      <w:r>
        <w:t>and</w:t>
      </w:r>
      <w:r>
        <w:rPr>
          <w:spacing w:val="-3"/>
        </w:rPr>
        <w:t xml:space="preserve"> </w:t>
      </w:r>
      <w:r>
        <w:t>sexuality-related</w:t>
      </w:r>
      <w:r>
        <w:rPr>
          <w:spacing w:val="-3"/>
        </w:rPr>
        <w:t xml:space="preserve"> </w:t>
      </w:r>
      <w:r>
        <w:t>violence</w:t>
      </w:r>
      <w:r>
        <w:rPr>
          <w:spacing w:val="-4"/>
        </w:rPr>
        <w:t xml:space="preserve"> </w:t>
      </w:r>
      <w:r>
        <w:t>are</w:t>
      </w:r>
      <w:r>
        <w:rPr>
          <w:spacing w:val="-4"/>
        </w:rPr>
        <w:t xml:space="preserve"> </w:t>
      </w:r>
      <w:r>
        <w:t>violations</w:t>
      </w:r>
      <w:r>
        <w:rPr>
          <w:spacing w:val="-3"/>
        </w:rPr>
        <w:t xml:space="preserve"> </w:t>
      </w:r>
      <w:r>
        <w:t>of</w:t>
      </w:r>
      <w:r>
        <w:rPr>
          <w:spacing w:val="-3"/>
        </w:rPr>
        <w:t xml:space="preserve"> </w:t>
      </w:r>
      <w:r>
        <w:t>human</w:t>
      </w:r>
      <w:r>
        <w:rPr>
          <w:spacing w:val="-3"/>
        </w:rPr>
        <w:t xml:space="preserve"> </w:t>
      </w:r>
      <w:r>
        <w:t>rights.</w:t>
      </w:r>
      <w:r>
        <w:rPr>
          <w:spacing w:val="-3"/>
        </w:rPr>
        <w:t xml:space="preserve"> </w:t>
      </w:r>
      <w:r>
        <w:t xml:space="preserve">In accordance with human rights standards, states must adopt legislative, administrative, social, </w:t>
      </w:r>
      <w:proofErr w:type="gramStart"/>
      <w:r>
        <w:t>economic</w:t>
      </w:r>
      <w:proofErr w:type="gramEnd"/>
      <w:r>
        <w:t xml:space="preserve"> and other measures neces</w:t>
      </w:r>
      <w:r>
        <w:t>sary to prevent, investigate and punish acts of violence including all forms of sexual violence, whether perpetrated by the state or by private persons, and they must provide support and assistance to the victims of violence, including access to health ser</w:t>
      </w:r>
      <w:r>
        <w:t xml:space="preserve">vices. States should also provide effective remedies, </w:t>
      </w:r>
      <w:proofErr w:type="gramStart"/>
      <w:r>
        <w:t>compensation</w:t>
      </w:r>
      <w:proofErr w:type="gramEnd"/>
      <w:r>
        <w:t xml:space="preserve"> and mechanisms for seeking redress. This obligation applies with respect</w:t>
      </w:r>
      <w:r>
        <w:rPr>
          <w:spacing w:val="40"/>
        </w:rPr>
        <w:t xml:space="preserve"> </w:t>
      </w:r>
      <w:r>
        <w:t xml:space="preserve">to all persons, regardless of their sex, gender, age, sexual orientation, gender identity, marital or other status, </w:t>
      </w:r>
      <w:r>
        <w:t>and irrespective of who it was that committed violence against them,</w:t>
      </w:r>
      <w:r>
        <w:rPr>
          <w:spacing w:val="-3"/>
        </w:rPr>
        <w:t xml:space="preserve"> </w:t>
      </w:r>
      <w:r>
        <w:t>in</w:t>
      </w:r>
      <w:r>
        <w:rPr>
          <w:spacing w:val="-3"/>
        </w:rPr>
        <w:t xml:space="preserve"> </w:t>
      </w:r>
      <w:r>
        <w:t>whatever</w:t>
      </w:r>
      <w:r>
        <w:rPr>
          <w:spacing w:val="-3"/>
        </w:rPr>
        <w:t xml:space="preserve"> </w:t>
      </w:r>
      <w:r>
        <w:t>context.</w:t>
      </w:r>
      <w:r>
        <w:rPr>
          <w:spacing w:val="-3"/>
        </w:rPr>
        <w:t xml:space="preserve"> </w:t>
      </w:r>
      <w:r>
        <w:t>Laws</w:t>
      </w:r>
      <w:r>
        <w:rPr>
          <w:spacing w:val="-3"/>
        </w:rPr>
        <w:t xml:space="preserve"> </w:t>
      </w:r>
      <w:r>
        <w:t>can</w:t>
      </w:r>
      <w:r>
        <w:rPr>
          <w:spacing w:val="-3"/>
        </w:rPr>
        <w:t xml:space="preserve"> </w:t>
      </w:r>
      <w:r>
        <w:t>play</w:t>
      </w:r>
      <w:r>
        <w:rPr>
          <w:spacing w:val="-3"/>
        </w:rPr>
        <w:t xml:space="preserve"> </w:t>
      </w:r>
      <w:r>
        <w:t>an</w:t>
      </w:r>
      <w:r>
        <w:rPr>
          <w:spacing w:val="-3"/>
        </w:rPr>
        <w:t xml:space="preserve"> </w:t>
      </w:r>
      <w:r>
        <w:t>important</w:t>
      </w:r>
      <w:r>
        <w:rPr>
          <w:spacing w:val="-4"/>
        </w:rPr>
        <w:t xml:space="preserve"> </w:t>
      </w:r>
      <w:r>
        <w:t>role</w:t>
      </w:r>
      <w:r>
        <w:rPr>
          <w:spacing w:val="-4"/>
        </w:rPr>
        <w:t xml:space="preserve"> </w:t>
      </w:r>
      <w:r>
        <w:t>in</w:t>
      </w:r>
      <w:r>
        <w:rPr>
          <w:spacing w:val="-3"/>
        </w:rPr>
        <w:t xml:space="preserve"> </w:t>
      </w:r>
      <w:r>
        <w:t>fostering</w:t>
      </w:r>
      <w:r>
        <w:rPr>
          <w:spacing w:val="-3"/>
        </w:rPr>
        <w:t xml:space="preserve"> </w:t>
      </w:r>
      <w:r>
        <w:t>the</w:t>
      </w:r>
      <w:r>
        <w:rPr>
          <w:spacing w:val="-4"/>
        </w:rPr>
        <w:t xml:space="preserve"> </w:t>
      </w:r>
      <w:r>
        <w:t>recognition</w:t>
      </w:r>
      <w:r>
        <w:rPr>
          <w:spacing w:val="-3"/>
        </w:rPr>
        <w:t xml:space="preserve"> </w:t>
      </w:r>
      <w:r>
        <w:t>of</w:t>
      </w:r>
    </w:p>
    <w:p w14:paraId="6A245785" w14:textId="77777777" w:rsidR="00284DC3" w:rsidRDefault="00284DC3">
      <w:pPr>
        <w:spacing w:line="261" w:lineRule="auto"/>
        <w:sectPr w:rsidR="00284DC3">
          <w:pgSz w:w="12240" w:h="15840"/>
          <w:pgMar w:top="1380" w:right="1680" w:bottom="960" w:left="1680" w:header="0" w:footer="765" w:gutter="0"/>
          <w:cols w:space="720"/>
        </w:sectPr>
      </w:pPr>
    </w:p>
    <w:p w14:paraId="0F3E70F2" w14:textId="77777777" w:rsidR="00284DC3" w:rsidRDefault="00B62D4A">
      <w:pPr>
        <w:pStyle w:val="BodyText"/>
        <w:spacing w:before="76" w:line="261" w:lineRule="auto"/>
        <w:ind w:right="129"/>
      </w:pPr>
      <w:bookmarkStart w:id="3" w:name="_bookmark3"/>
      <w:bookmarkEnd w:id="3"/>
      <w:r>
        <w:lastRenderedPageBreak/>
        <w:t>all forms of violence as a human rights violation and a crime. They can be crucial in setting</w:t>
      </w:r>
      <w:r>
        <w:rPr>
          <w:spacing w:val="-4"/>
        </w:rPr>
        <w:t xml:space="preserve"> </w:t>
      </w:r>
      <w:r>
        <w:t>guarantees</w:t>
      </w:r>
      <w:r>
        <w:rPr>
          <w:spacing w:val="-4"/>
        </w:rPr>
        <w:t xml:space="preserve"> </w:t>
      </w:r>
      <w:r>
        <w:t>and</w:t>
      </w:r>
      <w:r>
        <w:rPr>
          <w:spacing w:val="-4"/>
        </w:rPr>
        <w:t xml:space="preserve"> </w:t>
      </w:r>
      <w:r>
        <w:t>frameworks</w:t>
      </w:r>
      <w:r>
        <w:rPr>
          <w:spacing w:val="-4"/>
        </w:rPr>
        <w:t xml:space="preserve"> </w:t>
      </w:r>
      <w:r>
        <w:t>for</w:t>
      </w:r>
      <w:r>
        <w:rPr>
          <w:spacing w:val="-4"/>
        </w:rPr>
        <w:t xml:space="preserve"> </w:t>
      </w:r>
      <w:r>
        <w:t>government</w:t>
      </w:r>
      <w:r>
        <w:rPr>
          <w:spacing w:val="-5"/>
        </w:rPr>
        <w:t xml:space="preserve"> </w:t>
      </w:r>
      <w:r>
        <w:t>actions</w:t>
      </w:r>
      <w:r>
        <w:rPr>
          <w:spacing w:val="-4"/>
        </w:rPr>
        <w:t xml:space="preserve"> </w:t>
      </w:r>
      <w:r>
        <w:t>to</w:t>
      </w:r>
      <w:r>
        <w:rPr>
          <w:spacing w:val="-4"/>
        </w:rPr>
        <w:t xml:space="preserve"> </w:t>
      </w:r>
      <w:r>
        <w:t>prevent,</w:t>
      </w:r>
      <w:r>
        <w:rPr>
          <w:spacing w:val="-4"/>
        </w:rPr>
        <w:t xml:space="preserve"> </w:t>
      </w:r>
      <w:r>
        <w:t>eliminate</w:t>
      </w:r>
      <w:r>
        <w:rPr>
          <w:spacing w:val="-5"/>
        </w:rPr>
        <w:t xml:space="preserve"> </w:t>
      </w:r>
      <w:r>
        <w:t>and</w:t>
      </w:r>
      <w:r>
        <w:rPr>
          <w:spacing w:val="-4"/>
        </w:rPr>
        <w:t xml:space="preserve"> </w:t>
      </w:r>
      <w:r>
        <w:t xml:space="preserve">deal with the consequences of violence, and </w:t>
      </w:r>
      <w:proofErr w:type="gramStart"/>
      <w:r>
        <w:t>a number of</w:t>
      </w:r>
      <w:proofErr w:type="gramEnd"/>
      <w:r>
        <w:t xml:space="preserve"> countries in different regions </w:t>
      </w:r>
      <w:r>
        <w:t>have developed laws in line with these human rights standards.</w:t>
      </w:r>
    </w:p>
    <w:p w14:paraId="697FAF68" w14:textId="77777777" w:rsidR="00284DC3" w:rsidRDefault="00B62D4A">
      <w:pPr>
        <w:pStyle w:val="Heading1"/>
        <w:numPr>
          <w:ilvl w:val="0"/>
          <w:numId w:val="15"/>
        </w:numPr>
        <w:tabs>
          <w:tab w:val="left" w:pos="495"/>
        </w:tabs>
        <w:spacing w:before="60"/>
      </w:pPr>
      <w:r>
        <w:t>Services</w:t>
      </w:r>
      <w:r>
        <w:rPr>
          <w:spacing w:val="-6"/>
        </w:rPr>
        <w:t xml:space="preserve"> </w:t>
      </w:r>
      <w:r>
        <w:t>for</w:t>
      </w:r>
      <w:r>
        <w:rPr>
          <w:spacing w:val="-8"/>
        </w:rPr>
        <w:t xml:space="preserve"> </w:t>
      </w:r>
      <w:r>
        <w:t>the</w:t>
      </w:r>
      <w:r>
        <w:rPr>
          <w:spacing w:val="-4"/>
        </w:rPr>
        <w:t xml:space="preserve"> </w:t>
      </w:r>
      <w:r>
        <w:t>Promotion</w:t>
      </w:r>
      <w:r>
        <w:rPr>
          <w:spacing w:val="-3"/>
        </w:rPr>
        <w:t xml:space="preserve"> </w:t>
      </w:r>
      <w:r>
        <w:t>and</w:t>
      </w:r>
      <w:r>
        <w:rPr>
          <w:spacing w:val="-3"/>
        </w:rPr>
        <w:t xml:space="preserve"> </w:t>
      </w:r>
      <w:r>
        <w:t>Protection</w:t>
      </w:r>
      <w:r>
        <w:rPr>
          <w:spacing w:val="-3"/>
        </w:rPr>
        <w:t xml:space="preserve"> </w:t>
      </w:r>
      <w:r>
        <w:t>of</w:t>
      </w:r>
      <w:r>
        <w:rPr>
          <w:spacing w:val="-3"/>
        </w:rPr>
        <w:t xml:space="preserve"> </w:t>
      </w:r>
      <w:r>
        <w:t>Sexual</w:t>
      </w:r>
      <w:r>
        <w:rPr>
          <w:spacing w:val="-4"/>
        </w:rPr>
        <w:t xml:space="preserve"> </w:t>
      </w:r>
      <w:r>
        <w:rPr>
          <w:spacing w:val="-2"/>
        </w:rPr>
        <w:t>Health</w:t>
      </w:r>
    </w:p>
    <w:p w14:paraId="62790B29" w14:textId="77777777" w:rsidR="00284DC3" w:rsidRDefault="00B62D4A">
      <w:pPr>
        <w:pStyle w:val="BodyText"/>
        <w:spacing w:before="131" w:line="261" w:lineRule="auto"/>
        <w:ind w:right="128"/>
      </w:pPr>
      <w:r>
        <w:t>Ill health related to sexuality represents a significant disease burden throughout the</w:t>
      </w:r>
      <w:r>
        <w:rPr>
          <w:spacing w:val="40"/>
        </w:rPr>
        <w:t xml:space="preserve"> </w:t>
      </w:r>
      <w:r>
        <w:t xml:space="preserve">world. This </w:t>
      </w:r>
      <w:proofErr w:type="gramStart"/>
      <w:r>
        <w:t>includes:</w:t>
      </w:r>
      <w:proofErr w:type="gramEnd"/>
      <w:r>
        <w:t xml:space="preserve"> morbidity and mortality r</w:t>
      </w:r>
      <w:r>
        <w:t>elated to HIV and other STIs; morbidity and mortality linked to lack of access to contraception; erectile dysfunction; the sequelae of</w:t>
      </w:r>
      <w:r>
        <w:rPr>
          <w:spacing w:val="-3"/>
        </w:rPr>
        <w:t xml:space="preserve"> </w:t>
      </w:r>
      <w:r>
        <w:t>sexual</w:t>
      </w:r>
      <w:r>
        <w:rPr>
          <w:spacing w:val="-3"/>
        </w:rPr>
        <w:t xml:space="preserve"> </w:t>
      </w:r>
      <w:r>
        <w:t>violence</w:t>
      </w:r>
      <w:r>
        <w:rPr>
          <w:spacing w:val="-4"/>
        </w:rPr>
        <w:t xml:space="preserve"> </w:t>
      </w:r>
      <w:r>
        <w:t>and</w:t>
      </w:r>
      <w:r>
        <w:rPr>
          <w:spacing w:val="-3"/>
        </w:rPr>
        <w:t xml:space="preserve"> </w:t>
      </w:r>
      <w:r>
        <w:t>female</w:t>
      </w:r>
      <w:r>
        <w:rPr>
          <w:spacing w:val="-4"/>
        </w:rPr>
        <w:t xml:space="preserve"> </w:t>
      </w:r>
      <w:r>
        <w:t>genital</w:t>
      </w:r>
      <w:r>
        <w:rPr>
          <w:spacing w:val="-3"/>
        </w:rPr>
        <w:t xml:space="preserve"> </w:t>
      </w:r>
      <w:r>
        <w:t>mutilation;</w:t>
      </w:r>
      <w:r>
        <w:rPr>
          <w:spacing w:val="-4"/>
        </w:rPr>
        <w:t xml:space="preserve"> </w:t>
      </w:r>
      <w:r>
        <w:t>and</w:t>
      </w:r>
      <w:r>
        <w:rPr>
          <w:spacing w:val="-3"/>
        </w:rPr>
        <w:t xml:space="preserve"> </w:t>
      </w:r>
      <w:r>
        <w:t>sexual</w:t>
      </w:r>
      <w:r>
        <w:rPr>
          <w:spacing w:val="-3"/>
        </w:rPr>
        <w:t xml:space="preserve"> </w:t>
      </w:r>
      <w:r>
        <w:t>and</w:t>
      </w:r>
      <w:r>
        <w:rPr>
          <w:spacing w:val="-3"/>
        </w:rPr>
        <w:t xml:space="preserve"> </w:t>
      </w:r>
      <w:r>
        <w:t>reproductive</w:t>
      </w:r>
      <w:r>
        <w:rPr>
          <w:spacing w:val="-4"/>
        </w:rPr>
        <w:t xml:space="preserve"> </w:t>
      </w:r>
      <w:r>
        <w:t>cancers</w:t>
      </w:r>
      <w:r>
        <w:rPr>
          <w:spacing w:val="-3"/>
        </w:rPr>
        <w:t xml:space="preserve"> </w:t>
      </w:r>
      <w:r>
        <w:t>(1). For example, sexually transmitted</w:t>
      </w:r>
      <w:r>
        <w:t xml:space="preserve"> infections (STIs) are a significant cause of acute illness, infertility, long-term </w:t>
      </w:r>
      <w:proofErr w:type="gramStart"/>
      <w:r>
        <w:t>disability</w:t>
      </w:r>
      <w:proofErr w:type="gramEnd"/>
      <w:r>
        <w:t xml:space="preserve"> and death, with serious medical and psychological consequences for millions of men, women and adolescents. For people</w:t>
      </w:r>
      <w:r>
        <w:rPr>
          <w:spacing w:val="-1"/>
        </w:rPr>
        <w:t xml:space="preserve"> </w:t>
      </w:r>
      <w:r>
        <w:t>aged 15–49 years, an</w:t>
      </w:r>
      <w:r>
        <w:rPr>
          <w:spacing w:val="-3"/>
        </w:rPr>
        <w:t xml:space="preserve"> </w:t>
      </w:r>
      <w:r>
        <w:t>estimated</w:t>
      </w:r>
      <w:r>
        <w:rPr>
          <w:spacing w:val="-3"/>
        </w:rPr>
        <w:t xml:space="preserve"> </w:t>
      </w:r>
      <w:r>
        <w:t>448</w:t>
      </w:r>
      <w:r>
        <w:rPr>
          <w:spacing w:val="-3"/>
        </w:rPr>
        <w:t xml:space="preserve"> </w:t>
      </w:r>
      <w:r>
        <w:t>million</w:t>
      </w:r>
      <w:r>
        <w:rPr>
          <w:spacing w:val="-3"/>
        </w:rPr>
        <w:t xml:space="preserve"> </w:t>
      </w:r>
      <w:r>
        <w:t>new</w:t>
      </w:r>
      <w:r>
        <w:rPr>
          <w:spacing w:val="-3"/>
        </w:rPr>
        <w:t xml:space="preserve"> </w:t>
      </w:r>
      <w:r>
        <w:t>cases</w:t>
      </w:r>
      <w:r>
        <w:rPr>
          <w:spacing w:val="-3"/>
        </w:rPr>
        <w:t xml:space="preserve"> </w:t>
      </w:r>
      <w:r>
        <w:t>of</w:t>
      </w:r>
      <w:r>
        <w:rPr>
          <w:spacing w:val="-3"/>
        </w:rPr>
        <w:t xml:space="preserve"> </w:t>
      </w:r>
      <w:r>
        <w:t>four</w:t>
      </w:r>
      <w:r>
        <w:rPr>
          <w:spacing w:val="-3"/>
        </w:rPr>
        <w:t xml:space="preserve"> </w:t>
      </w:r>
      <w:r>
        <w:t>curable</w:t>
      </w:r>
      <w:r>
        <w:rPr>
          <w:spacing w:val="-4"/>
        </w:rPr>
        <w:t xml:space="preserve"> </w:t>
      </w:r>
      <w:r>
        <w:t>STIs</w:t>
      </w:r>
      <w:r>
        <w:rPr>
          <w:spacing w:val="-3"/>
        </w:rPr>
        <w:t xml:space="preserve"> </w:t>
      </w:r>
      <w:r>
        <w:t>(chlamydia,</w:t>
      </w:r>
      <w:r>
        <w:rPr>
          <w:spacing w:val="-3"/>
        </w:rPr>
        <w:t xml:space="preserve"> </w:t>
      </w:r>
      <w:r>
        <w:t>gonorrhoea,</w:t>
      </w:r>
      <w:r>
        <w:rPr>
          <w:spacing w:val="-3"/>
        </w:rPr>
        <w:t xml:space="preserve"> </w:t>
      </w:r>
      <w:r>
        <w:t>syphilis and trichomoniasis) occurred in 2005</w:t>
      </w:r>
      <w:r>
        <w:rPr>
          <w:i/>
        </w:rPr>
        <w:t xml:space="preserve">, </w:t>
      </w:r>
      <w:r>
        <w:t>and these numbers are not diminishing.</w:t>
      </w:r>
      <w:r>
        <w:rPr>
          <w:spacing w:val="-4"/>
        </w:rPr>
        <w:t xml:space="preserve"> </w:t>
      </w:r>
      <w:r>
        <w:t>An estimated 35 million people in 2013 were living with HIV, a largely sexually transmitted infection, and while the incidence of HIV continues to fall, this is still a huge burden related</w:t>
      </w:r>
      <w:r>
        <w:rPr>
          <w:spacing w:val="-2"/>
        </w:rPr>
        <w:t xml:space="preserve"> </w:t>
      </w:r>
      <w:r>
        <w:t>to</w:t>
      </w:r>
      <w:r>
        <w:rPr>
          <w:spacing w:val="-2"/>
        </w:rPr>
        <w:t xml:space="preserve"> </w:t>
      </w:r>
      <w:r>
        <w:t>sexual</w:t>
      </w:r>
      <w:r>
        <w:rPr>
          <w:spacing w:val="-2"/>
        </w:rPr>
        <w:t xml:space="preserve"> </w:t>
      </w:r>
      <w:r>
        <w:t>health.</w:t>
      </w:r>
      <w:r>
        <w:rPr>
          <w:spacing w:val="-2"/>
        </w:rPr>
        <w:t xml:space="preserve"> </w:t>
      </w:r>
      <w:r>
        <w:t>Globally,</w:t>
      </w:r>
      <w:r>
        <w:rPr>
          <w:spacing w:val="-2"/>
        </w:rPr>
        <w:t xml:space="preserve"> </w:t>
      </w:r>
      <w:r>
        <w:t>the</w:t>
      </w:r>
      <w:r>
        <w:rPr>
          <w:spacing w:val="-3"/>
        </w:rPr>
        <w:t xml:space="preserve"> </w:t>
      </w:r>
      <w:r>
        <w:t>proportion</w:t>
      </w:r>
      <w:r>
        <w:rPr>
          <w:spacing w:val="-2"/>
        </w:rPr>
        <w:t xml:space="preserve"> </w:t>
      </w:r>
      <w:r>
        <w:t>of</w:t>
      </w:r>
      <w:r>
        <w:rPr>
          <w:spacing w:val="-2"/>
        </w:rPr>
        <w:t xml:space="preserve"> </w:t>
      </w:r>
      <w:r>
        <w:t>women</w:t>
      </w:r>
      <w:r>
        <w:rPr>
          <w:spacing w:val="-2"/>
        </w:rPr>
        <w:t xml:space="preserve"> </w:t>
      </w:r>
      <w:r>
        <w:t>living</w:t>
      </w:r>
      <w:r>
        <w:rPr>
          <w:spacing w:val="-2"/>
        </w:rPr>
        <w:t xml:space="preserve"> </w:t>
      </w:r>
      <w:r>
        <w:t>with</w:t>
      </w:r>
      <w:r>
        <w:rPr>
          <w:spacing w:val="-2"/>
        </w:rPr>
        <w:t xml:space="preserve"> </w:t>
      </w:r>
      <w:r>
        <w:t>HIV</w:t>
      </w:r>
      <w:r>
        <w:rPr>
          <w:spacing w:val="-7"/>
        </w:rPr>
        <w:t xml:space="preserve"> </w:t>
      </w:r>
      <w:r>
        <w:t>has</w:t>
      </w:r>
      <w:r>
        <w:rPr>
          <w:spacing w:val="-2"/>
        </w:rPr>
        <w:t xml:space="preserve"> </w:t>
      </w:r>
      <w:r>
        <w:t>remained stable at 50% of all those living with HIV, although women are more affected in sub- Saharan</w:t>
      </w:r>
      <w:r>
        <w:rPr>
          <w:spacing w:val="-14"/>
        </w:rPr>
        <w:t xml:space="preserve"> </w:t>
      </w:r>
      <w:r>
        <w:t>Africa</w:t>
      </w:r>
      <w:r>
        <w:rPr>
          <w:spacing w:val="-1"/>
        </w:rPr>
        <w:t xml:space="preserve"> </w:t>
      </w:r>
      <w:r>
        <w:t>and the</w:t>
      </w:r>
      <w:r>
        <w:rPr>
          <w:spacing w:val="-1"/>
        </w:rPr>
        <w:t xml:space="preserve"> </w:t>
      </w:r>
      <w:r>
        <w:t>Caribbean. Since</w:t>
      </w:r>
      <w:r>
        <w:rPr>
          <w:spacing w:val="-1"/>
        </w:rPr>
        <w:t xml:space="preserve"> </w:t>
      </w:r>
      <w:r>
        <w:t>the</w:t>
      </w:r>
      <w:r>
        <w:rPr>
          <w:spacing w:val="-1"/>
        </w:rPr>
        <w:t xml:space="preserve"> </w:t>
      </w:r>
      <w:r>
        <w:t>beginning of the</w:t>
      </w:r>
      <w:r>
        <w:rPr>
          <w:spacing w:val="-1"/>
        </w:rPr>
        <w:t xml:space="preserve"> </w:t>
      </w:r>
      <w:r>
        <w:t>HIV</w:t>
      </w:r>
      <w:r>
        <w:rPr>
          <w:spacing w:val="-5"/>
        </w:rPr>
        <w:t xml:space="preserve"> </w:t>
      </w:r>
      <w:r>
        <w:t>epidemic</w:t>
      </w:r>
      <w:r>
        <w:rPr>
          <w:spacing w:val="-1"/>
        </w:rPr>
        <w:t xml:space="preserve"> </w:t>
      </w:r>
      <w:r>
        <w:t>in the</w:t>
      </w:r>
      <w:r>
        <w:rPr>
          <w:spacing w:val="-1"/>
        </w:rPr>
        <w:t xml:space="preserve"> </w:t>
      </w:r>
      <w:r>
        <w:t>1980s, men who have sex with men and transgender people have been disproport</w:t>
      </w:r>
      <w:r>
        <w:t>ionately affected by HIV. The few existing epidemiological studies among transgender people have</w:t>
      </w:r>
      <w:r>
        <w:rPr>
          <w:spacing w:val="-1"/>
        </w:rPr>
        <w:t xml:space="preserve"> </w:t>
      </w:r>
      <w:r>
        <w:t>shown disproportionately high HIV</w:t>
      </w:r>
      <w:r>
        <w:rPr>
          <w:spacing w:val="-5"/>
        </w:rPr>
        <w:t xml:space="preserve"> </w:t>
      </w:r>
      <w:r>
        <w:t>prevalence, ranging from</w:t>
      </w:r>
      <w:r>
        <w:rPr>
          <w:spacing w:val="-1"/>
        </w:rPr>
        <w:t xml:space="preserve"> </w:t>
      </w:r>
      <w:r>
        <w:t>8% to 68% depending on the context and the type of study carried out. The continuing increase in the</w:t>
      </w:r>
      <w:r>
        <w:t xml:space="preserve"> use of contraception since the 1960s has contributed to a reduction in maternal mortality, and it is estimated that one in three deaths related to pregnancy and childbirth could be avoided if all women had access to contraceptive services. The increased u</w:t>
      </w:r>
      <w:r>
        <w:t xml:space="preserve">se of modern contraceptive methods could not have been possible without the provision of services, whether public or private, through dedicated services or primary health care. Evidence shows that for adolescents, increased access to modern contraception, </w:t>
      </w:r>
      <w:r>
        <w:t>and particularly emergency contraception, protects them from negative health outcomes, and does not</w:t>
      </w:r>
      <w:r>
        <w:rPr>
          <w:spacing w:val="40"/>
        </w:rPr>
        <w:t xml:space="preserve"> </w:t>
      </w:r>
      <w:r>
        <w:t>lead to unwanted sexual intercourse, unprotected intercourse, decreases in condom use, increased STIs or increased pregnancy rates. It has been estimated th</w:t>
      </w:r>
      <w:r>
        <w:t>at a doubling of the current</w:t>
      </w:r>
      <w:r>
        <w:rPr>
          <w:spacing w:val="-4"/>
        </w:rPr>
        <w:t xml:space="preserve"> </w:t>
      </w:r>
      <w:r>
        <w:t>global</w:t>
      </w:r>
      <w:r>
        <w:rPr>
          <w:spacing w:val="-3"/>
        </w:rPr>
        <w:t xml:space="preserve"> </w:t>
      </w:r>
      <w:r>
        <w:t>investments</w:t>
      </w:r>
      <w:r>
        <w:rPr>
          <w:spacing w:val="-3"/>
        </w:rPr>
        <w:t xml:space="preserve"> </w:t>
      </w:r>
      <w:r>
        <w:t>in</w:t>
      </w:r>
      <w:r>
        <w:rPr>
          <w:spacing w:val="-3"/>
        </w:rPr>
        <w:t xml:space="preserve"> </w:t>
      </w:r>
      <w:r>
        <w:t>contraceptive</w:t>
      </w:r>
      <w:r>
        <w:rPr>
          <w:spacing w:val="-4"/>
        </w:rPr>
        <w:t xml:space="preserve"> </w:t>
      </w:r>
      <w:r>
        <w:t>and</w:t>
      </w:r>
      <w:r>
        <w:rPr>
          <w:spacing w:val="-3"/>
        </w:rPr>
        <w:t xml:space="preserve"> </w:t>
      </w:r>
      <w:r>
        <w:t>fertility</w:t>
      </w:r>
      <w:r>
        <w:rPr>
          <w:spacing w:val="-3"/>
        </w:rPr>
        <w:t xml:space="preserve"> </w:t>
      </w:r>
      <w:r>
        <w:t>regulation</w:t>
      </w:r>
      <w:r>
        <w:rPr>
          <w:spacing w:val="-3"/>
        </w:rPr>
        <w:t xml:space="preserve"> </w:t>
      </w:r>
      <w:r>
        <w:t>services</w:t>
      </w:r>
      <w:r>
        <w:rPr>
          <w:spacing w:val="-3"/>
        </w:rPr>
        <w:t xml:space="preserve"> </w:t>
      </w:r>
      <w:r>
        <w:t>–</w:t>
      </w:r>
      <w:r>
        <w:rPr>
          <w:spacing w:val="-3"/>
        </w:rPr>
        <w:t xml:space="preserve"> </w:t>
      </w:r>
      <w:r>
        <w:t>so</w:t>
      </w:r>
      <w:r>
        <w:rPr>
          <w:spacing w:val="-3"/>
        </w:rPr>
        <w:t xml:space="preserve"> </w:t>
      </w:r>
      <w:r>
        <w:t>that</w:t>
      </w:r>
      <w:r>
        <w:rPr>
          <w:spacing w:val="-3"/>
        </w:rPr>
        <w:t xml:space="preserve"> </w:t>
      </w:r>
      <w:r>
        <w:t>more women have better access to needed services – would reduce unintended pregnancies by more than two thirds, from 75 million to 22 million. But it would also reduce unsafe abortions by almost three quarters, from 20 million to 5.5 million. Being able to</w:t>
      </w:r>
      <w:r>
        <w:t xml:space="preserve"> be screened, counseled, </w:t>
      </w:r>
      <w:proofErr w:type="gramStart"/>
      <w:r>
        <w:t>diagnosed</w:t>
      </w:r>
      <w:proofErr w:type="gramEnd"/>
      <w:r>
        <w:t xml:space="preserve"> and treated appropriately for aspects of sexual health</w:t>
      </w:r>
      <w:r>
        <w:rPr>
          <w:spacing w:val="40"/>
        </w:rPr>
        <w:t xml:space="preserve"> </w:t>
      </w:r>
      <w:r>
        <w:t xml:space="preserve">such as erectile dysfunction, the sequelae of sexual violence, female genital mutilation, reproductive tract infections that are not sexually transmitted, and sexual </w:t>
      </w:r>
      <w:r>
        <w:t>and</w:t>
      </w:r>
      <w:r>
        <w:rPr>
          <w:spacing w:val="40"/>
        </w:rPr>
        <w:t xml:space="preserve"> </w:t>
      </w:r>
      <w:r>
        <w:t xml:space="preserve">reproductive cancers, is also critical for the protection and promotion of sexual health, as is having access to information and counseling related to sexuality. In addition, other health conditions such as cardiovascular disease, </w:t>
      </w:r>
      <w:proofErr w:type="gramStart"/>
      <w:r>
        <w:t>diabetes</w:t>
      </w:r>
      <w:proofErr w:type="gramEnd"/>
      <w:r>
        <w:t xml:space="preserve"> and cancer, </w:t>
      </w:r>
      <w:r>
        <w:t>all have a</w:t>
      </w:r>
    </w:p>
    <w:p w14:paraId="58AE10B0" w14:textId="77777777" w:rsidR="00284DC3" w:rsidRDefault="00284DC3">
      <w:pPr>
        <w:spacing w:line="261" w:lineRule="auto"/>
        <w:sectPr w:rsidR="00284DC3">
          <w:pgSz w:w="12240" w:h="15840"/>
          <w:pgMar w:top="1380" w:right="1680" w:bottom="960" w:left="1680" w:header="0" w:footer="765" w:gutter="0"/>
          <w:cols w:space="720"/>
        </w:sectPr>
      </w:pPr>
    </w:p>
    <w:p w14:paraId="28C32640" w14:textId="77777777" w:rsidR="00284DC3" w:rsidRDefault="00B62D4A">
      <w:pPr>
        <w:pStyle w:val="BodyText"/>
        <w:spacing w:before="76" w:line="261" w:lineRule="auto"/>
        <w:ind w:right="129"/>
      </w:pPr>
      <w:r>
        <w:lastRenderedPageBreak/>
        <w:t>detrimental effect on the sexual and reproductive health of both men and women. For example,</w:t>
      </w:r>
      <w:r>
        <w:rPr>
          <w:spacing w:val="-5"/>
        </w:rPr>
        <w:t xml:space="preserve"> </w:t>
      </w:r>
      <w:r>
        <w:t>testicular</w:t>
      </w:r>
      <w:r>
        <w:rPr>
          <w:spacing w:val="-5"/>
        </w:rPr>
        <w:t xml:space="preserve"> </w:t>
      </w:r>
      <w:r>
        <w:t>cancer</w:t>
      </w:r>
      <w:r>
        <w:rPr>
          <w:spacing w:val="-5"/>
        </w:rPr>
        <w:t xml:space="preserve"> </w:t>
      </w:r>
      <w:r>
        <w:t>can</w:t>
      </w:r>
      <w:r>
        <w:rPr>
          <w:spacing w:val="-5"/>
        </w:rPr>
        <w:t xml:space="preserve"> </w:t>
      </w:r>
      <w:r>
        <w:t>threaten</w:t>
      </w:r>
      <w:r>
        <w:rPr>
          <w:spacing w:val="-5"/>
        </w:rPr>
        <w:t xml:space="preserve"> </w:t>
      </w:r>
      <w:r>
        <w:t>a</w:t>
      </w:r>
      <w:r>
        <w:rPr>
          <w:spacing w:val="-6"/>
        </w:rPr>
        <w:t xml:space="preserve"> </w:t>
      </w:r>
      <w:r>
        <w:t>young</w:t>
      </w:r>
      <w:r>
        <w:rPr>
          <w:spacing w:val="-5"/>
        </w:rPr>
        <w:t xml:space="preserve"> </w:t>
      </w:r>
      <w:r>
        <w:t>man’s</w:t>
      </w:r>
      <w:r>
        <w:rPr>
          <w:spacing w:val="-5"/>
        </w:rPr>
        <w:t xml:space="preserve"> </w:t>
      </w:r>
      <w:r>
        <w:t>sexual</w:t>
      </w:r>
      <w:r>
        <w:rPr>
          <w:spacing w:val="-5"/>
        </w:rPr>
        <w:t xml:space="preserve"> </w:t>
      </w:r>
      <w:r>
        <w:t>and</w:t>
      </w:r>
      <w:r>
        <w:rPr>
          <w:spacing w:val="-5"/>
        </w:rPr>
        <w:t xml:space="preserve"> </w:t>
      </w:r>
      <w:r>
        <w:t>reproductive</w:t>
      </w:r>
      <w:r>
        <w:rPr>
          <w:spacing w:val="-6"/>
        </w:rPr>
        <w:t xml:space="preserve"> </w:t>
      </w:r>
      <w:r>
        <w:t>future,</w:t>
      </w:r>
      <w:r>
        <w:rPr>
          <w:spacing w:val="-5"/>
        </w:rPr>
        <w:t xml:space="preserve"> </w:t>
      </w:r>
      <w:r>
        <w:t>and prostate cancer can affect a man’s mid- and later-life ch</w:t>
      </w:r>
      <w:r>
        <w:t>ances for a sexual life. Sexual dysfunction resulting from such conditions can be ameliorated through different approaches, usually requiring an interaction with the Thus, the kinds of health services needed to promote and protect sexual health include: se</w:t>
      </w:r>
      <w:r>
        <w:t>xual health education and prevention information; sexuality counseling; identification and referral for victims of sexual violence and female genital mutilation; voluntary counseling, testing, treatment and follow-up for STIs, including HIV; screening, dia</w:t>
      </w:r>
      <w:r>
        <w:t>gnosis, treatment and follow-up for reproductive tract infections, cancers and associated infertility; diagnosis and referral for sexual dysfunction and associated problems related to sexuality and intimate relationships. Such services may be integrated as</w:t>
      </w:r>
      <w:r>
        <w:t xml:space="preserve"> part of primary health care or provided as standalone services, to address the most significant sexual health problems and concerns of the </w:t>
      </w:r>
      <w:proofErr w:type="gramStart"/>
      <w:r>
        <w:t>particular country</w:t>
      </w:r>
      <w:proofErr w:type="gramEnd"/>
      <w:r>
        <w:t>, district or region.</w:t>
      </w:r>
    </w:p>
    <w:p w14:paraId="619F37D2" w14:textId="77777777" w:rsidR="00284DC3" w:rsidRDefault="00B62D4A">
      <w:pPr>
        <w:spacing w:before="88"/>
        <w:ind w:left="120"/>
        <w:rPr>
          <w:i/>
          <w:sz w:val="24"/>
        </w:rPr>
      </w:pPr>
      <w:r>
        <w:rPr>
          <w:i/>
          <w:spacing w:val="-2"/>
          <w:sz w:val="24"/>
        </w:rPr>
        <w:t>Disability</w:t>
      </w:r>
    </w:p>
    <w:p w14:paraId="342D5393" w14:textId="77777777" w:rsidR="00284DC3" w:rsidRDefault="00284DC3">
      <w:pPr>
        <w:pStyle w:val="BodyText"/>
        <w:spacing w:before="2"/>
        <w:ind w:left="0"/>
        <w:rPr>
          <w:i/>
          <w:sz w:val="28"/>
        </w:rPr>
      </w:pPr>
    </w:p>
    <w:p w14:paraId="49EBF18A" w14:textId="77777777" w:rsidR="00284DC3" w:rsidRDefault="00B62D4A">
      <w:pPr>
        <w:pStyle w:val="BodyText"/>
        <w:spacing w:line="261" w:lineRule="auto"/>
        <w:ind w:right="129"/>
      </w:pPr>
      <w:r>
        <w:t>People with disabilities have been found to face multiple barriers in access to health services.</w:t>
      </w:r>
      <w:r>
        <w:rPr>
          <w:spacing w:val="-14"/>
        </w:rPr>
        <w:t xml:space="preserve"> </w:t>
      </w:r>
      <w:r>
        <w:t>A</w:t>
      </w:r>
      <w:r>
        <w:rPr>
          <w:spacing w:val="-14"/>
        </w:rPr>
        <w:t xml:space="preserve"> </w:t>
      </w:r>
      <w:r>
        <w:t>world health survey found that people</w:t>
      </w:r>
      <w:r>
        <w:rPr>
          <w:spacing w:val="-1"/>
        </w:rPr>
        <w:t xml:space="preserve"> </w:t>
      </w:r>
      <w:r>
        <w:t>with disabilities were</w:t>
      </w:r>
      <w:r>
        <w:rPr>
          <w:spacing w:val="-1"/>
        </w:rPr>
        <w:t xml:space="preserve"> </w:t>
      </w:r>
      <w:r>
        <w:t>twice</w:t>
      </w:r>
      <w:r>
        <w:rPr>
          <w:spacing w:val="-1"/>
        </w:rPr>
        <w:t xml:space="preserve"> </w:t>
      </w:r>
      <w:r>
        <w:t>as likely to find</w:t>
      </w:r>
      <w:r>
        <w:rPr>
          <w:spacing w:val="-3"/>
        </w:rPr>
        <w:t xml:space="preserve"> </w:t>
      </w:r>
      <w:r>
        <w:t>health-care</w:t>
      </w:r>
      <w:r>
        <w:rPr>
          <w:spacing w:val="-4"/>
        </w:rPr>
        <w:t xml:space="preserve"> </w:t>
      </w:r>
      <w:r>
        <w:t>provider</w:t>
      </w:r>
      <w:r>
        <w:rPr>
          <w:spacing w:val="-3"/>
        </w:rPr>
        <w:t xml:space="preserve"> </w:t>
      </w:r>
      <w:r>
        <w:t>skills</w:t>
      </w:r>
      <w:r>
        <w:rPr>
          <w:spacing w:val="-3"/>
        </w:rPr>
        <w:t xml:space="preserve"> </w:t>
      </w:r>
      <w:r>
        <w:t>and</w:t>
      </w:r>
      <w:r>
        <w:rPr>
          <w:spacing w:val="-3"/>
        </w:rPr>
        <w:t xml:space="preserve"> </w:t>
      </w:r>
      <w:r>
        <w:t>equipment</w:t>
      </w:r>
      <w:r>
        <w:rPr>
          <w:spacing w:val="-4"/>
        </w:rPr>
        <w:t xml:space="preserve"> </w:t>
      </w:r>
      <w:r>
        <w:t>inadequate</w:t>
      </w:r>
      <w:r>
        <w:rPr>
          <w:spacing w:val="-4"/>
        </w:rPr>
        <w:t xml:space="preserve"> </w:t>
      </w:r>
      <w:r>
        <w:t>to</w:t>
      </w:r>
      <w:r>
        <w:rPr>
          <w:spacing w:val="-3"/>
        </w:rPr>
        <w:t xml:space="preserve"> </w:t>
      </w:r>
      <w:r>
        <w:t>meet</w:t>
      </w:r>
      <w:r>
        <w:rPr>
          <w:spacing w:val="-3"/>
        </w:rPr>
        <w:t xml:space="preserve"> </w:t>
      </w:r>
      <w:r>
        <w:t>their</w:t>
      </w:r>
      <w:r>
        <w:rPr>
          <w:spacing w:val="-3"/>
        </w:rPr>
        <w:t xml:space="preserve"> </w:t>
      </w:r>
      <w:r>
        <w:t>needs</w:t>
      </w:r>
      <w:r>
        <w:t>,</w:t>
      </w:r>
      <w:r>
        <w:rPr>
          <w:spacing w:val="-3"/>
        </w:rPr>
        <w:t xml:space="preserve"> </w:t>
      </w:r>
      <w:r>
        <w:t>three</w:t>
      </w:r>
      <w:r>
        <w:rPr>
          <w:spacing w:val="-4"/>
        </w:rPr>
        <w:t xml:space="preserve"> </w:t>
      </w:r>
      <w:r>
        <w:t>times as likely to be denied care, and four times as likely to be treated badly as non-disabled people. They were also 50% more likely to experience catastrophic health expenditure.</w:t>
      </w:r>
    </w:p>
    <w:p w14:paraId="7B9E0B61" w14:textId="77777777" w:rsidR="00284DC3" w:rsidRDefault="00B62D4A">
      <w:pPr>
        <w:pStyle w:val="BodyText"/>
        <w:spacing w:line="261" w:lineRule="auto"/>
        <w:ind w:right="306"/>
      </w:pPr>
      <w:r>
        <w:t>Health-care providers may consider that people with intellectual d</w:t>
      </w:r>
      <w:r>
        <w:t>isabilities or other disabilities</w:t>
      </w:r>
      <w:r>
        <w:rPr>
          <w:spacing w:val="-3"/>
        </w:rPr>
        <w:t xml:space="preserve"> </w:t>
      </w:r>
      <w:r>
        <w:t>should</w:t>
      </w:r>
      <w:r>
        <w:rPr>
          <w:spacing w:val="-3"/>
        </w:rPr>
        <w:t xml:space="preserve"> </w:t>
      </w:r>
      <w:r>
        <w:t>not</w:t>
      </w:r>
      <w:r>
        <w:rPr>
          <w:spacing w:val="-4"/>
        </w:rPr>
        <w:t xml:space="preserve"> </w:t>
      </w:r>
      <w:r>
        <w:t>have</w:t>
      </w:r>
      <w:r>
        <w:rPr>
          <w:spacing w:val="-4"/>
        </w:rPr>
        <w:t xml:space="preserve"> </w:t>
      </w:r>
      <w:r>
        <w:t>a</w:t>
      </w:r>
      <w:r>
        <w:rPr>
          <w:spacing w:val="-4"/>
        </w:rPr>
        <w:t xml:space="preserve"> </w:t>
      </w:r>
      <w:r>
        <w:t>sexual</w:t>
      </w:r>
      <w:r>
        <w:rPr>
          <w:spacing w:val="-3"/>
        </w:rPr>
        <w:t xml:space="preserve"> </w:t>
      </w:r>
      <w:r>
        <w:t>life,</w:t>
      </w:r>
      <w:r>
        <w:rPr>
          <w:spacing w:val="-3"/>
        </w:rPr>
        <w:t xml:space="preserve"> </w:t>
      </w:r>
      <w:proofErr w:type="gramStart"/>
      <w:r>
        <w:t>reproduce</w:t>
      </w:r>
      <w:proofErr w:type="gramEnd"/>
      <w:r>
        <w:rPr>
          <w:spacing w:val="-4"/>
        </w:rPr>
        <w:t xml:space="preserve"> </w:t>
      </w:r>
      <w:r>
        <w:t>or</w:t>
      </w:r>
      <w:r>
        <w:rPr>
          <w:spacing w:val="-3"/>
        </w:rPr>
        <w:t xml:space="preserve"> </w:t>
      </w:r>
      <w:r>
        <w:t>look</w:t>
      </w:r>
      <w:r>
        <w:rPr>
          <w:spacing w:val="-3"/>
        </w:rPr>
        <w:t xml:space="preserve"> </w:t>
      </w:r>
      <w:r>
        <w:t>after</w:t>
      </w:r>
      <w:r>
        <w:rPr>
          <w:spacing w:val="-3"/>
        </w:rPr>
        <w:t xml:space="preserve"> </w:t>
      </w:r>
      <w:r>
        <w:t>children,</w:t>
      </w:r>
      <w:r>
        <w:rPr>
          <w:spacing w:val="-3"/>
        </w:rPr>
        <w:t xml:space="preserve"> </w:t>
      </w:r>
      <w:r>
        <w:t>and</w:t>
      </w:r>
      <w:r>
        <w:rPr>
          <w:spacing w:val="-3"/>
        </w:rPr>
        <w:t xml:space="preserve"> </w:t>
      </w:r>
      <w:r>
        <w:t>therefore should not need sexual and reproductive health services. Furthermore, healthcare settings may be physically inaccessible and health information may be unavailable in different</w:t>
      </w:r>
      <w:r>
        <w:rPr>
          <w:spacing w:val="-5"/>
        </w:rPr>
        <w:t xml:space="preserve"> </w:t>
      </w:r>
      <w:proofErr w:type="gramStart"/>
      <w:r>
        <w:t>formats.International</w:t>
      </w:r>
      <w:proofErr w:type="gramEnd"/>
      <w:r>
        <w:rPr>
          <w:spacing w:val="-4"/>
        </w:rPr>
        <w:t xml:space="preserve"> </w:t>
      </w:r>
      <w:r>
        <w:t>human</w:t>
      </w:r>
      <w:r>
        <w:rPr>
          <w:spacing w:val="-4"/>
        </w:rPr>
        <w:t xml:space="preserve"> </w:t>
      </w:r>
      <w:r>
        <w:t>rights</w:t>
      </w:r>
      <w:r>
        <w:rPr>
          <w:spacing w:val="-4"/>
        </w:rPr>
        <w:t xml:space="preserve"> </w:t>
      </w:r>
      <w:r>
        <w:t>standards</w:t>
      </w:r>
      <w:r>
        <w:rPr>
          <w:spacing w:val="-4"/>
        </w:rPr>
        <w:t xml:space="preserve"> </w:t>
      </w:r>
      <w:r>
        <w:t>state</w:t>
      </w:r>
      <w:r>
        <w:rPr>
          <w:spacing w:val="-5"/>
        </w:rPr>
        <w:t xml:space="preserve"> </w:t>
      </w:r>
      <w:r>
        <w:t>that</w:t>
      </w:r>
      <w:r>
        <w:rPr>
          <w:spacing w:val="-4"/>
        </w:rPr>
        <w:t xml:space="preserve"> </w:t>
      </w:r>
      <w:r>
        <w:t>people</w:t>
      </w:r>
      <w:r>
        <w:rPr>
          <w:spacing w:val="-5"/>
        </w:rPr>
        <w:t xml:space="preserve"> </w:t>
      </w:r>
      <w:r>
        <w:t>with</w:t>
      </w:r>
      <w:r>
        <w:rPr>
          <w:spacing w:val="-4"/>
        </w:rPr>
        <w:t xml:space="preserve"> </w:t>
      </w:r>
      <w:r>
        <w:t>di</w:t>
      </w:r>
      <w:r>
        <w:t>sabilities are</w:t>
      </w:r>
      <w:r>
        <w:rPr>
          <w:spacing w:val="-5"/>
        </w:rPr>
        <w:t xml:space="preserve"> </w:t>
      </w:r>
      <w:r>
        <w:t>entitled</w:t>
      </w:r>
      <w:r>
        <w:rPr>
          <w:spacing w:val="-1"/>
        </w:rPr>
        <w:t xml:space="preserve"> </w:t>
      </w:r>
      <w:r>
        <w:t>to</w:t>
      </w:r>
      <w:r>
        <w:rPr>
          <w:spacing w:val="-2"/>
        </w:rPr>
        <w:t xml:space="preserve"> </w:t>
      </w:r>
      <w:r>
        <w:t>health</w:t>
      </w:r>
      <w:r>
        <w:rPr>
          <w:spacing w:val="-1"/>
        </w:rPr>
        <w:t xml:space="preserve"> </w:t>
      </w:r>
      <w:r>
        <w:t>services,</w:t>
      </w:r>
      <w:r>
        <w:rPr>
          <w:spacing w:val="-2"/>
        </w:rPr>
        <w:t xml:space="preserve"> </w:t>
      </w:r>
      <w:r>
        <w:t>including</w:t>
      </w:r>
      <w:r>
        <w:rPr>
          <w:spacing w:val="-1"/>
        </w:rPr>
        <w:t xml:space="preserve"> </w:t>
      </w:r>
      <w:r>
        <w:t>those</w:t>
      </w:r>
      <w:r>
        <w:rPr>
          <w:spacing w:val="-3"/>
        </w:rPr>
        <w:t xml:space="preserve"> </w:t>
      </w:r>
      <w:r>
        <w:t>for</w:t>
      </w:r>
      <w:r>
        <w:rPr>
          <w:spacing w:val="-1"/>
        </w:rPr>
        <w:t xml:space="preserve"> </w:t>
      </w:r>
      <w:r>
        <w:t>sexual</w:t>
      </w:r>
      <w:r>
        <w:rPr>
          <w:spacing w:val="-2"/>
        </w:rPr>
        <w:t xml:space="preserve"> </w:t>
      </w:r>
      <w:r>
        <w:t>and</w:t>
      </w:r>
      <w:r>
        <w:rPr>
          <w:spacing w:val="-1"/>
        </w:rPr>
        <w:t xml:space="preserve"> </w:t>
      </w:r>
      <w:r>
        <w:t>reproductive</w:t>
      </w:r>
      <w:r>
        <w:rPr>
          <w:spacing w:val="-3"/>
        </w:rPr>
        <w:t xml:space="preserve"> </w:t>
      </w:r>
      <w:r>
        <w:t>health,</w:t>
      </w:r>
      <w:r>
        <w:rPr>
          <w:spacing w:val="-1"/>
        </w:rPr>
        <w:t xml:space="preserve"> </w:t>
      </w:r>
      <w:r>
        <w:t>on</w:t>
      </w:r>
      <w:r>
        <w:rPr>
          <w:spacing w:val="-1"/>
        </w:rPr>
        <w:t xml:space="preserve"> </w:t>
      </w:r>
      <w:r>
        <w:rPr>
          <w:spacing w:val="-5"/>
        </w:rPr>
        <w:t>an</w:t>
      </w:r>
    </w:p>
    <w:p w14:paraId="792776AE" w14:textId="77777777" w:rsidR="00284DC3" w:rsidRDefault="00B62D4A">
      <w:pPr>
        <w:pStyle w:val="BodyText"/>
        <w:spacing w:line="261" w:lineRule="auto"/>
      </w:pPr>
      <w:r>
        <w:t>equal</w:t>
      </w:r>
      <w:r>
        <w:rPr>
          <w:spacing w:val="-5"/>
        </w:rPr>
        <w:t xml:space="preserve"> </w:t>
      </w:r>
      <w:r>
        <w:t>basis</w:t>
      </w:r>
      <w:r>
        <w:rPr>
          <w:spacing w:val="-5"/>
        </w:rPr>
        <w:t xml:space="preserve"> </w:t>
      </w:r>
      <w:r>
        <w:t>with</w:t>
      </w:r>
      <w:r>
        <w:rPr>
          <w:spacing w:val="-5"/>
        </w:rPr>
        <w:t xml:space="preserve"> </w:t>
      </w:r>
      <w:r>
        <w:t>others,</w:t>
      </w:r>
      <w:r>
        <w:rPr>
          <w:spacing w:val="-5"/>
        </w:rPr>
        <w:t xml:space="preserve"> </w:t>
      </w:r>
      <w:r>
        <w:t>and</w:t>
      </w:r>
      <w:r>
        <w:rPr>
          <w:spacing w:val="-5"/>
        </w:rPr>
        <w:t xml:space="preserve"> </w:t>
      </w:r>
      <w:r>
        <w:t>to</w:t>
      </w:r>
      <w:r>
        <w:rPr>
          <w:spacing w:val="-5"/>
        </w:rPr>
        <w:t xml:space="preserve"> </w:t>
      </w:r>
      <w:r>
        <w:t>have</w:t>
      </w:r>
      <w:r>
        <w:rPr>
          <w:spacing w:val="-6"/>
        </w:rPr>
        <w:t xml:space="preserve"> </w:t>
      </w:r>
      <w:r>
        <w:t>control</w:t>
      </w:r>
      <w:r>
        <w:rPr>
          <w:spacing w:val="-6"/>
        </w:rPr>
        <w:t xml:space="preserve"> </w:t>
      </w:r>
      <w:r>
        <w:t>over</w:t>
      </w:r>
      <w:r>
        <w:rPr>
          <w:spacing w:val="-5"/>
        </w:rPr>
        <w:t xml:space="preserve"> </w:t>
      </w:r>
      <w:r>
        <w:t>their</w:t>
      </w:r>
      <w:r>
        <w:rPr>
          <w:spacing w:val="-5"/>
        </w:rPr>
        <w:t xml:space="preserve"> </w:t>
      </w:r>
      <w:r>
        <w:t>fertility.</w:t>
      </w:r>
      <w:r>
        <w:rPr>
          <w:spacing w:val="-5"/>
        </w:rPr>
        <w:t xml:space="preserve"> </w:t>
      </w:r>
      <w:proofErr w:type="gramStart"/>
      <w:r>
        <w:t>In</w:t>
      </w:r>
      <w:r>
        <w:rPr>
          <w:spacing w:val="-5"/>
        </w:rPr>
        <w:t xml:space="preserve"> </w:t>
      </w:r>
      <w:r>
        <w:t>particular,</w:t>
      </w:r>
      <w:r>
        <w:rPr>
          <w:spacing w:val="-5"/>
        </w:rPr>
        <w:t xml:space="preserve"> </w:t>
      </w:r>
      <w:r>
        <w:t>sexual</w:t>
      </w:r>
      <w:proofErr w:type="gramEnd"/>
      <w:r>
        <w:rPr>
          <w:spacing w:val="-5"/>
        </w:rPr>
        <w:t xml:space="preserve"> </w:t>
      </w:r>
      <w:r>
        <w:t>health information and education should be made available in acce</w:t>
      </w:r>
      <w:r>
        <w:t>ssible formats. People with disabilities are entitled to the support and time they require to make informed decisions about matters of sexual and reproductive health. People with disabilities should not be subject to involuntary and/ or forced intervention</w:t>
      </w:r>
      <w:r>
        <w:t>s such as sterilization.</w:t>
      </w:r>
    </w:p>
    <w:p w14:paraId="7A00E785" w14:textId="77777777" w:rsidR="00284DC3" w:rsidRDefault="00284DC3">
      <w:pPr>
        <w:pStyle w:val="BodyText"/>
        <w:spacing w:before="8"/>
        <w:ind w:left="0"/>
        <w:rPr>
          <w:sz w:val="33"/>
        </w:rPr>
      </w:pPr>
    </w:p>
    <w:p w14:paraId="0FBED254" w14:textId="77777777" w:rsidR="00284DC3" w:rsidRDefault="00B62D4A">
      <w:pPr>
        <w:pStyle w:val="Heading3"/>
      </w:pPr>
      <w:r>
        <w:t>The</w:t>
      </w:r>
      <w:r>
        <w:rPr>
          <w:spacing w:val="-1"/>
        </w:rPr>
        <w:t xml:space="preserve"> </w:t>
      </w:r>
      <w:r>
        <w:t xml:space="preserve">Law and </w:t>
      </w:r>
      <w:r>
        <w:rPr>
          <w:spacing w:val="-5"/>
        </w:rPr>
        <w:t>Sex</w:t>
      </w:r>
    </w:p>
    <w:p w14:paraId="2697A17B" w14:textId="77777777" w:rsidR="00284DC3" w:rsidRDefault="00B62D4A">
      <w:pPr>
        <w:pStyle w:val="BodyText"/>
        <w:spacing w:before="124" w:line="261" w:lineRule="auto"/>
      </w:pPr>
      <w:r>
        <w:t>In</w:t>
      </w:r>
      <w:r>
        <w:rPr>
          <w:spacing w:val="-3"/>
        </w:rPr>
        <w:t xml:space="preserve"> </w:t>
      </w:r>
      <w:r>
        <w:t>several</w:t>
      </w:r>
      <w:r>
        <w:rPr>
          <w:spacing w:val="-3"/>
        </w:rPr>
        <w:t xml:space="preserve"> </w:t>
      </w:r>
      <w:r>
        <w:t>countries</w:t>
      </w:r>
      <w:r>
        <w:rPr>
          <w:spacing w:val="-3"/>
        </w:rPr>
        <w:t xml:space="preserve"> </w:t>
      </w:r>
      <w:r>
        <w:t>there</w:t>
      </w:r>
      <w:r>
        <w:rPr>
          <w:spacing w:val="-4"/>
        </w:rPr>
        <w:t xml:space="preserve"> </w:t>
      </w:r>
      <w:r>
        <w:t>are</w:t>
      </w:r>
      <w:r>
        <w:rPr>
          <w:spacing w:val="-4"/>
        </w:rPr>
        <w:t xml:space="preserve"> </w:t>
      </w:r>
      <w:r>
        <w:t>common</w:t>
      </w:r>
      <w:r>
        <w:rPr>
          <w:spacing w:val="-3"/>
        </w:rPr>
        <w:t xml:space="preserve"> </w:t>
      </w:r>
      <w:r>
        <w:t>civil</w:t>
      </w:r>
      <w:r>
        <w:rPr>
          <w:spacing w:val="-3"/>
        </w:rPr>
        <w:t xml:space="preserve"> </w:t>
      </w:r>
      <w:r>
        <w:t>and</w:t>
      </w:r>
      <w:r>
        <w:rPr>
          <w:spacing w:val="-3"/>
        </w:rPr>
        <w:t xml:space="preserve"> </w:t>
      </w:r>
      <w:r>
        <w:t>religious</w:t>
      </w:r>
      <w:r>
        <w:rPr>
          <w:spacing w:val="-3"/>
        </w:rPr>
        <w:t xml:space="preserve"> </w:t>
      </w:r>
      <w:r>
        <w:t>laws</w:t>
      </w:r>
      <w:r>
        <w:rPr>
          <w:spacing w:val="-3"/>
        </w:rPr>
        <w:t xml:space="preserve"> </w:t>
      </w:r>
      <w:r>
        <w:t>including</w:t>
      </w:r>
      <w:r>
        <w:rPr>
          <w:spacing w:val="-3"/>
        </w:rPr>
        <w:t xml:space="preserve"> </w:t>
      </w:r>
      <w:r>
        <w:t>the</w:t>
      </w:r>
      <w:r>
        <w:rPr>
          <w:spacing w:val="-4"/>
        </w:rPr>
        <w:t xml:space="preserve"> </w:t>
      </w:r>
      <w:r>
        <w:t xml:space="preserve">following </w:t>
      </w:r>
      <w:r>
        <w:rPr>
          <w:spacing w:val="-2"/>
        </w:rPr>
        <w:t>types.</w:t>
      </w:r>
    </w:p>
    <w:p w14:paraId="221AB1AB" w14:textId="77777777" w:rsidR="00284DC3" w:rsidRDefault="00B62D4A">
      <w:pPr>
        <w:pStyle w:val="ListParagraph"/>
        <w:numPr>
          <w:ilvl w:val="0"/>
          <w:numId w:val="13"/>
        </w:numPr>
        <w:tabs>
          <w:tab w:val="left" w:pos="839"/>
          <w:tab w:val="left" w:pos="840"/>
        </w:tabs>
        <w:spacing w:before="31" w:line="259" w:lineRule="auto"/>
        <w:ind w:right="838"/>
        <w:rPr>
          <w:sz w:val="24"/>
        </w:rPr>
      </w:pPr>
      <w:r>
        <w:rPr>
          <w:b/>
          <w:sz w:val="24"/>
        </w:rPr>
        <w:t>Partner</w:t>
      </w:r>
      <w:r>
        <w:rPr>
          <w:b/>
          <w:spacing w:val="-8"/>
          <w:sz w:val="24"/>
        </w:rPr>
        <w:t xml:space="preserve"> </w:t>
      </w:r>
      <w:r>
        <w:rPr>
          <w:b/>
          <w:sz w:val="24"/>
        </w:rPr>
        <w:t>laws</w:t>
      </w:r>
      <w:r>
        <w:rPr>
          <w:b/>
          <w:spacing w:val="-4"/>
          <w:sz w:val="24"/>
        </w:rPr>
        <w:t xml:space="preserve"> </w:t>
      </w:r>
      <w:r>
        <w:rPr>
          <w:sz w:val="24"/>
        </w:rPr>
        <w:t>regulate</w:t>
      </w:r>
      <w:r>
        <w:rPr>
          <w:spacing w:val="-4"/>
          <w:sz w:val="24"/>
        </w:rPr>
        <w:t xml:space="preserve"> </w:t>
      </w:r>
      <w:r>
        <w:rPr>
          <w:sz w:val="24"/>
        </w:rPr>
        <w:t>the</w:t>
      </w:r>
      <w:r>
        <w:rPr>
          <w:spacing w:val="-4"/>
          <w:sz w:val="24"/>
        </w:rPr>
        <w:t xml:space="preserve"> </w:t>
      </w:r>
      <w:r>
        <w:rPr>
          <w:sz w:val="24"/>
        </w:rPr>
        <w:t>choice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partner</w:t>
      </w:r>
      <w:r>
        <w:rPr>
          <w:spacing w:val="-3"/>
          <w:sz w:val="24"/>
        </w:rPr>
        <w:t xml:space="preserve"> </w:t>
      </w:r>
      <w:r>
        <w:rPr>
          <w:sz w:val="24"/>
        </w:rPr>
        <w:t>on</w:t>
      </w:r>
      <w:r>
        <w:rPr>
          <w:spacing w:val="-3"/>
          <w:sz w:val="24"/>
        </w:rPr>
        <w:t xml:space="preserve"> </w:t>
      </w:r>
      <w:r>
        <w:rPr>
          <w:sz w:val="24"/>
        </w:rPr>
        <w:t>the</w:t>
      </w:r>
      <w:r>
        <w:rPr>
          <w:spacing w:val="-4"/>
          <w:sz w:val="24"/>
        </w:rPr>
        <w:t xml:space="preserve"> </w:t>
      </w:r>
      <w:r>
        <w:rPr>
          <w:sz w:val="24"/>
        </w:rPr>
        <w:t>following</w:t>
      </w:r>
      <w:r>
        <w:rPr>
          <w:spacing w:val="-3"/>
          <w:sz w:val="24"/>
        </w:rPr>
        <w:t xml:space="preserve"> </w:t>
      </w:r>
      <w:r>
        <w:rPr>
          <w:sz w:val="24"/>
        </w:rPr>
        <w:t>attributes: species, state, sex, age, number, group, time.</w:t>
      </w:r>
    </w:p>
    <w:p w14:paraId="751EB99F" w14:textId="77777777" w:rsidR="00284DC3" w:rsidRDefault="00B62D4A">
      <w:pPr>
        <w:pStyle w:val="ListParagraph"/>
        <w:numPr>
          <w:ilvl w:val="0"/>
          <w:numId w:val="13"/>
        </w:numPr>
        <w:tabs>
          <w:tab w:val="left" w:pos="839"/>
          <w:tab w:val="left" w:pos="840"/>
        </w:tabs>
        <w:spacing w:before="35" w:line="259" w:lineRule="auto"/>
        <w:ind w:right="172"/>
        <w:rPr>
          <w:sz w:val="24"/>
        </w:rPr>
      </w:pPr>
      <w:r>
        <w:rPr>
          <w:b/>
          <w:sz w:val="24"/>
        </w:rPr>
        <w:t>Species</w:t>
      </w:r>
      <w:r>
        <w:rPr>
          <w:b/>
          <w:spacing w:val="-6"/>
          <w:sz w:val="24"/>
        </w:rPr>
        <w:t xml:space="preserve"> </w:t>
      </w:r>
      <w:r>
        <w:rPr>
          <w:b/>
          <w:sz w:val="24"/>
        </w:rPr>
        <w:t>(human/non-human)</w:t>
      </w:r>
      <w:r>
        <w:rPr>
          <w:sz w:val="24"/>
        </w:rPr>
        <w:t>:</w:t>
      </w:r>
      <w:r>
        <w:rPr>
          <w:spacing w:val="-6"/>
          <w:sz w:val="24"/>
        </w:rPr>
        <w:t xml:space="preserve"> </w:t>
      </w:r>
      <w:r>
        <w:rPr>
          <w:sz w:val="24"/>
        </w:rPr>
        <w:t>Permitted:</w:t>
      </w:r>
      <w:r>
        <w:rPr>
          <w:spacing w:val="-7"/>
          <w:sz w:val="24"/>
        </w:rPr>
        <w:t xml:space="preserve"> </w:t>
      </w:r>
      <w:r>
        <w:rPr>
          <w:sz w:val="24"/>
        </w:rPr>
        <w:t>a</w:t>
      </w:r>
      <w:r>
        <w:rPr>
          <w:spacing w:val="-7"/>
          <w:sz w:val="24"/>
        </w:rPr>
        <w:t xml:space="preserve"> </w:t>
      </w:r>
      <w:r>
        <w:rPr>
          <w:sz w:val="24"/>
        </w:rPr>
        <w:t>human</w:t>
      </w:r>
      <w:r>
        <w:rPr>
          <w:spacing w:val="-6"/>
          <w:sz w:val="24"/>
        </w:rPr>
        <w:t xml:space="preserve"> </w:t>
      </w:r>
      <w:r>
        <w:rPr>
          <w:sz w:val="24"/>
        </w:rPr>
        <w:t>partner.</w:t>
      </w:r>
      <w:r>
        <w:rPr>
          <w:spacing w:val="-6"/>
          <w:sz w:val="24"/>
        </w:rPr>
        <w:t xml:space="preserve"> </w:t>
      </w:r>
      <w:r>
        <w:rPr>
          <w:sz w:val="24"/>
        </w:rPr>
        <w:t>Not</w:t>
      </w:r>
      <w:r>
        <w:rPr>
          <w:spacing w:val="-7"/>
          <w:sz w:val="24"/>
        </w:rPr>
        <w:t xml:space="preserve"> </w:t>
      </w:r>
      <w:r>
        <w:rPr>
          <w:sz w:val="24"/>
        </w:rPr>
        <w:t>permitted:</w:t>
      </w:r>
      <w:r>
        <w:rPr>
          <w:spacing w:val="-7"/>
          <w:sz w:val="24"/>
        </w:rPr>
        <w:t xml:space="preserve"> </w:t>
      </w:r>
      <w:r>
        <w:rPr>
          <w:sz w:val="24"/>
        </w:rPr>
        <w:t>a</w:t>
      </w:r>
      <w:r>
        <w:rPr>
          <w:spacing w:val="-7"/>
          <w:sz w:val="24"/>
        </w:rPr>
        <w:t xml:space="preserve"> </w:t>
      </w:r>
      <w:r>
        <w:rPr>
          <w:sz w:val="24"/>
        </w:rPr>
        <w:t>non- human partner. e. g. sex with animals is not permitted.</w:t>
      </w:r>
    </w:p>
    <w:p w14:paraId="36C3F40F" w14:textId="77777777" w:rsidR="00284DC3" w:rsidRDefault="00284DC3">
      <w:pPr>
        <w:spacing w:line="259" w:lineRule="auto"/>
        <w:rPr>
          <w:sz w:val="24"/>
        </w:rPr>
        <w:sectPr w:rsidR="00284DC3">
          <w:pgSz w:w="12240" w:h="15840"/>
          <w:pgMar w:top="1380" w:right="1680" w:bottom="960" w:left="1680" w:header="0" w:footer="765" w:gutter="0"/>
          <w:cols w:space="720"/>
        </w:sectPr>
      </w:pPr>
    </w:p>
    <w:p w14:paraId="1676C17D" w14:textId="77777777" w:rsidR="00284DC3" w:rsidRDefault="00B62D4A">
      <w:pPr>
        <w:pStyle w:val="ListParagraph"/>
        <w:numPr>
          <w:ilvl w:val="0"/>
          <w:numId w:val="13"/>
        </w:numPr>
        <w:tabs>
          <w:tab w:val="left" w:pos="839"/>
          <w:tab w:val="left" w:pos="840"/>
        </w:tabs>
        <w:spacing w:before="8" w:line="259" w:lineRule="auto"/>
        <w:ind w:right="461"/>
        <w:rPr>
          <w:sz w:val="24"/>
        </w:rPr>
      </w:pPr>
      <w:r>
        <w:rPr>
          <w:b/>
          <w:sz w:val="24"/>
        </w:rPr>
        <w:lastRenderedPageBreak/>
        <w:t>State</w:t>
      </w:r>
      <w:r>
        <w:rPr>
          <w:b/>
          <w:spacing w:val="-4"/>
          <w:sz w:val="24"/>
        </w:rPr>
        <w:t xml:space="preserve"> </w:t>
      </w:r>
      <w:r>
        <w:rPr>
          <w:b/>
          <w:sz w:val="24"/>
        </w:rPr>
        <w:t>(living/dead)</w:t>
      </w:r>
      <w:r>
        <w:rPr>
          <w:sz w:val="24"/>
        </w:rPr>
        <w:t>:</w:t>
      </w:r>
      <w:r>
        <w:rPr>
          <w:spacing w:val="-3"/>
          <w:sz w:val="24"/>
        </w:rPr>
        <w:t xml:space="preserve"> </w:t>
      </w:r>
      <w:r>
        <w:rPr>
          <w:sz w:val="24"/>
        </w:rPr>
        <w:t>Permitted:</w:t>
      </w:r>
      <w:r>
        <w:rPr>
          <w:spacing w:val="-4"/>
          <w:sz w:val="24"/>
        </w:rPr>
        <w:t xml:space="preserve"> </w:t>
      </w:r>
      <w:r>
        <w:rPr>
          <w:sz w:val="24"/>
        </w:rPr>
        <w:t>a</w:t>
      </w:r>
      <w:r>
        <w:rPr>
          <w:spacing w:val="-4"/>
          <w:sz w:val="24"/>
        </w:rPr>
        <w:t xml:space="preserve"> </w:t>
      </w:r>
      <w:r>
        <w:rPr>
          <w:sz w:val="24"/>
        </w:rPr>
        <w:t>living</w:t>
      </w:r>
      <w:r>
        <w:rPr>
          <w:spacing w:val="-3"/>
          <w:sz w:val="24"/>
        </w:rPr>
        <w:t xml:space="preserve"> </w:t>
      </w:r>
      <w:r>
        <w:rPr>
          <w:sz w:val="24"/>
        </w:rPr>
        <w:t>human.</w:t>
      </w:r>
      <w:r>
        <w:rPr>
          <w:spacing w:val="-3"/>
          <w:sz w:val="24"/>
        </w:rPr>
        <w:t xml:space="preserve"> </w:t>
      </w:r>
      <w:r>
        <w:rPr>
          <w:sz w:val="24"/>
        </w:rPr>
        <w:t>Not</w:t>
      </w:r>
      <w:r>
        <w:rPr>
          <w:spacing w:val="-4"/>
          <w:sz w:val="24"/>
        </w:rPr>
        <w:t xml:space="preserve"> </w:t>
      </w:r>
      <w:r>
        <w:rPr>
          <w:sz w:val="24"/>
        </w:rPr>
        <w:t>permitted:</w:t>
      </w:r>
      <w:r>
        <w:rPr>
          <w:spacing w:val="-4"/>
          <w:sz w:val="24"/>
        </w:rPr>
        <w:t xml:space="preserve"> </w:t>
      </w:r>
      <w:r>
        <w:rPr>
          <w:sz w:val="24"/>
        </w:rPr>
        <w:t>a</w:t>
      </w:r>
      <w:r>
        <w:rPr>
          <w:spacing w:val="-4"/>
          <w:sz w:val="24"/>
        </w:rPr>
        <w:t xml:space="preserve"> </w:t>
      </w:r>
      <w:r>
        <w:rPr>
          <w:sz w:val="24"/>
        </w:rPr>
        <w:t>dead</w:t>
      </w:r>
      <w:r>
        <w:rPr>
          <w:spacing w:val="-3"/>
          <w:sz w:val="24"/>
        </w:rPr>
        <w:t xml:space="preserve"> </w:t>
      </w:r>
      <w:r>
        <w:rPr>
          <w:sz w:val="24"/>
        </w:rPr>
        <w:t>one</w:t>
      </w:r>
      <w:r>
        <w:rPr>
          <w:spacing w:val="-4"/>
          <w:sz w:val="24"/>
        </w:rPr>
        <w:t xml:space="preserve"> </w:t>
      </w:r>
      <w:r>
        <w:rPr>
          <w:sz w:val="24"/>
        </w:rPr>
        <w:t>e.</w:t>
      </w:r>
      <w:r>
        <w:rPr>
          <w:spacing w:val="-3"/>
          <w:sz w:val="24"/>
        </w:rPr>
        <w:t xml:space="preserve"> </w:t>
      </w:r>
      <w:r>
        <w:rPr>
          <w:sz w:val="24"/>
        </w:rPr>
        <w:t>g. sex with the dead (necrophilia) is not permitted.</w:t>
      </w:r>
    </w:p>
    <w:p w14:paraId="64E98A4F" w14:textId="77777777" w:rsidR="00284DC3" w:rsidRDefault="00B62D4A">
      <w:pPr>
        <w:pStyle w:val="ListParagraph"/>
        <w:numPr>
          <w:ilvl w:val="0"/>
          <w:numId w:val="13"/>
        </w:numPr>
        <w:tabs>
          <w:tab w:val="left" w:pos="839"/>
          <w:tab w:val="left" w:pos="840"/>
        </w:tabs>
        <w:spacing w:before="36" w:line="259" w:lineRule="auto"/>
        <w:ind w:right="577"/>
        <w:rPr>
          <w:sz w:val="24"/>
        </w:rPr>
      </w:pPr>
      <w:r>
        <w:rPr>
          <w:b/>
          <w:sz w:val="24"/>
        </w:rPr>
        <w:t>Sex (opposite/same)</w:t>
      </w:r>
      <w:r>
        <w:rPr>
          <w:sz w:val="24"/>
        </w:rPr>
        <w:t>: Permitted: a living human of the opposite sex. Not permitted:</w:t>
      </w:r>
      <w:r>
        <w:rPr>
          <w:spacing w:val="-4"/>
          <w:sz w:val="24"/>
        </w:rPr>
        <w:t xml:space="preserve"> </w:t>
      </w:r>
      <w:r>
        <w:rPr>
          <w:sz w:val="24"/>
        </w:rPr>
        <w:t>a</w:t>
      </w:r>
      <w:r>
        <w:rPr>
          <w:spacing w:val="-4"/>
          <w:sz w:val="24"/>
        </w:rPr>
        <w:t xml:space="preserve"> </w:t>
      </w:r>
      <w:r>
        <w:rPr>
          <w:sz w:val="24"/>
        </w:rPr>
        <w:t>living</w:t>
      </w:r>
      <w:r>
        <w:rPr>
          <w:spacing w:val="-3"/>
          <w:sz w:val="24"/>
        </w:rPr>
        <w:t xml:space="preserve"> </w:t>
      </w:r>
      <w:r>
        <w:rPr>
          <w:sz w:val="24"/>
        </w:rPr>
        <w:t>human</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same</w:t>
      </w:r>
      <w:r>
        <w:rPr>
          <w:spacing w:val="-4"/>
          <w:sz w:val="24"/>
        </w:rPr>
        <w:t xml:space="preserve"> </w:t>
      </w:r>
      <w:r>
        <w:rPr>
          <w:sz w:val="24"/>
        </w:rPr>
        <w:t>sex</w:t>
      </w:r>
      <w:r>
        <w:rPr>
          <w:spacing w:val="-3"/>
          <w:sz w:val="24"/>
        </w:rPr>
        <w:t xml:space="preserve"> </w:t>
      </w:r>
      <w:r>
        <w:rPr>
          <w:sz w:val="24"/>
        </w:rPr>
        <w:t>e.</w:t>
      </w:r>
      <w:r>
        <w:rPr>
          <w:spacing w:val="-3"/>
          <w:sz w:val="24"/>
        </w:rPr>
        <w:t xml:space="preserve"> </w:t>
      </w:r>
      <w:r>
        <w:rPr>
          <w:sz w:val="24"/>
        </w:rPr>
        <w:t>g.</w:t>
      </w:r>
      <w:r>
        <w:rPr>
          <w:spacing w:val="-3"/>
          <w:sz w:val="24"/>
        </w:rPr>
        <w:t xml:space="preserve"> </w:t>
      </w:r>
      <w:r>
        <w:rPr>
          <w:sz w:val="24"/>
        </w:rPr>
        <w:t>sex</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members</w:t>
      </w:r>
      <w:r>
        <w:rPr>
          <w:spacing w:val="-3"/>
          <w:sz w:val="24"/>
        </w:rPr>
        <w:t xml:space="preserve"> </w:t>
      </w:r>
      <w:r>
        <w:rPr>
          <w:sz w:val="24"/>
        </w:rPr>
        <w:t>of</w:t>
      </w:r>
      <w:r>
        <w:rPr>
          <w:spacing w:val="-3"/>
          <w:sz w:val="24"/>
        </w:rPr>
        <w:t xml:space="preserve"> </w:t>
      </w:r>
      <w:r>
        <w:rPr>
          <w:sz w:val="24"/>
        </w:rPr>
        <w:t>one's own sex Homosexua</w:t>
      </w:r>
      <w:r>
        <w:rPr>
          <w:sz w:val="24"/>
        </w:rPr>
        <w:t>l sex) is not permitted.</w:t>
      </w:r>
    </w:p>
    <w:p w14:paraId="6E6BF7DA" w14:textId="77777777" w:rsidR="00284DC3" w:rsidRDefault="00B62D4A">
      <w:pPr>
        <w:pStyle w:val="ListParagraph"/>
        <w:numPr>
          <w:ilvl w:val="0"/>
          <w:numId w:val="13"/>
        </w:numPr>
        <w:tabs>
          <w:tab w:val="left" w:pos="839"/>
          <w:tab w:val="left" w:pos="840"/>
        </w:tabs>
        <w:spacing w:before="37" w:line="259" w:lineRule="auto"/>
        <w:ind w:right="248"/>
        <w:rPr>
          <w:sz w:val="24"/>
        </w:rPr>
      </w:pPr>
      <w:r>
        <w:rPr>
          <w:b/>
          <w:sz w:val="24"/>
        </w:rPr>
        <w:t>Age</w:t>
      </w:r>
      <w:r>
        <w:rPr>
          <w:sz w:val="24"/>
        </w:rPr>
        <w:t>:</w:t>
      </w:r>
      <w:r>
        <w:rPr>
          <w:spacing w:val="-3"/>
          <w:sz w:val="24"/>
        </w:rPr>
        <w:t xml:space="preserve"> </w:t>
      </w:r>
      <w:r>
        <w:rPr>
          <w:sz w:val="24"/>
        </w:rPr>
        <w:t>Permitted:</w:t>
      </w:r>
      <w:r>
        <w:rPr>
          <w:spacing w:val="-4"/>
          <w:sz w:val="24"/>
        </w:rPr>
        <w:t xml:space="preserve"> </w:t>
      </w:r>
      <w:r>
        <w:rPr>
          <w:sz w:val="24"/>
        </w:rPr>
        <w:t>a</w:t>
      </w:r>
      <w:r>
        <w:rPr>
          <w:spacing w:val="-4"/>
          <w:sz w:val="24"/>
        </w:rPr>
        <w:t xml:space="preserve"> </w:t>
      </w:r>
      <w:r>
        <w:rPr>
          <w:sz w:val="24"/>
        </w:rPr>
        <w:t>partner</w:t>
      </w:r>
      <w:r>
        <w:rPr>
          <w:spacing w:val="-3"/>
          <w:sz w:val="24"/>
        </w:rPr>
        <w:t xml:space="preserve"> </w:t>
      </w:r>
      <w:r>
        <w:rPr>
          <w:sz w:val="24"/>
        </w:rPr>
        <w:t>with</w:t>
      </w:r>
      <w:r>
        <w:rPr>
          <w:spacing w:val="-3"/>
          <w:sz w:val="24"/>
        </w:rPr>
        <w:t xml:space="preserve"> </w:t>
      </w:r>
      <w:r>
        <w:rPr>
          <w:sz w:val="24"/>
        </w:rPr>
        <w:t>a</w:t>
      </w:r>
      <w:r>
        <w:rPr>
          <w:spacing w:val="-4"/>
          <w:sz w:val="24"/>
        </w:rPr>
        <w:t xml:space="preserve"> </w:t>
      </w:r>
      <w:r>
        <w:rPr>
          <w:sz w:val="24"/>
        </w:rPr>
        <w:t>certain</w:t>
      </w:r>
      <w:r>
        <w:rPr>
          <w:spacing w:val="-3"/>
          <w:sz w:val="24"/>
        </w:rPr>
        <w:t xml:space="preserve"> </w:t>
      </w:r>
      <w:r>
        <w:rPr>
          <w:sz w:val="24"/>
        </w:rPr>
        <w:t>age.</w:t>
      </w:r>
      <w:r>
        <w:rPr>
          <w:spacing w:val="-3"/>
          <w:sz w:val="24"/>
        </w:rPr>
        <w:t xml:space="preserve"> </w:t>
      </w:r>
      <w:r>
        <w:rPr>
          <w:sz w:val="24"/>
        </w:rPr>
        <w:t>Not</w:t>
      </w:r>
      <w:r>
        <w:rPr>
          <w:spacing w:val="-4"/>
          <w:sz w:val="24"/>
        </w:rPr>
        <w:t xml:space="preserve"> </w:t>
      </w:r>
      <w:r>
        <w:rPr>
          <w:sz w:val="24"/>
        </w:rPr>
        <w:t>permitted:</w:t>
      </w:r>
      <w:r>
        <w:rPr>
          <w:spacing w:val="-4"/>
          <w:sz w:val="24"/>
        </w:rPr>
        <w:t xml:space="preserve"> </w:t>
      </w:r>
      <w:r>
        <w:rPr>
          <w:sz w:val="24"/>
        </w:rPr>
        <w:t>a</w:t>
      </w:r>
      <w:r>
        <w:rPr>
          <w:spacing w:val="-4"/>
          <w:sz w:val="24"/>
        </w:rPr>
        <w:t xml:space="preserve"> </w:t>
      </w:r>
      <w:r>
        <w:rPr>
          <w:sz w:val="24"/>
        </w:rPr>
        <w:t>partner</w:t>
      </w:r>
      <w:r>
        <w:rPr>
          <w:spacing w:val="-3"/>
          <w:sz w:val="24"/>
        </w:rPr>
        <w:t xml:space="preserve"> </w:t>
      </w:r>
      <w:r>
        <w:rPr>
          <w:sz w:val="24"/>
        </w:rPr>
        <w:t>with</w:t>
      </w:r>
      <w:r>
        <w:rPr>
          <w:spacing w:val="-3"/>
          <w:sz w:val="24"/>
        </w:rPr>
        <w:t xml:space="preserve"> </w:t>
      </w:r>
      <w:r>
        <w:rPr>
          <w:sz w:val="24"/>
        </w:rPr>
        <w:t>an</w:t>
      </w:r>
      <w:r>
        <w:rPr>
          <w:spacing w:val="-3"/>
          <w:sz w:val="24"/>
        </w:rPr>
        <w:t xml:space="preserve"> </w:t>
      </w:r>
      <w:r>
        <w:rPr>
          <w:sz w:val="24"/>
        </w:rPr>
        <w:t>age less than a certain age. These restrictions are of two types.</w:t>
      </w:r>
    </w:p>
    <w:p w14:paraId="3F104967" w14:textId="77777777" w:rsidR="00284DC3" w:rsidRDefault="00B62D4A">
      <w:pPr>
        <w:pStyle w:val="ListParagraph"/>
        <w:numPr>
          <w:ilvl w:val="1"/>
          <w:numId w:val="13"/>
        </w:numPr>
        <w:tabs>
          <w:tab w:val="left" w:pos="1560"/>
        </w:tabs>
        <w:spacing w:before="97" w:line="261" w:lineRule="auto"/>
        <w:ind w:right="396"/>
        <w:rPr>
          <w:sz w:val="24"/>
        </w:rPr>
      </w:pPr>
      <w:r>
        <w:rPr>
          <w:b/>
          <w:sz w:val="24"/>
        </w:rPr>
        <w:t>Absolute age</w:t>
      </w:r>
      <w:r>
        <w:rPr>
          <w:sz w:val="24"/>
        </w:rPr>
        <w:t>: Permitted: a partner with the age greater than or equal to the</w:t>
      </w:r>
      <w:r>
        <w:rPr>
          <w:spacing w:val="-5"/>
          <w:sz w:val="24"/>
        </w:rPr>
        <w:t xml:space="preserve"> </w:t>
      </w:r>
      <w:r>
        <w:rPr>
          <w:sz w:val="24"/>
        </w:rPr>
        <w:t>age</w:t>
      </w:r>
      <w:r>
        <w:rPr>
          <w:spacing w:val="-5"/>
          <w:sz w:val="24"/>
        </w:rPr>
        <w:t xml:space="preserve"> </w:t>
      </w:r>
      <w:r>
        <w:rPr>
          <w:sz w:val="24"/>
        </w:rPr>
        <w:t>of</w:t>
      </w:r>
      <w:r>
        <w:rPr>
          <w:spacing w:val="-4"/>
          <w:sz w:val="24"/>
        </w:rPr>
        <w:t xml:space="preserve"> </w:t>
      </w:r>
      <w:r>
        <w:rPr>
          <w:sz w:val="24"/>
        </w:rPr>
        <w:t>consent</w:t>
      </w:r>
      <w:r>
        <w:rPr>
          <w:spacing w:val="-5"/>
          <w:sz w:val="24"/>
        </w:rPr>
        <w:t xml:space="preserve"> </w:t>
      </w:r>
      <w:r>
        <w:rPr>
          <w:sz w:val="24"/>
        </w:rPr>
        <w:t>as</w:t>
      </w:r>
      <w:r>
        <w:rPr>
          <w:spacing w:val="-4"/>
          <w:sz w:val="24"/>
        </w:rPr>
        <w:t xml:space="preserve"> </w:t>
      </w:r>
      <w:r>
        <w:rPr>
          <w:sz w:val="24"/>
        </w:rPr>
        <w:t>determined</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applicable</w:t>
      </w:r>
      <w:r>
        <w:rPr>
          <w:spacing w:val="-5"/>
          <w:sz w:val="24"/>
        </w:rPr>
        <w:t xml:space="preserve"> </w:t>
      </w:r>
      <w:r>
        <w:rPr>
          <w:sz w:val="24"/>
        </w:rPr>
        <w:t>law.</w:t>
      </w:r>
      <w:r>
        <w:rPr>
          <w:spacing w:val="-4"/>
          <w:sz w:val="24"/>
        </w:rPr>
        <w:t xml:space="preserve"> </w:t>
      </w:r>
      <w:r>
        <w:rPr>
          <w:sz w:val="24"/>
        </w:rPr>
        <w:t>Not</w:t>
      </w:r>
      <w:r>
        <w:rPr>
          <w:spacing w:val="-5"/>
          <w:sz w:val="24"/>
        </w:rPr>
        <w:t xml:space="preserve"> </w:t>
      </w:r>
      <w:r>
        <w:rPr>
          <w:sz w:val="24"/>
        </w:rPr>
        <w:t>permitted:</w:t>
      </w:r>
      <w:r>
        <w:rPr>
          <w:spacing w:val="-5"/>
          <w:sz w:val="24"/>
        </w:rPr>
        <w:t xml:space="preserve"> </w:t>
      </w:r>
      <w:r>
        <w:rPr>
          <w:sz w:val="24"/>
        </w:rPr>
        <w:t>a partner with the age less than the age of consent. The value of</w:t>
      </w:r>
      <w:r>
        <w:rPr>
          <w:spacing w:val="-6"/>
          <w:sz w:val="24"/>
        </w:rPr>
        <w:t xml:space="preserve"> </w:t>
      </w:r>
      <w:r>
        <w:rPr>
          <w:sz w:val="24"/>
        </w:rPr>
        <w:t>Age of consent ranges from 9 to 21.</w:t>
      </w:r>
    </w:p>
    <w:p w14:paraId="6EDCBAC6" w14:textId="77777777" w:rsidR="00284DC3" w:rsidRDefault="00B62D4A">
      <w:pPr>
        <w:pStyle w:val="ListParagraph"/>
        <w:numPr>
          <w:ilvl w:val="1"/>
          <w:numId w:val="13"/>
        </w:numPr>
        <w:tabs>
          <w:tab w:val="left" w:pos="1560"/>
        </w:tabs>
        <w:spacing w:before="91" w:line="259" w:lineRule="auto"/>
        <w:ind w:right="224"/>
        <w:jc w:val="both"/>
        <w:rPr>
          <w:sz w:val="24"/>
        </w:rPr>
      </w:pPr>
      <w:r>
        <w:rPr>
          <w:b/>
          <w:sz w:val="24"/>
        </w:rPr>
        <w:t>Relative</w:t>
      </w:r>
      <w:r>
        <w:rPr>
          <w:b/>
          <w:spacing w:val="-4"/>
          <w:sz w:val="24"/>
        </w:rPr>
        <w:t xml:space="preserve"> </w:t>
      </w:r>
      <w:r>
        <w:rPr>
          <w:b/>
          <w:sz w:val="24"/>
        </w:rPr>
        <w:t>age</w:t>
      </w:r>
      <w:r>
        <w:rPr>
          <w:sz w:val="24"/>
        </w:rPr>
        <w:t>:</w:t>
      </w:r>
      <w:r>
        <w:rPr>
          <w:spacing w:val="-3"/>
          <w:sz w:val="24"/>
        </w:rPr>
        <w:t xml:space="preserve"> </w:t>
      </w:r>
      <w:r>
        <w:rPr>
          <w:sz w:val="24"/>
        </w:rPr>
        <w:t>Permitte</w:t>
      </w:r>
      <w:r>
        <w:rPr>
          <w:sz w:val="24"/>
        </w:rPr>
        <w:t>d:</w:t>
      </w:r>
      <w:r>
        <w:rPr>
          <w:spacing w:val="-4"/>
          <w:sz w:val="24"/>
        </w:rPr>
        <w:t xml:space="preserve"> </w:t>
      </w:r>
      <w:r>
        <w:rPr>
          <w:sz w:val="24"/>
        </w:rPr>
        <w:t>a</w:t>
      </w:r>
      <w:r>
        <w:rPr>
          <w:spacing w:val="-4"/>
          <w:sz w:val="24"/>
        </w:rPr>
        <w:t xml:space="preserve"> </w:t>
      </w:r>
      <w:r>
        <w:rPr>
          <w:sz w:val="24"/>
        </w:rPr>
        <w:t>partner</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age</w:t>
      </w:r>
      <w:r>
        <w:rPr>
          <w:spacing w:val="-4"/>
          <w:sz w:val="24"/>
        </w:rPr>
        <w:t xml:space="preserve"> </w:t>
      </w:r>
      <w:r>
        <w:rPr>
          <w:sz w:val="24"/>
        </w:rPr>
        <w:t>greater</w:t>
      </w:r>
      <w:r>
        <w:rPr>
          <w:spacing w:val="-3"/>
          <w:sz w:val="24"/>
        </w:rPr>
        <w:t xml:space="preserve"> </w:t>
      </w:r>
      <w:r>
        <w:rPr>
          <w:sz w:val="24"/>
        </w:rPr>
        <w:t>(or</w:t>
      </w:r>
      <w:r>
        <w:rPr>
          <w:spacing w:val="-3"/>
          <w:sz w:val="24"/>
        </w:rPr>
        <w:t xml:space="preserve"> </w:t>
      </w:r>
      <w:r>
        <w:rPr>
          <w:sz w:val="24"/>
        </w:rPr>
        <w:t>less)</w:t>
      </w:r>
      <w:r>
        <w:rPr>
          <w:spacing w:val="-3"/>
          <w:sz w:val="24"/>
        </w:rPr>
        <w:t xml:space="preserve"> </w:t>
      </w:r>
      <w:r>
        <w:rPr>
          <w:sz w:val="24"/>
        </w:rPr>
        <w:t>than</w:t>
      </w:r>
      <w:r>
        <w:rPr>
          <w:spacing w:val="-3"/>
          <w:sz w:val="24"/>
        </w:rPr>
        <w:t xml:space="preserve"> </w:t>
      </w:r>
      <w:r>
        <w:rPr>
          <w:sz w:val="24"/>
        </w:rPr>
        <w:t>one's own age. Not</w:t>
      </w:r>
      <w:r>
        <w:rPr>
          <w:spacing w:val="-1"/>
          <w:sz w:val="24"/>
        </w:rPr>
        <w:t xml:space="preserve"> </w:t>
      </w:r>
      <w:r>
        <w:rPr>
          <w:sz w:val="24"/>
        </w:rPr>
        <w:t>permitted:</w:t>
      </w:r>
      <w:r>
        <w:rPr>
          <w:spacing w:val="-1"/>
          <w:sz w:val="24"/>
        </w:rPr>
        <w:t xml:space="preserve"> </w:t>
      </w:r>
      <w:r>
        <w:rPr>
          <w:sz w:val="24"/>
        </w:rPr>
        <w:t>a</w:t>
      </w:r>
      <w:r>
        <w:rPr>
          <w:spacing w:val="-1"/>
          <w:sz w:val="24"/>
        </w:rPr>
        <w:t xml:space="preserve"> </w:t>
      </w:r>
      <w:r>
        <w:rPr>
          <w:sz w:val="24"/>
        </w:rPr>
        <w:t>partner with the</w:t>
      </w:r>
      <w:r>
        <w:rPr>
          <w:spacing w:val="-1"/>
          <w:sz w:val="24"/>
        </w:rPr>
        <w:t xml:space="preserve"> </w:t>
      </w:r>
      <w:r>
        <w:rPr>
          <w:sz w:val="24"/>
        </w:rPr>
        <w:t>age</w:t>
      </w:r>
      <w:r>
        <w:rPr>
          <w:spacing w:val="-1"/>
          <w:sz w:val="24"/>
        </w:rPr>
        <w:t xml:space="preserve"> </w:t>
      </w:r>
      <w:r>
        <w:rPr>
          <w:sz w:val="24"/>
        </w:rPr>
        <w:t>less (or greater) than one's own age. E. g. a law that prohibits the woman being elder to the man.</w:t>
      </w:r>
    </w:p>
    <w:p w14:paraId="24F62D46" w14:textId="77777777" w:rsidR="00284DC3" w:rsidRDefault="00B62D4A">
      <w:pPr>
        <w:pStyle w:val="ListParagraph"/>
        <w:numPr>
          <w:ilvl w:val="0"/>
          <w:numId w:val="13"/>
        </w:numPr>
        <w:tabs>
          <w:tab w:val="left" w:pos="840"/>
        </w:tabs>
        <w:spacing w:before="38"/>
        <w:jc w:val="both"/>
        <w:rPr>
          <w:sz w:val="24"/>
        </w:rPr>
      </w:pPr>
      <w:r>
        <w:rPr>
          <w:b/>
          <w:sz w:val="24"/>
        </w:rPr>
        <w:t>Number</w:t>
      </w:r>
      <w:r>
        <w:rPr>
          <w:b/>
          <w:spacing w:val="-9"/>
          <w:sz w:val="24"/>
        </w:rPr>
        <w:t xml:space="preserve"> </w:t>
      </w:r>
      <w:r>
        <w:rPr>
          <w:b/>
          <w:sz w:val="24"/>
        </w:rPr>
        <w:t>(one/many)</w:t>
      </w:r>
      <w:r>
        <w:rPr>
          <w:sz w:val="24"/>
        </w:rPr>
        <w:t>:</w:t>
      </w:r>
      <w:r>
        <w:rPr>
          <w:spacing w:val="-1"/>
          <w:sz w:val="24"/>
        </w:rPr>
        <w:t xml:space="preserve"> </w:t>
      </w:r>
      <w:r>
        <w:rPr>
          <w:sz w:val="24"/>
        </w:rPr>
        <w:t>Number</w:t>
      </w:r>
      <w:r>
        <w:rPr>
          <w:spacing w:val="-2"/>
          <w:sz w:val="24"/>
        </w:rPr>
        <w:t xml:space="preserve"> </w:t>
      </w:r>
      <w:r>
        <w:rPr>
          <w:sz w:val="24"/>
        </w:rPr>
        <w:t>of</w:t>
      </w:r>
      <w:r>
        <w:rPr>
          <w:spacing w:val="-1"/>
          <w:sz w:val="24"/>
        </w:rPr>
        <w:t xml:space="preserve"> </w:t>
      </w:r>
      <w:r>
        <w:rPr>
          <w:sz w:val="24"/>
        </w:rPr>
        <w:t>partners</w:t>
      </w:r>
      <w:r>
        <w:rPr>
          <w:spacing w:val="-2"/>
          <w:sz w:val="24"/>
        </w:rPr>
        <w:t xml:space="preserve"> </w:t>
      </w:r>
      <w:r>
        <w:rPr>
          <w:sz w:val="24"/>
        </w:rPr>
        <w:t>for</w:t>
      </w:r>
      <w:r>
        <w:rPr>
          <w:spacing w:val="-1"/>
          <w:sz w:val="24"/>
        </w:rPr>
        <w:t xml:space="preserve"> </w:t>
      </w:r>
      <w:r>
        <w:rPr>
          <w:sz w:val="24"/>
        </w:rPr>
        <w:t>sexual</w:t>
      </w:r>
      <w:r>
        <w:rPr>
          <w:spacing w:val="-1"/>
          <w:sz w:val="24"/>
        </w:rPr>
        <w:t xml:space="preserve"> </w:t>
      </w:r>
      <w:r>
        <w:rPr>
          <w:spacing w:val="-2"/>
          <w:sz w:val="24"/>
        </w:rPr>
        <w:t>activity.</w:t>
      </w:r>
    </w:p>
    <w:p w14:paraId="1333AD46" w14:textId="77777777" w:rsidR="00284DC3" w:rsidRDefault="00B62D4A">
      <w:pPr>
        <w:pStyle w:val="ListParagraph"/>
        <w:numPr>
          <w:ilvl w:val="1"/>
          <w:numId w:val="13"/>
        </w:numPr>
        <w:tabs>
          <w:tab w:val="left" w:pos="1560"/>
        </w:tabs>
        <w:spacing w:before="118"/>
        <w:jc w:val="both"/>
        <w:rPr>
          <w:sz w:val="24"/>
        </w:rPr>
      </w:pPr>
      <w:r>
        <w:rPr>
          <w:b/>
          <w:sz w:val="24"/>
        </w:rPr>
        <w:t>At</w:t>
      </w:r>
      <w:r>
        <w:rPr>
          <w:b/>
          <w:spacing w:val="-1"/>
          <w:sz w:val="24"/>
        </w:rPr>
        <w:t xml:space="preserve"> </w:t>
      </w:r>
      <w:r>
        <w:rPr>
          <w:b/>
          <w:sz w:val="24"/>
        </w:rPr>
        <w:t>a</w:t>
      </w:r>
      <w:r>
        <w:rPr>
          <w:b/>
          <w:spacing w:val="-1"/>
          <w:sz w:val="24"/>
        </w:rPr>
        <w:t xml:space="preserve"> </w:t>
      </w:r>
      <w:r>
        <w:rPr>
          <w:b/>
          <w:sz w:val="24"/>
        </w:rPr>
        <w:t>single</w:t>
      </w:r>
      <w:r>
        <w:rPr>
          <w:b/>
          <w:spacing w:val="-2"/>
          <w:sz w:val="24"/>
        </w:rPr>
        <w:t xml:space="preserve"> </w:t>
      </w:r>
      <w:r>
        <w:rPr>
          <w:b/>
          <w:sz w:val="24"/>
        </w:rPr>
        <w:t>sexual</w:t>
      </w:r>
      <w:r>
        <w:rPr>
          <w:b/>
          <w:spacing w:val="-2"/>
          <w:sz w:val="24"/>
        </w:rPr>
        <w:t xml:space="preserve"> </w:t>
      </w:r>
      <w:r>
        <w:rPr>
          <w:b/>
          <w:sz w:val="24"/>
        </w:rPr>
        <w:t>encounter</w:t>
      </w:r>
      <w:r>
        <w:rPr>
          <w:sz w:val="24"/>
        </w:rPr>
        <w:t>:</w:t>
      </w:r>
      <w:r>
        <w:rPr>
          <w:spacing w:val="-1"/>
          <w:sz w:val="24"/>
        </w:rPr>
        <w:t xml:space="preserve"> </w:t>
      </w:r>
      <w:r>
        <w:rPr>
          <w:sz w:val="24"/>
        </w:rPr>
        <w:t>e.</w:t>
      </w:r>
      <w:r>
        <w:rPr>
          <w:spacing w:val="-1"/>
          <w:sz w:val="24"/>
        </w:rPr>
        <w:t xml:space="preserve"> </w:t>
      </w:r>
      <w:r>
        <w:rPr>
          <w:sz w:val="24"/>
        </w:rPr>
        <w:t>g.</w:t>
      </w:r>
      <w:r>
        <w:rPr>
          <w:spacing w:val="-1"/>
          <w:sz w:val="24"/>
        </w:rPr>
        <w:t xml:space="preserve"> </w:t>
      </w:r>
      <w:r>
        <w:rPr>
          <w:sz w:val="24"/>
        </w:rPr>
        <w:t>monogamy</w:t>
      </w:r>
      <w:r>
        <w:rPr>
          <w:spacing w:val="-1"/>
          <w:sz w:val="24"/>
        </w:rPr>
        <w:t xml:space="preserve"> </w:t>
      </w:r>
      <w:r>
        <w:rPr>
          <w:sz w:val="24"/>
        </w:rPr>
        <w:t xml:space="preserve">and </w:t>
      </w:r>
      <w:r>
        <w:rPr>
          <w:spacing w:val="-2"/>
          <w:sz w:val="24"/>
        </w:rPr>
        <w:t>polygamy</w:t>
      </w:r>
    </w:p>
    <w:p w14:paraId="408B1DE9" w14:textId="77777777" w:rsidR="00284DC3" w:rsidRDefault="00B62D4A">
      <w:pPr>
        <w:pStyle w:val="ListParagraph"/>
        <w:numPr>
          <w:ilvl w:val="1"/>
          <w:numId w:val="13"/>
        </w:numPr>
        <w:tabs>
          <w:tab w:val="left" w:pos="1560"/>
        </w:tabs>
        <w:spacing w:before="119"/>
        <w:jc w:val="both"/>
        <w:rPr>
          <w:sz w:val="24"/>
        </w:rPr>
      </w:pPr>
      <w:r>
        <w:rPr>
          <w:b/>
          <w:sz w:val="24"/>
        </w:rPr>
        <w:t>At</w:t>
      </w:r>
      <w:r>
        <w:rPr>
          <w:b/>
          <w:spacing w:val="-1"/>
          <w:sz w:val="24"/>
        </w:rPr>
        <w:t xml:space="preserve"> </w:t>
      </w:r>
      <w:r>
        <w:rPr>
          <w:b/>
          <w:sz w:val="24"/>
        </w:rPr>
        <w:t>any</w:t>
      </w:r>
      <w:r>
        <w:rPr>
          <w:b/>
          <w:spacing w:val="-1"/>
          <w:sz w:val="24"/>
        </w:rPr>
        <w:t xml:space="preserve"> </w:t>
      </w:r>
      <w:r>
        <w:rPr>
          <w:b/>
          <w:sz w:val="24"/>
        </w:rPr>
        <w:t>given time</w:t>
      </w:r>
      <w:r>
        <w:rPr>
          <w:b/>
          <w:spacing w:val="-2"/>
          <w:sz w:val="24"/>
        </w:rPr>
        <w:t xml:space="preserve"> </w:t>
      </w:r>
      <w:r>
        <w:rPr>
          <w:b/>
          <w:sz w:val="24"/>
        </w:rPr>
        <w:t>in life</w:t>
      </w:r>
      <w:r>
        <w:rPr>
          <w:sz w:val="24"/>
        </w:rPr>
        <w:t>:</w:t>
      </w:r>
      <w:r>
        <w:rPr>
          <w:spacing w:val="-1"/>
          <w:sz w:val="24"/>
        </w:rPr>
        <w:t xml:space="preserve"> </w:t>
      </w:r>
      <w:r>
        <w:rPr>
          <w:sz w:val="24"/>
        </w:rPr>
        <w:t>e.</w:t>
      </w:r>
      <w:r>
        <w:rPr>
          <w:spacing w:val="-1"/>
          <w:sz w:val="24"/>
        </w:rPr>
        <w:t xml:space="preserve"> </w:t>
      </w:r>
      <w:r>
        <w:rPr>
          <w:sz w:val="24"/>
        </w:rPr>
        <w:t>g. monogamy</w:t>
      </w:r>
      <w:r>
        <w:rPr>
          <w:spacing w:val="-1"/>
          <w:sz w:val="24"/>
        </w:rPr>
        <w:t xml:space="preserve"> </w:t>
      </w:r>
      <w:r>
        <w:rPr>
          <w:sz w:val="24"/>
        </w:rPr>
        <w:t xml:space="preserve">and </w:t>
      </w:r>
      <w:r>
        <w:rPr>
          <w:spacing w:val="-2"/>
          <w:sz w:val="24"/>
        </w:rPr>
        <w:t>polygamy</w:t>
      </w:r>
    </w:p>
    <w:p w14:paraId="3407586D" w14:textId="77777777" w:rsidR="00284DC3" w:rsidRDefault="00B62D4A">
      <w:pPr>
        <w:pStyle w:val="ListParagraph"/>
        <w:numPr>
          <w:ilvl w:val="1"/>
          <w:numId w:val="13"/>
        </w:numPr>
        <w:tabs>
          <w:tab w:val="left" w:pos="1560"/>
        </w:tabs>
        <w:spacing w:before="118" w:line="259" w:lineRule="auto"/>
        <w:ind w:right="177"/>
        <w:jc w:val="both"/>
        <w:rPr>
          <w:sz w:val="24"/>
        </w:rPr>
      </w:pPr>
      <w:r>
        <w:rPr>
          <w:b/>
          <w:sz w:val="24"/>
        </w:rPr>
        <w:t>At</w:t>
      </w:r>
      <w:r>
        <w:rPr>
          <w:b/>
          <w:spacing w:val="-3"/>
          <w:sz w:val="24"/>
        </w:rPr>
        <w:t xml:space="preserve"> </w:t>
      </w:r>
      <w:r>
        <w:rPr>
          <w:b/>
          <w:sz w:val="24"/>
        </w:rPr>
        <w:t>different</w:t>
      </w:r>
      <w:r>
        <w:rPr>
          <w:b/>
          <w:spacing w:val="-3"/>
          <w:sz w:val="24"/>
        </w:rPr>
        <w:t xml:space="preserve"> </w:t>
      </w:r>
      <w:r>
        <w:rPr>
          <w:b/>
          <w:sz w:val="24"/>
        </w:rPr>
        <w:t>times</w:t>
      </w:r>
      <w:r>
        <w:rPr>
          <w:b/>
          <w:spacing w:val="-3"/>
          <w:sz w:val="24"/>
        </w:rPr>
        <w:t xml:space="preserve"> </w:t>
      </w:r>
      <w:r>
        <w:rPr>
          <w:b/>
          <w:sz w:val="24"/>
        </w:rPr>
        <w:t>in</w:t>
      </w:r>
      <w:r>
        <w:rPr>
          <w:b/>
          <w:spacing w:val="-3"/>
          <w:sz w:val="24"/>
        </w:rPr>
        <w:t xml:space="preserve"> </w:t>
      </w:r>
      <w:r>
        <w:rPr>
          <w:b/>
          <w:sz w:val="24"/>
        </w:rPr>
        <w:t>life</w:t>
      </w:r>
      <w:r>
        <w:rPr>
          <w:sz w:val="24"/>
        </w:rPr>
        <w:t>:</w:t>
      </w:r>
      <w:r>
        <w:rPr>
          <w:spacing w:val="-3"/>
          <w:sz w:val="24"/>
        </w:rPr>
        <w:t xml:space="preserve"> </w:t>
      </w:r>
      <w:r>
        <w:rPr>
          <w:sz w:val="24"/>
        </w:rPr>
        <w:t>Permitted:</w:t>
      </w:r>
      <w:r>
        <w:rPr>
          <w:spacing w:val="-4"/>
          <w:sz w:val="24"/>
        </w:rPr>
        <w:t xml:space="preserve"> </w:t>
      </w:r>
      <w:r>
        <w:rPr>
          <w:sz w:val="24"/>
        </w:rPr>
        <w:t>only</w:t>
      </w:r>
      <w:r>
        <w:rPr>
          <w:spacing w:val="-3"/>
          <w:sz w:val="24"/>
        </w:rPr>
        <w:t xml:space="preserve"> </w:t>
      </w:r>
      <w:r>
        <w:rPr>
          <w:sz w:val="24"/>
        </w:rPr>
        <w:t>one</w:t>
      </w:r>
      <w:r>
        <w:rPr>
          <w:spacing w:val="-4"/>
          <w:sz w:val="24"/>
        </w:rPr>
        <w:t xml:space="preserve"> </w:t>
      </w:r>
      <w:r>
        <w:rPr>
          <w:sz w:val="24"/>
        </w:rPr>
        <w:t>partner</w:t>
      </w:r>
      <w:r>
        <w:rPr>
          <w:spacing w:val="-3"/>
          <w:sz w:val="24"/>
        </w:rPr>
        <w:t xml:space="preserve"> </w:t>
      </w:r>
      <w:r>
        <w:rPr>
          <w:sz w:val="24"/>
        </w:rPr>
        <w:t>at</w:t>
      </w:r>
      <w:r>
        <w:rPr>
          <w:spacing w:val="-3"/>
          <w:sz w:val="24"/>
        </w:rPr>
        <w:t xml:space="preserve"> </w:t>
      </w:r>
      <w:r>
        <w:rPr>
          <w:sz w:val="24"/>
        </w:rPr>
        <w:t>a</w:t>
      </w:r>
      <w:r>
        <w:rPr>
          <w:spacing w:val="-4"/>
          <w:sz w:val="24"/>
        </w:rPr>
        <w:t xml:space="preserve"> </w:t>
      </w:r>
      <w:r>
        <w:rPr>
          <w:sz w:val="24"/>
        </w:rPr>
        <w:t>time</w:t>
      </w:r>
      <w:r>
        <w:rPr>
          <w:spacing w:val="-4"/>
          <w:sz w:val="24"/>
        </w:rPr>
        <w:t xml:space="preserve"> </w:t>
      </w:r>
      <w:r>
        <w:rPr>
          <w:sz w:val="24"/>
        </w:rPr>
        <w:t>e.</w:t>
      </w:r>
      <w:r>
        <w:rPr>
          <w:spacing w:val="-3"/>
          <w:sz w:val="24"/>
        </w:rPr>
        <w:t xml:space="preserve"> </w:t>
      </w:r>
      <w:r>
        <w:rPr>
          <w:sz w:val="24"/>
        </w:rPr>
        <w:t>g.</w:t>
      </w:r>
      <w:r>
        <w:rPr>
          <w:spacing w:val="-3"/>
          <w:sz w:val="24"/>
        </w:rPr>
        <w:t xml:space="preserve"> </w:t>
      </w:r>
      <w:r>
        <w:rPr>
          <w:sz w:val="24"/>
        </w:rPr>
        <w:t>serial monogamy. Not permitted: polygamy.</w:t>
      </w:r>
    </w:p>
    <w:p w14:paraId="18D80CD7" w14:textId="77777777" w:rsidR="00284DC3" w:rsidRDefault="00B62D4A">
      <w:pPr>
        <w:pStyle w:val="ListParagraph"/>
        <w:numPr>
          <w:ilvl w:val="0"/>
          <w:numId w:val="13"/>
        </w:numPr>
        <w:tabs>
          <w:tab w:val="left" w:pos="839"/>
          <w:tab w:val="left" w:pos="840"/>
        </w:tabs>
        <w:spacing w:before="37" w:line="259" w:lineRule="auto"/>
        <w:ind w:right="930"/>
        <w:rPr>
          <w:sz w:val="24"/>
        </w:rPr>
      </w:pPr>
      <w:r>
        <w:rPr>
          <w:b/>
          <w:sz w:val="24"/>
        </w:rPr>
        <w:t>Group</w:t>
      </w:r>
      <w:r>
        <w:rPr>
          <w:sz w:val="24"/>
        </w:rPr>
        <w:t>: Permitted: a</w:t>
      </w:r>
      <w:r>
        <w:rPr>
          <w:sz w:val="24"/>
        </w:rPr>
        <w:t xml:space="preserve"> partner from one's own race, religion, caste, creed, community</w:t>
      </w:r>
      <w:r>
        <w:rPr>
          <w:spacing w:val="-4"/>
          <w:sz w:val="24"/>
        </w:rPr>
        <w:t xml:space="preserve"> </w:t>
      </w:r>
      <w:r>
        <w:rPr>
          <w:sz w:val="24"/>
        </w:rPr>
        <w:t>and/or</w:t>
      </w:r>
      <w:r>
        <w:rPr>
          <w:spacing w:val="-4"/>
          <w:sz w:val="24"/>
        </w:rPr>
        <w:t xml:space="preserve"> </w:t>
      </w:r>
      <w:r>
        <w:rPr>
          <w:sz w:val="24"/>
        </w:rPr>
        <w:t>group.</w:t>
      </w:r>
      <w:r>
        <w:rPr>
          <w:spacing w:val="-4"/>
          <w:sz w:val="24"/>
        </w:rPr>
        <w:t xml:space="preserve"> </w:t>
      </w:r>
      <w:r>
        <w:rPr>
          <w:sz w:val="24"/>
        </w:rPr>
        <w:t>Not</w:t>
      </w:r>
      <w:r>
        <w:rPr>
          <w:spacing w:val="-5"/>
          <w:sz w:val="24"/>
        </w:rPr>
        <w:t xml:space="preserve"> </w:t>
      </w:r>
      <w:r>
        <w:rPr>
          <w:sz w:val="24"/>
        </w:rPr>
        <w:t>permitted:</w:t>
      </w:r>
      <w:r>
        <w:rPr>
          <w:spacing w:val="-5"/>
          <w:sz w:val="24"/>
        </w:rPr>
        <w:t xml:space="preserve"> </w:t>
      </w:r>
      <w:r>
        <w:rPr>
          <w:sz w:val="24"/>
        </w:rPr>
        <w:t>a</w:t>
      </w:r>
      <w:r>
        <w:rPr>
          <w:spacing w:val="-5"/>
          <w:sz w:val="24"/>
        </w:rPr>
        <w:t xml:space="preserve"> </w:t>
      </w:r>
      <w:r>
        <w:rPr>
          <w:sz w:val="24"/>
        </w:rPr>
        <w:t>partner</w:t>
      </w:r>
      <w:r>
        <w:rPr>
          <w:spacing w:val="-4"/>
          <w:sz w:val="24"/>
        </w:rPr>
        <w:t xml:space="preserve"> </w:t>
      </w:r>
      <w:r>
        <w:rPr>
          <w:sz w:val="24"/>
        </w:rPr>
        <w:t>outside</w:t>
      </w:r>
      <w:r>
        <w:rPr>
          <w:spacing w:val="-5"/>
          <w:sz w:val="24"/>
        </w:rPr>
        <w:t xml:space="preserve"> </w:t>
      </w:r>
      <w:r>
        <w:rPr>
          <w:sz w:val="24"/>
        </w:rPr>
        <w:t>one's</w:t>
      </w:r>
      <w:r>
        <w:rPr>
          <w:spacing w:val="-4"/>
          <w:sz w:val="24"/>
        </w:rPr>
        <w:t xml:space="preserve"> </w:t>
      </w:r>
      <w:r>
        <w:rPr>
          <w:sz w:val="24"/>
        </w:rPr>
        <w:t>own</w:t>
      </w:r>
      <w:r>
        <w:rPr>
          <w:spacing w:val="-4"/>
          <w:sz w:val="24"/>
        </w:rPr>
        <w:t xml:space="preserve"> </w:t>
      </w:r>
      <w:r>
        <w:rPr>
          <w:sz w:val="24"/>
        </w:rPr>
        <w:t>race, religion, caste, creed, community and/or group. These are of two types.</w:t>
      </w:r>
    </w:p>
    <w:p w14:paraId="33715345" w14:textId="77777777" w:rsidR="00284DC3" w:rsidRDefault="00B62D4A">
      <w:pPr>
        <w:pStyle w:val="ListParagraph"/>
        <w:numPr>
          <w:ilvl w:val="1"/>
          <w:numId w:val="13"/>
        </w:numPr>
        <w:tabs>
          <w:tab w:val="left" w:pos="1560"/>
        </w:tabs>
        <w:spacing w:before="98" w:line="259" w:lineRule="auto"/>
        <w:ind w:right="241"/>
        <w:rPr>
          <w:sz w:val="24"/>
        </w:rPr>
      </w:pPr>
      <w:r>
        <w:rPr>
          <w:b/>
          <w:sz w:val="24"/>
        </w:rPr>
        <w:t>Same</w:t>
      </w:r>
      <w:r>
        <w:rPr>
          <w:sz w:val="24"/>
        </w:rPr>
        <w:t>:</w:t>
      </w:r>
      <w:r>
        <w:rPr>
          <w:spacing w:val="-3"/>
          <w:sz w:val="24"/>
        </w:rPr>
        <w:t xml:space="preserve"> </w:t>
      </w:r>
      <w:r>
        <w:rPr>
          <w:sz w:val="24"/>
        </w:rPr>
        <w:t>Permitted:</w:t>
      </w:r>
      <w:r>
        <w:rPr>
          <w:spacing w:val="-4"/>
          <w:sz w:val="24"/>
        </w:rPr>
        <w:t xml:space="preserve"> </w:t>
      </w:r>
      <w:r>
        <w:rPr>
          <w:sz w:val="24"/>
        </w:rPr>
        <w:t>a</w:t>
      </w:r>
      <w:r>
        <w:rPr>
          <w:spacing w:val="-4"/>
          <w:sz w:val="24"/>
        </w:rPr>
        <w:t xml:space="preserve"> </w:t>
      </w:r>
      <w:r>
        <w:rPr>
          <w:sz w:val="24"/>
        </w:rPr>
        <w:t>partner</w:t>
      </w:r>
      <w:r>
        <w:rPr>
          <w:spacing w:val="-3"/>
          <w:sz w:val="24"/>
        </w:rPr>
        <w:t xml:space="preserve"> </w:t>
      </w:r>
      <w:r>
        <w:rPr>
          <w:sz w:val="24"/>
        </w:rPr>
        <w:t>from</w:t>
      </w:r>
      <w:r>
        <w:rPr>
          <w:spacing w:val="-4"/>
          <w:sz w:val="24"/>
        </w:rPr>
        <w:t xml:space="preserve"> </w:t>
      </w:r>
      <w:r>
        <w:rPr>
          <w:sz w:val="24"/>
        </w:rPr>
        <w:t>the</w:t>
      </w:r>
      <w:r>
        <w:rPr>
          <w:spacing w:val="-4"/>
          <w:sz w:val="24"/>
        </w:rPr>
        <w:t xml:space="preserve"> </w:t>
      </w:r>
      <w:r>
        <w:rPr>
          <w:sz w:val="24"/>
        </w:rPr>
        <w:t>same</w:t>
      </w:r>
      <w:r>
        <w:rPr>
          <w:spacing w:val="-4"/>
          <w:sz w:val="24"/>
        </w:rPr>
        <w:t xml:space="preserve"> </w:t>
      </w:r>
      <w:r>
        <w:rPr>
          <w:sz w:val="24"/>
        </w:rPr>
        <w:t>group.</w:t>
      </w:r>
      <w:r>
        <w:rPr>
          <w:spacing w:val="-3"/>
          <w:sz w:val="24"/>
        </w:rPr>
        <w:t xml:space="preserve"> </w:t>
      </w:r>
      <w:r>
        <w:rPr>
          <w:sz w:val="24"/>
        </w:rPr>
        <w:t>Not</w:t>
      </w:r>
      <w:r>
        <w:rPr>
          <w:spacing w:val="-4"/>
          <w:sz w:val="24"/>
        </w:rPr>
        <w:t xml:space="preserve"> </w:t>
      </w:r>
      <w:r>
        <w:rPr>
          <w:sz w:val="24"/>
        </w:rPr>
        <w:t>permitted:</w:t>
      </w:r>
      <w:r>
        <w:rPr>
          <w:spacing w:val="-4"/>
          <w:sz w:val="24"/>
        </w:rPr>
        <w:t xml:space="preserve"> </w:t>
      </w:r>
      <w:r>
        <w:rPr>
          <w:sz w:val="24"/>
        </w:rPr>
        <w:t>a</w:t>
      </w:r>
      <w:r>
        <w:rPr>
          <w:spacing w:val="-4"/>
          <w:sz w:val="24"/>
        </w:rPr>
        <w:t xml:space="preserve"> </w:t>
      </w:r>
      <w:r>
        <w:rPr>
          <w:sz w:val="24"/>
        </w:rPr>
        <w:t>partner from a different group.</w:t>
      </w:r>
    </w:p>
    <w:p w14:paraId="1D945CA1" w14:textId="77777777" w:rsidR="00284DC3" w:rsidRDefault="00B62D4A">
      <w:pPr>
        <w:pStyle w:val="ListParagraph"/>
        <w:numPr>
          <w:ilvl w:val="1"/>
          <w:numId w:val="13"/>
        </w:numPr>
        <w:tabs>
          <w:tab w:val="left" w:pos="1560"/>
        </w:tabs>
        <w:spacing w:before="98" w:line="259" w:lineRule="auto"/>
        <w:ind w:right="183"/>
        <w:rPr>
          <w:sz w:val="24"/>
        </w:rPr>
      </w:pPr>
      <w:r>
        <w:rPr>
          <w:b/>
          <w:sz w:val="24"/>
        </w:rPr>
        <w:t>Different</w:t>
      </w:r>
      <w:r>
        <w:rPr>
          <w:sz w:val="24"/>
        </w:rPr>
        <w:t>: Permitted: a partner from a different group. Not permitted: a partner</w:t>
      </w:r>
      <w:r>
        <w:rPr>
          <w:spacing w:val="-3"/>
          <w:sz w:val="24"/>
        </w:rPr>
        <w:t xml:space="preserve"> </w:t>
      </w:r>
      <w:r>
        <w:rPr>
          <w:sz w:val="24"/>
        </w:rPr>
        <w:t>from</w:t>
      </w:r>
      <w:r>
        <w:rPr>
          <w:spacing w:val="-4"/>
          <w:sz w:val="24"/>
        </w:rPr>
        <w:t xml:space="preserve"> </w:t>
      </w:r>
      <w:r>
        <w:rPr>
          <w:sz w:val="24"/>
        </w:rPr>
        <w:t>the</w:t>
      </w:r>
      <w:r>
        <w:rPr>
          <w:spacing w:val="-4"/>
          <w:sz w:val="24"/>
        </w:rPr>
        <w:t xml:space="preserve"> </w:t>
      </w:r>
      <w:r>
        <w:rPr>
          <w:sz w:val="24"/>
        </w:rPr>
        <w:t>same</w:t>
      </w:r>
      <w:r>
        <w:rPr>
          <w:spacing w:val="-4"/>
          <w:sz w:val="24"/>
        </w:rPr>
        <w:t xml:space="preserve"> </w:t>
      </w:r>
      <w:r>
        <w:rPr>
          <w:sz w:val="24"/>
        </w:rPr>
        <w:t>group.</w:t>
      </w:r>
      <w:r>
        <w:rPr>
          <w:spacing w:val="-3"/>
          <w:sz w:val="24"/>
        </w:rPr>
        <w:t xml:space="preserve"> </w:t>
      </w:r>
      <w:r>
        <w:rPr>
          <w:sz w:val="24"/>
        </w:rPr>
        <w:t>E.</w:t>
      </w:r>
      <w:r>
        <w:rPr>
          <w:spacing w:val="-3"/>
          <w:sz w:val="24"/>
        </w:rPr>
        <w:t xml:space="preserve"> </w:t>
      </w:r>
      <w:r>
        <w:rPr>
          <w:sz w:val="24"/>
        </w:rPr>
        <w:t>g.</w:t>
      </w:r>
      <w:r>
        <w:rPr>
          <w:spacing w:val="-3"/>
          <w:sz w:val="24"/>
        </w:rPr>
        <w:t xml:space="preserve"> </w:t>
      </w:r>
      <w:r>
        <w:rPr>
          <w:sz w:val="24"/>
        </w:rPr>
        <w:t>sex</w:t>
      </w:r>
      <w:r>
        <w:rPr>
          <w:spacing w:val="-3"/>
          <w:sz w:val="24"/>
        </w:rPr>
        <w:t xml:space="preserve"> </w:t>
      </w:r>
      <w:r>
        <w:rPr>
          <w:sz w:val="24"/>
        </w:rPr>
        <w:t>with</w:t>
      </w:r>
      <w:r>
        <w:rPr>
          <w:spacing w:val="-3"/>
          <w:sz w:val="24"/>
        </w:rPr>
        <w:t xml:space="preserve"> </w:t>
      </w:r>
      <w:r>
        <w:rPr>
          <w:sz w:val="24"/>
        </w:rPr>
        <w:t>one's</w:t>
      </w:r>
      <w:r>
        <w:rPr>
          <w:spacing w:val="-3"/>
          <w:sz w:val="24"/>
        </w:rPr>
        <w:t xml:space="preserve"> </w:t>
      </w:r>
      <w:r>
        <w:rPr>
          <w:sz w:val="24"/>
        </w:rPr>
        <w:t>blood-relatives,</w:t>
      </w:r>
      <w:r>
        <w:rPr>
          <w:spacing w:val="-3"/>
          <w:sz w:val="24"/>
        </w:rPr>
        <w:t xml:space="preserve"> </w:t>
      </w:r>
      <w:r>
        <w:rPr>
          <w:sz w:val="24"/>
        </w:rPr>
        <w:t>sex</w:t>
      </w:r>
      <w:r>
        <w:rPr>
          <w:spacing w:val="-3"/>
          <w:sz w:val="24"/>
        </w:rPr>
        <w:t xml:space="preserve"> </w:t>
      </w:r>
      <w:r>
        <w:rPr>
          <w:sz w:val="24"/>
        </w:rPr>
        <w:t>with the members of one's own sex are prohibited.</w:t>
      </w:r>
    </w:p>
    <w:p w14:paraId="5FB248CE" w14:textId="77777777" w:rsidR="00284DC3" w:rsidRDefault="00B62D4A">
      <w:pPr>
        <w:pStyle w:val="ListParagraph"/>
        <w:numPr>
          <w:ilvl w:val="0"/>
          <w:numId w:val="13"/>
        </w:numPr>
        <w:tabs>
          <w:tab w:val="left" w:pos="839"/>
          <w:tab w:val="left" w:pos="840"/>
        </w:tabs>
        <w:spacing w:before="39" w:line="259" w:lineRule="auto"/>
        <w:ind w:right="176"/>
        <w:rPr>
          <w:sz w:val="24"/>
        </w:rPr>
      </w:pPr>
      <w:r>
        <w:rPr>
          <w:b/>
          <w:sz w:val="24"/>
        </w:rPr>
        <w:t>Time</w:t>
      </w:r>
      <w:r>
        <w:rPr>
          <w:sz w:val="24"/>
        </w:rPr>
        <w:t>:</w:t>
      </w:r>
      <w:r>
        <w:rPr>
          <w:spacing w:val="-7"/>
          <w:sz w:val="24"/>
        </w:rPr>
        <w:t xml:space="preserve"> </w:t>
      </w:r>
      <w:r>
        <w:rPr>
          <w:sz w:val="24"/>
        </w:rPr>
        <w:t>The</w:t>
      </w:r>
      <w:r>
        <w:rPr>
          <w:spacing w:val="-3"/>
          <w:sz w:val="24"/>
        </w:rPr>
        <w:t xml:space="preserve"> </w:t>
      </w:r>
      <w:r>
        <w:rPr>
          <w:sz w:val="24"/>
        </w:rPr>
        <w:t>time</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life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partner</w:t>
      </w:r>
      <w:r>
        <w:rPr>
          <w:spacing w:val="-3"/>
          <w:sz w:val="24"/>
        </w:rPr>
        <w:t xml:space="preserve"> </w:t>
      </w:r>
      <w:r>
        <w:rPr>
          <w:sz w:val="24"/>
        </w:rPr>
        <w:t>e.</w:t>
      </w:r>
      <w:r>
        <w:rPr>
          <w:spacing w:val="-3"/>
          <w:sz w:val="24"/>
        </w:rPr>
        <w:t xml:space="preserve"> </w:t>
      </w:r>
      <w:r>
        <w:rPr>
          <w:sz w:val="24"/>
        </w:rPr>
        <w:t>g.</w:t>
      </w:r>
      <w:r>
        <w:rPr>
          <w:spacing w:val="-3"/>
          <w:sz w:val="24"/>
        </w:rPr>
        <w:t xml:space="preserve"> </w:t>
      </w:r>
      <w:r>
        <w:rPr>
          <w:sz w:val="24"/>
        </w:rPr>
        <w:t>a</w:t>
      </w:r>
      <w:r>
        <w:rPr>
          <w:spacing w:val="-3"/>
          <w:sz w:val="24"/>
        </w:rPr>
        <w:t xml:space="preserve"> </w:t>
      </w:r>
      <w:r>
        <w:rPr>
          <w:sz w:val="24"/>
        </w:rPr>
        <w:t>law</w:t>
      </w:r>
      <w:r>
        <w:rPr>
          <w:spacing w:val="-3"/>
          <w:sz w:val="24"/>
        </w:rPr>
        <w:t xml:space="preserve"> </w:t>
      </w:r>
      <w:r>
        <w:rPr>
          <w:sz w:val="24"/>
        </w:rPr>
        <w:t>that</w:t>
      </w:r>
      <w:r>
        <w:rPr>
          <w:spacing w:val="-3"/>
          <w:sz w:val="24"/>
        </w:rPr>
        <w:t xml:space="preserve"> </w:t>
      </w:r>
      <w:r>
        <w:rPr>
          <w:sz w:val="24"/>
        </w:rPr>
        <w:t>prohibits</w:t>
      </w:r>
      <w:r>
        <w:rPr>
          <w:spacing w:val="-3"/>
          <w:sz w:val="24"/>
        </w:rPr>
        <w:t xml:space="preserve"> </w:t>
      </w:r>
      <w:r>
        <w:rPr>
          <w:sz w:val="24"/>
        </w:rPr>
        <w:t>the</w:t>
      </w:r>
      <w:r>
        <w:rPr>
          <w:spacing w:val="-3"/>
          <w:sz w:val="24"/>
        </w:rPr>
        <w:t xml:space="preserve"> </w:t>
      </w:r>
      <w:r>
        <w:rPr>
          <w:sz w:val="24"/>
        </w:rPr>
        <w:t>woman</w:t>
      </w:r>
      <w:r>
        <w:rPr>
          <w:spacing w:val="-3"/>
          <w:sz w:val="24"/>
        </w:rPr>
        <w:t xml:space="preserve"> </w:t>
      </w:r>
      <w:r>
        <w:rPr>
          <w:sz w:val="24"/>
        </w:rPr>
        <w:t>from engaging in sexual activity while she menstruates.</w:t>
      </w:r>
    </w:p>
    <w:p w14:paraId="559FE924" w14:textId="77777777" w:rsidR="00284DC3" w:rsidRDefault="00B62D4A">
      <w:pPr>
        <w:pStyle w:val="ListParagraph"/>
        <w:numPr>
          <w:ilvl w:val="0"/>
          <w:numId w:val="13"/>
        </w:numPr>
        <w:tabs>
          <w:tab w:val="left" w:pos="839"/>
          <w:tab w:val="left" w:pos="840"/>
        </w:tabs>
        <w:spacing w:before="35" w:line="259" w:lineRule="auto"/>
        <w:ind w:right="401"/>
        <w:rPr>
          <w:sz w:val="24"/>
        </w:rPr>
      </w:pPr>
      <w:r>
        <w:rPr>
          <w:b/>
          <w:sz w:val="24"/>
        </w:rPr>
        <w:t>Activity</w:t>
      </w:r>
      <w:r>
        <w:rPr>
          <w:b/>
          <w:spacing w:val="-3"/>
          <w:sz w:val="24"/>
        </w:rPr>
        <w:t xml:space="preserve"> </w:t>
      </w:r>
      <w:r>
        <w:rPr>
          <w:b/>
          <w:sz w:val="24"/>
        </w:rPr>
        <w:t>laws</w:t>
      </w:r>
      <w:r>
        <w:rPr>
          <w:b/>
          <w:spacing w:val="-3"/>
          <w:sz w:val="24"/>
        </w:rPr>
        <w:t xml:space="preserve"> </w:t>
      </w:r>
      <w:r>
        <w:rPr>
          <w:sz w:val="24"/>
        </w:rPr>
        <w:t>regulate</w:t>
      </w:r>
      <w:r>
        <w:rPr>
          <w:spacing w:val="-4"/>
          <w:sz w:val="24"/>
        </w:rPr>
        <w:t xml:space="preserve"> </w:t>
      </w:r>
      <w:r>
        <w:rPr>
          <w:sz w:val="24"/>
        </w:rPr>
        <w:t>the</w:t>
      </w:r>
      <w:r>
        <w:rPr>
          <w:spacing w:val="-4"/>
          <w:sz w:val="24"/>
        </w:rPr>
        <w:t xml:space="preserve"> </w:t>
      </w:r>
      <w:r>
        <w:rPr>
          <w:sz w:val="24"/>
        </w:rPr>
        <w:t>choice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sexual</w:t>
      </w:r>
      <w:r>
        <w:rPr>
          <w:spacing w:val="-3"/>
          <w:sz w:val="24"/>
        </w:rPr>
        <w:t xml:space="preserve"> </w:t>
      </w:r>
      <w:r>
        <w:rPr>
          <w:sz w:val="24"/>
        </w:rPr>
        <w:t>activity</w:t>
      </w:r>
      <w:r>
        <w:rPr>
          <w:spacing w:val="-3"/>
          <w:sz w:val="24"/>
        </w:rPr>
        <w:t xml:space="preserve"> </w:t>
      </w:r>
      <w:r>
        <w:rPr>
          <w:sz w:val="24"/>
        </w:rPr>
        <w:t>e.</w:t>
      </w:r>
      <w:r>
        <w:rPr>
          <w:spacing w:val="-3"/>
          <w:sz w:val="24"/>
        </w:rPr>
        <w:t xml:space="preserve"> </w:t>
      </w:r>
      <w:r>
        <w:rPr>
          <w:sz w:val="24"/>
        </w:rPr>
        <w:t>g.</w:t>
      </w:r>
      <w:r>
        <w:rPr>
          <w:spacing w:val="-3"/>
          <w:sz w:val="24"/>
        </w:rPr>
        <w:t xml:space="preserve"> </w:t>
      </w:r>
      <w:r>
        <w:rPr>
          <w:sz w:val="24"/>
        </w:rPr>
        <w:t>a</w:t>
      </w:r>
      <w:r>
        <w:rPr>
          <w:spacing w:val="-4"/>
          <w:sz w:val="24"/>
        </w:rPr>
        <w:t xml:space="preserve"> </w:t>
      </w:r>
      <w:r>
        <w:rPr>
          <w:sz w:val="24"/>
        </w:rPr>
        <w:t>law</w:t>
      </w:r>
      <w:r>
        <w:rPr>
          <w:spacing w:val="-3"/>
          <w:sz w:val="24"/>
        </w:rPr>
        <w:t xml:space="preserve"> </w:t>
      </w:r>
      <w:r>
        <w:rPr>
          <w:sz w:val="24"/>
        </w:rPr>
        <w:t>that</w:t>
      </w:r>
      <w:r>
        <w:rPr>
          <w:spacing w:val="-3"/>
          <w:sz w:val="24"/>
        </w:rPr>
        <w:t xml:space="preserve"> </w:t>
      </w:r>
      <w:r>
        <w:rPr>
          <w:sz w:val="24"/>
        </w:rPr>
        <w:t>prohibits genital-genital intercourse. Activity laws are of the following types.</w:t>
      </w:r>
    </w:p>
    <w:p w14:paraId="72BFEFE7" w14:textId="77777777" w:rsidR="00284DC3" w:rsidRDefault="00B62D4A">
      <w:pPr>
        <w:spacing w:before="103"/>
        <w:ind w:left="120"/>
        <w:rPr>
          <w:b/>
          <w:sz w:val="24"/>
        </w:rPr>
      </w:pPr>
      <w:r>
        <w:rPr>
          <w:sz w:val="24"/>
        </w:rPr>
        <w:t>The</w:t>
      </w:r>
      <w:r>
        <w:rPr>
          <w:spacing w:val="-3"/>
          <w:sz w:val="24"/>
        </w:rPr>
        <w:t xml:space="preserve"> </w:t>
      </w:r>
      <w:r>
        <w:rPr>
          <w:sz w:val="24"/>
        </w:rPr>
        <w:t>laws</w:t>
      </w:r>
      <w:r>
        <w:rPr>
          <w:spacing w:val="-1"/>
          <w:sz w:val="24"/>
        </w:rPr>
        <w:t xml:space="preserve"> </w:t>
      </w:r>
      <w:r>
        <w:rPr>
          <w:sz w:val="24"/>
        </w:rPr>
        <w:t>sorted</w:t>
      </w:r>
      <w:r>
        <w:rPr>
          <w:spacing w:val="-1"/>
          <w:sz w:val="24"/>
        </w:rPr>
        <w:t xml:space="preserve"> </w:t>
      </w:r>
      <w:r>
        <w:rPr>
          <w:sz w:val="24"/>
        </w:rPr>
        <w:t>in</w:t>
      </w:r>
      <w:r>
        <w:rPr>
          <w:spacing w:val="-1"/>
          <w:sz w:val="24"/>
        </w:rPr>
        <w:t xml:space="preserve"> </w:t>
      </w:r>
      <w:r>
        <w:rPr>
          <w:sz w:val="24"/>
        </w:rPr>
        <w:t>the</w:t>
      </w:r>
      <w:r>
        <w:rPr>
          <w:spacing w:val="-3"/>
          <w:sz w:val="24"/>
        </w:rPr>
        <w:t xml:space="preserve"> </w:t>
      </w:r>
      <w:r>
        <w:rPr>
          <w:sz w:val="24"/>
        </w:rPr>
        <w:t>decreasing</w:t>
      </w:r>
      <w:r>
        <w:rPr>
          <w:spacing w:val="-1"/>
          <w:sz w:val="24"/>
        </w:rPr>
        <w:t xml:space="preserve"> </w:t>
      </w:r>
      <w:r>
        <w:rPr>
          <w:sz w:val="24"/>
        </w:rPr>
        <w:t>order</w:t>
      </w:r>
      <w:r>
        <w:rPr>
          <w:spacing w:val="-1"/>
          <w:sz w:val="24"/>
        </w:rPr>
        <w:t xml:space="preserve"> </w:t>
      </w:r>
      <w:r>
        <w:rPr>
          <w:sz w:val="24"/>
        </w:rPr>
        <w:t>of</w:t>
      </w:r>
      <w:r>
        <w:rPr>
          <w:spacing w:val="-1"/>
          <w:sz w:val="24"/>
        </w:rPr>
        <w:t xml:space="preserve"> </w:t>
      </w:r>
      <w:r>
        <w:rPr>
          <w:sz w:val="24"/>
        </w:rPr>
        <w:t>pe</w:t>
      </w:r>
      <w:r>
        <w:rPr>
          <w:sz w:val="24"/>
        </w:rPr>
        <w:t>rceived</w:t>
      </w:r>
      <w:r>
        <w:rPr>
          <w:spacing w:val="-1"/>
          <w:sz w:val="24"/>
        </w:rPr>
        <w:t xml:space="preserve"> </w:t>
      </w:r>
      <w:r>
        <w:rPr>
          <w:sz w:val="24"/>
        </w:rPr>
        <w:t>severity</w:t>
      </w:r>
      <w:r>
        <w:rPr>
          <w:spacing w:val="-2"/>
          <w:sz w:val="24"/>
        </w:rPr>
        <w:t xml:space="preserve"> </w:t>
      </w:r>
      <w:r>
        <w:rPr>
          <w:sz w:val="24"/>
        </w:rPr>
        <w:t>for</w:t>
      </w:r>
      <w:r>
        <w:rPr>
          <w:spacing w:val="-1"/>
          <w:sz w:val="24"/>
        </w:rPr>
        <w:t xml:space="preserve"> </w:t>
      </w:r>
      <w:r>
        <w:rPr>
          <w:sz w:val="24"/>
        </w:rPr>
        <w:t>a</w:t>
      </w:r>
      <w:r>
        <w:rPr>
          <w:spacing w:val="-1"/>
          <w:sz w:val="24"/>
        </w:rPr>
        <w:t xml:space="preserve"> </w:t>
      </w:r>
      <w:r>
        <w:rPr>
          <w:b/>
          <w:sz w:val="24"/>
        </w:rPr>
        <w:t>single</w:t>
      </w:r>
      <w:r>
        <w:rPr>
          <w:b/>
          <w:spacing w:val="-1"/>
          <w:sz w:val="24"/>
        </w:rPr>
        <w:t xml:space="preserve"> </w:t>
      </w:r>
      <w:r>
        <w:rPr>
          <w:sz w:val="24"/>
        </w:rPr>
        <w:t>(</w:t>
      </w:r>
      <w:r>
        <w:rPr>
          <w:i/>
          <w:sz w:val="24"/>
        </w:rPr>
        <w:t>number</w:t>
      </w:r>
      <w:r>
        <w:rPr>
          <w:sz w:val="24"/>
        </w:rPr>
        <w:t>)</w:t>
      </w:r>
      <w:r>
        <w:rPr>
          <w:spacing w:val="-1"/>
          <w:sz w:val="24"/>
        </w:rPr>
        <w:t xml:space="preserve"> </w:t>
      </w:r>
      <w:r>
        <w:rPr>
          <w:b/>
          <w:spacing w:val="-2"/>
          <w:sz w:val="24"/>
        </w:rPr>
        <w:t>living</w:t>
      </w:r>
    </w:p>
    <w:p w14:paraId="48636B5A" w14:textId="77777777" w:rsidR="00284DC3" w:rsidRDefault="00B62D4A">
      <w:pPr>
        <w:spacing w:before="24"/>
        <w:ind w:left="120"/>
        <w:rPr>
          <w:sz w:val="24"/>
        </w:rPr>
      </w:pPr>
      <w:r>
        <w:rPr>
          <w:sz w:val="24"/>
        </w:rPr>
        <w:t>(</w:t>
      </w:r>
      <w:r>
        <w:rPr>
          <w:i/>
          <w:sz w:val="24"/>
        </w:rPr>
        <w:t>state</w:t>
      </w:r>
      <w:r>
        <w:rPr>
          <w:sz w:val="24"/>
        </w:rPr>
        <w:t>)</w:t>
      </w:r>
      <w:r>
        <w:rPr>
          <w:spacing w:val="-1"/>
          <w:sz w:val="24"/>
        </w:rPr>
        <w:t xml:space="preserve"> </w:t>
      </w:r>
      <w:r>
        <w:rPr>
          <w:b/>
          <w:sz w:val="24"/>
        </w:rPr>
        <w:t>adult</w:t>
      </w:r>
      <w:r>
        <w:rPr>
          <w:b/>
          <w:spacing w:val="-2"/>
          <w:sz w:val="24"/>
        </w:rPr>
        <w:t xml:space="preserve"> </w:t>
      </w:r>
      <w:r>
        <w:rPr>
          <w:sz w:val="24"/>
        </w:rPr>
        <w:t>(</w:t>
      </w:r>
      <w:r>
        <w:rPr>
          <w:i/>
          <w:sz w:val="24"/>
        </w:rPr>
        <w:t>absolute</w:t>
      </w:r>
      <w:r>
        <w:rPr>
          <w:i/>
          <w:spacing w:val="-2"/>
          <w:sz w:val="24"/>
        </w:rPr>
        <w:t xml:space="preserve"> </w:t>
      </w:r>
      <w:r>
        <w:rPr>
          <w:i/>
          <w:sz w:val="24"/>
        </w:rPr>
        <w:t>age</w:t>
      </w:r>
      <w:r>
        <w:rPr>
          <w:sz w:val="24"/>
        </w:rPr>
        <w:t>)</w:t>
      </w:r>
      <w:r>
        <w:rPr>
          <w:spacing w:val="-1"/>
          <w:sz w:val="24"/>
        </w:rPr>
        <w:t xml:space="preserve"> </w:t>
      </w:r>
      <w:r>
        <w:rPr>
          <w:b/>
          <w:sz w:val="24"/>
        </w:rPr>
        <w:t>human</w:t>
      </w:r>
      <w:r>
        <w:rPr>
          <w:b/>
          <w:spacing w:val="-2"/>
          <w:sz w:val="24"/>
        </w:rPr>
        <w:t xml:space="preserve"> </w:t>
      </w:r>
      <w:r>
        <w:rPr>
          <w:sz w:val="24"/>
        </w:rPr>
        <w:t>(</w:t>
      </w:r>
      <w:r>
        <w:rPr>
          <w:i/>
          <w:sz w:val="24"/>
        </w:rPr>
        <w:t>species</w:t>
      </w:r>
      <w:r>
        <w:rPr>
          <w:sz w:val="24"/>
        </w:rPr>
        <w:t>)</w:t>
      </w:r>
      <w:r>
        <w:rPr>
          <w:spacing w:val="-1"/>
          <w:sz w:val="24"/>
        </w:rPr>
        <w:t xml:space="preserve"> </w:t>
      </w:r>
      <w:r>
        <w:rPr>
          <w:spacing w:val="-2"/>
          <w:sz w:val="24"/>
        </w:rPr>
        <w:t>being:</w:t>
      </w:r>
    </w:p>
    <w:p w14:paraId="291A2E0B" w14:textId="77777777" w:rsidR="00284DC3" w:rsidRDefault="00B62D4A">
      <w:pPr>
        <w:pStyle w:val="Heading3"/>
        <w:spacing w:before="124"/>
      </w:pPr>
      <w:r>
        <w:rPr>
          <w:spacing w:val="-2"/>
        </w:rPr>
        <w:t>Legend</w:t>
      </w:r>
    </w:p>
    <w:p w14:paraId="6C65275F" w14:textId="77777777" w:rsidR="00284DC3" w:rsidRDefault="00B62D4A">
      <w:pPr>
        <w:pStyle w:val="BodyText"/>
        <w:spacing w:before="124"/>
      </w:pPr>
      <w:r>
        <w:t>AT</w:t>
      </w:r>
      <w:r>
        <w:rPr>
          <w:spacing w:val="-17"/>
        </w:rPr>
        <w:t xml:space="preserve"> </w:t>
      </w:r>
      <w:r>
        <w:t>=</w:t>
      </w:r>
      <w:r>
        <w:rPr>
          <w:spacing w:val="-15"/>
        </w:rPr>
        <w:t xml:space="preserve"> </w:t>
      </w:r>
      <w:r>
        <w:t>Attribute</w:t>
      </w:r>
      <w:r>
        <w:rPr>
          <w:spacing w:val="-13"/>
        </w:rPr>
        <w:t xml:space="preserve"> </w:t>
      </w:r>
      <w:r>
        <w:t>Type</w:t>
      </w:r>
      <w:r>
        <w:rPr>
          <w:spacing w:val="-6"/>
        </w:rPr>
        <w:t xml:space="preserve"> </w:t>
      </w:r>
      <w:r>
        <w:t>=</w:t>
      </w:r>
      <w:r>
        <w:rPr>
          <w:spacing w:val="-5"/>
        </w:rPr>
        <w:t xml:space="preserve"> </w:t>
      </w:r>
      <w:r>
        <w:t>[</w:t>
      </w:r>
      <w:r>
        <w:rPr>
          <w:spacing w:val="-15"/>
        </w:rPr>
        <w:t xml:space="preserve"> </w:t>
      </w:r>
      <w:r>
        <w:t>A:</w:t>
      </w:r>
      <w:r>
        <w:rPr>
          <w:spacing w:val="-15"/>
        </w:rPr>
        <w:t xml:space="preserve"> </w:t>
      </w:r>
      <w:r>
        <w:t>Absolute</w:t>
      </w:r>
      <w:r>
        <w:rPr>
          <w:spacing w:val="-6"/>
        </w:rPr>
        <w:t xml:space="preserve"> </w:t>
      </w:r>
      <w:r>
        <w:t>|</w:t>
      </w:r>
      <w:r>
        <w:rPr>
          <w:spacing w:val="-5"/>
        </w:rPr>
        <w:t xml:space="preserve"> </w:t>
      </w:r>
      <w:r>
        <w:t>R:</w:t>
      </w:r>
      <w:r>
        <w:rPr>
          <w:spacing w:val="-6"/>
        </w:rPr>
        <w:t xml:space="preserve"> </w:t>
      </w:r>
      <w:proofErr w:type="gramStart"/>
      <w:r>
        <w:t>Relative</w:t>
      </w:r>
      <w:r>
        <w:rPr>
          <w:spacing w:val="-5"/>
        </w:rPr>
        <w:t xml:space="preserve"> </w:t>
      </w:r>
      <w:r>
        <w:rPr>
          <w:spacing w:val="-10"/>
        </w:rPr>
        <w:t>]</w:t>
      </w:r>
      <w:proofErr w:type="gramEnd"/>
    </w:p>
    <w:p w14:paraId="7FA45D5F" w14:textId="77777777" w:rsidR="00284DC3" w:rsidRDefault="00B62D4A">
      <w:pPr>
        <w:pStyle w:val="BodyText"/>
        <w:spacing w:before="24" w:line="261" w:lineRule="auto"/>
        <w:ind w:right="1415"/>
      </w:pPr>
      <w:r>
        <w:t>A</w:t>
      </w:r>
      <w:r>
        <w:rPr>
          <w:spacing w:val="-15"/>
        </w:rPr>
        <w:t xml:space="preserve"> </w:t>
      </w:r>
      <w:r>
        <w:t>relative</w:t>
      </w:r>
      <w:r>
        <w:rPr>
          <w:spacing w:val="-5"/>
        </w:rPr>
        <w:t xml:space="preserve"> </w:t>
      </w:r>
      <w:r>
        <w:t>attribute</w:t>
      </w:r>
      <w:r>
        <w:rPr>
          <w:spacing w:val="-4"/>
        </w:rPr>
        <w:t xml:space="preserve"> </w:t>
      </w:r>
      <w:r>
        <w:t>takes</w:t>
      </w:r>
      <w:r>
        <w:rPr>
          <w:spacing w:val="-3"/>
        </w:rPr>
        <w:t xml:space="preserve"> </w:t>
      </w:r>
      <w:r>
        <w:t>its</w:t>
      </w:r>
      <w:r>
        <w:rPr>
          <w:spacing w:val="-3"/>
        </w:rPr>
        <w:t xml:space="preserve"> </w:t>
      </w:r>
      <w:r>
        <w:t>value</w:t>
      </w:r>
      <w:r>
        <w:rPr>
          <w:spacing w:val="-4"/>
        </w:rPr>
        <w:t xml:space="preserve"> </w:t>
      </w:r>
      <w:r>
        <w:t>relative</w:t>
      </w:r>
      <w:r>
        <w:rPr>
          <w:spacing w:val="-4"/>
        </w:rPr>
        <w:t xml:space="preserve"> </w:t>
      </w:r>
      <w:r>
        <w:t>to</w:t>
      </w:r>
      <w:r>
        <w:rPr>
          <w:spacing w:val="-3"/>
        </w:rPr>
        <w:t xml:space="preserve"> </w:t>
      </w:r>
      <w:r>
        <w:t>a</w:t>
      </w:r>
      <w:r>
        <w:rPr>
          <w:spacing w:val="-3"/>
        </w:rPr>
        <w:t xml:space="preserve"> </w:t>
      </w:r>
      <w:r>
        <w:rPr>
          <w:b/>
        </w:rPr>
        <w:t>single</w:t>
      </w:r>
      <w:r>
        <w:rPr>
          <w:b/>
          <w:spacing w:val="-3"/>
        </w:rPr>
        <w:t xml:space="preserve"> </w:t>
      </w:r>
      <w:r>
        <w:rPr>
          <w:b/>
        </w:rPr>
        <w:t>living</w:t>
      </w:r>
      <w:r>
        <w:rPr>
          <w:b/>
          <w:spacing w:val="-3"/>
        </w:rPr>
        <w:t xml:space="preserve"> </w:t>
      </w:r>
      <w:r>
        <w:rPr>
          <w:b/>
        </w:rPr>
        <w:t>human</w:t>
      </w:r>
      <w:r>
        <w:rPr>
          <w:b/>
          <w:spacing w:val="-4"/>
        </w:rPr>
        <w:t xml:space="preserve"> </w:t>
      </w:r>
      <w:r>
        <w:t xml:space="preserve">being. PT = Permission Type = [ Same | </w:t>
      </w:r>
      <w:proofErr w:type="gramStart"/>
      <w:r>
        <w:t>Opposite ]</w:t>
      </w:r>
      <w:proofErr w:type="gramEnd"/>
    </w:p>
    <w:p w14:paraId="5F9EFB13" w14:textId="77777777" w:rsidR="00284DC3" w:rsidRDefault="00284DC3">
      <w:pPr>
        <w:spacing w:line="261" w:lineRule="auto"/>
        <w:sectPr w:rsidR="00284DC3">
          <w:pgSz w:w="12240" w:h="15840"/>
          <w:pgMar w:top="1380" w:right="1680" w:bottom="960" w:left="1680" w:header="0" w:footer="765" w:gutter="0"/>
          <w:cols w:space="720"/>
        </w:sectPr>
      </w:pPr>
    </w:p>
    <w:p w14:paraId="7112E197" w14:textId="77777777" w:rsidR="00284DC3" w:rsidRDefault="00B62D4A">
      <w:pPr>
        <w:pStyle w:val="BodyText"/>
        <w:spacing w:before="76" w:line="261" w:lineRule="auto"/>
        <w:ind w:right="129"/>
      </w:pPr>
      <w:r>
        <w:lastRenderedPageBreak/>
        <w:t>A</w:t>
      </w:r>
      <w:r>
        <w:rPr>
          <w:spacing w:val="-7"/>
        </w:rPr>
        <w:t xml:space="preserve"> </w:t>
      </w:r>
      <w:r>
        <w:t>permission type takes the value 'Same' if and only if the permitted matches with a single</w:t>
      </w:r>
      <w:r>
        <w:rPr>
          <w:spacing w:val="-4"/>
        </w:rPr>
        <w:t xml:space="preserve"> </w:t>
      </w:r>
      <w:r>
        <w:t>living</w:t>
      </w:r>
      <w:r>
        <w:rPr>
          <w:spacing w:val="-3"/>
        </w:rPr>
        <w:t xml:space="preserve"> </w:t>
      </w:r>
      <w:r>
        <w:t>adult</w:t>
      </w:r>
      <w:r>
        <w:rPr>
          <w:spacing w:val="-3"/>
        </w:rPr>
        <w:t xml:space="preserve"> </w:t>
      </w:r>
      <w:r>
        <w:t>human</w:t>
      </w:r>
      <w:r>
        <w:rPr>
          <w:spacing w:val="-3"/>
        </w:rPr>
        <w:t xml:space="preserve"> </w:t>
      </w:r>
      <w:r>
        <w:t>being</w:t>
      </w:r>
      <w:r>
        <w:rPr>
          <w:spacing w:val="-3"/>
        </w:rPr>
        <w:t xml:space="preserve"> </w:t>
      </w:r>
      <w:r>
        <w:t>in</w:t>
      </w:r>
      <w:r>
        <w:rPr>
          <w:spacing w:val="-3"/>
        </w:rPr>
        <w:t xml:space="preserve"> </w:t>
      </w:r>
      <w:r>
        <w:t>either</w:t>
      </w:r>
      <w:r>
        <w:rPr>
          <w:spacing w:val="-3"/>
        </w:rPr>
        <w:t xml:space="preserve"> </w:t>
      </w:r>
      <w:r>
        <w:t>the</w:t>
      </w:r>
      <w:r>
        <w:rPr>
          <w:spacing w:val="-3"/>
        </w:rPr>
        <w:t xml:space="preserve"> </w:t>
      </w:r>
      <w:r>
        <w:rPr>
          <w:i/>
        </w:rPr>
        <w:t>species</w:t>
      </w:r>
      <w:r>
        <w:rPr>
          <w:i/>
          <w:spacing w:val="-3"/>
        </w:rPr>
        <w:t xml:space="preserve"> </w:t>
      </w:r>
      <w:r>
        <w:t>or</w:t>
      </w:r>
      <w:r>
        <w:rPr>
          <w:spacing w:val="-3"/>
        </w:rPr>
        <w:t xml:space="preserve"> </w:t>
      </w:r>
      <w:r>
        <w:t>the</w:t>
      </w:r>
      <w:r>
        <w:rPr>
          <w:spacing w:val="-3"/>
        </w:rPr>
        <w:t xml:space="preserve"> </w:t>
      </w:r>
      <w:r>
        <w:rPr>
          <w:i/>
        </w:rPr>
        <w:t>state</w:t>
      </w:r>
      <w:r>
        <w:rPr>
          <w:i/>
          <w:spacing w:val="-3"/>
        </w:rPr>
        <w:t xml:space="preserve"> </w:t>
      </w:r>
      <w:r>
        <w:t>or</w:t>
      </w:r>
      <w:r>
        <w:rPr>
          <w:spacing w:val="-3"/>
        </w:rPr>
        <w:t xml:space="preserve"> </w:t>
      </w:r>
      <w:r>
        <w:t>the</w:t>
      </w:r>
      <w:r>
        <w:rPr>
          <w:spacing w:val="-3"/>
        </w:rPr>
        <w:t xml:space="preserve"> </w:t>
      </w:r>
      <w:r>
        <w:rPr>
          <w:i/>
        </w:rPr>
        <w:t>absolute</w:t>
      </w:r>
      <w:r>
        <w:rPr>
          <w:i/>
          <w:spacing w:val="-4"/>
        </w:rPr>
        <w:t xml:space="preserve"> </w:t>
      </w:r>
      <w:r>
        <w:rPr>
          <w:i/>
        </w:rPr>
        <w:t>age</w:t>
      </w:r>
      <w:r>
        <w:rPr>
          <w:i/>
          <w:spacing w:val="-3"/>
        </w:rPr>
        <w:t xml:space="preserve"> </w:t>
      </w:r>
      <w:r>
        <w:t>or</w:t>
      </w:r>
      <w:r>
        <w:rPr>
          <w:spacing w:val="-3"/>
        </w:rPr>
        <w:t xml:space="preserve"> </w:t>
      </w:r>
      <w:r>
        <w:t xml:space="preserve">the </w:t>
      </w:r>
      <w:r>
        <w:rPr>
          <w:i/>
          <w:spacing w:val="-2"/>
        </w:rPr>
        <w:t>number</w:t>
      </w:r>
      <w:r>
        <w:rPr>
          <w:spacing w:val="-2"/>
        </w:rPr>
        <w:t>.</w:t>
      </w:r>
    </w:p>
    <w:tbl>
      <w:tblPr>
        <w:tblW w:w="0" w:type="auto"/>
        <w:tblInd w:w="242"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0" w:type="dxa"/>
          <w:right w:w="0" w:type="dxa"/>
        </w:tblCellMar>
        <w:tblLook w:val="01E0" w:firstRow="1" w:lastRow="1" w:firstColumn="1" w:lastColumn="1" w:noHBand="0" w:noVBand="0"/>
      </w:tblPr>
      <w:tblGrid>
        <w:gridCol w:w="861"/>
        <w:gridCol w:w="1329"/>
        <w:gridCol w:w="1373"/>
        <w:gridCol w:w="419"/>
        <w:gridCol w:w="991"/>
        <w:gridCol w:w="1797"/>
        <w:gridCol w:w="1745"/>
      </w:tblGrid>
      <w:tr w:rsidR="00284DC3" w14:paraId="5C3D6CA1" w14:textId="77777777">
        <w:trPr>
          <w:trHeight w:val="765"/>
        </w:trPr>
        <w:tc>
          <w:tcPr>
            <w:tcW w:w="861" w:type="dxa"/>
            <w:shd w:val="clear" w:color="auto" w:fill="F2F2F2"/>
          </w:tcPr>
          <w:p w14:paraId="7C6547F3" w14:textId="77777777" w:rsidR="00284DC3" w:rsidRDefault="00284DC3">
            <w:pPr>
              <w:pStyle w:val="TableParagraph"/>
              <w:spacing w:before="7"/>
            </w:pPr>
          </w:p>
          <w:p w14:paraId="54863D45" w14:textId="77777777" w:rsidR="00284DC3" w:rsidRDefault="00B62D4A">
            <w:pPr>
              <w:pStyle w:val="TableParagraph"/>
              <w:spacing w:before="1"/>
              <w:ind w:left="184"/>
              <w:rPr>
                <w:b/>
                <w:sz w:val="24"/>
              </w:rPr>
            </w:pPr>
            <w:r>
              <w:rPr>
                <w:b/>
                <w:spacing w:val="-4"/>
                <w:sz w:val="24"/>
              </w:rPr>
              <w:t>Type</w:t>
            </w:r>
          </w:p>
        </w:tc>
        <w:tc>
          <w:tcPr>
            <w:tcW w:w="1329" w:type="dxa"/>
            <w:shd w:val="clear" w:color="auto" w:fill="F2F2F2"/>
          </w:tcPr>
          <w:p w14:paraId="3CE973FB" w14:textId="77777777" w:rsidR="00284DC3" w:rsidRDefault="00284DC3">
            <w:pPr>
              <w:pStyle w:val="TableParagraph"/>
              <w:spacing w:before="7"/>
            </w:pPr>
          </w:p>
          <w:p w14:paraId="63133DF2" w14:textId="77777777" w:rsidR="00284DC3" w:rsidRDefault="00B62D4A">
            <w:pPr>
              <w:pStyle w:val="TableParagraph"/>
              <w:spacing w:before="1"/>
              <w:ind w:left="183"/>
              <w:rPr>
                <w:b/>
                <w:sz w:val="24"/>
              </w:rPr>
            </w:pPr>
            <w:r>
              <w:rPr>
                <w:b/>
                <w:spacing w:val="-2"/>
                <w:sz w:val="24"/>
              </w:rPr>
              <w:t>Attribute</w:t>
            </w:r>
          </w:p>
        </w:tc>
        <w:tc>
          <w:tcPr>
            <w:tcW w:w="1373" w:type="dxa"/>
            <w:shd w:val="clear" w:color="auto" w:fill="F2F2F2"/>
          </w:tcPr>
          <w:p w14:paraId="743C5DFA" w14:textId="77777777" w:rsidR="00284DC3" w:rsidRDefault="00B62D4A">
            <w:pPr>
              <w:pStyle w:val="TableParagraph"/>
              <w:spacing w:before="101" w:line="261" w:lineRule="auto"/>
              <w:ind w:left="234" w:firstLine="220"/>
              <w:rPr>
                <w:b/>
                <w:sz w:val="24"/>
              </w:rPr>
            </w:pPr>
            <w:r>
              <w:rPr>
                <w:b/>
                <w:spacing w:val="-4"/>
                <w:sz w:val="24"/>
              </w:rPr>
              <w:t xml:space="preserve">Sub- </w:t>
            </w:r>
            <w:r>
              <w:rPr>
                <w:b/>
                <w:spacing w:val="-2"/>
                <w:sz w:val="24"/>
              </w:rPr>
              <w:t>attribute</w:t>
            </w:r>
          </w:p>
        </w:tc>
        <w:tc>
          <w:tcPr>
            <w:tcW w:w="419" w:type="dxa"/>
            <w:shd w:val="clear" w:color="auto" w:fill="F2F2F2"/>
          </w:tcPr>
          <w:p w14:paraId="4AEE43B2" w14:textId="77777777" w:rsidR="00284DC3" w:rsidRDefault="00B62D4A">
            <w:pPr>
              <w:pStyle w:val="TableParagraph"/>
              <w:spacing w:before="101" w:line="261" w:lineRule="auto"/>
              <w:ind w:left="121" w:right="99"/>
              <w:rPr>
                <w:b/>
                <w:sz w:val="24"/>
              </w:rPr>
            </w:pPr>
            <w:r>
              <w:rPr>
                <w:b/>
                <w:spacing w:val="-10"/>
                <w:sz w:val="24"/>
              </w:rPr>
              <w:t>A T</w:t>
            </w:r>
          </w:p>
        </w:tc>
        <w:tc>
          <w:tcPr>
            <w:tcW w:w="991" w:type="dxa"/>
            <w:shd w:val="clear" w:color="auto" w:fill="F2F2F2"/>
          </w:tcPr>
          <w:p w14:paraId="31A7D184" w14:textId="77777777" w:rsidR="00284DC3" w:rsidRDefault="00284DC3">
            <w:pPr>
              <w:pStyle w:val="TableParagraph"/>
              <w:spacing w:before="7"/>
            </w:pPr>
          </w:p>
          <w:p w14:paraId="0E1D843B" w14:textId="77777777" w:rsidR="00284DC3" w:rsidRDefault="00B62D4A">
            <w:pPr>
              <w:pStyle w:val="TableParagraph"/>
              <w:spacing w:before="1"/>
              <w:ind w:right="324"/>
              <w:jc w:val="right"/>
              <w:rPr>
                <w:b/>
                <w:sz w:val="24"/>
              </w:rPr>
            </w:pPr>
            <w:r>
              <w:rPr>
                <w:b/>
                <w:spacing w:val="-5"/>
                <w:sz w:val="24"/>
              </w:rPr>
              <w:t>PT</w:t>
            </w:r>
          </w:p>
        </w:tc>
        <w:tc>
          <w:tcPr>
            <w:tcW w:w="1797" w:type="dxa"/>
            <w:shd w:val="clear" w:color="auto" w:fill="F2F2F2"/>
          </w:tcPr>
          <w:p w14:paraId="1D6685A8" w14:textId="77777777" w:rsidR="00284DC3" w:rsidRDefault="00284DC3">
            <w:pPr>
              <w:pStyle w:val="TableParagraph"/>
              <w:spacing w:before="7"/>
            </w:pPr>
          </w:p>
          <w:p w14:paraId="012236AE" w14:textId="77777777" w:rsidR="00284DC3" w:rsidRDefault="00B62D4A">
            <w:pPr>
              <w:pStyle w:val="TableParagraph"/>
              <w:spacing w:before="1"/>
              <w:ind w:left="391"/>
              <w:rPr>
                <w:b/>
                <w:sz w:val="24"/>
              </w:rPr>
            </w:pPr>
            <w:r>
              <w:rPr>
                <w:b/>
                <w:spacing w:val="-2"/>
                <w:sz w:val="24"/>
              </w:rPr>
              <w:t>Permitted</w:t>
            </w:r>
          </w:p>
        </w:tc>
        <w:tc>
          <w:tcPr>
            <w:tcW w:w="1745" w:type="dxa"/>
            <w:shd w:val="clear" w:color="auto" w:fill="F2F2F2"/>
          </w:tcPr>
          <w:p w14:paraId="189870FA" w14:textId="77777777" w:rsidR="00284DC3" w:rsidRDefault="00284DC3">
            <w:pPr>
              <w:pStyle w:val="TableParagraph"/>
              <w:spacing w:before="7"/>
            </w:pPr>
          </w:p>
          <w:p w14:paraId="2B32F067" w14:textId="77777777" w:rsidR="00284DC3" w:rsidRDefault="00B62D4A">
            <w:pPr>
              <w:pStyle w:val="TableParagraph"/>
              <w:spacing w:before="1"/>
              <w:ind w:left="154"/>
              <w:rPr>
                <w:b/>
                <w:sz w:val="24"/>
              </w:rPr>
            </w:pPr>
            <w:r>
              <w:rPr>
                <w:b/>
                <w:sz w:val="24"/>
              </w:rPr>
              <w:t xml:space="preserve">Not </w:t>
            </w:r>
            <w:r>
              <w:rPr>
                <w:b/>
                <w:spacing w:val="-2"/>
                <w:sz w:val="24"/>
              </w:rPr>
              <w:t>Permitted</w:t>
            </w:r>
          </w:p>
        </w:tc>
      </w:tr>
      <w:tr w:rsidR="00284DC3" w14:paraId="546FBD97" w14:textId="77777777">
        <w:trPr>
          <w:trHeight w:val="1365"/>
        </w:trPr>
        <w:tc>
          <w:tcPr>
            <w:tcW w:w="861" w:type="dxa"/>
            <w:shd w:val="clear" w:color="auto" w:fill="F9F9F9"/>
          </w:tcPr>
          <w:p w14:paraId="3B7D5071" w14:textId="77777777" w:rsidR="00284DC3" w:rsidRDefault="00284DC3">
            <w:pPr>
              <w:pStyle w:val="TableParagraph"/>
              <w:spacing w:before="9"/>
              <w:rPr>
                <w:sz w:val="34"/>
              </w:rPr>
            </w:pPr>
          </w:p>
          <w:p w14:paraId="5183C914" w14:textId="77777777" w:rsidR="00284DC3" w:rsidRDefault="00B62D4A">
            <w:pPr>
              <w:pStyle w:val="TableParagraph"/>
              <w:spacing w:before="1" w:line="261" w:lineRule="auto"/>
              <w:ind w:left="84" w:right="140"/>
              <w:rPr>
                <w:sz w:val="24"/>
              </w:rPr>
            </w:pPr>
            <w:r>
              <w:rPr>
                <w:spacing w:val="-2"/>
                <w:sz w:val="24"/>
              </w:rPr>
              <w:t xml:space="preserve">Partne </w:t>
            </w:r>
            <w:r>
              <w:rPr>
                <w:spacing w:val="-10"/>
                <w:sz w:val="24"/>
              </w:rPr>
              <w:t>r</w:t>
            </w:r>
          </w:p>
        </w:tc>
        <w:tc>
          <w:tcPr>
            <w:tcW w:w="1329" w:type="dxa"/>
            <w:shd w:val="clear" w:color="auto" w:fill="F9F9F9"/>
          </w:tcPr>
          <w:p w14:paraId="47C5EFCA" w14:textId="77777777" w:rsidR="00284DC3" w:rsidRDefault="00284DC3">
            <w:pPr>
              <w:pStyle w:val="TableParagraph"/>
              <w:rPr>
                <w:sz w:val="26"/>
              </w:rPr>
            </w:pPr>
          </w:p>
          <w:p w14:paraId="0F8CE4F6" w14:textId="77777777" w:rsidR="00284DC3" w:rsidRDefault="00284DC3">
            <w:pPr>
              <w:pStyle w:val="TableParagraph"/>
              <w:spacing w:before="8"/>
            </w:pPr>
          </w:p>
          <w:p w14:paraId="2B387D45" w14:textId="77777777" w:rsidR="00284DC3" w:rsidRDefault="00B62D4A">
            <w:pPr>
              <w:pStyle w:val="TableParagraph"/>
              <w:spacing w:before="1"/>
              <w:ind w:left="83"/>
              <w:rPr>
                <w:sz w:val="24"/>
              </w:rPr>
            </w:pPr>
            <w:r>
              <w:rPr>
                <w:spacing w:val="-2"/>
                <w:sz w:val="24"/>
              </w:rPr>
              <w:t>Species</w:t>
            </w:r>
          </w:p>
        </w:tc>
        <w:tc>
          <w:tcPr>
            <w:tcW w:w="1373" w:type="dxa"/>
            <w:shd w:val="clear" w:color="auto" w:fill="F9F9F9"/>
          </w:tcPr>
          <w:p w14:paraId="312A99FB" w14:textId="77777777" w:rsidR="00284DC3" w:rsidRDefault="00284DC3">
            <w:pPr>
              <w:pStyle w:val="TableParagraph"/>
              <w:rPr>
                <w:sz w:val="24"/>
              </w:rPr>
            </w:pPr>
          </w:p>
        </w:tc>
        <w:tc>
          <w:tcPr>
            <w:tcW w:w="419" w:type="dxa"/>
            <w:shd w:val="clear" w:color="auto" w:fill="F9F9F9"/>
          </w:tcPr>
          <w:p w14:paraId="4A620AD3" w14:textId="77777777" w:rsidR="00284DC3" w:rsidRDefault="00284DC3">
            <w:pPr>
              <w:pStyle w:val="TableParagraph"/>
              <w:rPr>
                <w:sz w:val="26"/>
              </w:rPr>
            </w:pPr>
          </w:p>
          <w:p w14:paraId="2E4615EC" w14:textId="77777777" w:rsidR="00284DC3" w:rsidRDefault="00284DC3">
            <w:pPr>
              <w:pStyle w:val="TableParagraph"/>
              <w:spacing w:before="8"/>
            </w:pPr>
          </w:p>
          <w:p w14:paraId="51C3CD55" w14:textId="77777777" w:rsidR="00284DC3" w:rsidRDefault="00B62D4A">
            <w:pPr>
              <w:pStyle w:val="TableParagraph"/>
              <w:spacing w:before="1"/>
              <w:ind w:right="78"/>
              <w:jc w:val="center"/>
              <w:rPr>
                <w:sz w:val="24"/>
              </w:rPr>
            </w:pPr>
            <w:r>
              <w:rPr>
                <w:sz w:val="24"/>
              </w:rPr>
              <w:t>R</w:t>
            </w:r>
          </w:p>
        </w:tc>
        <w:tc>
          <w:tcPr>
            <w:tcW w:w="991" w:type="dxa"/>
            <w:shd w:val="clear" w:color="auto" w:fill="F9F9F9"/>
          </w:tcPr>
          <w:p w14:paraId="5FA92479" w14:textId="77777777" w:rsidR="00284DC3" w:rsidRDefault="00284DC3">
            <w:pPr>
              <w:pStyle w:val="TableParagraph"/>
              <w:rPr>
                <w:sz w:val="26"/>
              </w:rPr>
            </w:pPr>
          </w:p>
          <w:p w14:paraId="76E913B0" w14:textId="77777777" w:rsidR="00284DC3" w:rsidRDefault="00284DC3">
            <w:pPr>
              <w:pStyle w:val="TableParagraph"/>
              <w:spacing w:before="8"/>
            </w:pPr>
          </w:p>
          <w:p w14:paraId="66A5500E" w14:textId="77777777" w:rsidR="00284DC3" w:rsidRDefault="00B62D4A">
            <w:pPr>
              <w:pStyle w:val="TableParagraph"/>
              <w:spacing w:before="1"/>
              <w:ind w:right="358"/>
              <w:jc w:val="right"/>
              <w:rPr>
                <w:sz w:val="24"/>
              </w:rPr>
            </w:pPr>
            <w:r>
              <w:rPr>
                <w:spacing w:val="-4"/>
                <w:sz w:val="24"/>
              </w:rPr>
              <w:t>Same</w:t>
            </w:r>
          </w:p>
        </w:tc>
        <w:tc>
          <w:tcPr>
            <w:tcW w:w="1797" w:type="dxa"/>
            <w:shd w:val="clear" w:color="auto" w:fill="F9F9F9"/>
          </w:tcPr>
          <w:p w14:paraId="6EFD1282" w14:textId="77777777" w:rsidR="00284DC3" w:rsidRDefault="00284DC3">
            <w:pPr>
              <w:pStyle w:val="TableParagraph"/>
              <w:rPr>
                <w:sz w:val="26"/>
              </w:rPr>
            </w:pPr>
          </w:p>
          <w:p w14:paraId="7DBBF4DE" w14:textId="77777777" w:rsidR="00284DC3" w:rsidRDefault="00284DC3">
            <w:pPr>
              <w:pStyle w:val="TableParagraph"/>
              <w:spacing w:before="8"/>
            </w:pPr>
          </w:p>
          <w:p w14:paraId="2EADDB5D" w14:textId="77777777" w:rsidR="00284DC3" w:rsidRDefault="00B62D4A">
            <w:pPr>
              <w:pStyle w:val="TableParagraph"/>
              <w:spacing w:before="1"/>
              <w:ind w:left="91"/>
              <w:rPr>
                <w:sz w:val="24"/>
              </w:rPr>
            </w:pPr>
            <w:r>
              <w:rPr>
                <w:spacing w:val="-2"/>
                <w:sz w:val="24"/>
              </w:rPr>
              <w:t>Human</w:t>
            </w:r>
          </w:p>
        </w:tc>
        <w:tc>
          <w:tcPr>
            <w:tcW w:w="1745" w:type="dxa"/>
            <w:shd w:val="clear" w:color="auto" w:fill="F9F9F9"/>
          </w:tcPr>
          <w:p w14:paraId="5EC55C38" w14:textId="77777777" w:rsidR="00284DC3" w:rsidRDefault="00B62D4A">
            <w:pPr>
              <w:pStyle w:val="TableParagraph"/>
              <w:spacing w:before="101" w:line="261" w:lineRule="auto"/>
              <w:ind w:left="94" w:right="244"/>
              <w:rPr>
                <w:sz w:val="24"/>
              </w:rPr>
            </w:pPr>
            <w:r>
              <w:rPr>
                <w:spacing w:val="-2"/>
                <w:sz w:val="24"/>
              </w:rPr>
              <w:t xml:space="preserve">Non-human. </w:t>
            </w:r>
            <w:r>
              <w:rPr>
                <w:sz w:val="24"/>
              </w:rPr>
              <w:t xml:space="preserve">Sex with animals i. e. </w:t>
            </w:r>
            <w:r>
              <w:rPr>
                <w:spacing w:val="-2"/>
                <w:sz w:val="24"/>
              </w:rPr>
              <w:t>Zoophilia</w:t>
            </w:r>
          </w:p>
        </w:tc>
      </w:tr>
      <w:tr w:rsidR="00284DC3" w14:paraId="6F6200F2" w14:textId="77777777">
        <w:trPr>
          <w:trHeight w:val="1065"/>
        </w:trPr>
        <w:tc>
          <w:tcPr>
            <w:tcW w:w="861" w:type="dxa"/>
            <w:shd w:val="clear" w:color="auto" w:fill="F9F9F9"/>
          </w:tcPr>
          <w:p w14:paraId="5DC91D40" w14:textId="77777777" w:rsidR="00284DC3" w:rsidRDefault="00284DC3">
            <w:pPr>
              <w:pStyle w:val="TableParagraph"/>
              <w:rPr>
                <w:sz w:val="24"/>
              </w:rPr>
            </w:pPr>
          </w:p>
        </w:tc>
        <w:tc>
          <w:tcPr>
            <w:tcW w:w="1329" w:type="dxa"/>
            <w:shd w:val="clear" w:color="auto" w:fill="F9F9F9"/>
          </w:tcPr>
          <w:p w14:paraId="07740076" w14:textId="77777777" w:rsidR="00284DC3" w:rsidRDefault="00284DC3">
            <w:pPr>
              <w:pStyle w:val="TableParagraph"/>
              <w:spacing w:before="9"/>
              <w:rPr>
                <w:sz w:val="34"/>
              </w:rPr>
            </w:pPr>
          </w:p>
          <w:p w14:paraId="08426B0A" w14:textId="77777777" w:rsidR="00284DC3" w:rsidRDefault="00B62D4A">
            <w:pPr>
              <w:pStyle w:val="TableParagraph"/>
              <w:spacing w:before="1"/>
              <w:ind w:left="83"/>
              <w:rPr>
                <w:sz w:val="24"/>
              </w:rPr>
            </w:pPr>
            <w:r>
              <w:rPr>
                <w:spacing w:val="60"/>
                <w:sz w:val="24"/>
                <w:u w:val="single"/>
              </w:rPr>
              <w:t xml:space="preserve">  </w:t>
            </w:r>
            <w:r>
              <w:rPr>
                <w:spacing w:val="-2"/>
                <w:sz w:val="24"/>
              </w:rPr>
              <w:t>State</w:t>
            </w:r>
          </w:p>
        </w:tc>
        <w:tc>
          <w:tcPr>
            <w:tcW w:w="1373" w:type="dxa"/>
            <w:shd w:val="clear" w:color="auto" w:fill="F9F9F9"/>
          </w:tcPr>
          <w:p w14:paraId="77110CA3" w14:textId="77777777" w:rsidR="00284DC3" w:rsidRDefault="00284DC3">
            <w:pPr>
              <w:pStyle w:val="TableParagraph"/>
              <w:rPr>
                <w:sz w:val="24"/>
              </w:rPr>
            </w:pPr>
          </w:p>
        </w:tc>
        <w:tc>
          <w:tcPr>
            <w:tcW w:w="419" w:type="dxa"/>
            <w:shd w:val="clear" w:color="auto" w:fill="F9F9F9"/>
          </w:tcPr>
          <w:p w14:paraId="641EB748" w14:textId="77777777" w:rsidR="00284DC3" w:rsidRDefault="00284DC3">
            <w:pPr>
              <w:pStyle w:val="TableParagraph"/>
              <w:spacing w:before="9"/>
              <w:rPr>
                <w:sz w:val="34"/>
              </w:rPr>
            </w:pPr>
          </w:p>
          <w:p w14:paraId="096A3EEB" w14:textId="77777777" w:rsidR="00284DC3" w:rsidRDefault="00B62D4A">
            <w:pPr>
              <w:pStyle w:val="TableParagraph"/>
              <w:spacing w:before="1"/>
              <w:ind w:right="78"/>
              <w:jc w:val="center"/>
              <w:rPr>
                <w:sz w:val="24"/>
              </w:rPr>
            </w:pPr>
            <w:r>
              <w:rPr>
                <w:sz w:val="24"/>
              </w:rPr>
              <w:t>R</w:t>
            </w:r>
          </w:p>
        </w:tc>
        <w:tc>
          <w:tcPr>
            <w:tcW w:w="991" w:type="dxa"/>
            <w:shd w:val="clear" w:color="auto" w:fill="F9F9F9"/>
          </w:tcPr>
          <w:p w14:paraId="4BFC7737" w14:textId="77777777" w:rsidR="00284DC3" w:rsidRDefault="00284DC3">
            <w:pPr>
              <w:pStyle w:val="TableParagraph"/>
              <w:spacing w:before="9"/>
              <w:rPr>
                <w:sz w:val="34"/>
              </w:rPr>
            </w:pPr>
          </w:p>
          <w:p w14:paraId="2F765B83" w14:textId="77777777" w:rsidR="00284DC3" w:rsidRDefault="00B62D4A">
            <w:pPr>
              <w:pStyle w:val="TableParagraph"/>
              <w:spacing w:before="1"/>
              <w:ind w:right="358"/>
              <w:jc w:val="right"/>
              <w:rPr>
                <w:sz w:val="24"/>
              </w:rPr>
            </w:pPr>
            <w:r>
              <w:rPr>
                <w:spacing w:val="-4"/>
                <w:sz w:val="24"/>
              </w:rPr>
              <w:t>Same</w:t>
            </w:r>
          </w:p>
        </w:tc>
        <w:tc>
          <w:tcPr>
            <w:tcW w:w="1797" w:type="dxa"/>
            <w:shd w:val="clear" w:color="auto" w:fill="F9F9F9"/>
          </w:tcPr>
          <w:p w14:paraId="6AA184F5" w14:textId="77777777" w:rsidR="00284DC3" w:rsidRDefault="00284DC3">
            <w:pPr>
              <w:pStyle w:val="TableParagraph"/>
              <w:spacing w:before="9"/>
              <w:rPr>
                <w:sz w:val="34"/>
              </w:rPr>
            </w:pPr>
          </w:p>
          <w:p w14:paraId="51769913" w14:textId="77777777" w:rsidR="00284DC3" w:rsidRDefault="00B62D4A">
            <w:pPr>
              <w:pStyle w:val="TableParagraph"/>
              <w:spacing w:before="1"/>
              <w:ind w:left="91"/>
              <w:rPr>
                <w:sz w:val="24"/>
              </w:rPr>
            </w:pPr>
            <w:r>
              <w:rPr>
                <w:spacing w:val="-2"/>
                <w:sz w:val="24"/>
              </w:rPr>
              <w:t>Living</w:t>
            </w:r>
          </w:p>
        </w:tc>
        <w:tc>
          <w:tcPr>
            <w:tcW w:w="1745" w:type="dxa"/>
            <w:shd w:val="clear" w:color="auto" w:fill="F9F9F9"/>
          </w:tcPr>
          <w:p w14:paraId="4DDB4139" w14:textId="77777777" w:rsidR="00284DC3" w:rsidRDefault="00B62D4A">
            <w:pPr>
              <w:pStyle w:val="TableParagraph"/>
              <w:spacing w:before="101" w:line="261" w:lineRule="auto"/>
              <w:ind w:left="94"/>
              <w:rPr>
                <w:sz w:val="24"/>
              </w:rPr>
            </w:pPr>
            <w:r>
              <w:rPr>
                <w:sz w:val="24"/>
              </w:rPr>
              <w:t>Dead.</w:t>
            </w:r>
            <w:r>
              <w:rPr>
                <w:spacing w:val="-15"/>
                <w:sz w:val="24"/>
              </w:rPr>
              <w:t xml:space="preserve"> </w:t>
            </w:r>
            <w:r>
              <w:rPr>
                <w:sz w:val="24"/>
              </w:rPr>
              <w:t>Sex</w:t>
            </w:r>
            <w:r>
              <w:rPr>
                <w:spacing w:val="-15"/>
                <w:sz w:val="24"/>
              </w:rPr>
              <w:t xml:space="preserve"> </w:t>
            </w:r>
            <w:r>
              <w:rPr>
                <w:sz w:val="24"/>
              </w:rPr>
              <w:t xml:space="preserve">with the dead i. e. </w:t>
            </w:r>
            <w:r>
              <w:rPr>
                <w:spacing w:val="-2"/>
                <w:sz w:val="24"/>
              </w:rPr>
              <w:t>necrophilia</w:t>
            </w:r>
          </w:p>
        </w:tc>
      </w:tr>
      <w:tr w:rsidR="00284DC3" w14:paraId="0DB9BE57" w14:textId="77777777">
        <w:trPr>
          <w:trHeight w:val="3149"/>
        </w:trPr>
        <w:tc>
          <w:tcPr>
            <w:tcW w:w="861" w:type="dxa"/>
            <w:shd w:val="clear" w:color="auto" w:fill="F9F9F9"/>
          </w:tcPr>
          <w:p w14:paraId="1DCB2A91" w14:textId="77777777" w:rsidR="00284DC3" w:rsidRDefault="00284DC3">
            <w:pPr>
              <w:pStyle w:val="TableParagraph"/>
              <w:rPr>
                <w:sz w:val="24"/>
              </w:rPr>
            </w:pPr>
          </w:p>
        </w:tc>
        <w:tc>
          <w:tcPr>
            <w:tcW w:w="1329" w:type="dxa"/>
            <w:shd w:val="clear" w:color="auto" w:fill="F9F9F9"/>
          </w:tcPr>
          <w:p w14:paraId="162CD0D3" w14:textId="77777777" w:rsidR="00284DC3" w:rsidRDefault="00284DC3">
            <w:pPr>
              <w:pStyle w:val="TableParagraph"/>
              <w:rPr>
                <w:sz w:val="26"/>
              </w:rPr>
            </w:pPr>
          </w:p>
          <w:p w14:paraId="5053E174" w14:textId="77777777" w:rsidR="00284DC3" w:rsidRDefault="00284DC3">
            <w:pPr>
              <w:pStyle w:val="TableParagraph"/>
              <w:rPr>
                <w:sz w:val="26"/>
              </w:rPr>
            </w:pPr>
          </w:p>
          <w:p w14:paraId="3CFCFED3" w14:textId="77777777" w:rsidR="00284DC3" w:rsidRDefault="00284DC3">
            <w:pPr>
              <w:pStyle w:val="TableParagraph"/>
              <w:rPr>
                <w:sz w:val="26"/>
              </w:rPr>
            </w:pPr>
          </w:p>
          <w:p w14:paraId="50C8BCC4" w14:textId="77777777" w:rsidR="00284DC3" w:rsidRDefault="00284DC3">
            <w:pPr>
              <w:pStyle w:val="TableParagraph"/>
              <w:rPr>
                <w:sz w:val="26"/>
              </w:rPr>
            </w:pPr>
          </w:p>
          <w:p w14:paraId="3FFE9C6C" w14:textId="77777777" w:rsidR="00284DC3" w:rsidRDefault="00284DC3">
            <w:pPr>
              <w:pStyle w:val="TableParagraph"/>
              <w:spacing w:before="3"/>
              <w:rPr>
                <w:sz w:val="21"/>
              </w:rPr>
            </w:pPr>
          </w:p>
          <w:p w14:paraId="25C3A052" w14:textId="77777777" w:rsidR="00284DC3" w:rsidRDefault="00B62D4A">
            <w:pPr>
              <w:pStyle w:val="TableParagraph"/>
              <w:tabs>
                <w:tab w:val="left" w:pos="563"/>
              </w:tabs>
              <w:ind w:left="83"/>
              <w:rPr>
                <w:sz w:val="24"/>
              </w:rPr>
            </w:pPr>
            <w:r>
              <w:rPr>
                <w:sz w:val="24"/>
                <w:u w:val="single"/>
              </w:rPr>
              <w:tab/>
            </w:r>
            <w:r>
              <w:rPr>
                <w:spacing w:val="-2"/>
                <w:sz w:val="24"/>
              </w:rPr>
              <w:t>Group</w:t>
            </w:r>
          </w:p>
        </w:tc>
        <w:tc>
          <w:tcPr>
            <w:tcW w:w="1373" w:type="dxa"/>
            <w:shd w:val="clear" w:color="auto" w:fill="F9F9F9"/>
          </w:tcPr>
          <w:p w14:paraId="5CEA2F65" w14:textId="77777777" w:rsidR="00284DC3" w:rsidRDefault="00284DC3">
            <w:pPr>
              <w:pStyle w:val="TableParagraph"/>
              <w:rPr>
                <w:sz w:val="26"/>
              </w:rPr>
            </w:pPr>
          </w:p>
          <w:p w14:paraId="1F292C15" w14:textId="77777777" w:rsidR="00284DC3" w:rsidRDefault="00284DC3">
            <w:pPr>
              <w:pStyle w:val="TableParagraph"/>
              <w:rPr>
                <w:sz w:val="26"/>
              </w:rPr>
            </w:pPr>
          </w:p>
          <w:p w14:paraId="098CD4CF" w14:textId="77777777" w:rsidR="00284DC3" w:rsidRDefault="00284DC3">
            <w:pPr>
              <w:pStyle w:val="TableParagraph"/>
              <w:rPr>
                <w:sz w:val="26"/>
              </w:rPr>
            </w:pPr>
          </w:p>
          <w:p w14:paraId="7ACCBEFF" w14:textId="77777777" w:rsidR="00284DC3" w:rsidRDefault="00284DC3">
            <w:pPr>
              <w:pStyle w:val="TableParagraph"/>
              <w:rPr>
                <w:sz w:val="26"/>
              </w:rPr>
            </w:pPr>
          </w:p>
          <w:p w14:paraId="1BC82683" w14:textId="77777777" w:rsidR="00284DC3" w:rsidRDefault="00284DC3">
            <w:pPr>
              <w:pStyle w:val="TableParagraph"/>
              <w:spacing w:before="3"/>
              <w:rPr>
                <w:sz w:val="21"/>
              </w:rPr>
            </w:pPr>
          </w:p>
          <w:p w14:paraId="687A3C64" w14:textId="77777777" w:rsidR="00284DC3" w:rsidRDefault="00B62D4A">
            <w:pPr>
              <w:pStyle w:val="TableParagraph"/>
              <w:ind w:left="94"/>
              <w:rPr>
                <w:sz w:val="24"/>
              </w:rPr>
            </w:pPr>
            <w:r>
              <w:rPr>
                <w:spacing w:val="-5"/>
                <w:sz w:val="24"/>
              </w:rPr>
              <w:t>Sex</w:t>
            </w:r>
          </w:p>
        </w:tc>
        <w:tc>
          <w:tcPr>
            <w:tcW w:w="419" w:type="dxa"/>
            <w:shd w:val="clear" w:color="auto" w:fill="F9F9F9"/>
          </w:tcPr>
          <w:p w14:paraId="346BA923" w14:textId="77777777" w:rsidR="00284DC3" w:rsidRDefault="00284DC3">
            <w:pPr>
              <w:pStyle w:val="TableParagraph"/>
              <w:rPr>
                <w:sz w:val="26"/>
              </w:rPr>
            </w:pPr>
          </w:p>
          <w:p w14:paraId="21447145" w14:textId="77777777" w:rsidR="00284DC3" w:rsidRDefault="00284DC3">
            <w:pPr>
              <w:pStyle w:val="TableParagraph"/>
              <w:rPr>
                <w:sz w:val="26"/>
              </w:rPr>
            </w:pPr>
          </w:p>
          <w:p w14:paraId="59BA1777" w14:textId="77777777" w:rsidR="00284DC3" w:rsidRDefault="00284DC3">
            <w:pPr>
              <w:pStyle w:val="TableParagraph"/>
              <w:rPr>
                <w:sz w:val="26"/>
              </w:rPr>
            </w:pPr>
          </w:p>
          <w:p w14:paraId="5323214C" w14:textId="77777777" w:rsidR="00284DC3" w:rsidRDefault="00284DC3">
            <w:pPr>
              <w:pStyle w:val="TableParagraph"/>
              <w:rPr>
                <w:sz w:val="26"/>
              </w:rPr>
            </w:pPr>
          </w:p>
          <w:p w14:paraId="05C13E20" w14:textId="77777777" w:rsidR="00284DC3" w:rsidRDefault="00284DC3">
            <w:pPr>
              <w:pStyle w:val="TableParagraph"/>
              <w:spacing w:before="3"/>
              <w:rPr>
                <w:sz w:val="21"/>
              </w:rPr>
            </w:pPr>
          </w:p>
          <w:p w14:paraId="6178F91C" w14:textId="77777777" w:rsidR="00284DC3" w:rsidRDefault="00B62D4A">
            <w:pPr>
              <w:pStyle w:val="TableParagraph"/>
              <w:ind w:right="78"/>
              <w:jc w:val="center"/>
              <w:rPr>
                <w:sz w:val="24"/>
              </w:rPr>
            </w:pPr>
            <w:r>
              <w:rPr>
                <w:sz w:val="24"/>
              </w:rPr>
              <w:t>R</w:t>
            </w:r>
          </w:p>
        </w:tc>
        <w:tc>
          <w:tcPr>
            <w:tcW w:w="991" w:type="dxa"/>
            <w:shd w:val="clear" w:color="auto" w:fill="F9F9F9"/>
          </w:tcPr>
          <w:p w14:paraId="78F99CCE" w14:textId="77777777" w:rsidR="00284DC3" w:rsidRDefault="00284DC3">
            <w:pPr>
              <w:pStyle w:val="TableParagraph"/>
              <w:rPr>
                <w:sz w:val="26"/>
              </w:rPr>
            </w:pPr>
          </w:p>
          <w:p w14:paraId="1B0191C9" w14:textId="77777777" w:rsidR="00284DC3" w:rsidRDefault="00284DC3">
            <w:pPr>
              <w:pStyle w:val="TableParagraph"/>
              <w:rPr>
                <w:sz w:val="26"/>
              </w:rPr>
            </w:pPr>
          </w:p>
          <w:p w14:paraId="264284BE" w14:textId="77777777" w:rsidR="00284DC3" w:rsidRDefault="00284DC3">
            <w:pPr>
              <w:pStyle w:val="TableParagraph"/>
              <w:rPr>
                <w:sz w:val="26"/>
              </w:rPr>
            </w:pPr>
          </w:p>
          <w:p w14:paraId="60EB33C1" w14:textId="77777777" w:rsidR="00284DC3" w:rsidRDefault="00284DC3">
            <w:pPr>
              <w:pStyle w:val="TableParagraph"/>
              <w:spacing w:before="1"/>
              <w:rPr>
                <w:sz w:val="35"/>
              </w:rPr>
            </w:pPr>
          </w:p>
          <w:p w14:paraId="3A2D5EF0" w14:textId="77777777" w:rsidR="00284DC3" w:rsidRDefault="00B62D4A">
            <w:pPr>
              <w:pStyle w:val="TableParagraph"/>
              <w:spacing w:line="261" w:lineRule="auto"/>
              <w:ind w:left="82" w:right="74"/>
              <w:rPr>
                <w:b/>
                <w:sz w:val="24"/>
              </w:rPr>
            </w:pPr>
            <w:r>
              <w:rPr>
                <w:b/>
                <w:spacing w:val="-2"/>
                <w:sz w:val="24"/>
              </w:rPr>
              <w:t xml:space="preserve">Opposit </w:t>
            </w:r>
            <w:r>
              <w:rPr>
                <w:b/>
                <w:spacing w:val="-10"/>
                <w:sz w:val="24"/>
              </w:rPr>
              <w:t>e</w:t>
            </w:r>
          </w:p>
        </w:tc>
        <w:tc>
          <w:tcPr>
            <w:tcW w:w="1797" w:type="dxa"/>
            <w:shd w:val="clear" w:color="auto" w:fill="F9F9F9"/>
          </w:tcPr>
          <w:p w14:paraId="799FDF45" w14:textId="77777777" w:rsidR="00284DC3" w:rsidRDefault="00B62D4A">
            <w:pPr>
              <w:pStyle w:val="TableParagraph"/>
              <w:spacing w:before="101" w:line="261" w:lineRule="auto"/>
              <w:ind w:left="91" w:right="58"/>
              <w:rPr>
                <w:sz w:val="24"/>
              </w:rPr>
            </w:pPr>
            <w:r>
              <w:rPr>
                <w:sz w:val="24"/>
              </w:rPr>
              <w:t>A</w:t>
            </w:r>
            <w:r>
              <w:rPr>
                <w:spacing w:val="-15"/>
                <w:sz w:val="24"/>
              </w:rPr>
              <w:t xml:space="preserve"> </w:t>
            </w:r>
            <w:r>
              <w:rPr>
                <w:sz w:val="24"/>
              </w:rPr>
              <w:t>partner</w:t>
            </w:r>
            <w:r>
              <w:rPr>
                <w:spacing w:val="-15"/>
                <w:sz w:val="24"/>
              </w:rPr>
              <w:t xml:space="preserve"> </w:t>
            </w:r>
            <w:r>
              <w:rPr>
                <w:sz w:val="24"/>
              </w:rPr>
              <w:t>with</w:t>
            </w:r>
            <w:r>
              <w:rPr>
                <w:spacing w:val="-15"/>
                <w:sz w:val="24"/>
              </w:rPr>
              <w:t xml:space="preserve"> </w:t>
            </w:r>
            <w:r>
              <w:rPr>
                <w:sz w:val="24"/>
              </w:rPr>
              <w:t>a sex different from</w:t>
            </w:r>
            <w:r>
              <w:rPr>
                <w:spacing w:val="-14"/>
                <w:sz w:val="24"/>
              </w:rPr>
              <w:t xml:space="preserve"> </w:t>
            </w:r>
            <w:r>
              <w:rPr>
                <w:sz w:val="24"/>
              </w:rPr>
              <w:t>one's</w:t>
            </w:r>
            <w:r>
              <w:rPr>
                <w:spacing w:val="-14"/>
                <w:sz w:val="24"/>
              </w:rPr>
              <w:t xml:space="preserve"> </w:t>
            </w:r>
            <w:r>
              <w:rPr>
                <w:sz w:val="24"/>
              </w:rPr>
              <w:t>own. Sex with a partner with a sex different from one's own</w:t>
            </w:r>
          </w:p>
          <w:p w14:paraId="05456237" w14:textId="77777777" w:rsidR="00284DC3" w:rsidRDefault="00B62D4A">
            <w:pPr>
              <w:pStyle w:val="TableParagraph"/>
              <w:spacing w:line="261" w:lineRule="auto"/>
              <w:ind w:left="91" w:right="346"/>
              <w:rPr>
                <w:sz w:val="24"/>
              </w:rPr>
            </w:pPr>
            <w:r>
              <w:rPr>
                <w:sz w:val="24"/>
              </w:rPr>
              <w:t xml:space="preserve">i. e. </w:t>
            </w:r>
            <w:r>
              <w:rPr>
                <w:spacing w:val="-2"/>
                <w:sz w:val="24"/>
              </w:rPr>
              <w:t xml:space="preserve">heterosexual </w:t>
            </w:r>
            <w:r>
              <w:rPr>
                <w:spacing w:val="-4"/>
                <w:sz w:val="24"/>
              </w:rPr>
              <w:t>sex.</w:t>
            </w:r>
          </w:p>
        </w:tc>
        <w:tc>
          <w:tcPr>
            <w:tcW w:w="1745" w:type="dxa"/>
            <w:shd w:val="clear" w:color="auto" w:fill="F9F9F9"/>
          </w:tcPr>
          <w:p w14:paraId="51D58D1B" w14:textId="77777777" w:rsidR="00284DC3" w:rsidRDefault="00284DC3">
            <w:pPr>
              <w:pStyle w:val="TableParagraph"/>
              <w:rPr>
                <w:sz w:val="26"/>
              </w:rPr>
            </w:pPr>
          </w:p>
          <w:p w14:paraId="08931656" w14:textId="77777777" w:rsidR="00284DC3" w:rsidRDefault="00284DC3">
            <w:pPr>
              <w:pStyle w:val="TableParagraph"/>
              <w:rPr>
                <w:sz w:val="21"/>
              </w:rPr>
            </w:pPr>
          </w:p>
          <w:p w14:paraId="0DCC8656" w14:textId="77777777" w:rsidR="00284DC3" w:rsidRDefault="00B62D4A">
            <w:pPr>
              <w:pStyle w:val="TableParagraph"/>
              <w:spacing w:line="261" w:lineRule="auto"/>
              <w:ind w:left="94"/>
              <w:rPr>
                <w:sz w:val="24"/>
              </w:rPr>
            </w:pPr>
            <w:r>
              <w:rPr>
                <w:sz w:val="24"/>
              </w:rPr>
              <w:t>A partner from one's own sex. Sex with a partner from one's</w:t>
            </w:r>
            <w:r>
              <w:rPr>
                <w:spacing w:val="-13"/>
                <w:sz w:val="24"/>
              </w:rPr>
              <w:t xml:space="preserve"> </w:t>
            </w:r>
            <w:r>
              <w:rPr>
                <w:sz w:val="24"/>
              </w:rPr>
              <w:t>own</w:t>
            </w:r>
            <w:r>
              <w:rPr>
                <w:spacing w:val="-13"/>
                <w:sz w:val="24"/>
              </w:rPr>
              <w:t xml:space="preserve"> </w:t>
            </w:r>
            <w:r>
              <w:rPr>
                <w:sz w:val="24"/>
              </w:rPr>
              <w:t>sex</w:t>
            </w:r>
            <w:r>
              <w:rPr>
                <w:spacing w:val="-13"/>
                <w:sz w:val="24"/>
              </w:rPr>
              <w:t xml:space="preserve"> </w:t>
            </w:r>
            <w:r>
              <w:rPr>
                <w:sz w:val="24"/>
              </w:rPr>
              <w:t>i.</w:t>
            </w:r>
          </w:p>
          <w:p w14:paraId="7A4A4158" w14:textId="77777777" w:rsidR="00284DC3" w:rsidRDefault="00B62D4A">
            <w:pPr>
              <w:pStyle w:val="TableParagraph"/>
              <w:spacing w:line="261" w:lineRule="auto"/>
              <w:ind w:left="94" w:right="244"/>
              <w:rPr>
                <w:sz w:val="24"/>
              </w:rPr>
            </w:pPr>
            <w:r>
              <w:rPr>
                <w:sz w:val="24"/>
              </w:rPr>
              <w:t>e.</w:t>
            </w:r>
            <w:r>
              <w:rPr>
                <w:spacing w:val="-15"/>
                <w:sz w:val="24"/>
              </w:rPr>
              <w:t xml:space="preserve"> </w:t>
            </w:r>
            <w:r>
              <w:rPr>
                <w:sz w:val="24"/>
              </w:rPr>
              <w:t xml:space="preserve">homosexual </w:t>
            </w:r>
            <w:r>
              <w:rPr>
                <w:spacing w:val="-4"/>
                <w:sz w:val="24"/>
              </w:rPr>
              <w:t>sex</w:t>
            </w:r>
          </w:p>
        </w:tc>
      </w:tr>
      <w:tr w:rsidR="00284DC3" w14:paraId="592DDC7E" w14:textId="77777777">
        <w:trPr>
          <w:trHeight w:val="2265"/>
        </w:trPr>
        <w:tc>
          <w:tcPr>
            <w:tcW w:w="861" w:type="dxa"/>
            <w:shd w:val="clear" w:color="auto" w:fill="F9F9F9"/>
          </w:tcPr>
          <w:p w14:paraId="29C7BC57" w14:textId="77777777" w:rsidR="00284DC3" w:rsidRDefault="00284DC3">
            <w:pPr>
              <w:pStyle w:val="TableParagraph"/>
              <w:rPr>
                <w:sz w:val="24"/>
              </w:rPr>
            </w:pPr>
          </w:p>
        </w:tc>
        <w:tc>
          <w:tcPr>
            <w:tcW w:w="1329" w:type="dxa"/>
            <w:shd w:val="clear" w:color="auto" w:fill="F9F9F9"/>
          </w:tcPr>
          <w:p w14:paraId="6E9119F0" w14:textId="77777777" w:rsidR="00284DC3" w:rsidRDefault="00284DC3">
            <w:pPr>
              <w:pStyle w:val="TableParagraph"/>
              <w:rPr>
                <w:sz w:val="26"/>
              </w:rPr>
            </w:pPr>
          </w:p>
          <w:p w14:paraId="4F9CFF34" w14:textId="77777777" w:rsidR="00284DC3" w:rsidRDefault="00284DC3">
            <w:pPr>
              <w:pStyle w:val="TableParagraph"/>
              <w:rPr>
                <w:sz w:val="26"/>
              </w:rPr>
            </w:pPr>
          </w:p>
          <w:p w14:paraId="54F740D6" w14:textId="77777777" w:rsidR="00284DC3" w:rsidRDefault="00284DC3">
            <w:pPr>
              <w:pStyle w:val="TableParagraph"/>
              <w:spacing w:before="7"/>
              <w:rPr>
                <w:sz w:val="34"/>
              </w:rPr>
            </w:pPr>
          </w:p>
          <w:p w14:paraId="2C7F2E81" w14:textId="77777777" w:rsidR="00284DC3" w:rsidRDefault="00B62D4A">
            <w:pPr>
              <w:pStyle w:val="TableParagraph"/>
              <w:tabs>
                <w:tab w:val="left" w:pos="563"/>
              </w:tabs>
              <w:ind w:left="83"/>
              <w:rPr>
                <w:sz w:val="24"/>
              </w:rPr>
            </w:pPr>
            <w:r>
              <w:rPr>
                <w:sz w:val="24"/>
                <w:u w:val="single"/>
              </w:rPr>
              <w:tab/>
            </w:r>
            <w:r>
              <w:rPr>
                <w:spacing w:val="-2"/>
                <w:sz w:val="24"/>
              </w:rPr>
              <w:t>Group</w:t>
            </w:r>
          </w:p>
        </w:tc>
        <w:tc>
          <w:tcPr>
            <w:tcW w:w="1373" w:type="dxa"/>
            <w:shd w:val="clear" w:color="auto" w:fill="F9F9F9"/>
          </w:tcPr>
          <w:p w14:paraId="2627DFC2" w14:textId="77777777" w:rsidR="00284DC3" w:rsidRDefault="00284DC3">
            <w:pPr>
              <w:pStyle w:val="TableParagraph"/>
              <w:rPr>
                <w:sz w:val="26"/>
              </w:rPr>
            </w:pPr>
          </w:p>
          <w:p w14:paraId="62BFE799" w14:textId="77777777" w:rsidR="00284DC3" w:rsidRDefault="00284DC3">
            <w:pPr>
              <w:pStyle w:val="TableParagraph"/>
              <w:rPr>
                <w:sz w:val="26"/>
              </w:rPr>
            </w:pPr>
          </w:p>
          <w:p w14:paraId="7724B56A" w14:textId="77777777" w:rsidR="00284DC3" w:rsidRDefault="00284DC3">
            <w:pPr>
              <w:pStyle w:val="TableParagraph"/>
              <w:spacing w:before="7"/>
              <w:rPr>
                <w:sz w:val="34"/>
              </w:rPr>
            </w:pPr>
          </w:p>
          <w:p w14:paraId="5650A5BB" w14:textId="77777777" w:rsidR="00284DC3" w:rsidRDefault="00B62D4A">
            <w:pPr>
              <w:pStyle w:val="TableParagraph"/>
              <w:ind w:left="94"/>
              <w:rPr>
                <w:sz w:val="24"/>
              </w:rPr>
            </w:pPr>
            <w:r>
              <w:rPr>
                <w:spacing w:val="-2"/>
                <w:sz w:val="24"/>
              </w:rPr>
              <w:t>Family</w:t>
            </w:r>
          </w:p>
        </w:tc>
        <w:tc>
          <w:tcPr>
            <w:tcW w:w="419" w:type="dxa"/>
            <w:shd w:val="clear" w:color="auto" w:fill="F9F9F9"/>
          </w:tcPr>
          <w:p w14:paraId="6EF2EB72" w14:textId="77777777" w:rsidR="00284DC3" w:rsidRDefault="00284DC3">
            <w:pPr>
              <w:pStyle w:val="TableParagraph"/>
              <w:rPr>
                <w:sz w:val="26"/>
              </w:rPr>
            </w:pPr>
          </w:p>
          <w:p w14:paraId="783F5F8F" w14:textId="77777777" w:rsidR="00284DC3" w:rsidRDefault="00284DC3">
            <w:pPr>
              <w:pStyle w:val="TableParagraph"/>
              <w:rPr>
                <w:sz w:val="26"/>
              </w:rPr>
            </w:pPr>
          </w:p>
          <w:p w14:paraId="3241E790" w14:textId="77777777" w:rsidR="00284DC3" w:rsidRDefault="00284DC3">
            <w:pPr>
              <w:pStyle w:val="TableParagraph"/>
              <w:spacing w:before="7"/>
              <w:rPr>
                <w:sz w:val="34"/>
              </w:rPr>
            </w:pPr>
          </w:p>
          <w:p w14:paraId="255D4778" w14:textId="77777777" w:rsidR="00284DC3" w:rsidRDefault="00B62D4A">
            <w:pPr>
              <w:pStyle w:val="TableParagraph"/>
              <w:ind w:right="78"/>
              <w:jc w:val="center"/>
              <w:rPr>
                <w:sz w:val="24"/>
              </w:rPr>
            </w:pPr>
            <w:r>
              <w:rPr>
                <w:sz w:val="24"/>
              </w:rPr>
              <w:t>R</w:t>
            </w:r>
          </w:p>
        </w:tc>
        <w:tc>
          <w:tcPr>
            <w:tcW w:w="991" w:type="dxa"/>
            <w:shd w:val="clear" w:color="auto" w:fill="F9F9F9"/>
          </w:tcPr>
          <w:p w14:paraId="068B9D5D" w14:textId="77777777" w:rsidR="00284DC3" w:rsidRDefault="00284DC3">
            <w:pPr>
              <w:pStyle w:val="TableParagraph"/>
              <w:rPr>
                <w:sz w:val="26"/>
              </w:rPr>
            </w:pPr>
          </w:p>
          <w:p w14:paraId="3520B94D" w14:textId="77777777" w:rsidR="00284DC3" w:rsidRDefault="00284DC3">
            <w:pPr>
              <w:pStyle w:val="TableParagraph"/>
              <w:rPr>
                <w:sz w:val="26"/>
              </w:rPr>
            </w:pPr>
          </w:p>
          <w:p w14:paraId="43718182" w14:textId="77777777" w:rsidR="00284DC3" w:rsidRDefault="00284DC3">
            <w:pPr>
              <w:pStyle w:val="TableParagraph"/>
              <w:spacing w:before="5"/>
            </w:pPr>
          </w:p>
          <w:p w14:paraId="74823D74" w14:textId="77777777" w:rsidR="00284DC3" w:rsidRDefault="00B62D4A">
            <w:pPr>
              <w:pStyle w:val="TableParagraph"/>
              <w:spacing w:line="261" w:lineRule="auto"/>
              <w:ind w:left="82" w:right="74"/>
              <w:rPr>
                <w:b/>
                <w:sz w:val="24"/>
              </w:rPr>
            </w:pPr>
            <w:r>
              <w:rPr>
                <w:b/>
                <w:spacing w:val="-2"/>
                <w:sz w:val="24"/>
              </w:rPr>
              <w:t xml:space="preserve">Opposit </w:t>
            </w:r>
            <w:r>
              <w:rPr>
                <w:b/>
                <w:spacing w:val="-10"/>
                <w:sz w:val="24"/>
              </w:rPr>
              <w:t>e</w:t>
            </w:r>
          </w:p>
        </w:tc>
        <w:tc>
          <w:tcPr>
            <w:tcW w:w="1797" w:type="dxa"/>
            <w:shd w:val="clear" w:color="auto" w:fill="F9F9F9"/>
          </w:tcPr>
          <w:p w14:paraId="437C7431" w14:textId="77777777" w:rsidR="00284DC3" w:rsidRDefault="00284DC3">
            <w:pPr>
              <w:pStyle w:val="TableParagraph"/>
              <w:rPr>
                <w:sz w:val="24"/>
              </w:rPr>
            </w:pPr>
          </w:p>
        </w:tc>
        <w:tc>
          <w:tcPr>
            <w:tcW w:w="1745" w:type="dxa"/>
            <w:shd w:val="clear" w:color="auto" w:fill="F9F9F9"/>
          </w:tcPr>
          <w:p w14:paraId="188248C1" w14:textId="77777777" w:rsidR="00284DC3" w:rsidRDefault="00B62D4A">
            <w:pPr>
              <w:pStyle w:val="TableParagraph"/>
              <w:spacing w:before="96" w:line="261" w:lineRule="auto"/>
              <w:ind w:left="94" w:right="122"/>
              <w:rPr>
                <w:sz w:val="24"/>
              </w:rPr>
            </w:pPr>
            <w:r>
              <w:rPr>
                <w:sz w:val="24"/>
              </w:rPr>
              <w:t>A</w:t>
            </w:r>
            <w:r>
              <w:rPr>
                <w:spacing w:val="-6"/>
                <w:sz w:val="24"/>
              </w:rPr>
              <w:t xml:space="preserve"> </w:t>
            </w:r>
            <w:r>
              <w:rPr>
                <w:sz w:val="24"/>
              </w:rPr>
              <w:t>partner from one's own family. Sex with a partner from</w:t>
            </w:r>
            <w:r>
              <w:rPr>
                <w:spacing w:val="-15"/>
                <w:sz w:val="24"/>
              </w:rPr>
              <w:t xml:space="preserve"> </w:t>
            </w:r>
            <w:r>
              <w:rPr>
                <w:sz w:val="24"/>
              </w:rPr>
              <w:t>one's</w:t>
            </w:r>
            <w:r>
              <w:rPr>
                <w:spacing w:val="-15"/>
                <w:sz w:val="24"/>
              </w:rPr>
              <w:t xml:space="preserve"> </w:t>
            </w:r>
            <w:r>
              <w:rPr>
                <w:sz w:val="24"/>
              </w:rPr>
              <w:t xml:space="preserve">own family i. e. </w:t>
            </w:r>
            <w:r>
              <w:rPr>
                <w:spacing w:val="-2"/>
                <w:sz w:val="24"/>
              </w:rPr>
              <w:t>incest</w:t>
            </w:r>
          </w:p>
        </w:tc>
      </w:tr>
      <w:tr w:rsidR="00284DC3" w14:paraId="3FDA383C" w14:textId="77777777">
        <w:trPr>
          <w:trHeight w:val="2264"/>
        </w:trPr>
        <w:tc>
          <w:tcPr>
            <w:tcW w:w="861" w:type="dxa"/>
            <w:shd w:val="clear" w:color="auto" w:fill="F9F9F9"/>
          </w:tcPr>
          <w:p w14:paraId="4F70B972" w14:textId="77777777" w:rsidR="00284DC3" w:rsidRDefault="00284DC3">
            <w:pPr>
              <w:pStyle w:val="TableParagraph"/>
              <w:rPr>
                <w:sz w:val="24"/>
              </w:rPr>
            </w:pPr>
          </w:p>
        </w:tc>
        <w:tc>
          <w:tcPr>
            <w:tcW w:w="1329" w:type="dxa"/>
            <w:shd w:val="clear" w:color="auto" w:fill="F9F9F9"/>
          </w:tcPr>
          <w:p w14:paraId="328724EE" w14:textId="77777777" w:rsidR="00284DC3" w:rsidRDefault="00284DC3">
            <w:pPr>
              <w:pStyle w:val="TableParagraph"/>
              <w:rPr>
                <w:sz w:val="26"/>
              </w:rPr>
            </w:pPr>
          </w:p>
          <w:p w14:paraId="05A08220" w14:textId="77777777" w:rsidR="00284DC3" w:rsidRDefault="00284DC3">
            <w:pPr>
              <w:pStyle w:val="TableParagraph"/>
              <w:rPr>
                <w:sz w:val="26"/>
              </w:rPr>
            </w:pPr>
          </w:p>
          <w:p w14:paraId="79ACB9EC" w14:textId="77777777" w:rsidR="00284DC3" w:rsidRDefault="00284DC3">
            <w:pPr>
              <w:pStyle w:val="TableParagraph"/>
              <w:spacing w:before="7"/>
              <w:rPr>
                <w:sz w:val="34"/>
              </w:rPr>
            </w:pPr>
          </w:p>
          <w:p w14:paraId="72658AB1" w14:textId="77777777" w:rsidR="00284DC3" w:rsidRDefault="00B62D4A">
            <w:pPr>
              <w:pStyle w:val="TableParagraph"/>
              <w:tabs>
                <w:tab w:val="left" w:pos="563"/>
              </w:tabs>
              <w:ind w:left="83"/>
              <w:rPr>
                <w:sz w:val="24"/>
              </w:rPr>
            </w:pPr>
            <w:r>
              <w:rPr>
                <w:sz w:val="24"/>
                <w:u w:val="single"/>
              </w:rPr>
              <w:tab/>
            </w:r>
            <w:r>
              <w:rPr>
                <w:spacing w:val="-5"/>
                <w:sz w:val="24"/>
              </w:rPr>
              <w:t>Age</w:t>
            </w:r>
          </w:p>
        </w:tc>
        <w:tc>
          <w:tcPr>
            <w:tcW w:w="1373" w:type="dxa"/>
            <w:shd w:val="clear" w:color="auto" w:fill="F9F9F9"/>
          </w:tcPr>
          <w:p w14:paraId="3C86A129" w14:textId="77777777" w:rsidR="00284DC3" w:rsidRDefault="00284DC3">
            <w:pPr>
              <w:pStyle w:val="TableParagraph"/>
              <w:rPr>
                <w:sz w:val="26"/>
              </w:rPr>
            </w:pPr>
          </w:p>
          <w:p w14:paraId="13E17B49" w14:textId="77777777" w:rsidR="00284DC3" w:rsidRDefault="00284DC3">
            <w:pPr>
              <w:pStyle w:val="TableParagraph"/>
              <w:spacing w:before="4"/>
            </w:pPr>
          </w:p>
          <w:p w14:paraId="4C436DBF" w14:textId="77777777" w:rsidR="00284DC3" w:rsidRDefault="00B62D4A">
            <w:pPr>
              <w:pStyle w:val="TableParagraph"/>
              <w:spacing w:line="261" w:lineRule="auto"/>
              <w:ind w:left="94"/>
              <w:rPr>
                <w:sz w:val="24"/>
              </w:rPr>
            </w:pPr>
            <w:r>
              <w:rPr>
                <w:spacing w:val="-2"/>
                <w:sz w:val="24"/>
              </w:rPr>
              <w:t xml:space="preserve">Adulthood </w:t>
            </w:r>
            <w:r>
              <w:rPr>
                <w:sz w:val="24"/>
              </w:rPr>
              <w:t>with</w:t>
            </w:r>
            <w:r>
              <w:rPr>
                <w:spacing w:val="-11"/>
                <w:sz w:val="24"/>
              </w:rPr>
              <w:t xml:space="preserve"> </w:t>
            </w:r>
            <w:r>
              <w:rPr>
                <w:sz w:val="24"/>
              </w:rPr>
              <w:t>respect to</w:t>
            </w:r>
            <w:r>
              <w:rPr>
                <w:spacing w:val="-12"/>
                <w:sz w:val="24"/>
              </w:rPr>
              <w:t xml:space="preserve"> </w:t>
            </w:r>
            <w:r>
              <w:rPr>
                <w:sz w:val="24"/>
              </w:rPr>
              <w:t>the</w:t>
            </w:r>
            <w:r>
              <w:rPr>
                <w:spacing w:val="-13"/>
                <w:sz w:val="24"/>
              </w:rPr>
              <w:t xml:space="preserve"> </w:t>
            </w:r>
            <w:r>
              <w:rPr>
                <w:sz w:val="24"/>
              </w:rPr>
              <w:t>age</w:t>
            </w:r>
            <w:r>
              <w:rPr>
                <w:spacing w:val="-13"/>
                <w:sz w:val="24"/>
              </w:rPr>
              <w:t xml:space="preserve"> </w:t>
            </w:r>
            <w:r>
              <w:rPr>
                <w:sz w:val="24"/>
              </w:rPr>
              <w:t xml:space="preserve">of </w:t>
            </w:r>
            <w:r>
              <w:rPr>
                <w:spacing w:val="-2"/>
                <w:sz w:val="24"/>
              </w:rPr>
              <w:t>consent</w:t>
            </w:r>
          </w:p>
        </w:tc>
        <w:tc>
          <w:tcPr>
            <w:tcW w:w="419" w:type="dxa"/>
            <w:shd w:val="clear" w:color="auto" w:fill="F9F9F9"/>
          </w:tcPr>
          <w:p w14:paraId="51D60423" w14:textId="77777777" w:rsidR="00284DC3" w:rsidRDefault="00284DC3">
            <w:pPr>
              <w:pStyle w:val="TableParagraph"/>
              <w:rPr>
                <w:sz w:val="26"/>
              </w:rPr>
            </w:pPr>
          </w:p>
          <w:p w14:paraId="1A69A50F" w14:textId="77777777" w:rsidR="00284DC3" w:rsidRDefault="00284DC3">
            <w:pPr>
              <w:pStyle w:val="TableParagraph"/>
              <w:rPr>
                <w:sz w:val="26"/>
              </w:rPr>
            </w:pPr>
          </w:p>
          <w:p w14:paraId="61EDEAF7" w14:textId="77777777" w:rsidR="00284DC3" w:rsidRDefault="00284DC3">
            <w:pPr>
              <w:pStyle w:val="TableParagraph"/>
              <w:spacing w:before="7"/>
              <w:rPr>
                <w:sz w:val="34"/>
              </w:rPr>
            </w:pPr>
          </w:p>
          <w:p w14:paraId="7F5C009C" w14:textId="77777777" w:rsidR="00284DC3" w:rsidRDefault="00B62D4A">
            <w:pPr>
              <w:pStyle w:val="TableParagraph"/>
              <w:ind w:right="78"/>
              <w:jc w:val="center"/>
              <w:rPr>
                <w:sz w:val="24"/>
              </w:rPr>
            </w:pPr>
            <w:r>
              <w:rPr>
                <w:sz w:val="24"/>
              </w:rPr>
              <w:t>R</w:t>
            </w:r>
          </w:p>
        </w:tc>
        <w:tc>
          <w:tcPr>
            <w:tcW w:w="991" w:type="dxa"/>
            <w:shd w:val="clear" w:color="auto" w:fill="F9F9F9"/>
          </w:tcPr>
          <w:p w14:paraId="07905CAF" w14:textId="77777777" w:rsidR="00284DC3" w:rsidRDefault="00284DC3">
            <w:pPr>
              <w:pStyle w:val="TableParagraph"/>
              <w:rPr>
                <w:sz w:val="26"/>
              </w:rPr>
            </w:pPr>
          </w:p>
          <w:p w14:paraId="48404A5D" w14:textId="77777777" w:rsidR="00284DC3" w:rsidRDefault="00284DC3">
            <w:pPr>
              <w:pStyle w:val="TableParagraph"/>
              <w:rPr>
                <w:sz w:val="26"/>
              </w:rPr>
            </w:pPr>
          </w:p>
          <w:p w14:paraId="6571B2BE" w14:textId="77777777" w:rsidR="00284DC3" w:rsidRDefault="00284DC3">
            <w:pPr>
              <w:pStyle w:val="TableParagraph"/>
              <w:spacing w:before="7"/>
              <w:rPr>
                <w:sz w:val="34"/>
              </w:rPr>
            </w:pPr>
          </w:p>
          <w:p w14:paraId="55E2FE83" w14:textId="77777777" w:rsidR="00284DC3" w:rsidRDefault="00B62D4A">
            <w:pPr>
              <w:pStyle w:val="TableParagraph"/>
              <w:ind w:right="358"/>
              <w:jc w:val="right"/>
              <w:rPr>
                <w:sz w:val="24"/>
              </w:rPr>
            </w:pPr>
            <w:r>
              <w:rPr>
                <w:spacing w:val="-4"/>
                <w:sz w:val="24"/>
              </w:rPr>
              <w:t>Same</w:t>
            </w:r>
          </w:p>
        </w:tc>
        <w:tc>
          <w:tcPr>
            <w:tcW w:w="1797" w:type="dxa"/>
            <w:shd w:val="clear" w:color="auto" w:fill="F9F9F9"/>
          </w:tcPr>
          <w:p w14:paraId="004AB91E" w14:textId="77777777" w:rsidR="00284DC3" w:rsidRDefault="00284DC3">
            <w:pPr>
              <w:pStyle w:val="TableParagraph"/>
              <w:rPr>
                <w:sz w:val="26"/>
              </w:rPr>
            </w:pPr>
          </w:p>
          <w:p w14:paraId="4DAC58FD" w14:textId="77777777" w:rsidR="00284DC3" w:rsidRDefault="00284DC3">
            <w:pPr>
              <w:pStyle w:val="TableParagraph"/>
              <w:spacing w:before="6"/>
              <w:rPr>
                <w:sz w:val="34"/>
              </w:rPr>
            </w:pPr>
          </w:p>
          <w:p w14:paraId="67DEB860" w14:textId="77777777" w:rsidR="00284DC3" w:rsidRDefault="00B62D4A">
            <w:pPr>
              <w:pStyle w:val="TableParagraph"/>
              <w:spacing w:line="261" w:lineRule="auto"/>
              <w:ind w:left="91" w:right="278"/>
              <w:jc w:val="both"/>
              <w:rPr>
                <w:sz w:val="24"/>
              </w:rPr>
            </w:pPr>
            <w:r>
              <w:rPr>
                <w:sz w:val="24"/>
              </w:rPr>
              <w:t>A</w:t>
            </w:r>
            <w:r>
              <w:rPr>
                <w:spacing w:val="-15"/>
                <w:sz w:val="24"/>
              </w:rPr>
              <w:t xml:space="preserve"> </w:t>
            </w:r>
            <w:r>
              <w:rPr>
                <w:sz w:val="24"/>
              </w:rPr>
              <w:t>partner</w:t>
            </w:r>
            <w:r>
              <w:rPr>
                <w:spacing w:val="-12"/>
                <w:sz w:val="24"/>
              </w:rPr>
              <w:t xml:space="preserve"> </w:t>
            </w:r>
            <w:r>
              <w:rPr>
                <w:sz w:val="24"/>
              </w:rPr>
              <w:t>with age</w:t>
            </w:r>
            <w:r>
              <w:rPr>
                <w:spacing w:val="-13"/>
                <w:sz w:val="24"/>
              </w:rPr>
              <w:t xml:space="preserve"> </w:t>
            </w:r>
            <w:r>
              <w:rPr>
                <w:sz w:val="24"/>
              </w:rPr>
              <w:t>&gt;=</w:t>
            </w:r>
            <w:r>
              <w:rPr>
                <w:spacing w:val="-12"/>
                <w:sz w:val="24"/>
              </w:rPr>
              <w:t xml:space="preserve"> </w:t>
            </w:r>
            <w:r>
              <w:rPr>
                <w:sz w:val="24"/>
              </w:rPr>
              <w:t>the</w:t>
            </w:r>
            <w:r>
              <w:rPr>
                <w:spacing w:val="-13"/>
                <w:sz w:val="24"/>
              </w:rPr>
              <w:t xml:space="preserve"> </w:t>
            </w:r>
            <w:r>
              <w:rPr>
                <w:sz w:val="24"/>
              </w:rPr>
              <w:t>age of consent</w:t>
            </w:r>
          </w:p>
        </w:tc>
        <w:tc>
          <w:tcPr>
            <w:tcW w:w="1745" w:type="dxa"/>
            <w:shd w:val="clear" w:color="auto" w:fill="F9F9F9"/>
          </w:tcPr>
          <w:p w14:paraId="66543AA0" w14:textId="77777777" w:rsidR="00284DC3" w:rsidRDefault="00B62D4A">
            <w:pPr>
              <w:pStyle w:val="TableParagraph"/>
              <w:spacing w:before="96" w:line="261" w:lineRule="auto"/>
              <w:ind w:left="94" w:right="16"/>
              <w:rPr>
                <w:sz w:val="24"/>
              </w:rPr>
            </w:pPr>
            <w:r>
              <w:rPr>
                <w:sz w:val="24"/>
              </w:rPr>
              <w:t>A partner with age</w:t>
            </w:r>
            <w:r>
              <w:rPr>
                <w:spacing w:val="-10"/>
                <w:sz w:val="24"/>
              </w:rPr>
              <w:t xml:space="preserve"> </w:t>
            </w:r>
            <w:r>
              <w:rPr>
                <w:sz w:val="24"/>
              </w:rPr>
              <w:t>&lt;</w:t>
            </w:r>
            <w:r>
              <w:rPr>
                <w:spacing w:val="-9"/>
                <w:sz w:val="24"/>
              </w:rPr>
              <w:t xml:space="preserve"> </w:t>
            </w:r>
            <w:r>
              <w:rPr>
                <w:sz w:val="24"/>
              </w:rPr>
              <w:t>the</w:t>
            </w:r>
            <w:r>
              <w:rPr>
                <w:spacing w:val="-10"/>
                <w:sz w:val="24"/>
              </w:rPr>
              <w:t xml:space="preserve"> </w:t>
            </w:r>
            <w:r>
              <w:rPr>
                <w:sz w:val="24"/>
              </w:rPr>
              <w:t>age</w:t>
            </w:r>
            <w:r>
              <w:rPr>
                <w:spacing w:val="-10"/>
                <w:sz w:val="24"/>
              </w:rPr>
              <w:t xml:space="preserve"> </w:t>
            </w:r>
            <w:r>
              <w:rPr>
                <w:sz w:val="24"/>
              </w:rPr>
              <w:t>of consent. Sex with a partner with age &lt; the age of consent</w:t>
            </w:r>
          </w:p>
          <w:p w14:paraId="485A00B7" w14:textId="77777777" w:rsidR="00284DC3" w:rsidRDefault="00B62D4A">
            <w:pPr>
              <w:pStyle w:val="TableParagraph"/>
              <w:spacing w:line="271" w:lineRule="exact"/>
              <w:ind w:left="94"/>
              <w:rPr>
                <w:sz w:val="24"/>
              </w:rPr>
            </w:pPr>
            <w:r>
              <w:rPr>
                <w:sz w:val="24"/>
              </w:rPr>
              <w:t>i.</w:t>
            </w:r>
            <w:r>
              <w:rPr>
                <w:spacing w:val="-1"/>
                <w:sz w:val="24"/>
              </w:rPr>
              <w:t xml:space="preserve"> </w:t>
            </w:r>
            <w:r>
              <w:rPr>
                <w:sz w:val="24"/>
              </w:rPr>
              <w:t xml:space="preserve">e. </w:t>
            </w:r>
            <w:r>
              <w:rPr>
                <w:spacing w:val="-2"/>
                <w:sz w:val="24"/>
              </w:rPr>
              <w:t>pedophilia</w:t>
            </w:r>
          </w:p>
        </w:tc>
      </w:tr>
    </w:tbl>
    <w:p w14:paraId="31AC21C6" w14:textId="77777777" w:rsidR="00284DC3" w:rsidRDefault="00284DC3">
      <w:pPr>
        <w:spacing w:line="271" w:lineRule="exact"/>
        <w:rPr>
          <w:sz w:val="24"/>
        </w:rPr>
        <w:sectPr w:rsidR="00284DC3">
          <w:pgSz w:w="12240" w:h="15840"/>
          <w:pgMar w:top="1380" w:right="1680" w:bottom="960" w:left="1680" w:header="0" w:footer="765" w:gutter="0"/>
          <w:cols w:space="720"/>
        </w:sectPr>
      </w:pPr>
    </w:p>
    <w:tbl>
      <w:tblPr>
        <w:tblW w:w="0" w:type="auto"/>
        <w:tblInd w:w="242"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0" w:type="dxa"/>
          <w:right w:w="0" w:type="dxa"/>
        </w:tblCellMar>
        <w:tblLook w:val="01E0" w:firstRow="1" w:lastRow="1" w:firstColumn="1" w:lastColumn="1" w:noHBand="0" w:noVBand="0"/>
      </w:tblPr>
      <w:tblGrid>
        <w:gridCol w:w="861"/>
        <w:gridCol w:w="1329"/>
        <w:gridCol w:w="1373"/>
        <w:gridCol w:w="419"/>
        <w:gridCol w:w="991"/>
        <w:gridCol w:w="1797"/>
        <w:gridCol w:w="1745"/>
      </w:tblGrid>
      <w:tr w:rsidR="00284DC3" w14:paraId="283D818A" w14:textId="77777777">
        <w:trPr>
          <w:trHeight w:val="1665"/>
        </w:trPr>
        <w:tc>
          <w:tcPr>
            <w:tcW w:w="861" w:type="dxa"/>
            <w:shd w:val="clear" w:color="auto" w:fill="F9F9F9"/>
          </w:tcPr>
          <w:p w14:paraId="339889D0" w14:textId="77777777" w:rsidR="00284DC3" w:rsidRDefault="00284DC3">
            <w:pPr>
              <w:pStyle w:val="TableParagraph"/>
              <w:rPr>
                <w:sz w:val="24"/>
              </w:rPr>
            </w:pPr>
          </w:p>
        </w:tc>
        <w:tc>
          <w:tcPr>
            <w:tcW w:w="1329" w:type="dxa"/>
            <w:shd w:val="clear" w:color="auto" w:fill="F9F9F9"/>
          </w:tcPr>
          <w:p w14:paraId="7DEBC514" w14:textId="77777777" w:rsidR="00284DC3" w:rsidRDefault="00284DC3">
            <w:pPr>
              <w:pStyle w:val="TableParagraph"/>
              <w:rPr>
                <w:sz w:val="26"/>
              </w:rPr>
            </w:pPr>
          </w:p>
          <w:p w14:paraId="58F48C45" w14:textId="77777777" w:rsidR="00284DC3" w:rsidRDefault="00284DC3">
            <w:pPr>
              <w:pStyle w:val="TableParagraph"/>
              <w:spacing w:before="11"/>
              <w:rPr>
                <w:sz w:val="34"/>
              </w:rPr>
            </w:pPr>
          </w:p>
          <w:p w14:paraId="38B62495" w14:textId="77777777" w:rsidR="00284DC3" w:rsidRDefault="00B62D4A">
            <w:pPr>
              <w:pStyle w:val="TableParagraph"/>
              <w:tabs>
                <w:tab w:val="left" w:pos="563"/>
              </w:tabs>
              <w:ind w:left="83"/>
              <w:rPr>
                <w:sz w:val="24"/>
              </w:rPr>
            </w:pPr>
            <w:r>
              <w:rPr>
                <w:sz w:val="24"/>
                <w:u w:val="single"/>
              </w:rPr>
              <w:tab/>
            </w:r>
            <w:r>
              <w:rPr>
                <w:spacing w:val="-2"/>
                <w:sz w:val="24"/>
              </w:rPr>
              <w:t>Group</w:t>
            </w:r>
          </w:p>
        </w:tc>
        <w:tc>
          <w:tcPr>
            <w:tcW w:w="1373" w:type="dxa"/>
            <w:shd w:val="clear" w:color="auto" w:fill="F9F9F9"/>
          </w:tcPr>
          <w:p w14:paraId="3EA64916" w14:textId="77777777" w:rsidR="00284DC3" w:rsidRDefault="00B62D4A">
            <w:pPr>
              <w:pStyle w:val="TableParagraph"/>
              <w:spacing w:before="101" w:line="261" w:lineRule="auto"/>
              <w:ind w:left="94" w:right="79"/>
              <w:rPr>
                <w:sz w:val="24"/>
              </w:rPr>
            </w:pPr>
            <w:r>
              <w:rPr>
                <w:spacing w:val="-2"/>
                <w:sz w:val="24"/>
              </w:rPr>
              <w:t xml:space="preserve">Race, religion, </w:t>
            </w:r>
            <w:r>
              <w:rPr>
                <w:sz w:val="24"/>
              </w:rPr>
              <w:t>caste,</w:t>
            </w:r>
            <w:r>
              <w:rPr>
                <w:spacing w:val="-15"/>
                <w:sz w:val="24"/>
              </w:rPr>
              <w:t xml:space="preserve"> </w:t>
            </w:r>
            <w:r>
              <w:rPr>
                <w:sz w:val="24"/>
              </w:rPr>
              <w:t xml:space="preserve">creed, </w:t>
            </w:r>
            <w:r>
              <w:rPr>
                <w:spacing w:val="-2"/>
                <w:sz w:val="24"/>
              </w:rPr>
              <w:t xml:space="preserve">community, </w:t>
            </w:r>
            <w:r>
              <w:rPr>
                <w:spacing w:val="-4"/>
                <w:sz w:val="24"/>
              </w:rPr>
              <w:t>etc.</w:t>
            </w:r>
          </w:p>
        </w:tc>
        <w:tc>
          <w:tcPr>
            <w:tcW w:w="419" w:type="dxa"/>
            <w:shd w:val="clear" w:color="auto" w:fill="F9F9F9"/>
          </w:tcPr>
          <w:p w14:paraId="0C4EAC7C" w14:textId="77777777" w:rsidR="00284DC3" w:rsidRDefault="00284DC3">
            <w:pPr>
              <w:pStyle w:val="TableParagraph"/>
              <w:rPr>
                <w:sz w:val="26"/>
              </w:rPr>
            </w:pPr>
          </w:p>
          <w:p w14:paraId="413BBC35" w14:textId="77777777" w:rsidR="00284DC3" w:rsidRDefault="00284DC3">
            <w:pPr>
              <w:pStyle w:val="TableParagraph"/>
              <w:spacing w:before="11"/>
              <w:rPr>
                <w:sz w:val="34"/>
              </w:rPr>
            </w:pPr>
          </w:p>
          <w:p w14:paraId="2BB008B5" w14:textId="77777777" w:rsidR="00284DC3" w:rsidRDefault="00B62D4A">
            <w:pPr>
              <w:pStyle w:val="TableParagraph"/>
              <w:ind w:right="78"/>
              <w:jc w:val="center"/>
              <w:rPr>
                <w:sz w:val="24"/>
              </w:rPr>
            </w:pPr>
            <w:r>
              <w:rPr>
                <w:sz w:val="24"/>
              </w:rPr>
              <w:t>R</w:t>
            </w:r>
          </w:p>
        </w:tc>
        <w:tc>
          <w:tcPr>
            <w:tcW w:w="991" w:type="dxa"/>
            <w:shd w:val="clear" w:color="auto" w:fill="F9F9F9"/>
          </w:tcPr>
          <w:p w14:paraId="1B4ADE39" w14:textId="77777777" w:rsidR="00284DC3" w:rsidRDefault="00284DC3">
            <w:pPr>
              <w:pStyle w:val="TableParagraph"/>
              <w:rPr>
                <w:sz w:val="26"/>
              </w:rPr>
            </w:pPr>
          </w:p>
          <w:p w14:paraId="223BFBB6" w14:textId="77777777" w:rsidR="00284DC3" w:rsidRDefault="00284DC3">
            <w:pPr>
              <w:pStyle w:val="TableParagraph"/>
              <w:spacing w:before="11"/>
              <w:rPr>
                <w:sz w:val="34"/>
              </w:rPr>
            </w:pPr>
          </w:p>
          <w:p w14:paraId="72344823" w14:textId="77777777" w:rsidR="00284DC3" w:rsidRDefault="00B62D4A">
            <w:pPr>
              <w:pStyle w:val="TableParagraph"/>
              <w:ind w:left="82"/>
              <w:rPr>
                <w:sz w:val="24"/>
              </w:rPr>
            </w:pPr>
            <w:r>
              <w:rPr>
                <w:spacing w:val="-4"/>
                <w:sz w:val="24"/>
              </w:rPr>
              <w:t>Same</w:t>
            </w:r>
          </w:p>
        </w:tc>
        <w:tc>
          <w:tcPr>
            <w:tcW w:w="1797" w:type="dxa"/>
            <w:shd w:val="clear" w:color="auto" w:fill="F9F9F9"/>
          </w:tcPr>
          <w:p w14:paraId="5AC04A71" w14:textId="77777777" w:rsidR="00284DC3" w:rsidRDefault="00284DC3">
            <w:pPr>
              <w:pStyle w:val="TableParagraph"/>
              <w:spacing w:before="9"/>
              <w:rPr>
                <w:sz w:val="34"/>
              </w:rPr>
            </w:pPr>
          </w:p>
          <w:p w14:paraId="1DF4C844" w14:textId="77777777" w:rsidR="00284DC3" w:rsidRDefault="00B62D4A">
            <w:pPr>
              <w:pStyle w:val="TableParagraph"/>
              <w:spacing w:before="1" w:line="261" w:lineRule="auto"/>
              <w:ind w:left="91"/>
              <w:rPr>
                <w:sz w:val="24"/>
              </w:rPr>
            </w:pPr>
            <w:r>
              <w:rPr>
                <w:sz w:val="24"/>
              </w:rPr>
              <w:t>A</w:t>
            </w:r>
            <w:r>
              <w:rPr>
                <w:spacing w:val="-15"/>
                <w:sz w:val="24"/>
              </w:rPr>
              <w:t xml:space="preserve"> </w:t>
            </w:r>
            <w:r>
              <w:rPr>
                <w:sz w:val="24"/>
              </w:rPr>
              <w:t>partner</w:t>
            </w:r>
            <w:r>
              <w:rPr>
                <w:spacing w:val="-15"/>
                <w:sz w:val="24"/>
              </w:rPr>
              <w:t xml:space="preserve"> </w:t>
            </w:r>
            <w:r>
              <w:rPr>
                <w:sz w:val="24"/>
              </w:rPr>
              <w:t>from</w:t>
            </w:r>
            <w:r>
              <w:rPr>
                <w:spacing w:val="-15"/>
                <w:sz w:val="24"/>
              </w:rPr>
              <w:t xml:space="preserve"> </w:t>
            </w:r>
            <w:r>
              <w:rPr>
                <w:sz w:val="24"/>
              </w:rPr>
              <w:t>a group same as one's own</w:t>
            </w:r>
          </w:p>
        </w:tc>
        <w:tc>
          <w:tcPr>
            <w:tcW w:w="1745" w:type="dxa"/>
            <w:shd w:val="clear" w:color="auto" w:fill="F9F9F9"/>
          </w:tcPr>
          <w:p w14:paraId="52B38BCE" w14:textId="77777777" w:rsidR="00284DC3" w:rsidRDefault="00284DC3">
            <w:pPr>
              <w:pStyle w:val="TableParagraph"/>
              <w:spacing w:before="7"/>
            </w:pPr>
          </w:p>
          <w:p w14:paraId="4D073307" w14:textId="77777777" w:rsidR="00284DC3" w:rsidRDefault="00B62D4A">
            <w:pPr>
              <w:pStyle w:val="TableParagraph"/>
              <w:spacing w:before="1" w:line="261" w:lineRule="auto"/>
              <w:ind w:left="94" w:right="206"/>
              <w:rPr>
                <w:sz w:val="24"/>
              </w:rPr>
            </w:pPr>
            <w:r>
              <w:rPr>
                <w:sz w:val="24"/>
              </w:rPr>
              <w:t>A</w:t>
            </w:r>
            <w:r>
              <w:rPr>
                <w:spacing w:val="-15"/>
                <w:sz w:val="24"/>
              </w:rPr>
              <w:t xml:space="preserve"> </w:t>
            </w:r>
            <w:r>
              <w:rPr>
                <w:sz w:val="24"/>
              </w:rPr>
              <w:t>partner</w:t>
            </w:r>
            <w:r>
              <w:rPr>
                <w:spacing w:val="-15"/>
                <w:sz w:val="24"/>
              </w:rPr>
              <w:t xml:space="preserve"> </w:t>
            </w:r>
            <w:r>
              <w:rPr>
                <w:sz w:val="24"/>
              </w:rPr>
              <w:t>from a group different from one's own</w:t>
            </w:r>
          </w:p>
        </w:tc>
      </w:tr>
      <w:tr w:rsidR="00284DC3" w14:paraId="45399812" w14:textId="77777777">
        <w:trPr>
          <w:trHeight w:val="1065"/>
        </w:trPr>
        <w:tc>
          <w:tcPr>
            <w:tcW w:w="861" w:type="dxa"/>
            <w:shd w:val="clear" w:color="auto" w:fill="F9F9F9"/>
          </w:tcPr>
          <w:p w14:paraId="5A9F577C" w14:textId="77777777" w:rsidR="00284DC3" w:rsidRDefault="00284DC3">
            <w:pPr>
              <w:pStyle w:val="TableParagraph"/>
              <w:rPr>
                <w:sz w:val="24"/>
              </w:rPr>
            </w:pPr>
          </w:p>
        </w:tc>
        <w:tc>
          <w:tcPr>
            <w:tcW w:w="1329" w:type="dxa"/>
            <w:shd w:val="clear" w:color="auto" w:fill="F9F9F9"/>
          </w:tcPr>
          <w:p w14:paraId="2DEC0D69" w14:textId="77777777" w:rsidR="00284DC3" w:rsidRDefault="00284DC3">
            <w:pPr>
              <w:pStyle w:val="TableParagraph"/>
              <w:spacing w:before="7"/>
            </w:pPr>
          </w:p>
          <w:p w14:paraId="53CB350F" w14:textId="77777777" w:rsidR="00284DC3" w:rsidRDefault="00B62D4A">
            <w:pPr>
              <w:pStyle w:val="TableParagraph"/>
              <w:tabs>
                <w:tab w:val="left" w:pos="563"/>
              </w:tabs>
              <w:spacing w:before="1" w:line="261" w:lineRule="auto"/>
              <w:ind w:left="83" w:right="148"/>
              <w:rPr>
                <w:sz w:val="24"/>
              </w:rPr>
            </w:pPr>
            <w:r>
              <w:rPr>
                <w:sz w:val="24"/>
                <w:u w:val="single"/>
              </w:rPr>
              <w:tab/>
            </w:r>
            <w:r>
              <w:rPr>
                <w:spacing w:val="-4"/>
                <w:sz w:val="24"/>
              </w:rPr>
              <w:t xml:space="preserve">Numb </w:t>
            </w:r>
            <w:r>
              <w:rPr>
                <w:spacing w:val="-6"/>
                <w:sz w:val="24"/>
              </w:rPr>
              <w:t>er</w:t>
            </w:r>
          </w:p>
        </w:tc>
        <w:tc>
          <w:tcPr>
            <w:tcW w:w="1373" w:type="dxa"/>
            <w:shd w:val="clear" w:color="auto" w:fill="F9F9F9"/>
          </w:tcPr>
          <w:p w14:paraId="35BF57F7" w14:textId="77777777" w:rsidR="00284DC3" w:rsidRDefault="00B62D4A">
            <w:pPr>
              <w:pStyle w:val="TableParagraph"/>
              <w:spacing w:before="101" w:line="261" w:lineRule="auto"/>
              <w:ind w:left="94"/>
              <w:rPr>
                <w:sz w:val="24"/>
              </w:rPr>
            </w:pPr>
            <w:r>
              <w:rPr>
                <w:sz w:val="24"/>
              </w:rPr>
              <w:t>At</w:t>
            </w:r>
            <w:r>
              <w:rPr>
                <w:spacing w:val="-15"/>
                <w:sz w:val="24"/>
              </w:rPr>
              <w:t xml:space="preserve"> </w:t>
            </w:r>
            <w:r>
              <w:rPr>
                <w:sz w:val="24"/>
              </w:rPr>
              <w:t>a</w:t>
            </w:r>
            <w:r>
              <w:rPr>
                <w:spacing w:val="-15"/>
                <w:sz w:val="24"/>
              </w:rPr>
              <w:t xml:space="preserve"> </w:t>
            </w:r>
            <w:r>
              <w:rPr>
                <w:sz w:val="24"/>
              </w:rPr>
              <w:t xml:space="preserve">single </w:t>
            </w:r>
            <w:r>
              <w:rPr>
                <w:spacing w:val="-2"/>
                <w:sz w:val="24"/>
              </w:rPr>
              <w:t>sexual encounter</w:t>
            </w:r>
          </w:p>
        </w:tc>
        <w:tc>
          <w:tcPr>
            <w:tcW w:w="419" w:type="dxa"/>
            <w:shd w:val="clear" w:color="auto" w:fill="F9F9F9"/>
          </w:tcPr>
          <w:p w14:paraId="089E7E91" w14:textId="77777777" w:rsidR="00284DC3" w:rsidRDefault="00284DC3">
            <w:pPr>
              <w:pStyle w:val="TableParagraph"/>
              <w:spacing w:before="9"/>
              <w:rPr>
                <w:sz w:val="34"/>
              </w:rPr>
            </w:pPr>
          </w:p>
          <w:p w14:paraId="436A405D" w14:textId="77777777" w:rsidR="00284DC3" w:rsidRDefault="00B62D4A">
            <w:pPr>
              <w:pStyle w:val="TableParagraph"/>
              <w:spacing w:before="1"/>
              <w:ind w:right="78"/>
              <w:jc w:val="center"/>
              <w:rPr>
                <w:sz w:val="24"/>
              </w:rPr>
            </w:pPr>
            <w:r>
              <w:rPr>
                <w:sz w:val="24"/>
              </w:rPr>
              <w:t>R</w:t>
            </w:r>
          </w:p>
        </w:tc>
        <w:tc>
          <w:tcPr>
            <w:tcW w:w="991" w:type="dxa"/>
            <w:shd w:val="clear" w:color="auto" w:fill="F9F9F9"/>
          </w:tcPr>
          <w:p w14:paraId="5E3418C2" w14:textId="77777777" w:rsidR="00284DC3" w:rsidRDefault="00284DC3">
            <w:pPr>
              <w:pStyle w:val="TableParagraph"/>
              <w:spacing w:before="9"/>
              <w:rPr>
                <w:sz w:val="34"/>
              </w:rPr>
            </w:pPr>
          </w:p>
          <w:p w14:paraId="0FA6B6AD" w14:textId="77777777" w:rsidR="00284DC3" w:rsidRDefault="00B62D4A">
            <w:pPr>
              <w:pStyle w:val="TableParagraph"/>
              <w:spacing w:before="1"/>
              <w:ind w:left="82"/>
              <w:rPr>
                <w:sz w:val="24"/>
              </w:rPr>
            </w:pPr>
            <w:r>
              <w:rPr>
                <w:spacing w:val="-4"/>
                <w:sz w:val="24"/>
              </w:rPr>
              <w:t>Same</w:t>
            </w:r>
          </w:p>
        </w:tc>
        <w:tc>
          <w:tcPr>
            <w:tcW w:w="1797" w:type="dxa"/>
            <w:shd w:val="clear" w:color="auto" w:fill="F9F9F9"/>
          </w:tcPr>
          <w:p w14:paraId="09BAC96B" w14:textId="77777777" w:rsidR="00284DC3" w:rsidRDefault="00284DC3">
            <w:pPr>
              <w:pStyle w:val="TableParagraph"/>
              <w:spacing w:before="9"/>
              <w:rPr>
                <w:sz w:val="34"/>
              </w:rPr>
            </w:pPr>
          </w:p>
          <w:p w14:paraId="5DCDB4AF" w14:textId="77777777" w:rsidR="00284DC3" w:rsidRDefault="00B62D4A">
            <w:pPr>
              <w:pStyle w:val="TableParagraph"/>
              <w:spacing w:before="1"/>
              <w:ind w:left="91"/>
              <w:rPr>
                <w:sz w:val="24"/>
              </w:rPr>
            </w:pPr>
            <w:r>
              <w:rPr>
                <w:spacing w:val="-5"/>
                <w:sz w:val="24"/>
              </w:rPr>
              <w:t>One</w:t>
            </w:r>
          </w:p>
        </w:tc>
        <w:tc>
          <w:tcPr>
            <w:tcW w:w="1745" w:type="dxa"/>
            <w:shd w:val="clear" w:color="auto" w:fill="F9F9F9"/>
          </w:tcPr>
          <w:p w14:paraId="37997ADC" w14:textId="77777777" w:rsidR="00284DC3" w:rsidRDefault="00284DC3">
            <w:pPr>
              <w:pStyle w:val="TableParagraph"/>
              <w:spacing w:before="7"/>
            </w:pPr>
          </w:p>
          <w:p w14:paraId="160B293C" w14:textId="77777777" w:rsidR="00284DC3" w:rsidRDefault="00B62D4A">
            <w:pPr>
              <w:pStyle w:val="TableParagraph"/>
              <w:spacing w:before="1" w:line="261" w:lineRule="auto"/>
              <w:ind w:left="94"/>
              <w:rPr>
                <w:sz w:val="24"/>
              </w:rPr>
            </w:pPr>
            <w:r>
              <w:rPr>
                <w:sz w:val="24"/>
              </w:rPr>
              <w:t>Opposite</w:t>
            </w:r>
            <w:r>
              <w:rPr>
                <w:spacing w:val="-15"/>
                <w:sz w:val="24"/>
              </w:rPr>
              <w:t xml:space="preserve"> </w:t>
            </w:r>
            <w:r>
              <w:rPr>
                <w:sz w:val="24"/>
              </w:rPr>
              <w:t>i.</w:t>
            </w:r>
            <w:r>
              <w:rPr>
                <w:spacing w:val="-15"/>
                <w:sz w:val="24"/>
              </w:rPr>
              <w:t xml:space="preserve"> </w:t>
            </w:r>
            <w:r>
              <w:rPr>
                <w:sz w:val="24"/>
              </w:rPr>
              <w:t xml:space="preserve">e. </w:t>
            </w:r>
            <w:r>
              <w:rPr>
                <w:spacing w:val="-4"/>
                <w:sz w:val="24"/>
              </w:rPr>
              <w:t>many</w:t>
            </w:r>
          </w:p>
        </w:tc>
      </w:tr>
      <w:tr w:rsidR="00284DC3" w14:paraId="08303C15" w14:textId="77777777">
        <w:trPr>
          <w:trHeight w:val="1365"/>
        </w:trPr>
        <w:tc>
          <w:tcPr>
            <w:tcW w:w="861" w:type="dxa"/>
            <w:shd w:val="clear" w:color="auto" w:fill="F9F9F9"/>
          </w:tcPr>
          <w:p w14:paraId="4D8BC9FF" w14:textId="77777777" w:rsidR="00284DC3" w:rsidRDefault="00284DC3">
            <w:pPr>
              <w:pStyle w:val="TableParagraph"/>
              <w:rPr>
                <w:sz w:val="24"/>
              </w:rPr>
            </w:pPr>
          </w:p>
        </w:tc>
        <w:tc>
          <w:tcPr>
            <w:tcW w:w="1329" w:type="dxa"/>
            <w:shd w:val="clear" w:color="auto" w:fill="F9F9F9"/>
          </w:tcPr>
          <w:p w14:paraId="06D12537" w14:textId="77777777" w:rsidR="00284DC3" w:rsidRDefault="00284DC3">
            <w:pPr>
              <w:pStyle w:val="TableParagraph"/>
              <w:spacing w:before="9"/>
              <w:rPr>
                <w:sz w:val="34"/>
              </w:rPr>
            </w:pPr>
          </w:p>
          <w:p w14:paraId="208D5FD6" w14:textId="77777777" w:rsidR="00284DC3" w:rsidRDefault="00B62D4A">
            <w:pPr>
              <w:pStyle w:val="TableParagraph"/>
              <w:tabs>
                <w:tab w:val="left" w:pos="563"/>
              </w:tabs>
              <w:spacing w:before="1" w:line="261" w:lineRule="auto"/>
              <w:ind w:left="83" w:right="148"/>
              <w:rPr>
                <w:sz w:val="24"/>
              </w:rPr>
            </w:pPr>
            <w:r>
              <w:rPr>
                <w:sz w:val="24"/>
                <w:u w:val="single"/>
              </w:rPr>
              <w:tab/>
            </w:r>
            <w:r>
              <w:rPr>
                <w:spacing w:val="-4"/>
                <w:sz w:val="24"/>
              </w:rPr>
              <w:t xml:space="preserve">Numb </w:t>
            </w:r>
            <w:r>
              <w:rPr>
                <w:spacing w:val="-6"/>
                <w:sz w:val="24"/>
              </w:rPr>
              <w:t>er</w:t>
            </w:r>
          </w:p>
        </w:tc>
        <w:tc>
          <w:tcPr>
            <w:tcW w:w="1373" w:type="dxa"/>
            <w:shd w:val="clear" w:color="auto" w:fill="F9F9F9"/>
          </w:tcPr>
          <w:p w14:paraId="6AA258B3" w14:textId="77777777" w:rsidR="00284DC3" w:rsidRDefault="00B62D4A">
            <w:pPr>
              <w:pStyle w:val="TableParagraph"/>
              <w:spacing w:before="101" w:line="261" w:lineRule="auto"/>
              <w:ind w:left="94" w:right="172"/>
              <w:rPr>
                <w:sz w:val="24"/>
              </w:rPr>
            </w:pPr>
            <w:r>
              <w:rPr>
                <w:sz w:val="24"/>
              </w:rPr>
              <w:t xml:space="preserve">In a </w:t>
            </w:r>
            <w:r>
              <w:rPr>
                <w:spacing w:val="-2"/>
                <w:sz w:val="24"/>
              </w:rPr>
              <w:t xml:space="preserve">particular </w:t>
            </w:r>
            <w:r>
              <w:rPr>
                <w:sz w:val="24"/>
              </w:rPr>
              <w:t xml:space="preserve">period in </w:t>
            </w:r>
            <w:r>
              <w:rPr>
                <w:spacing w:val="-4"/>
                <w:sz w:val="24"/>
              </w:rPr>
              <w:t>life</w:t>
            </w:r>
          </w:p>
        </w:tc>
        <w:tc>
          <w:tcPr>
            <w:tcW w:w="419" w:type="dxa"/>
            <w:shd w:val="clear" w:color="auto" w:fill="F9F9F9"/>
          </w:tcPr>
          <w:p w14:paraId="7131C190" w14:textId="77777777" w:rsidR="00284DC3" w:rsidRDefault="00284DC3">
            <w:pPr>
              <w:pStyle w:val="TableParagraph"/>
              <w:rPr>
                <w:sz w:val="26"/>
              </w:rPr>
            </w:pPr>
          </w:p>
          <w:p w14:paraId="1CDB98CA" w14:textId="77777777" w:rsidR="00284DC3" w:rsidRDefault="00284DC3">
            <w:pPr>
              <w:pStyle w:val="TableParagraph"/>
              <w:spacing w:before="8"/>
            </w:pPr>
          </w:p>
          <w:p w14:paraId="2F815161" w14:textId="77777777" w:rsidR="00284DC3" w:rsidRDefault="00B62D4A">
            <w:pPr>
              <w:pStyle w:val="TableParagraph"/>
              <w:spacing w:before="1"/>
              <w:ind w:right="78"/>
              <w:jc w:val="center"/>
              <w:rPr>
                <w:sz w:val="24"/>
              </w:rPr>
            </w:pPr>
            <w:r>
              <w:rPr>
                <w:sz w:val="24"/>
              </w:rPr>
              <w:t>R</w:t>
            </w:r>
          </w:p>
        </w:tc>
        <w:tc>
          <w:tcPr>
            <w:tcW w:w="991" w:type="dxa"/>
            <w:shd w:val="clear" w:color="auto" w:fill="F9F9F9"/>
          </w:tcPr>
          <w:p w14:paraId="0F1BC178" w14:textId="77777777" w:rsidR="00284DC3" w:rsidRDefault="00284DC3">
            <w:pPr>
              <w:pStyle w:val="TableParagraph"/>
              <w:rPr>
                <w:sz w:val="26"/>
              </w:rPr>
            </w:pPr>
          </w:p>
          <w:p w14:paraId="36D9DA28" w14:textId="77777777" w:rsidR="00284DC3" w:rsidRDefault="00284DC3">
            <w:pPr>
              <w:pStyle w:val="TableParagraph"/>
              <w:spacing w:before="8"/>
            </w:pPr>
          </w:p>
          <w:p w14:paraId="5E9307E5" w14:textId="77777777" w:rsidR="00284DC3" w:rsidRDefault="00B62D4A">
            <w:pPr>
              <w:pStyle w:val="TableParagraph"/>
              <w:spacing w:before="1"/>
              <w:ind w:left="82"/>
              <w:rPr>
                <w:sz w:val="24"/>
              </w:rPr>
            </w:pPr>
            <w:r>
              <w:rPr>
                <w:spacing w:val="-4"/>
                <w:sz w:val="24"/>
              </w:rPr>
              <w:t>Same</w:t>
            </w:r>
          </w:p>
        </w:tc>
        <w:tc>
          <w:tcPr>
            <w:tcW w:w="1797" w:type="dxa"/>
            <w:shd w:val="clear" w:color="auto" w:fill="F9F9F9"/>
          </w:tcPr>
          <w:p w14:paraId="49A2D473" w14:textId="77777777" w:rsidR="00284DC3" w:rsidRDefault="00B62D4A">
            <w:pPr>
              <w:pStyle w:val="TableParagraph"/>
              <w:spacing w:before="101" w:line="261" w:lineRule="auto"/>
              <w:ind w:left="91" w:right="346"/>
              <w:rPr>
                <w:sz w:val="24"/>
              </w:rPr>
            </w:pPr>
            <w:r>
              <w:rPr>
                <w:sz w:val="24"/>
              </w:rPr>
              <w:t>One i. e. monogamy</w:t>
            </w:r>
            <w:r>
              <w:rPr>
                <w:spacing w:val="-15"/>
                <w:sz w:val="24"/>
              </w:rPr>
              <w:t xml:space="preserve"> </w:t>
            </w:r>
            <w:r>
              <w:rPr>
                <w:sz w:val="24"/>
              </w:rPr>
              <w:t xml:space="preserve">or many i. e. </w:t>
            </w:r>
            <w:r>
              <w:rPr>
                <w:spacing w:val="-2"/>
                <w:sz w:val="24"/>
              </w:rPr>
              <w:t>polygamy</w:t>
            </w:r>
          </w:p>
        </w:tc>
        <w:tc>
          <w:tcPr>
            <w:tcW w:w="1745" w:type="dxa"/>
            <w:shd w:val="clear" w:color="auto" w:fill="F9F9F9"/>
          </w:tcPr>
          <w:p w14:paraId="06BD2E13" w14:textId="77777777" w:rsidR="00284DC3" w:rsidRDefault="00284DC3">
            <w:pPr>
              <w:pStyle w:val="TableParagraph"/>
              <w:spacing w:before="9"/>
              <w:rPr>
                <w:sz w:val="34"/>
              </w:rPr>
            </w:pPr>
          </w:p>
          <w:p w14:paraId="229D50C4" w14:textId="77777777" w:rsidR="00284DC3" w:rsidRDefault="00B62D4A">
            <w:pPr>
              <w:pStyle w:val="TableParagraph"/>
              <w:spacing w:before="1" w:line="261" w:lineRule="auto"/>
              <w:ind w:left="94"/>
              <w:rPr>
                <w:sz w:val="24"/>
              </w:rPr>
            </w:pPr>
            <w:r>
              <w:rPr>
                <w:sz w:val="24"/>
              </w:rPr>
              <w:t>Many</w:t>
            </w:r>
            <w:r>
              <w:rPr>
                <w:spacing w:val="-15"/>
                <w:sz w:val="24"/>
              </w:rPr>
              <w:t xml:space="preserve"> </w:t>
            </w:r>
            <w:r>
              <w:rPr>
                <w:sz w:val="24"/>
              </w:rPr>
              <w:t>i.</w:t>
            </w:r>
            <w:r>
              <w:rPr>
                <w:spacing w:val="-15"/>
                <w:sz w:val="24"/>
              </w:rPr>
              <w:t xml:space="preserve"> </w:t>
            </w:r>
            <w:r>
              <w:rPr>
                <w:sz w:val="24"/>
              </w:rPr>
              <w:t xml:space="preserve">e. </w:t>
            </w:r>
            <w:r>
              <w:rPr>
                <w:spacing w:val="-2"/>
                <w:sz w:val="24"/>
              </w:rPr>
              <w:t>polygamy</w:t>
            </w:r>
          </w:p>
        </w:tc>
      </w:tr>
      <w:tr w:rsidR="00284DC3" w14:paraId="3B865BA5" w14:textId="77777777">
        <w:trPr>
          <w:trHeight w:val="1365"/>
        </w:trPr>
        <w:tc>
          <w:tcPr>
            <w:tcW w:w="861" w:type="dxa"/>
            <w:shd w:val="clear" w:color="auto" w:fill="F9F9F9"/>
          </w:tcPr>
          <w:p w14:paraId="3D7DB30B" w14:textId="77777777" w:rsidR="00284DC3" w:rsidRDefault="00284DC3">
            <w:pPr>
              <w:pStyle w:val="TableParagraph"/>
              <w:rPr>
                <w:sz w:val="24"/>
              </w:rPr>
            </w:pPr>
          </w:p>
        </w:tc>
        <w:tc>
          <w:tcPr>
            <w:tcW w:w="1329" w:type="dxa"/>
            <w:shd w:val="clear" w:color="auto" w:fill="F9F9F9"/>
          </w:tcPr>
          <w:p w14:paraId="1A4A766E" w14:textId="77777777" w:rsidR="00284DC3" w:rsidRDefault="00284DC3">
            <w:pPr>
              <w:pStyle w:val="TableParagraph"/>
              <w:spacing w:before="9"/>
              <w:rPr>
                <w:sz w:val="34"/>
              </w:rPr>
            </w:pPr>
          </w:p>
          <w:p w14:paraId="35AE0DBD" w14:textId="77777777" w:rsidR="00284DC3" w:rsidRDefault="00B62D4A">
            <w:pPr>
              <w:pStyle w:val="TableParagraph"/>
              <w:tabs>
                <w:tab w:val="left" w:pos="563"/>
              </w:tabs>
              <w:spacing w:before="1" w:line="261" w:lineRule="auto"/>
              <w:ind w:left="83" w:right="148"/>
              <w:rPr>
                <w:sz w:val="24"/>
              </w:rPr>
            </w:pPr>
            <w:r>
              <w:rPr>
                <w:sz w:val="24"/>
                <w:u w:val="single"/>
              </w:rPr>
              <w:tab/>
            </w:r>
            <w:r>
              <w:rPr>
                <w:spacing w:val="-4"/>
                <w:sz w:val="24"/>
              </w:rPr>
              <w:t xml:space="preserve">Numb </w:t>
            </w:r>
            <w:r>
              <w:rPr>
                <w:spacing w:val="-6"/>
                <w:sz w:val="24"/>
              </w:rPr>
              <w:t>er</w:t>
            </w:r>
          </w:p>
        </w:tc>
        <w:tc>
          <w:tcPr>
            <w:tcW w:w="1373" w:type="dxa"/>
            <w:shd w:val="clear" w:color="auto" w:fill="F9F9F9"/>
          </w:tcPr>
          <w:p w14:paraId="7151D2D7" w14:textId="77777777" w:rsidR="00284DC3" w:rsidRDefault="00284DC3">
            <w:pPr>
              <w:pStyle w:val="TableParagraph"/>
              <w:spacing w:before="7"/>
            </w:pPr>
          </w:p>
          <w:p w14:paraId="6B12715F" w14:textId="77777777" w:rsidR="00284DC3" w:rsidRDefault="00B62D4A">
            <w:pPr>
              <w:pStyle w:val="TableParagraph"/>
              <w:spacing w:before="1" w:line="261" w:lineRule="auto"/>
              <w:ind w:left="94" w:right="172"/>
              <w:rPr>
                <w:sz w:val="24"/>
              </w:rPr>
            </w:pPr>
            <w:r>
              <w:rPr>
                <w:sz w:val="24"/>
              </w:rPr>
              <w:t>In</w:t>
            </w:r>
            <w:r>
              <w:rPr>
                <w:spacing w:val="-15"/>
                <w:sz w:val="24"/>
              </w:rPr>
              <w:t xml:space="preserve"> </w:t>
            </w:r>
            <w:r>
              <w:rPr>
                <w:sz w:val="24"/>
              </w:rPr>
              <w:t xml:space="preserve">different periods in </w:t>
            </w:r>
            <w:r>
              <w:rPr>
                <w:spacing w:val="-4"/>
                <w:sz w:val="24"/>
              </w:rPr>
              <w:t>life</w:t>
            </w:r>
          </w:p>
        </w:tc>
        <w:tc>
          <w:tcPr>
            <w:tcW w:w="419" w:type="dxa"/>
            <w:shd w:val="clear" w:color="auto" w:fill="F9F9F9"/>
          </w:tcPr>
          <w:p w14:paraId="3D943FAD" w14:textId="77777777" w:rsidR="00284DC3" w:rsidRDefault="00284DC3">
            <w:pPr>
              <w:pStyle w:val="TableParagraph"/>
              <w:rPr>
                <w:sz w:val="26"/>
              </w:rPr>
            </w:pPr>
          </w:p>
          <w:p w14:paraId="7B5B948E" w14:textId="77777777" w:rsidR="00284DC3" w:rsidRDefault="00284DC3">
            <w:pPr>
              <w:pStyle w:val="TableParagraph"/>
              <w:spacing w:before="8"/>
            </w:pPr>
          </w:p>
          <w:p w14:paraId="035EFB15" w14:textId="77777777" w:rsidR="00284DC3" w:rsidRDefault="00B62D4A">
            <w:pPr>
              <w:pStyle w:val="TableParagraph"/>
              <w:spacing w:before="1"/>
              <w:ind w:right="78"/>
              <w:jc w:val="center"/>
              <w:rPr>
                <w:sz w:val="24"/>
              </w:rPr>
            </w:pPr>
            <w:r>
              <w:rPr>
                <w:sz w:val="24"/>
              </w:rPr>
              <w:t>R</w:t>
            </w:r>
          </w:p>
        </w:tc>
        <w:tc>
          <w:tcPr>
            <w:tcW w:w="991" w:type="dxa"/>
            <w:shd w:val="clear" w:color="auto" w:fill="F9F9F9"/>
          </w:tcPr>
          <w:p w14:paraId="6DD312E4" w14:textId="77777777" w:rsidR="00284DC3" w:rsidRDefault="00284DC3">
            <w:pPr>
              <w:pStyle w:val="TableParagraph"/>
              <w:rPr>
                <w:sz w:val="26"/>
              </w:rPr>
            </w:pPr>
          </w:p>
          <w:p w14:paraId="5588B2DB" w14:textId="77777777" w:rsidR="00284DC3" w:rsidRDefault="00284DC3">
            <w:pPr>
              <w:pStyle w:val="TableParagraph"/>
              <w:spacing w:before="8"/>
            </w:pPr>
          </w:p>
          <w:p w14:paraId="7842697A" w14:textId="77777777" w:rsidR="00284DC3" w:rsidRDefault="00B62D4A">
            <w:pPr>
              <w:pStyle w:val="TableParagraph"/>
              <w:spacing w:before="1"/>
              <w:ind w:left="82"/>
              <w:rPr>
                <w:sz w:val="24"/>
              </w:rPr>
            </w:pPr>
            <w:r>
              <w:rPr>
                <w:spacing w:val="-4"/>
                <w:sz w:val="24"/>
              </w:rPr>
              <w:t>Same</w:t>
            </w:r>
          </w:p>
        </w:tc>
        <w:tc>
          <w:tcPr>
            <w:tcW w:w="1797" w:type="dxa"/>
            <w:shd w:val="clear" w:color="auto" w:fill="F9F9F9"/>
          </w:tcPr>
          <w:p w14:paraId="26D55912" w14:textId="77777777" w:rsidR="00284DC3" w:rsidRDefault="00B62D4A">
            <w:pPr>
              <w:pStyle w:val="TableParagraph"/>
              <w:spacing w:before="101" w:line="261" w:lineRule="auto"/>
              <w:ind w:left="91"/>
              <w:rPr>
                <w:sz w:val="24"/>
              </w:rPr>
            </w:pPr>
            <w:r>
              <w:rPr>
                <w:sz w:val="24"/>
              </w:rPr>
              <w:t>One</w:t>
            </w:r>
            <w:r>
              <w:rPr>
                <w:spacing w:val="-13"/>
                <w:sz w:val="24"/>
              </w:rPr>
              <w:t xml:space="preserve"> </w:t>
            </w:r>
            <w:r>
              <w:rPr>
                <w:sz w:val="24"/>
              </w:rPr>
              <w:t>i.</w:t>
            </w:r>
            <w:r>
              <w:rPr>
                <w:spacing w:val="-13"/>
                <w:sz w:val="24"/>
              </w:rPr>
              <w:t xml:space="preserve"> </w:t>
            </w:r>
            <w:r>
              <w:rPr>
                <w:sz w:val="24"/>
              </w:rPr>
              <w:t>e.</w:t>
            </w:r>
            <w:r>
              <w:rPr>
                <w:spacing w:val="-13"/>
                <w:sz w:val="24"/>
              </w:rPr>
              <w:t xml:space="preserve"> </w:t>
            </w:r>
            <w:r>
              <w:rPr>
                <w:sz w:val="24"/>
              </w:rPr>
              <w:t xml:space="preserve">serial monogamy or many i. e. </w:t>
            </w:r>
            <w:r>
              <w:rPr>
                <w:spacing w:val="-2"/>
                <w:sz w:val="24"/>
              </w:rPr>
              <w:t>polygamy</w:t>
            </w:r>
          </w:p>
        </w:tc>
        <w:tc>
          <w:tcPr>
            <w:tcW w:w="1745" w:type="dxa"/>
            <w:shd w:val="clear" w:color="auto" w:fill="F9F9F9"/>
          </w:tcPr>
          <w:p w14:paraId="61C6C2CE" w14:textId="77777777" w:rsidR="00284DC3" w:rsidRDefault="00284DC3">
            <w:pPr>
              <w:pStyle w:val="TableParagraph"/>
              <w:spacing w:before="9"/>
              <w:rPr>
                <w:sz w:val="34"/>
              </w:rPr>
            </w:pPr>
          </w:p>
          <w:p w14:paraId="212C4CAD" w14:textId="77777777" w:rsidR="00284DC3" w:rsidRDefault="00B62D4A">
            <w:pPr>
              <w:pStyle w:val="TableParagraph"/>
              <w:spacing w:before="1" w:line="261" w:lineRule="auto"/>
              <w:ind w:left="94" w:right="672"/>
              <w:rPr>
                <w:sz w:val="24"/>
              </w:rPr>
            </w:pPr>
            <w:r>
              <w:rPr>
                <w:spacing w:val="-4"/>
                <w:sz w:val="24"/>
              </w:rPr>
              <w:t xml:space="preserve">Many </w:t>
            </w:r>
            <w:r>
              <w:rPr>
                <w:spacing w:val="-2"/>
                <w:sz w:val="24"/>
              </w:rPr>
              <w:t>polygamy</w:t>
            </w:r>
          </w:p>
        </w:tc>
      </w:tr>
      <w:tr w:rsidR="00284DC3" w14:paraId="58B22B1C" w14:textId="77777777">
        <w:trPr>
          <w:trHeight w:val="1065"/>
        </w:trPr>
        <w:tc>
          <w:tcPr>
            <w:tcW w:w="861" w:type="dxa"/>
            <w:shd w:val="clear" w:color="auto" w:fill="F9F9F9"/>
          </w:tcPr>
          <w:p w14:paraId="2C7697C4" w14:textId="77777777" w:rsidR="00284DC3" w:rsidRDefault="00284DC3">
            <w:pPr>
              <w:pStyle w:val="TableParagraph"/>
              <w:rPr>
                <w:sz w:val="24"/>
              </w:rPr>
            </w:pPr>
          </w:p>
        </w:tc>
        <w:tc>
          <w:tcPr>
            <w:tcW w:w="1329" w:type="dxa"/>
            <w:shd w:val="clear" w:color="auto" w:fill="F9F9F9"/>
          </w:tcPr>
          <w:p w14:paraId="5CA91756" w14:textId="77777777" w:rsidR="00284DC3" w:rsidRDefault="00284DC3">
            <w:pPr>
              <w:pStyle w:val="TableParagraph"/>
              <w:spacing w:before="9"/>
              <w:rPr>
                <w:sz w:val="34"/>
              </w:rPr>
            </w:pPr>
          </w:p>
          <w:p w14:paraId="5DF135FA" w14:textId="77777777" w:rsidR="00284DC3" w:rsidRDefault="00B62D4A">
            <w:pPr>
              <w:pStyle w:val="TableParagraph"/>
              <w:tabs>
                <w:tab w:val="left" w:pos="563"/>
              </w:tabs>
              <w:spacing w:before="1"/>
              <w:ind w:left="83"/>
              <w:rPr>
                <w:sz w:val="24"/>
              </w:rPr>
            </w:pPr>
            <w:bookmarkStart w:id="4" w:name="_bookmark4"/>
            <w:bookmarkEnd w:id="4"/>
            <w:r>
              <w:rPr>
                <w:sz w:val="24"/>
                <w:u w:val="single"/>
              </w:rPr>
              <w:tab/>
            </w:r>
            <w:r>
              <w:rPr>
                <w:spacing w:val="-5"/>
                <w:sz w:val="24"/>
              </w:rPr>
              <w:t>Age</w:t>
            </w:r>
          </w:p>
        </w:tc>
        <w:tc>
          <w:tcPr>
            <w:tcW w:w="1373" w:type="dxa"/>
            <w:shd w:val="clear" w:color="auto" w:fill="F9F9F9"/>
          </w:tcPr>
          <w:p w14:paraId="09B09BB4" w14:textId="77777777" w:rsidR="00284DC3" w:rsidRDefault="00284DC3">
            <w:pPr>
              <w:pStyle w:val="TableParagraph"/>
              <w:spacing w:before="9"/>
              <w:rPr>
                <w:sz w:val="34"/>
              </w:rPr>
            </w:pPr>
          </w:p>
          <w:p w14:paraId="575200BC" w14:textId="77777777" w:rsidR="00284DC3" w:rsidRDefault="00B62D4A">
            <w:pPr>
              <w:pStyle w:val="TableParagraph"/>
              <w:spacing w:before="1"/>
              <w:ind w:left="94"/>
              <w:rPr>
                <w:sz w:val="24"/>
              </w:rPr>
            </w:pPr>
            <w:r>
              <w:rPr>
                <w:spacing w:val="-2"/>
                <w:sz w:val="24"/>
              </w:rPr>
              <w:t>Relative</w:t>
            </w:r>
          </w:p>
        </w:tc>
        <w:tc>
          <w:tcPr>
            <w:tcW w:w="419" w:type="dxa"/>
            <w:shd w:val="clear" w:color="auto" w:fill="F9F9F9"/>
          </w:tcPr>
          <w:p w14:paraId="7FF31CE9" w14:textId="77777777" w:rsidR="00284DC3" w:rsidRDefault="00284DC3">
            <w:pPr>
              <w:pStyle w:val="TableParagraph"/>
              <w:spacing w:before="9"/>
              <w:rPr>
                <w:sz w:val="34"/>
              </w:rPr>
            </w:pPr>
          </w:p>
          <w:p w14:paraId="2CA91713" w14:textId="77777777" w:rsidR="00284DC3" w:rsidRDefault="00B62D4A">
            <w:pPr>
              <w:pStyle w:val="TableParagraph"/>
              <w:spacing w:before="1"/>
              <w:ind w:right="78"/>
              <w:jc w:val="center"/>
              <w:rPr>
                <w:sz w:val="24"/>
              </w:rPr>
            </w:pPr>
            <w:r>
              <w:rPr>
                <w:sz w:val="24"/>
              </w:rPr>
              <w:t>R</w:t>
            </w:r>
          </w:p>
        </w:tc>
        <w:tc>
          <w:tcPr>
            <w:tcW w:w="991" w:type="dxa"/>
            <w:shd w:val="clear" w:color="auto" w:fill="F9F9F9"/>
          </w:tcPr>
          <w:p w14:paraId="6DE6F443" w14:textId="77777777" w:rsidR="00284DC3" w:rsidRDefault="00284DC3">
            <w:pPr>
              <w:pStyle w:val="TableParagraph"/>
              <w:rPr>
                <w:sz w:val="24"/>
              </w:rPr>
            </w:pPr>
          </w:p>
        </w:tc>
        <w:tc>
          <w:tcPr>
            <w:tcW w:w="1797" w:type="dxa"/>
            <w:shd w:val="clear" w:color="auto" w:fill="F9F9F9"/>
          </w:tcPr>
          <w:p w14:paraId="5035AFAA" w14:textId="77777777" w:rsidR="00284DC3" w:rsidRDefault="00284DC3">
            <w:pPr>
              <w:pStyle w:val="TableParagraph"/>
              <w:rPr>
                <w:sz w:val="24"/>
              </w:rPr>
            </w:pPr>
          </w:p>
        </w:tc>
        <w:tc>
          <w:tcPr>
            <w:tcW w:w="1745" w:type="dxa"/>
            <w:shd w:val="clear" w:color="auto" w:fill="F9F9F9"/>
          </w:tcPr>
          <w:p w14:paraId="36A0FA61" w14:textId="77777777" w:rsidR="00284DC3" w:rsidRDefault="00B62D4A">
            <w:pPr>
              <w:pStyle w:val="TableParagraph"/>
              <w:spacing w:before="101" w:line="261" w:lineRule="auto"/>
              <w:ind w:left="94" w:right="244"/>
              <w:rPr>
                <w:sz w:val="24"/>
              </w:rPr>
            </w:pPr>
            <w:r>
              <w:rPr>
                <w:sz w:val="24"/>
              </w:rPr>
              <w:t>E.</w:t>
            </w:r>
            <w:r>
              <w:rPr>
                <w:spacing w:val="-13"/>
                <w:sz w:val="24"/>
              </w:rPr>
              <w:t xml:space="preserve"> </w:t>
            </w:r>
            <w:r>
              <w:rPr>
                <w:sz w:val="24"/>
              </w:rPr>
              <w:t>g.</w:t>
            </w:r>
            <w:r>
              <w:rPr>
                <w:spacing w:val="-13"/>
                <w:sz w:val="24"/>
              </w:rPr>
              <w:t xml:space="preserve"> </w:t>
            </w:r>
            <w:r>
              <w:rPr>
                <w:sz w:val="24"/>
              </w:rPr>
              <w:t>a</w:t>
            </w:r>
            <w:r>
              <w:rPr>
                <w:spacing w:val="-13"/>
                <w:sz w:val="24"/>
              </w:rPr>
              <w:t xml:space="preserve"> </w:t>
            </w:r>
            <w:r>
              <w:rPr>
                <w:sz w:val="24"/>
              </w:rPr>
              <w:t xml:space="preserve">woman elder than a </w:t>
            </w:r>
            <w:r>
              <w:rPr>
                <w:spacing w:val="-4"/>
                <w:sz w:val="24"/>
              </w:rPr>
              <w:t>man.</w:t>
            </w:r>
          </w:p>
        </w:tc>
      </w:tr>
      <w:tr w:rsidR="00284DC3" w14:paraId="3650E436" w14:textId="77777777">
        <w:trPr>
          <w:trHeight w:val="1065"/>
        </w:trPr>
        <w:tc>
          <w:tcPr>
            <w:tcW w:w="861" w:type="dxa"/>
            <w:shd w:val="clear" w:color="auto" w:fill="F9F9F9"/>
          </w:tcPr>
          <w:p w14:paraId="462CC323" w14:textId="77777777" w:rsidR="00284DC3" w:rsidRDefault="00284DC3">
            <w:pPr>
              <w:pStyle w:val="TableParagraph"/>
              <w:rPr>
                <w:sz w:val="24"/>
              </w:rPr>
            </w:pPr>
          </w:p>
        </w:tc>
        <w:tc>
          <w:tcPr>
            <w:tcW w:w="1329" w:type="dxa"/>
            <w:shd w:val="clear" w:color="auto" w:fill="F9F9F9"/>
          </w:tcPr>
          <w:p w14:paraId="3E46FA1F" w14:textId="77777777" w:rsidR="00284DC3" w:rsidRDefault="00284DC3">
            <w:pPr>
              <w:pStyle w:val="TableParagraph"/>
              <w:spacing w:before="9"/>
              <w:rPr>
                <w:sz w:val="34"/>
              </w:rPr>
            </w:pPr>
          </w:p>
          <w:p w14:paraId="43F63A06" w14:textId="77777777" w:rsidR="00284DC3" w:rsidRDefault="00B62D4A">
            <w:pPr>
              <w:pStyle w:val="TableParagraph"/>
              <w:tabs>
                <w:tab w:val="left" w:pos="563"/>
              </w:tabs>
              <w:spacing w:before="1"/>
              <w:ind w:left="83"/>
              <w:rPr>
                <w:sz w:val="24"/>
              </w:rPr>
            </w:pPr>
            <w:r>
              <w:rPr>
                <w:sz w:val="24"/>
                <w:u w:val="single"/>
              </w:rPr>
              <w:tab/>
            </w:r>
            <w:r>
              <w:rPr>
                <w:spacing w:val="-4"/>
                <w:sz w:val="24"/>
              </w:rPr>
              <w:t>Time</w:t>
            </w:r>
          </w:p>
        </w:tc>
        <w:tc>
          <w:tcPr>
            <w:tcW w:w="1373" w:type="dxa"/>
            <w:shd w:val="clear" w:color="auto" w:fill="F9F9F9"/>
          </w:tcPr>
          <w:p w14:paraId="581CCBF3" w14:textId="77777777" w:rsidR="00284DC3" w:rsidRDefault="00284DC3">
            <w:pPr>
              <w:pStyle w:val="TableParagraph"/>
              <w:rPr>
                <w:sz w:val="24"/>
              </w:rPr>
            </w:pPr>
          </w:p>
        </w:tc>
        <w:tc>
          <w:tcPr>
            <w:tcW w:w="419" w:type="dxa"/>
            <w:shd w:val="clear" w:color="auto" w:fill="F9F9F9"/>
          </w:tcPr>
          <w:p w14:paraId="63C905F6" w14:textId="77777777" w:rsidR="00284DC3" w:rsidRDefault="00284DC3">
            <w:pPr>
              <w:pStyle w:val="TableParagraph"/>
              <w:rPr>
                <w:sz w:val="24"/>
              </w:rPr>
            </w:pPr>
          </w:p>
        </w:tc>
        <w:tc>
          <w:tcPr>
            <w:tcW w:w="991" w:type="dxa"/>
            <w:shd w:val="clear" w:color="auto" w:fill="F9F9F9"/>
          </w:tcPr>
          <w:p w14:paraId="31F6A2A8" w14:textId="77777777" w:rsidR="00284DC3" w:rsidRDefault="00284DC3">
            <w:pPr>
              <w:pStyle w:val="TableParagraph"/>
              <w:rPr>
                <w:sz w:val="24"/>
              </w:rPr>
            </w:pPr>
          </w:p>
        </w:tc>
        <w:tc>
          <w:tcPr>
            <w:tcW w:w="1797" w:type="dxa"/>
            <w:shd w:val="clear" w:color="auto" w:fill="F9F9F9"/>
          </w:tcPr>
          <w:p w14:paraId="5DCADD46" w14:textId="77777777" w:rsidR="00284DC3" w:rsidRDefault="00284DC3">
            <w:pPr>
              <w:pStyle w:val="TableParagraph"/>
              <w:rPr>
                <w:sz w:val="24"/>
              </w:rPr>
            </w:pPr>
          </w:p>
        </w:tc>
        <w:tc>
          <w:tcPr>
            <w:tcW w:w="1745" w:type="dxa"/>
            <w:shd w:val="clear" w:color="auto" w:fill="F9F9F9"/>
          </w:tcPr>
          <w:p w14:paraId="4A97A2E4" w14:textId="77777777" w:rsidR="00284DC3" w:rsidRDefault="00B62D4A">
            <w:pPr>
              <w:pStyle w:val="TableParagraph"/>
              <w:spacing w:before="101" w:line="261" w:lineRule="auto"/>
              <w:ind w:left="94"/>
              <w:rPr>
                <w:sz w:val="24"/>
              </w:rPr>
            </w:pPr>
            <w:r>
              <w:rPr>
                <w:sz w:val="24"/>
              </w:rPr>
              <w:t xml:space="preserve">E. g. a </w:t>
            </w:r>
            <w:r>
              <w:rPr>
                <w:spacing w:val="-2"/>
                <w:sz w:val="24"/>
              </w:rPr>
              <w:t>menstruating woman</w:t>
            </w:r>
          </w:p>
        </w:tc>
      </w:tr>
      <w:tr w:rsidR="00284DC3" w14:paraId="7C148301" w14:textId="77777777">
        <w:trPr>
          <w:trHeight w:val="765"/>
        </w:trPr>
        <w:tc>
          <w:tcPr>
            <w:tcW w:w="861" w:type="dxa"/>
            <w:shd w:val="clear" w:color="auto" w:fill="F9F9F9"/>
          </w:tcPr>
          <w:p w14:paraId="584FCE39" w14:textId="77777777" w:rsidR="00284DC3" w:rsidRDefault="00B62D4A">
            <w:pPr>
              <w:pStyle w:val="TableParagraph"/>
              <w:spacing w:before="101" w:line="261" w:lineRule="auto"/>
              <w:ind w:left="84" w:right="89"/>
              <w:rPr>
                <w:sz w:val="24"/>
              </w:rPr>
            </w:pPr>
            <w:r>
              <w:rPr>
                <w:spacing w:val="-2"/>
                <w:sz w:val="24"/>
              </w:rPr>
              <w:t xml:space="preserve">Activit </w:t>
            </w:r>
            <w:r>
              <w:rPr>
                <w:spacing w:val="-10"/>
                <w:sz w:val="24"/>
              </w:rPr>
              <w:t>y</w:t>
            </w:r>
          </w:p>
        </w:tc>
        <w:tc>
          <w:tcPr>
            <w:tcW w:w="1329" w:type="dxa"/>
            <w:shd w:val="clear" w:color="auto" w:fill="F9F9F9"/>
          </w:tcPr>
          <w:p w14:paraId="08A73C0C" w14:textId="77777777" w:rsidR="00284DC3" w:rsidRDefault="00284DC3">
            <w:pPr>
              <w:pStyle w:val="TableParagraph"/>
              <w:rPr>
                <w:sz w:val="24"/>
              </w:rPr>
            </w:pPr>
          </w:p>
        </w:tc>
        <w:tc>
          <w:tcPr>
            <w:tcW w:w="1373" w:type="dxa"/>
            <w:shd w:val="clear" w:color="auto" w:fill="F9F9F9"/>
          </w:tcPr>
          <w:p w14:paraId="12B75BF3" w14:textId="77777777" w:rsidR="00284DC3" w:rsidRDefault="00284DC3">
            <w:pPr>
              <w:pStyle w:val="TableParagraph"/>
              <w:rPr>
                <w:sz w:val="24"/>
              </w:rPr>
            </w:pPr>
          </w:p>
        </w:tc>
        <w:tc>
          <w:tcPr>
            <w:tcW w:w="419" w:type="dxa"/>
            <w:shd w:val="clear" w:color="auto" w:fill="F9F9F9"/>
          </w:tcPr>
          <w:p w14:paraId="1F4F269C" w14:textId="77777777" w:rsidR="00284DC3" w:rsidRDefault="00284DC3">
            <w:pPr>
              <w:pStyle w:val="TableParagraph"/>
              <w:rPr>
                <w:sz w:val="24"/>
              </w:rPr>
            </w:pPr>
          </w:p>
        </w:tc>
        <w:tc>
          <w:tcPr>
            <w:tcW w:w="991" w:type="dxa"/>
            <w:shd w:val="clear" w:color="auto" w:fill="F9F9F9"/>
          </w:tcPr>
          <w:p w14:paraId="3A890464" w14:textId="77777777" w:rsidR="00284DC3" w:rsidRDefault="00284DC3">
            <w:pPr>
              <w:pStyle w:val="TableParagraph"/>
              <w:rPr>
                <w:sz w:val="24"/>
              </w:rPr>
            </w:pPr>
          </w:p>
        </w:tc>
        <w:tc>
          <w:tcPr>
            <w:tcW w:w="1797" w:type="dxa"/>
            <w:shd w:val="clear" w:color="auto" w:fill="F9F9F9"/>
          </w:tcPr>
          <w:p w14:paraId="357A4260" w14:textId="77777777" w:rsidR="00284DC3" w:rsidRDefault="00B62D4A">
            <w:pPr>
              <w:pStyle w:val="TableParagraph"/>
              <w:spacing w:before="101" w:line="261" w:lineRule="auto"/>
              <w:ind w:left="91"/>
              <w:rPr>
                <w:sz w:val="24"/>
              </w:rPr>
            </w:pPr>
            <w:r>
              <w:rPr>
                <w:spacing w:val="-2"/>
                <w:sz w:val="24"/>
              </w:rPr>
              <w:t>Genital-genital intercourse</w:t>
            </w:r>
          </w:p>
        </w:tc>
        <w:tc>
          <w:tcPr>
            <w:tcW w:w="1745" w:type="dxa"/>
            <w:shd w:val="clear" w:color="auto" w:fill="F9F9F9"/>
          </w:tcPr>
          <w:p w14:paraId="2E5132BF" w14:textId="77777777" w:rsidR="00284DC3" w:rsidRDefault="00284DC3">
            <w:pPr>
              <w:pStyle w:val="TableParagraph"/>
              <w:rPr>
                <w:sz w:val="24"/>
              </w:rPr>
            </w:pPr>
          </w:p>
        </w:tc>
      </w:tr>
    </w:tbl>
    <w:p w14:paraId="39F2B15A" w14:textId="77777777" w:rsidR="00284DC3" w:rsidRDefault="00284DC3">
      <w:pPr>
        <w:pStyle w:val="BodyText"/>
        <w:spacing w:before="7"/>
        <w:ind w:left="0"/>
        <w:rPr>
          <w:sz w:val="27"/>
        </w:rPr>
      </w:pPr>
    </w:p>
    <w:p w14:paraId="2E8AAA6E" w14:textId="77777777" w:rsidR="00284DC3" w:rsidRDefault="00B62D4A">
      <w:pPr>
        <w:pStyle w:val="Heading2"/>
        <w:numPr>
          <w:ilvl w:val="0"/>
          <w:numId w:val="15"/>
        </w:numPr>
        <w:tabs>
          <w:tab w:val="left" w:pos="495"/>
        </w:tabs>
        <w:spacing w:before="87"/>
        <w:rPr>
          <w:sz w:val="30"/>
        </w:rPr>
      </w:pPr>
      <w:r>
        <w:rPr>
          <w:sz w:val="30"/>
        </w:rPr>
        <w:t>Sexua</w:t>
      </w:r>
      <w:r>
        <w:t>lly</w:t>
      </w:r>
      <w:r>
        <w:rPr>
          <w:spacing w:val="-18"/>
        </w:rPr>
        <w:t xml:space="preserve"> </w:t>
      </w:r>
      <w:r>
        <w:t>Transmitted</w:t>
      </w:r>
      <w:r>
        <w:rPr>
          <w:spacing w:val="-14"/>
        </w:rPr>
        <w:t xml:space="preserve"> </w:t>
      </w:r>
      <w:r>
        <w:rPr>
          <w:spacing w:val="-2"/>
        </w:rPr>
        <w:t>Diseases</w:t>
      </w:r>
    </w:p>
    <w:p w14:paraId="18B9048C" w14:textId="77777777" w:rsidR="00284DC3" w:rsidRDefault="00B62D4A">
      <w:pPr>
        <w:pStyle w:val="Heading4"/>
        <w:spacing w:before="131"/>
      </w:pPr>
      <w:r>
        <w:rPr>
          <w:spacing w:val="-2"/>
        </w:rPr>
        <w:t>Classification</w:t>
      </w:r>
    </w:p>
    <w:p w14:paraId="0CF02662" w14:textId="77777777" w:rsidR="00284DC3" w:rsidRDefault="00B62D4A">
      <w:pPr>
        <w:pStyle w:val="BodyText"/>
        <w:spacing w:before="124" w:line="261" w:lineRule="auto"/>
        <w:ind w:right="129"/>
      </w:pPr>
      <w:r>
        <w:t>Sexually transmitted diseases (STDs) are also referred to as sexually transmitted infections (STIs) or venereal diseases (VDs).</w:t>
      </w:r>
      <w:r>
        <w:rPr>
          <w:spacing w:val="40"/>
        </w:rPr>
        <w:t xml:space="preserve"> </w:t>
      </w:r>
      <w:r>
        <w:t>It is defined as “an illness that has a significant probability of transmission between humans or animals by means of sexual con</w:t>
      </w:r>
      <w:r>
        <w:t xml:space="preserve">tact, including vaginal intercourse, oral sex, and anal sex”. More recently, the term sexually transmitted infection (STI) has been preferred due to several reasons including that it has a broader range of meaning; a person may be </w:t>
      </w:r>
      <w:r>
        <w:rPr>
          <w:i/>
        </w:rPr>
        <w:t>infected</w:t>
      </w:r>
      <w:r>
        <w:t>, and may potenti</w:t>
      </w:r>
      <w:r>
        <w:t xml:space="preserve">ally infect others, without showing signs of </w:t>
      </w:r>
      <w:r>
        <w:rPr>
          <w:i/>
        </w:rPr>
        <w:t>disease</w:t>
      </w:r>
      <w:r>
        <w:t>.</w:t>
      </w:r>
      <w:r>
        <w:rPr>
          <w:spacing w:val="40"/>
        </w:rPr>
        <w:t xml:space="preserve"> </w:t>
      </w:r>
      <w:r>
        <w:t xml:space="preserve">Until the 1990s, STDs were mostly referred to as </w:t>
      </w:r>
      <w:r>
        <w:rPr>
          <w:i/>
        </w:rPr>
        <w:t>venereal diseases</w:t>
      </w:r>
      <w:r>
        <w:t>.</w:t>
      </w:r>
      <w:r>
        <w:rPr>
          <w:spacing w:val="40"/>
        </w:rPr>
        <w:t xml:space="preserve"> </w:t>
      </w:r>
      <w:r>
        <w:t xml:space="preserve">Public health officials originally introduced the term </w:t>
      </w:r>
      <w:r>
        <w:rPr>
          <w:i/>
        </w:rPr>
        <w:t>sexually</w:t>
      </w:r>
      <w:r>
        <w:rPr>
          <w:i/>
          <w:spacing w:val="-5"/>
        </w:rPr>
        <w:t xml:space="preserve"> </w:t>
      </w:r>
      <w:r>
        <w:rPr>
          <w:i/>
        </w:rPr>
        <w:t>transmitted</w:t>
      </w:r>
      <w:r>
        <w:rPr>
          <w:i/>
          <w:spacing w:val="-4"/>
        </w:rPr>
        <w:t xml:space="preserve"> </w:t>
      </w:r>
      <w:r>
        <w:rPr>
          <w:i/>
        </w:rPr>
        <w:t>infection</w:t>
      </w:r>
      <w:r>
        <w:t>,</w:t>
      </w:r>
      <w:r>
        <w:rPr>
          <w:spacing w:val="-4"/>
        </w:rPr>
        <w:t xml:space="preserve"> </w:t>
      </w:r>
      <w:r>
        <w:t>which</w:t>
      </w:r>
      <w:r>
        <w:rPr>
          <w:spacing w:val="-4"/>
        </w:rPr>
        <w:t xml:space="preserve"> </w:t>
      </w:r>
      <w:r>
        <w:t>clinicians</w:t>
      </w:r>
      <w:r>
        <w:rPr>
          <w:spacing w:val="-4"/>
        </w:rPr>
        <w:t xml:space="preserve"> </w:t>
      </w:r>
      <w:r>
        <w:t>are</w:t>
      </w:r>
      <w:r>
        <w:rPr>
          <w:spacing w:val="-5"/>
        </w:rPr>
        <w:t xml:space="preserve"> </w:t>
      </w:r>
      <w:r>
        <w:t>increasingly</w:t>
      </w:r>
      <w:r>
        <w:rPr>
          <w:spacing w:val="-4"/>
        </w:rPr>
        <w:t xml:space="preserve"> </w:t>
      </w:r>
      <w:r>
        <w:t>using</w:t>
      </w:r>
      <w:r>
        <w:rPr>
          <w:spacing w:val="-4"/>
        </w:rPr>
        <w:t xml:space="preserve"> </w:t>
      </w:r>
      <w:r>
        <w:t>alongsi</w:t>
      </w:r>
      <w:r>
        <w:t>de</w:t>
      </w:r>
      <w:r>
        <w:rPr>
          <w:spacing w:val="-5"/>
        </w:rPr>
        <w:t xml:space="preserve"> </w:t>
      </w:r>
      <w:r>
        <w:t>the</w:t>
      </w:r>
      <w:r>
        <w:rPr>
          <w:spacing w:val="-5"/>
        </w:rPr>
        <w:t xml:space="preserve"> </w:t>
      </w:r>
      <w:r>
        <w:t xml:space="preserve">term </w:t>
      </w:r>
      <w:r>
        <w:rPr>
          <w:i/>
        </w:rPr>
        <w:t xml:space="preserve">sexually transmitted disease </w:t>
      </w:r>
      <w:proofErr w:type="gramStart"/>
      <w:r>
        <w:t>in order to</w:t>
      </w:r>
      <w:proofErr w:type="gramEnd"/>
      <w:r>
        <w:t xml:space="preserve"> distinguish it from the former.</w:t>
      </w:r>
      <w:r>
        <w:rPr>
          <w:spacing w:val="-8"/>
        </w:rPr>
        <w:t xml:space="preserve"> </w:t>
      </w:r>
      <w:r>
        <w:t>According to the</w:t>
      </w:r>
    </w:p>
    <w:p w14:paraId="73FD47ED" w14:textId="77777777" w:rsidR="00284DC3" w:rsidRDefault="00284DC3">
      <w:pPr>
        <w:spacing w:line="261" w:lineRule="auto"/>
        <w:sectPr w:rsidR="00284DC3">
          <w:pgSz w:w="12240" w:h="15840"/>
          <w:pgMar w:top="1440" w:right="1680" w:bottom="960" w:left="1680" w:header="0" w:footer="765" w:gutter="0"/>
          <w:cols w:space="720"/>
        </w:sectPr>
      </w:pPr>
    </w:p>
    <w:p w14:paraId="56BD567E" w14:textId="77777777" w:rsidR="00284DC3" w:rsidRDefault="00B62D4A">
      <w:pPr>
        <w:pStyle w:val="BodyText"/>
        <w:spacing w:before="76" w:line="261" w:lineRule="auto"/>
        <w:ind w:right="147"/>
        <w:rPr>
          <w:i/>
        </w:rPr>
      </w:pPr>
      <w:r>
        <w:rPr>
          <w:i/>
        </w:rPr>
        <w:lastRenderedPageBreak/>
        <w:t>Ethiopian Aids Resource Center FAQ</w:t>
      </w:r>
      <w:r>
        <w:t xml:space="preserve">, "Sometimes the terms STI and STD are used interchangeably. This can be confusing and not always accurate, </w:t>
      </w:r>
      <w:r>
        <w:t>so it helps first to understand the difference between infection and disease. Infection simply means that a germ — virus, bacteria, or parasite — that can cause disease or sickness is present inside a</w:t>
      </w:r>
      <w:r>
        <w:rPr>
          <w:spacing w:val="-9"/>
        </w:rPr>
        <w:t xml:space="preserve"> </w:t>
      </w:r>
      <w:r>
        <w:t>person’s</w:t>
      </w:r>
      <w:r>
        <w:rPr>
          <w:spacing w:val="-5"/>
        </w:rPr>
        <w:t xml:space="preserve"> </w:t>
      </w:r>
      <w:r>
        <w:t>body.</w:t>
      </w:r>
      <w:r>
        <w:rPr>
          <w:spacing w:val="-15"/>
        </w:rPr>
        <w:t xml:space="preserve"> </w:t>
      </w:r>
      <w:r>
        <w:t>An</w:t>
      </w:r>
      <w:r>
        <w:rPr>
          <w:spacing w:val="-5"/>
        </w:rPr>
        <w:t xml:space="preserve"> </w:t>
      </w:r>
      <w:r>
        <w:t>infected</w:t>
      </w:r>
      <w:r>
        <w:rPr>
          <w:spacing w:val="-5"/>
        </w:rPr>
        <w:t xml:space="preserve"> </w:t>
      </w:r>
      <w:r>
        <w:t>person</w:t>
      </w:r>
      <w:r>
        <w:rPr>
          <w:spacing w:val="-5"/>
        </w:rPr>
        <w:t xml:space="preserve"> </w:t>
      </w:r>
      <w:r>
        <w:t>does</w:t>
      </w:r>
      <w:r>
        <w:rPr>
          <w:spacing w:val="-5"/>
        </w:rPr>
        <w:t xml:space="preserve"> </w:t>
      </w:r>
      <w:r>
        <w:t>not</w:t>
      </w:r>
      <w:r>
        <w:rPr>
          <w:spacing w:val="-6"/>
        </w:rPr>
        <w:t xml:space="preserve"> </w:t>
      </w:r>
      <w:r>
        <w:t>necessarily</w:t>
      </w:r>
      <w:r>
        <w:rPr>
          <w:spacing w:val="-5"/>
        </w:rPr>
        <w:t xml:space="preserve"> </w:t>
      </w:r>
      <w:r>
        <w:t>have</w:t>
      </w:r>
      <w:r>
        <w:rPr>
          <w:spacing w:val="-6"/>
        </w:rPr>
        <w:t xml:space="preserve"> </w:t>
      </w:r>
      <w:r>
        <w:t>any</w:t>
      </w:r>
      <w:r>
        <w:rPr>
          <w:spacing w:val="-5"/>
        </w:rPr>
        <w:t xml:space="preserve"> </w:t>
      </w:r>
      <w:r>
        <w:t>symptoms</w:t>
      </w:r>
      <w:r>
        <w:rPr>
          <w:spacing w:val="-5"/>
        </w:rPr>
        <w:t xml:space="preserve"> </w:t>
      </w:r>
      <w:r>
        <w:t>or</w:t>
      </w:r>
      <w:r>
        <w:rPr>
          <w:spacing w:val="-5"/>
        </w:rPr>
        <w:t xml:space="preserve"> </w:t>
      </w:r>
      <w:r>
        <w:t>signs</w:t>
      </w:r>
      <w:r>
        <w:rPr>
          <w:spacing w:val="-5"/>
        </w:rPr>
        <w:t xml:space="preserve"> </w:t>
      </w:r>
      <w:r>
        <w:t xml:space="preserve">that the virus or bacteria is </w:t>
      </w:r>
      <w:proofErr w:type="gramStart"/>
      <w:r>
        <w:t>actually hurting</w:t>
      </w:r>
      <w:proofErr w:type="gramEnd"/>
      <w:r>
        <w:t xml:space="preserve"> his or her body; they do not necessarily feel sick. A</w:t>
      </w:r>
      <w:r>
        <w:rPr>
          <w:spacing w:val="-7"/>
        </w:rPr>
        <w:t xml:space="preserve"> </w:t>
      </w:r>
      <w:r>
        <w:t xml:space="preserve">disease means that the infection is </w:t>
      </w:r>
      <w:proofErr w:type="gramStart"/>
      <w:r>
        <w:t>actually causing</w:t>
      </w:r>
      <w:proofErr w:type="gramEnd"/>
      <w:r>
        <w:t xml:space="preserve"> the infected person to feel sick, or to notice something is wrong. For this reason, the term STI — which refers to infection with any germ that can cause an STD, even if the infected person has no sympto</w:t>
      </w:r>
      <w:r>
        <w:t xml:space="preserve">ms — is a much broader term than STD.” </w:t>
      </w:r>
      <w:r>
        <w:rPr>
          <w:i/>
        </w:rPr>
        <w:t>(Source: Aids Resource Center).</w:t>
      </w:r>
    </w:p>
    <w:p w14:paraId="38AC024E" w14:textId="77777777" w:rsidR="00284DC3" w:rsidRDefault="00B62D4A">
      <w:pPr>
        <w:pStyle w:val="Heading4"/>
        <w:spacing w:before="91"/>
      </w:pPr>
      <w:r>
        <w:rPr>
          <w:spacing w:val="-2"/>
        </w:rPr>
        <w:t>Pathology</w:t>
      </w:r>
    </w:p>
    <w:p w14:paraId="39E13EB5" w14:textId="77777777" w:rsidR="00284DC3" w:rsidRDefault="00B62D4A">
      <w:pPr>
        <w:pStyle w:val="BodyText"/>
        <w:spacing w:before="125" w:line="261" w:lineRule="auto"/>
        <w:ind w:right="129"/>
      </w:pPr>
      <w:r>
        <w:t>Several</w:t>
      </w:r>
      <w:r>
        <w:rPr>
          <w:spacing w:val="-4"/>
        </w:rPr>
        <w:t xml:space="preserve"> </w:t>
      </w:r>
      <w:r>
        <w:t>different</w:t>
      </w:r>
      <w:r>
        <w:rPr>
          <w:spacing w:val="-5"/>
        </w:rPr>
        <w:t xml:space="preserve"> </w:t>
      </w:r>
      <w:r>
        <w:t>STDs</w:t>
      </w:r>
      <w:r>
        <w:rPr>
          <w:spacing w:val="-4"/>
        </w:rPr>
        <w:t xml:space="preserve"> </w:t>
      </w:r>
      <w:r>
        <w:t>are</w:t>
      </w:r>
      <w:r>
        <w:rPr>
          <w:spacing w:val="-5"/>
        </w:rPr>
        <w:t xml:space="preserve"> </w:t>
      </w:r>
      <w:r>
        <w:t>more</w:t>
      </w:r>
      <w:r>
        <w:rPr>
          <w:spacing w:val="-5"/>
        </w:rPr>
        <w:t xml:space="preserve"> </w:t>
      </w:r>
      <w:r>
        <w:t>easily</w:t>
      </w:r>
      <w:r>
        <w:rPr>
          <w:spacing w:val="-4"/>
        </w:rPr>
        <w:t xml:space="preserve"> </w:t>
      </w:r>
      <w:r>
        <w:t>transmitted</w:t>
      </w:r>
      <w:r>
        <w:rPr>
          <w:spacing w:val="-4"/>
        </w:rPr>
        <w:t xml:space="preserve"> </w:t>
      </w:r>
      <w:r>
        <w:t>through</w:t>
      </w:r>
      <w:r>
        <w:rPr>
          <w:spacing w:val="-4"/>
        </w:rPr>
        <w:t xml:space="preserve"> </w:t>
      </w:r>
      <w:r>
        <w:t>the</w:t>
      </w:r>
      <w:r>
        <w:rPr>
          <w:spacing w:val="-5"/>
        </w:rPr>
        <w:t xml:space="preserve"> </w:t>
      </w:r>
      <w:r>
        <w:t>mucous</w:t>
      </w:r>
      <w:r>
        <w:rPr>
          <w:spacing w:val="-4"/>
        </w:rPr>
        <w:t xml:space="preserve"> </w:t>
      </w:r>
      <w:r>
        <w:t>membranes</w:t>
      </w:r>
      <w:r>
        <w:rPr>
          <w:spacing w:val="-4"/>
        </w:rPr>
        <w:t xml:space="preserve"> </w:t>
      </w:r>
      <w:r>
        <w:t>of</w:t>
      </w:r>
      <w:r>
        <w:rPr>
          <w:spacing w:val="-4"/>
        </w:rPr>
        <w:t xml:space="preserve"> </w:t>
      </w:r>
      <w:r>
        <w:t>the penis, vulva, rectum, urinary tract and less often through the mouth, throat, respirator</w:t>
      </w:r>
      <w:r>
        <w:t xml:space="preserve">y </w:t>
      </w:r>
      <w:proofErr w:type="gramStart"/>
      <w:r>
        <w:t>tract</w:t>
      </w:r>
      <w:proofErr w:type="gramEnd"/>
      <w:r>
        <w:t xml:space="preserve"> and eyes. Mucous membranes allow certain pathogens to permeate into the body.</w:t>
      </w:r>
    </w:p>
    <w:p w14:paraId="112F6D77" w14:textId="77777777" w:rsidR="00284DC3" w:rsidRDefault="00B62D4A">
      <w:pPr>
        <w:pStyle w:val="BodyText"/>
        <w:spacing w:line="261" w:lineRule="auto"/>
        <w:ind w:right="140"/>
        <w:rPr>
          <w:i/>
        </w:rPr>
      </w:pPr>
      <w:r>
        <w:t>Pathogens</w:t>
      </w:r>
      <w:r>
        <w:rPr>
          <w:spacing w:val="-3"/>
        </w:rPr>
        <w:t xml:space="preserve"> </w:t>
      </w:r>
      <w:r>
        <w:t>are</w:t>
      </w:r>
      <w:r>
        <w:rPr>
          <w:spacing w:val="-4"/>
        </w:rPr>
        <w:t xml:space="preserve"> </w:t>
      </w:r>
      <w:r>
        <w:t>also</w:t>
      </w:r>
      <w:r>
        <w:rPr>
          <w:spacing w:val="-3"/>
        </w:rPr>
        <w:t xml:space="preserve"> </w:t>
      </w:r>
      <w:r>
        <w:t>able</w:t>
      </w:r>
      <w:r>
        <w:rPr>
          <w:spacing w:val="-4"/>
        </w:rPr>
        <w:t xml:space="preserve"> </w:t>
      </w:r>
      <w:r>
        <w:t>to</w:t>
      </w:r>
      <w:r>
        <w:rPr>
          <w:spacing w:val="-3"/>
        </w:rPr>
        <w:t xml:space="preserve"> </w:t>
      </w:r>
      <w:r>
        <w:t>pass</w:t>
      </w:r>
      <w:r>
        <w:rPr>
          <w:spacing w:val="-3"/>
        </w:rPr>
        <w:t xml:space="preserve"> </w:t>
      </w:r>
      <w:r>
        <w:t>through</w:t>
      </w:r>
      <w:r>
        <w:rPr>
          <w:spacing w:val="-3"/>
        </w:rPr>
        <w:t xml:space="preserve"> </w:t>
      </w:r>
      <w:r>
        <w:t>breaks</w:t>
      </w:r>
      <w:r>
        <w:rPr>
          <w:spacing w:val="-3"/>
        </w:rPr>
        <w:t xml:space="preserve"> </w:t>
      </w:r>
      <w:r>
        <w:t>or</w:t>
      </w:r>
      <w:r>
        <w:rPr>
          <w:spacing w:val="-3"/>
        </w:rPr>
        <w:t xml:space="preserve"> </w:t>
      </w:r>
      <w:r>
        <w:t>abrasions</w:t>
      </w:r>
      <w:r>
        <w:rPr>
          <w:spacing w:val="-3"/>
        </w:rPr>
        <w:t xml:space="preserve"> </w:t>
      </w:r>
      <w:r>
        <w:t>of</w:t>
      </w:r>
      <w:r>
        <w:rPr>
          <w:spacing w:val="-3"/>
        </w:rPr>
        <w:t xml:space="preserve"> </w:t>
      </w:r>
      <w:r>
        <w:t>the</w:t>
      </w:r>
      <w:r>
        <w:rPr>
          <w:spacing w:val="-4"/>
        </w:rPr>
        <w:t xml:space="preserve"> </w:t>
      </w:r>
      <w:r>
        <w:t>skin,</w:t>
      </w:r>
      <w:r>
        <w:rPr>
          <w:spacing w:val="-3"/>
        </w:rPr>
        <w:t xml:space="preserve"> </w:t>
      </w:r>
      <w:r>
        <w:t>even</w:t>
      </w:r>
      <w:r>
        <w:rPr>
          <w:spacing w:val="-3"/>
        </w:rPr>
        <w:t xml:space="preserve"> </w:t>
      </w:r>
      <w:r>
        <w:t>minute</w:t>
      </w:r>
      <w:r>
        <w:rPr>
          <w:spacing w:val="-4"/>
        </w:rPr>
        <w:t xml:space="preserve"> </w:t>
      </w:r>
      <w:r>
        <w:t>ones. The shaft of the penis is particularly susceptible due to the friction caused d</w:t>
      </w:r>
      <w:r>
        <w:t>uring penetrative sex. The primary sources of infection in ascending order are venereal fluids, saliva, mucosal or skin (particularly the penis), infections may also be transmitted from feces, urine and sweat.</w:t>
      </w:r>
      <w:r>
        <w:rPr>
          <w:spacing w:val="-4"/>
        </w:rPr>
        <w:t xml:space="preserve"> </w:t>
      </w:r>
      <w:r>
        <w:t xml:space="preserve">The amount required to cause infection varies </w:t>
      </w:r>
      <w:r>
        <w:t xml:space="preserve">with each pathogen </w:t>
      </w:r>
      <w:r>
        <w:rPr>
          <w:i/>
        </w:rPr>
        <w:t>(Mary-Ann Shafer, Anna-Barbara Moscicki, Sexually Transmitted Infections).</w:t>
      </w:r>
    </w:p>
    <w:p w14:paraId="63871B30" w14:textId="77777777" w:rsidR="00284DC3" w:rsidRDefault="00B62D4A">
      <w:pPr>
        <w:pStyle w:val="BodyText"/>
        <w:spacing w:before="92" w:line="261" w:lineRule="auto"/>
        <w:ind w:right="220"/>
      </w:pPr>
      <w:r>
        <w:t>The probability of sexual infection transmission is higher from sex than by more casual means such as touching and hugging. Mucous membranes exist in the mouth an</w:t>
      </w:r>
      <w:r>
        <w:t>d genitals.</w:t>
      </w:r>
      <w:r>
        <w:rPr>
          <w:spacing w:val="40"/>
        </w:rPr>
        <w:t xml:space="preserve"> </w:t>
      </w:r>
      <w:r>
        <w:t>However,</w:t>
      </w:r>
      <w:r>
        <w:rPr>
          <w:spacing w:val="-4"/>
        </w:rPr>
        <w:t xml:space="preserve"> </w:t>
      </w:r>
      <w:r>
        <w:t>many</w:t>
      </w:r>
      <w:r>
        <w:rPr>
          <w:spacing w:val="-4"/>
        </w:rPr>
        <w:t xml:space="preserve"> </w:t>
      </w:r>
      <w:r>
        <w:t>STIs</w:t>
      </w:r>
      <w:r>
        <w:rPr>
          <w:spacing w:val="-4"/>
        </w:rPr>
        <w:t xml:space="preserve"> </w:t>
      </w:r>
      <w:r>
        <w:t>are</w:t>
      </w:r>
      <w:r>
        <w:rPr>
          <w:spacing w:val="-5"/>
        </w:rPr>
        <w:t xml:space="preserve"> </w:t>
      </w:r>
      <w:r>
        <w:t>more</w:t>
      </w:r>
      <w:r>
        <w:rPr>
          <w:spacing w:val="-5"/>
        </w:rPr>
        <w:t xml:space="preserve"> </w:t>
      </w:r>
      <w:r>
        <w:t>easily</w:t>
      </w:r>
      <w:r>
        <w:rPr>
          <w:spacing w:val="-4"/>
        </w:rPr>
        <w:t xml:space="preserve"> </w:t>
      </w:r>
      <w:r>
        <w:t>transmitted</w:t>
      </w:r>
      <w:r>
        <w:rPr>
          <w:spacing w:val="-4"/>
        </w:rPr>
        <w:t xml:space="preserve"> </w:t>
      </w:r>
      <w:r>
        <w:t>through</w:t>
      </w:r>
      <w:r>
        <w:rPr>
          <w:spacing w:val="-4"/>
        </w:rPr>
        <w:t xml:space="preserve"> </w:t>
      </w:r>
      <w:r>
        <w:t>oral</w:t>
      </w:r>
      <w:r>
        <w:rPr>
          <w:spacing w:val="-4"/>
        </w:rPr>
        <w:t xml:space="preserve"> </w:t>
      </w:r>
      <w:r>
        <w:t>sex</w:t>
      </w:r>
      <w:r>
        <w:rPr>
          <w:spacing w:val="-4"/>
        </w:rPr>
        <w:t xml:space="preserve"> </w:t>
      </w:r>
      <w:r>
        <w:t>than</w:t>
      </w:r>
      <w:r>
        <w:rPr>
          <w:spacing w:val="-4"/>
        </w:rPr>
        <w:t xml:space="preserve"> </w:t>
      </w:r>
      <w:r>
        <w:t>through deep kissing. With HIV, genital fluids contain higher pathogen content than saliva.</w:t>
      </w:r>
    </w:p>
    <w:p w14:paraId="512AD9AD" w14:textId="77777777" w:rsidR="00284DC3" w:rsidRDefault="00B62D4A">
      <w:pPr>
        <w:pStyle w:val="BodyText"/>
        <w:spacing w:line="261" w:lineRule="auto"/>
        <w:ind w:right="250"/>
        <w:rPr>
          <w:i/>
        </w:rPr>
      </w:pPr>
      <w:r>
        <w:t>However, certain STI infections can be</w:t>
      </w:r>
      <w:r>
        <w:rPr>
          <w:spacing w:val="-1"/>
        </w:rPr>
        <w:t xml:space="preserve"> </w:t>
      </w:r>
      <w:r>
        <w:t>transmitted by direct skin contact such as herpes simplex</w:t>
      </w:r>
      <w:r>
        <w:rPr>
          <w:spacing w:val="-6"/>
        </w:rPr>
        <w:t xml:space="preserve"> </w:t>
      </w:r>
      <w:r>
        <w:t>and</w:t>
      </w:r>
      <w:r>
        <w:rPr>
          <w:spacing w:val="-6"/>
        </w:rPr>
        <w:t xml:space="preserve"> </w:t>
      </w:r>
      <w:r>
        <w:t>HPV.</w:t>
      </w:r>
      <w:r>
        <w:rPr>
          <w:spacing w:val="40"/>
        </w:rPr>
        <w:t xml:space="preserve"> </w:t>
      </w:r>
      <w:r>
        <w:t>Some</w:t>
      </w:r>
      <w:r>
        <w:rPr>
          <w:spacing w:val="-6"/>
        </w:rPr>
        <w:t xml:space="preserve"> </w:t>
      </w:r>
      <w:r>
        <w:t>infections</w:t>
      </w:r>
      <w:r>
        <w:rPr>
          <w:spacing w:val="-6"/>
        </w:rPr>
        <w:t xml:space="preserve"> </w:t>
      </w:r>
      <w:r>
        <w:t>are</w:t>
      </w:r>
      <w:r>
        <w:rPr>
          <w:spacing w:val="-6"/>
        </w:rPr>
        <w:t xml:space="preserve"> </w:t>
      </w:r>
      <w:r>
        <w:t>still</w:t>
      </w:r>
      <w:r>
        <w:rPr>
          <w:spacing w:val="-6"/>
        </w:rPr>
        <w:t xml:space="preserve"> </w:t>
      </w:r>
      <w:r>
        <w:t>transmittable</w:t>
      </w:r>
      <w:r>
        <w:rPr>
          <w:spacing w:val="-6"/>
        </w:rPr>
        <w:t xml:space="preserve"> </w:t>
      </w:r>
      <w:r>
        <w:t>even</w:t>
      </w:r>
      <w:r>
        <w:rPr>
          <w:spacing w:val="-6"/>
        </w:rPr>
        <w:t xml:space="preserve"> </w:t>
      </w:r>
      <w:r>
        <w:t>when</w:t>
      </w:r>
      <w:r>
        <w:rPr>
          <w:spacing w:val="-6"/>
        </w:rPr>
        <w:t xml:space="preserve"> </w:t>
      </w:r>
      <w:r>
        <w:t>no</w:t>
      </w:r>
      <w:r>
        <w:rPr>
          <w:spacing w:val="-6"/>
        </w:rPr>
        <w:t xml:space="preserve"> </w:t>
      </w:r>
      <w:r>
        <w:t>sympt</w:t>
      </w:r>
      <w:r>
        <w:t>oms</w:t>
      </w:r>
      <w:r>
        <w:rPr>
          <w:spacing w:val="-6"/>
        </w:rPr>
        <w:t xml:space="preserve"> </w:t>
      </w:r>
      <w:r>
        <w:t xml:space="preserve">exist. For example, herpes is more transmittable when blisters are present than when they are absent. However, HIV is transmittable at any time, even if symptoms are not present </w:t>
      </w:r>
      <w:r>
        <w:rPr>
          <w:i/>
        </w:rPr>
        <w:t>(Mary-Ann Shafer, Anna-Barbara Moscicki, Sexually Transmitted Infections).</w:t>
      </w:r>
    </w:p>
    <w:p w14:paraId="73EDA87F" w14:textId="77777777" w:rsidR="00284DC3" w:rsidRDefault="00B62D4A">
      <w:pPr>
        <w:pStyle w:val="BodyText"/>
        <w:spacing w:before="93" w:line="261" w:lineRule="auto"/>
        <w:ind w:right="211"/>
      </w:pPr>
      <w:r>
        <w:t xml:space="preserve">Sexually transmitted diseases are </w:t>
      </w:r>
      <w:r>
        <w:rPr>
          <w:i/>
        </w:rPr>
        <w:t xml:space="preserve">transmitted </w:t>
      </w:r>
      <w:r>
        <w:t xml:space="preserve">from one person to another by certain sexual activities rather than being </w:t>
      </w:r>
      <w:proofErr w:type="gramStart"/>
      <w:r>
        <w:t xml:space="preserve">actually </w:t>
      </w:r>
      <w:r>
        <w:rPr>
          <w:i/>
        </w:rPr>
        <w:t>caused</w:t>
      </w:r>
      <w:proofErr w:type="gramEnd"/>
      <w:r>
        <w:rPr>
          <w:i/>
        </w:rPr>
        <w:t xml:space="preserve"> by </w:t>
      </w:r>
      <w:r>
        <w:t xml:space="preserve">those sexual activities. Bacteria, fungi, </w:t>
      </w:r>
      <w:proofErr w:type="gramStart"/>
      <w:r>
        <w:t>protozoa</w:t>
      </w:r>
      <w:proofErr w:type="gramEnd"/>
      <w:r>
        <w:t xml:space="preserve"> or viruses are the causative agents. Some STDs such as HIV can be</w:t>
      </w:r>
      <w:r>
        <w:t xml:space="preserve"> transmitted from mother to child either during pregnancy or breastfeeding.</w:t>
      </w:r>
      <w:r>
        <w:rPr>
          <w:spacing w:val="40"/>
        </w:rPr>
        <w:t xml:space="preserve"> </w:t>
      </w:r>
      <w:r>
        <w:t>Sexual activities</w:t>
      </w:r>
      <w:r>
        <w:rPr>
          <w:spacing w:val="-3"/>
        </w:rPr>
        <w:t xml:space="preserve"> </w:t>
      </w:r>
      <w:r>
        <w:t>between</w:t>
      </w:r>
      <w:r>
        <w:rPr>
          <w:spacing w:val="-3"/>
        </w:rPr>
        <w:t xml:space="preserve"> </w:t>
      </w:r>
      <w:r>
        <w:t>partners</w:t>
      </w:r>
      <w:r>
        <w:rPr>
          <w:spacing w:val="-3"/>
        </w:rPr>
        <w:t xml:space="preserve"> </w:t>
      </w:r>
      <w:r>
        <w:t>are</w:t>
      </w:r>
      <w:r>
        <w:rPr>
          <w:spacing w:val="-4"/>
        </w:rPr>
        <w:t xml:space="preserve"> </w:t>
      </w:r>
      <w:r>
        <w:t>considered</w:t>
      </w:r>
      <w:r>
        <w:rPr>
          <w:spacing w:val="-3"/>
        </w:rPr>
        <w:t xml:space="preserve"> </w:t>
      </w:r>
      <w:r>
        <w:t>a</w:t>
      </w:r>
      <w:r>
        <w:rPr>
          <w:spacing w:val="-4"/>
        </w:rPr>
        <w:t xml:space="preserve"> </w:t>
      </w:r>
      <w:r>
        <w:t>route</w:t>
      </w:r>
      <w:r>
        <w:rPr>
          <w:spacing w:val="-4"/>
        </w:rPr>
        <w:t xml:space="preserve"> </w:t>
      </w:r>
      <w:r>
        <w:t>for</w:t>
      </w:r>
      <w:r>
        <w:rPr>
          <w:spacing w:val="-3"/>
        </w:rPr>
        <w:t xml:space="preserve"> </w:t>
      </w:r>
      <w:r>
        <w:t>the</w:t>
      </w:r>
      <w:r>
        <w:rPr>
          <w:spacing w:val="-4"/>
        </w:rPr>
        <w:t xml:space="preserve"> </w:t>
      </w:r>
      <w:r>
        <w:t>transmission</w:t>
      </w:r>
      <w:r>
        <w:rPr>
          <w:spacing w:val="-3"/>
        </w:rPr>
        <w:t xml:space="preserve"> </w:t>
      </w:r>
      <w:r>
        <w:t>of</w:t>
      </w:r>
      <w:r>
        <w:rPr>
          <w:spacing w:val="-3"/>
        </w:rPr>
        <w:t xml:space="preserve"> </w:t>
      </w:r>
      <w:r>
        <w:t>STDs,</w:t>
      </w:r>
      <w:r>
        <w:rPr>
          <w:spacing w:val="-3"/>
        </w:rPr>
        <w:t xml:space="preserve"> </w:t>
      </w:r>
      <w:r>
        <w:t xml:space="preserve">"Giving" or "receiving" are both risky although receiving carries a higher risk </w:t>
      </w:r>
      <w:r>
        <w:rPr>
          <w:i/>
        </w:rPr>
        <w:t>(Mary-Ann Sh</w:t>
      </w:r>
      <w:r>
        <w:rPr>
          <w:i/>
        </w:rPr>
        <w:t xml:space="preserve">afer, Anna-Barbara Moscicki, Sexually Transmitted Infections). </w:t>
      </w:r>
      <w:r>
        <w:t>Safer sex, such as the use of condoms, is the most effective method to decrease the risk of contracting sexually transmitted diseases.</w:t>
      </w:r>
      <w:r>
        <w:rPr>
          <w:spacing w:val="40"/>
        </w:rPr>
        <w:t xml:space="preserve"> </w:t>
      </w:r>
      <w:r>
        <w:t>The transfer of and exposure to bodily fluids, such as blo</w:t>
      </w:r>
      <w:r>
        <w:t>od transfusions, sharing injection needles, and childbirth are other means of transmission.</w:t>
      </w:r>
    </w:p>
    <w:p w14:paraId="7F660A7E" w14:textId="77777777" w:rsidR="00284DC3" w:rsidRDefault="00B62D4A">
      <w:pPr>
        <w:pStyle w:val="BodyText"/>
        <w:spacing w:line="268" w:lineRule="exact"/>
      </w:pPr>
      <w:r>
        <w:t>This</w:t>
      </w:r>
      <w:r>
        <w:rPr>
          <w:spacing w:val="-2"/>
        </w:rPr>
        <w:t xml:space="preserve"> </w:t>
      </w:r>
      <w:r>
        <w:t>puts</w:t>
      </w:r>
      <w:r>
        <w:rPr>
          <w:spacing w:val="-2"/>
        </w:rPr>
        <w:t xml:space="preserve"> </w:t>
      </w:r>
      <w:r>
        <w:t>certain</w:t>
      </w:r>
      <w:r>
        <w:rPr>
          <w:spacing w:val="-1"/>
        </w:rPr>
        <w:t xml:space="preserve"> </w:t>
      </w:r>
      <w:r>
        <w:t>groups,</w:t>
      </w:r>
      <w:r>
        <w:rPr>
          <w:spacing w:val="-2"/>
        </w:rPr>
        <w:t xml:space="preserve"> </w:t>
      </w:r>
      <w:r>
        <w:t>such</w:t>
      </w:r>
      <w:r>
        <w:rPr>
          <w:spacing w:val="-1"/>
        </w:rPr>
        <w:t xml:space="preserve"> </w:t>
      </w:r>
      <w:r>
        <w:t>as</w:t>
      </w:r>
      <w:r>
        <w:rPr>
          <w:spacing w:val="-2"/>
        </w:rPr>
        <w:t xml:space="preserve"> </w:t>
      </w:r>
      <w:r>
        <w:t>medical</w:t>
      </w:r>
      <w:r>
        <w:rPr>
          <w:spacing w:val="-1"/>
        </w:rPr>
        <w:t xml:space="preserve"> </w:t>
      </w:r>
      <w:r>
        <w:t>workers,</w:t>
      </w:r>
      <w:r>
        <w:rPr>
          <w:spacing w:val="-2"/>
        </w:rPr>
        <w:t xml:space="preserve"> </w:t>
      </w:r>
      <w:r>
        <w:t>hemophiliacs,</w:t>
      </w:r>
      <w:r>
        <w:rPr>
          <w:spacing w:val="-1"/>
        </w:rPr>
        <w:t xml:space="preserve"> </w:t>
      </w:r>
      <w:r>
        <w:t>and</w:t>
      </w:r>
      <w:r>
        <w:rPr>
          <w:spacing w:val="-2"/>
        </w:rPr>
        <w:t xml:space="preserve"> </w:t>
      </w:r>
      <w:r>
        <w:t>drug</w:t>
      </w:r>
      <w:r>
        <w:rPr>
          <w:spacing w:val="-1"/>
        </w:rPr>
        <w:t xml:space="preserve"> </w:t>
      </w:r>
      <w:r>
        <w:t>user</w:t>
      </w:r>
      <w:r>
        <w:rPr>
          <w:spacing w:val="-2"/>
        </w:rPr>
        <w:t xml:space="preserve"> </w:t>
      </w:r>
      <w:r>
        <w:t>at</w:t>
      </w:r>
      <w:r>
        <w:rPr>
          <w:spacing w:val="-1"/>
        </w:rPr>
        <w:t xml:space="preserve"> </w:t>
      </w:r>
      <w:r>
        <w:rPr>
          <w:spacing w:val="-4"/>
        </w:rPr>
        <w:t>risk</w:t>
      </w:r>
    </w:p>
    <w:p w14:paraId="08AD7572" w14:textId="77777777" w:rsidR="00284DC3" w:rsidRDefault="00B62D4A">
      <w:pPr>
        <w:spacing w:before="24"/>
        <w:ind w:left="120"/>
        <w:rPr>
          <w:i/>
          <w:sz w:val="24"/>
        </w:rPr>
      </w:pPr>
      <w:r>
        <w:rPr>
          <w:i/>
          <w:sz w:val="24"/>
        </w:rPr>
        <w:t>(Mary-Ann</w:t>
      </w:r>
      <w:r>
        <w:rPr>
          <w:i/>
          <w:spacing w:val="-11"/>
          <w:sz w:val="24"/>
        </w:rPr>
        <w:t xml:space="preserve"> </w:t>
      </w:r>
      <w:r>
        <w:rPr>
          <w:i/>
          <w:sz w:val="24"/>
        </w:rPr>
        <w:t>Shafer,</w:t>
      </w:r>
      <w:r>
        <w:rPr>
          <w:i/>
          <w:spacing w:val="-14"/>
          <w:sz w:val="24"/>
        </w:rPr>
        <w:t xml:space="preserve"> </w:t>
      </w:r>
      <w:r>
        <w:rPr>
          <w:i/>
          <w:sz w:val="24"/>
        </w:rPr>
        <w:t>Anna-Barbara</w:t>
      </w:r>
      <w:r>
        <w:rPr>
          <w:i/>
          <w:spacing w:val="-9"/>
          <w:sz w:val="24"/>
        </w:rPr>
        <w:t xml:space="preserve"> </w:t>
      </w:r>
      <w:r>
        <w:rPr>
          <w:i/>
          <w:sz w:val="24"/>
        </w:rPr>
        <w:t>Moscicki,</w:t>
      </w:r>
      <w:r>
        <w:rPr>
          <w:i/>
          <w:spacing w:val="-9"/>
          <w:sz w:val="24"/>
        </w:rPr>
        <w:t xml:space="preserve"> </w:t>
      </w:r>
      <w:r>
        <w:rPr>
          <w:i/>
          <w:sz w:val="24"/>
        </w:rPr>
        <w:t>Sexually</w:t>
      </w:r>
      <w:r>
        <w:rPr>
          <w:i/>
          <w:spacing w:val="-10"/>
          <w:sz w:val="24"/>
        </w:rPr>
        <w:t xml:space="preserve"> </w:t>
      </w:r>
      <w:r>
        <w:rPr>
          <w:i/>
          <w:sz w:val="24"/>
        </w:rPr>
        <w:t>Transmitted</w:t>
      </w:r>
      <w:r>
        <w:rPr>
          <w:i/>
          <w:spacing w:val="-8"/>
          <w:sz w:val="24"/>
        </w:rPr>
        <w:t xml:space="preserve"> </w:t>
      </w:r>
      <w:r>
        <w:rPr>
          <w:i/>
          <w:spacing w:val="-2"/>
          <w:sz w:val="24"/>
        </w:rPr>
        <w:t>Infections).</w:t>
      </w:r>
    </w:p>
    <w:p w14:paraId="017F38A9" w14:textId="77777777" w:rsidR="00284DC3" w:rsidRDefault="00284DC3">
      <w:pPr>
        <w:rPr>
          <w:sz w:val="24"/>
        </w:rPr>
        <w:sectPr w:rsidR="00284DC3">
          <w:pgSz w:w="12240" w:h="15840"/>
          <w:pgMar w:top="1380" w:right="1680" w:bottom="960" w:left="1680" w:header="0" w:footer="765" w:gutter="0"/>
          <w:cols w:space="720"/>
        </w:sectPr>
      </w:pPr>
    </w:p>
    <w:p w14:paraId="08AD5F40" w14:textId="77777777" w:rsidR="00284DC3" w:rsidRDefault="00B62D4A">
      <w:pPr>
        <w:pStyle w:val="Heading4"/>
        <w:spacing w:before="76"/>
      </w:pPr>
      <w:r>
        <w:rPr>
          <w:spacing w:val="-2"/>
        </w:rPr>
        <w:lastRenderedPageBreak/>
        <w:t>Prevalence</w:t>
      </w:r>
    </w:p>
    <w:p w14:paraId="7E2BC209" w14:textId="77777777" w:rsidR="00284DC3" w:rsidRDefault="00B62D4A">
      <w:pPr>
        <w:pStyle w:val="BodyText"/>
        <w:spacing w:before="124" w:line="261" w:lineRule="auto"/>
        <w:rPr>
          <w:i/>
        </w:rPr>
      </w:pPr>
      <w:r>
        <w:t>The</w:t>
      </w:r>
      <w:r>
        <w:rPr>
          <w:spacing w:val="-4"/>
        </w:rPr>
        <w:t xml:space="preserve"> </w:t>
      </w:r>
      <w:r>
        <w:t>incidence</w:t>
      </w:r>
      <w:r>
        <w:rPr>
          <w:spacing w:val="-4"/>
        </w:rPr>
        <w:t xml:space="preserve"> </w:t>
      </w:r>
      <w:r>
        <w:t>of</w:t>
      </w:r>
      <w:r>
        <w:rPr>
          <w:spacing w:val="-3"/>
        </w:rPr>
        <w:t xml:space="preserve"> </w:t>
      </w:r>
      <w:r>
        <w:t>sexually</w:t>
      </w:r>
      <w:r>
        <w:rPr>
          <w:spacing w:val="-3"/>
        </w:rPr>
        <w:t xml:space="preserve"> </w:t>
      </w:r>
      <w:r>
        <w:t>transmitted</w:t>
      </w:r>
      <w:r>
        <w:rPr>
          <w:spacing w:val="-3"/>
        </w:rPr>
        <w:t xml:space="preserve"> </w:t>
      </w:r>
      <w:r>
        <w:t>disease</w:t>
      </w:r>
      <w:r>
        <w:rPr>
          <w:spacing w:val="-4"/>
        </w:rPr>
        <w:t xml:space="preserve"> </w:t>
      </w:r>
      <w:r>
        <w:t>is</w:t>
      </w:r>
      <w:r>
        <w:rPr>
          <w:spacing w:val="-3"/>
        </w:rPr>
        <w:t xml:space="preserve"> </w:t>
      </w:r>
      <w:r>
        <w:t>high</w:t>
      </w:r>
      <w:r>
        <w:rPr>
          <w:spacing w:val="-3"/>
        </w:rPr>
        <w:t xml:space="preserve"> </w:t>
      </w:r>
      <w:r>
        <w:t>in</w:t>
      </w:r>
      <w:r>
        <w:rPr>
          <w:spacing w:val="-3"/>
        </w:rPr>
        <w:t xml:space="preserve"> </w:t>
      </w:r>
      <w:r>
        <w:t>most</w:t>
      </w:r>
      <w:r>
        <w:rPr>
          <w:spacing w:val="-3"/>
        </w:rPr>
        <w:t xml:space="preserve"> </w:t>
      </w:r>
      <w:r>
        <w:t>parts</w:t>
      </w:r>
      <w:r>
        <w:rPr>
          <w:spacing w:val="-3"/>
        </w:rPr>
        <w:t xml:space="preserve"> </w:t>
      </w:r>
      <w:r>
        <w:t>of</w:t>
      </w:r>
      <w:r>
        <w:rPr>
          <w:spacing w:val="-3"/>
        </w:rPr>
        <w:t xml:space="preserve"> </w:t>
      </w:r>
      <w:r>
        <w:t>the</w:t>
      </w:r>
      <w:r>
        <w:rPr>
          <w:spacing w:val="-4"/>
        </w:rPr>
        <w:t xml:space="preserve"> </w:t>
      </w:r>
      <w:r>
        <w:t>world.</w:t>
      </w:r>
      <w:r>
        <w:rPr>
          <w:spacing w:val="40"/>
        </w:rPr>
        <w:t xml:space="preserve"> </w:t>
      </w:r>
      <w:r>
        <w:t>Shifting sexual beliefs and oral contraceptive use have changed traditional sexual restraints, especially for women.</w:t>
      </w:r>
      <w:r>
        <w:rPr>
          <w:spacing w:val="40"/>
        </w:rPr>
        <w:t xml:space="preserve"> </w:t>
      </w:r>
      <w:r>
        <w:t>The spread of drug-</w:t>
      </w:r>
      <w:r>
        <w:t xml:space="preserve">resistant bacteria (e.g., penicillin-resistant gonococci) makes some STDs more difficult to treat </w:t>
      </w:r>
      <w:r>
        <w:rPr>
          <w:i/>
        </w:rPr>
        <w:t>(Mary-Ann Shafer, Anna-Barbara Moscicki, Sexually Transmitted Infections).</w:t>
      </w:r>
    </w:p>
    <w:p w14:paraId="6FBFC9EA" w14:textId="77777777" w:rsidR="00284DC3" w:rsidRDefault="00284DC3">
      <w:pPr>
        <w:pStyle w:val="BodyText"/>
        <w:ind w:left="0"/>
        <w:rPr>
          <w:i/>
          <w:sz w:val="26"/>
        </w:rPr>
      </w:pPr>
    </w:p>
    <w:p w14:paraId="2BB21B28" w14:textId="77777777" w:rsidR="00284DC3" w:rsidRDefault="00B62D4A">
      <w:pPr>
        <w:pStyle w:val="Heading4"/>
        <w:spacing w:before="197"/>
      </w:pPr>
      <w:r>
        <w:rPr>
          <w:spacing w:val="-2"/>
        </w:rPr>
        <w:t>Prevention</w:t>
      </w:r>
    </w:p>
    <w:p w14:paraId="6AC89ED3" w14:textId="77777777" w:rsidR="00284DC3" w:rsidRDefault="00B62D4A">
      <w:pPr>
        <w:pStyle w:val="BodyText"/>
        <w:spacing w:before="124" w:line="261" w:lineRule="auto"/>
        <w:ind w:right="129"/>
        <w:rPr>
          <w:i/>
        </w:rPr>
      </w:pPr>
      <w:r>
        <w:t>Some vaccines protect against certain viral STIs, such as Hepatitis B and some types of HPV.</w:t>
      </w:r>
      <w:r>
        <w:rPr>
          <w:spacing w:val="-9"/>
        </w:rPr>
        <w:t xml:space="preserve"> </w:t>
      </w:r>
      <w:r>
        <w:t>The</w:t>
      </w:r>
      <w:r>
        <w:rPr>
          <w:spacing w:val="-6"/>
        </w:rPr>
        <w:t xml:space="preserve"> </w:t>
      </w:r>
      <w:r>
        <w:t>most</w:t>
      </w:r>
      <w:r>
        <w:rPr>
          <w:spacing w:val="-5"/>
        </w:rPr>
        <w:t xml:space="preserve"> </w:t>
      </w:r>
      <w:r>
        <w:t>effective</w:t>
      </w:r>
      <w:r>
        <w:rPr>
          <w:spacing w:val="-6"/>
        </w:rPr>
        <w:t xml:space="preserve"> </w:t>
      </w:r>
      <w:r>
        <w:t>way</w:t>
      </w:r>
      <w:r>
        <w:rPr>
          <w:spacing w:val="-5"/>
        </w:rPr>
        <w:t xml:space="preserve"> </w:t>
      </w:r>
      <w:r>
        <w:t>to</w:t>
      </w:r>
      <w:r>
        <w:rPr>
          <w:spacing w:val="-5"/>
        </w:rPr>
        <w:t xml:space="preserve"> </w:t>
      </w:r>
      <w:r>
        <w:t>prevent</w:t>
      </w:r>
      <w:r>
        <w:rPr>
          <w:spacing w:val="-6"/>
        </w:rPr>
        <w:t xml:space="preserve"> </w:t>
      </w:r>
      <w:r>
        <w:t>the</w:t>
      </w:r>
      <w:r>
        <w:rPr>
          <w:spacing w:val="-6"/>
        </w:rPr>
        <w:t xml:space="preserve"> </w:t>
      </w:r>
      <w:r>
        <w:t>contraction</w:t>
      </w:r>
      <w:r>
        <w:rPr>
          <w:spacing w:val="-5"/>
        </w:rPr>
        <w:t xml:space="preserve"> </w:t>
      </w:r>
      <w:r>
        <w:t>of</w:t>
      </w:r>
      <w:r>
        <w:rPr>
          <w:spacing w:val="-5"/>
        </w:rPr>
        <w:t xml:space="preserve"> </w:t>
      </w:r>
      <w:r>
        <w:t>an</w:t>
      </w:r>
      <w:r>
        <w:rPr>
          <w:spacing w:val="-5"/>
        </w:rPr>
        <w:t xml:space="preserve"> </w:t>
      </w:r>
      <w:r>
        <w:t>STI</w:t>
      </w:r>
      <w:r>
        <w:rPr>
          <w:spacing w:val="-5"/>
        </w:rPr>
        <w:t xml:space="preserve"> </w:t>
      </w:r>
      <w:r>
        <w:t>is</w:t>
      </w:r>
      <w:r>
        <w:rPr>
          <w:spacing w:val="-5"/>
        </w:rPr>
        <w:t xml:space="preserve"> </w:t>
      </w:r>
      <w:r>
        <w:t>to</w:t>
      </w:r>
      <w:r>
        <w:rPr>
          <w:spacing w:val="-5"/>
        </w:rPr>
        <w:t xml:space="preserve"> </w:t>
      </w:r>
      <w:r>
        <w:t>avoid</w:t>
      </w:r>
      <w:r>
        <w:rPr>
          <w:spacing w:val="-5"/>
        </w:rPr>
        <w:t xml:space="preserve"> </w:t>
      </w:r>
      <w:r>
        <w:t>bodily</w:t>
      </w:r>
      <w:r>
        <w:rPr>
          <w:spacing w:val="-5"/>
        </w:rPr>
        <w:t xml:space="preserve"> </w:t>
      </w:r>
      <w:r>
        <w:t>parts or fluids which can lead to transfer. Of course, no contact at all minimizes r</w:t>
      </w:r>
      <w:r>
        <w:t xml:space="preserve">isk the most. Not all sexual activities involve contact and proper use of condoms reduces contact and risk </w:t>
      </w:r>
      <w:r>
        <w:rPr>
          <w:i/>
        </w:rPr>
        <w:t>(Mary-Ann Shafer, Anna-Barbara Moscicki, Sexually Transmitted Infections).</w:t>
      </w:r>
    </w:p>
    <w:p w14:paraId="2D8207EE" w14:textId="77777777" w:rsidR="00284DC3" w:rsidRDefault="00B62D4A">
      <w:pPr>
        <w:spacing w:before="96" w:line="261" w:lineRule="auto"/>
        <w:ind w:left="120" w:right="326"/>
        <w:rPr>
          <w:i/>
          <w:sz w:val="24"/>
        </w:rPr>
      </w:pPr>
      <w:r>
        <w:rPr>
          <w:sz w:val="24"/>
        </w:rPr>
        <w:t>Partners should receive testing/screening for STIs prior to sexual contact</w:t>
      </w:r>
      <w:r>
        <w:rPr>
          <w:sz w:val="24"/>
        </w:rPr>
        <w:t>.</w:t>
      </w:r>
      <w:r>
        <w:rPr>
          <w:spacing w:val="40"/>
          <w:sz w:val="24"/>
        </w:rPr>
        <w:t xml:space="preserve"> </w:t>
      </w:r>
      <w:r>
        <w:rPr>
          <w:sz w:val="24"/>
        </w:rPr>
        <w:t>Several infections are not able to be detected immediately after exposure.</w:t>
      </w:r>
      <w:r>
        <w:rPr>
          <w:spacing w:val="40"/>
          <w:sz w:val="24"/>
        </w:rPr>
        <w:t xml:space="preserve"> </w:t>
      </w:r>
      <w:r>
        <w:rPr>
          <w:sz w:val="24"/>
        </w:rPr>
        <w:t>Therefore, adequate time</w:t>
      </w:r>
      <w:r>
        <w:rPr>
          <w:spacing w:val="-7"/>
          <w:sz w:val="24"/>
        </w:rPr>
        <w:t xml:space="preserve"> </w:t>
      </w:r>
      <w:r>
        <w:rPr>
          <w:sz w:val="24"/>
        </w:rPr>
        <w:t>must</w:t>
      </w:r>
      <w:r>
        <w:rPr>
          <w:spacing w:val="-7"/>
          <w:sz w:val="24"/>
        </w:rPr>
        <w:t xml:space="preserve"> </w:t>
      </w:r>
      <w:r>
        <w:rPr>
          <w:sz w:val="24"/>
        </w:rPr>
        <w:t>pass</w:t>
      </w:r>
      <w:r>
        <w:rPr>
          <w:spacing w:val="-7"/>
          <w:sz w:val="24"/>
        </w:rPr>
        <w:t xml:space="preserve"> </w:t>
      </w:r>
      <w:r>
        <w:rPr>
          <w:sz w:val="24"/>
        </w:rPr>
        <w:t>between</w:t>
      </w:r>
      <w:r>
        <w:rPr>
          <w:spacing w:val="-7"/>
          <w:sz w:val="24"/>
        </w:rPr>
        <w:t xml:space="preserve"> </w:t>
      </w:r>
      <w:r>
        <w:rPr>
          <w:sz w:val="24"/>
        </w:rPr>
        <w:t>possible</w:t>
      </w:r>
      <w:r>
        <w:rPr>
          <w:spacing w:val="-7"/>
          <w:sz w:val="24"/>
        </w:rPr>
        <w:t xml:space="preserve"> </w:t>
      </w:r>
      <w:r>
        <w:rPr>
          <w:sz w:val="24"/>
        </w:rPr>
        <w:t>exposure</w:t>
      </w:r>
      <w:r>
        <w:rPr>
          <w:spacing w:val="-7"/>
          <w:sz w:val="24"/>
        </w:rPr>
        <w:t xml:space="preserve"> </w:t>
      </w:r>
      <w:r>
        <w:rPr>
          <w:sz w:val="24"/>
        </w:rPr>
        <w:t>and</w:t>
      </w:r>
      <w:r>
        <w:rPr>
          <w:spacing w:val="-7"/>
          <w:sz w:val="24"/>
        </w:rPr>
        <w:t xml:space="preserve"> </w:t>
      </w:r>
      <w:r>
        <w:rPr>
          <w:sz w:val="24"/>
        </w:rPr>
        <w:t>consequent</w:t>
      </w:r>
      <w:r>
        <w:rPr>
          <w:spacing w:val="-7"/>
          <w:sz w:val="24"/>
        </w:rPr>
        <w:t xml:space="preserve"> </w:t>
      </w:r>
      <w:r>
        <w:rPr>
          <w:sz w:val="24"/>
        </w:rPr>
        <w:t>screening</w:t>
      </w:r>
      <w:r>
        <w:rPr>
          <w:spacing w:val="-7"/>
          <w:sz w:val="24"/>
        </w:rPr>
        <w:t xml:space="preserve"> </w:t>
      </w:r>
      <w:r>
        <w:rPr>
          <w:i/>
          <w:sz w:val="24"/>
        </w:rPr>
        <w:t>(Mary-Ann</w:t>
      </w:r>
      <w:r>
        <w:rPr>
          <w:i/>
          <w:spacing w:val="-7"/>
          <w:sz w:val="24"/>
        </w:rPr>
        <w:t xml:space="preserve"> </w:t>
      </w:r>
      <w:r>
        <w:rPr>
          <w:i/>
          <w:sz w:val="24"/>
        </w:rPr>
        <w:t>Shafer, Anna-Barbara Moscicki, Sexually Transmitted Infections).</w:t>
      </w:r>
    </w:p>
    <w:p w14:paraId="7076F1ED" w14:textId="77777777" w:rsidR="00284DC3" w:rsidRDefault="00B62D4A">
      <w:pPr>
        <w:pStyle w:val="Heading4"/>
        <w:spacing w:before="96"/>
      </w:pPr>
      <w:r>
        <w:rPr>
          <w:spacing w:val="-2"/>
        </w:rPr>
        <w:t>Types</w:t>
      </w:r>
    </w:p>
    <w:p w14:paraId="1E2C0158" w14:textId="77777777" w:rsidR="00284DC3" w:rsidRDefault="00B62D4A">
      <w:pPr>
        <w:pStyle w:val="BodyText"/>
        <w:spacing w:before="124" w:line="261" w:lineRule="auto"/>
        <w:ind w:right="129"/>
      </w:pPr>
      <w:r>
        <w:t>The</w:t>
      </w:r>
      <w:r>
        <w:rPr>
          <w:spacing w:val="-5"/>
        </w:rPr>
        <w:t xml:space="preserve"> </w:t>
      </w:r>
      <w:r>
        <w:t>diseases</w:t>
      </w:r>
      <w:r>
        <w:rPr>
          <w:spacing w:val="-4"/>
        </w:rPr>
        <w:t xml:space="preserve"> </w:t>
      </w:r>
      <w:r>
        <w:t>listed</w:t>
      </w:r>
      <w:r>
        <w:rPr>
          <w:spacing w:val="-4"/>
        </w:rPr>
        <w:t xml:space="preserve"> </w:t>
      </w:r>
      <w:r>
        <w:t>below</w:t>
      </w:r>
      <w:r>
        <w:rPr>
          <w:spacing w:val="-4"/>
        </w:rPr>
        <w:t xml:space="preserve"> </w:t>
      </w:r>
      <w:r>
        <w:t>are</w:t>
      </w:r>
      <w:r>
        <w:rPr>
          <w:spacing w:val="-5"/>
        </w:rPr>
        <w:t xml:space="preserve"> </w:t>
      </w:r>
      <w:r>
        <w:t>usually</w:t>
      </w:r>
      <w:r>
        <w:rPr>
          <w:spacing w:val="-4"/>
        </w:rPr>
        <w:t xml:space="preserve"> </w:t>
      </w:r>
      <w:r>
        <w:t>sexually</w:t>
      </w:r>
      <w:r>
        <w:rPr>
          <w:spacing w:val="-4"/>
        </w:rPr>
        <w:t xml:space="preserve"> </w:t>
      </w:r>
      <w:r>
        <w:t>transmitted.</w:t>
      </w:r>
      <w:r>
        <w:rPr>
          <w:spacing w:val="-4"/>
        </w:rPr>
        <w:t xml:space="preserve"> </w:t>
      </w:r>
      <w:r>
        <w:t>Some</w:t>
      </w:r>
      <w:r>
        <w:rPr>
          <w:spacing w:val="-5"/>
        </w:rPr>
        <w:t xml:space="preserve"> </w:t>
      </w:r>
      <w:r>
        <w:t>diseases</w:t>
      </w:r>
      <w:r>
        <w:rPr>
          <w:spacing w:val="-4"/>
        </w:rPr>
        <w:t xml:space="preserve"> </w:t>
      </w:r>
      <w:r>
        <w:t>are</w:t>
      </w:r>
      <w:r>
        <w:rPr>
          <w:spacing w:val="-5"/>
        </w:rPr>
        <w:t xml:space="preserve"> </w:t>
      </w:r>
      <w:r>
        <w:t>transmitted in other ways such as HIV/AIDS which may be transmitted through the sharing of infected needles by drug users.</w:t>
      </w:r>
    </w:p>
    <w:p w14:paraId="193C4458" w14:textId="77777777" w:rsidR="00284DC3" w:rsidRDefault="00B62D4A">
      <w:pPr>
        <w:pStyle w:val="Heading3"/>
        <w:spacing w:before="98"/>
      </w:pPr>
      <w:r>
        <w:rPr>
          <w:spacing w:val="-2"/>
        </w:rPr>
        <w:t>Bacterial</w:t>
      </w:r>
    </w:p>
    <w:p w14:paraId="3816A05D" w14:textId="77777777" w:rsidR="00284DC3" w:rsidRDefault="00B62D4A">
      <w:pPr>
        <w:pStyle w:val="ListParagraph"/>
        <w:numPr>
          <w:ilvl w:val="0"/>
          <w:numId w:val="12"/>
        </w:numPr>
        <w:tabs>
          <w:tab w:val="left" w:pos="839"/>
          <w:tab w:val="left" w:pos="840"/>
        </w:tabs>
        <w:spacing w:before="57"/>
        <w:rPr>
          <w:sz w:val="24"/>
        </w:rPr>
      </w:pPr>
      <w:r>
        <w:rPr>
          <w:sz w:val="24"/>
        </w:rPr>
        <w:t>Bacterial</w:t>
      </w:r>
      <w:r>
        <w:rPr>
          <w:spacing w:val="-12"/>
          <w:sz w:val="24"/>
        </w:rPr>
        <w:t xml:space="preserve"> </w:t>
      </w:r>
      <w:r>
        <w:rPr>
          <w:sz w:val="24"/>
        </w:rPr>
        <w:t>Vaginosis</w:t>
      </w:r>
      <w:r>
        <w:rPr>
          <w:spacing w:val="-4"/>
          <w:sz w:val="24"/>
        </w:rPr>
        <w:t xml:space="preserve"> </w:t>
      </w:r>
      <w:r>
        <w:rPr>
          <w:sz w:val="24"/>
        </w:rPr>
        <w:t>(BV)</w:t>
      </w:r>
      <w:r>
        <w:rPr>
          <w:spacing w:val="-5"/>
          <w:sz w:val="24"/>
        </w:rPr>
        <w:t xml:space="preserve"> </w:t>
      </w:r>
      <w:r>
        <w:rPr>
          <w:sz w:val="24"/>
        </w:rPr>
        <w:t>-</w:t>
      </w:r>
      <w:r>
        <w:rPr>
          <w:spacing w:val="-4"/>
          <w:sz w:val="24"/>
        </w:rPr>
        <w:t xml:space="preserve"> </w:t>
      </w:r>
      <w:r>
        <w:rPr>
          <w:sz w:val="24"/>
        </w:rPr>
        <w:t>not</w:t>
      </w:r>
      <w:r>
        <w:rPr>
          <w:spacing w:val="-6"/>
          <w:sz w:val="24"/>
        </w:rPr>
        <w:t xml:space="preserve"> </w:t>
      </w:r>
      <w:r>
        <w:rPr>
          <w:sz w:val="24"/>
        </w:rPr>
        <w:t>officially</w:t>
      </w:r>
      <w:r>
        <w:rPr>
          <w:spacing w:val="-4"/>
          <w:sz w:val="24"/>
        </w:rPr>
        <w:t xml:space="preserve"> </w:t>
      </w:r>
      <w:r>
        <w:rPr>
          <w:sz w:val="24"/>
        </w:rPr>
        <w:t>an</w:t>
      </w:r>
      <w:r>
        <w:rPr>
          <w:spacing w:val="-5"/>
          <w:sz w:val="24"/>
        </w:rPr>
        <w:t xml:space="preserve"> </w:t>
      </w:r>
      <w:r>
        <w:rPr>
          <w:sz w:val="24"/>
        </w:rPr>
        <w:t>STD</w:t>
      </w:r>
      <w:r>
        <w:rPr>
          <w:spacing w:val="-4"/>
          <w:sz w:val="24"/>
        </w:rPr>
        <w:t xml:space="preserve"> </w:t>
      </w:r>
      <w:r>
        <w:rPr>
          <w:sz w:val="24"/>
        </w:rPr>
        <w:t>but</w:t>
      </w:r>
      <w:r>
        <w:rPr>
          <w:spacing w:val="-6"/>
          <w:sz w:val="24"/>
        </w:rPr>
        <w:t xml:space="preserve"> </w:t>
      </w:r>
      <w:r>
        <w:rPr>
          <w:sz w:val="24"/>
        </w:rPr>
        <w:t>affected</w:t>
      </w:r>
      <w:r>
        <w:rPr>
          <w:spacing w:val="-4"/>
          <w:sz w:val="24"/>
        </w:rPr>
        <w:t xml:space="preserve"> </w:t>
      </w:r>
      <w:r>
        <w:rPr>
          <w:sz w:val="24"/>
        </w:rPr>
        <w:t>by</w:t>
      </w:r>
      <w:r>
        <w:rPr>
          <w:spacing w:val="-5"/>
          <w:sz w:val="24"/>
        </w:rPr>
        <w:t xml:space="preserve"> </w:t>
      </w:r>
      <w:r>
        <w:rPr>
          <w:sz w:val="24"/>
        </w:rPr>
        <w:t>sexual</w:t>
      </w:r>
      <w:r>
        <w:rPr>
          <w:spacing w:val="-4"/>
          <w:sz w:val="24"/>
        </w:rPr>
        <w:t xml:space="preserve"> </w:t>
      </w:r>
      <w:r>
        <w:rPr>
          <w:spacing w:val="-2"/>
          <w:sz w:val="24"/>
        </w:rPr>
        <w:t>activity.</w:t>
      </w:r>
    </w:p>
    <w:p w14:paraId="5712D2B2" w14:textId="77777777" w:rsidR="00284DC3" w:rsidRDefault="00B62D4A">
      <w:pPr>
        <w:pStyle w:val="ListParagraph"/>
        <w:numPr>
          <w:ilvl w:val="0"/>
          <w:numId w:val="12"/>
        </w:numPr>
        <w:tabs>
          <w:tab w:val="left" w:pos="839"/>
          <w:tab w:val="left" w:pos="840"/>
        </w:tabs>
        <w:spacing w:before="56"/>
        <w:rPr>
          <w:sz w:val="24"/>
        </w:rPr>
      </w:pPr>
      <w:r>
        <w:rPr>
          <w:spacing w:val="-2"/>
          <w:sz w:val="24"/>
        </w:rPr>
        <w:t>Chancroid</w:t>
      </w:r>
    </w:p>
    <w:p w14:paraId="0829D860" w14:textId="77777777" w:rsidR="00284DC3" w:rsidRDefault="00B62D4A">
      <w:pPr>
        <w:pStyle w:val="ListParagraph"/>
        <w:numPr>
          <w:ilvl w:val="0"/>
          <w:numId w:val="12"/>
        </w:numPr>
        <w:tabs>
          <w:tab w:val="left" w:pos="839"/>
          <w:tab w:val="left" w:pos="840"/>
        </w:tabs>
        <w:spacing w:before="57"/>
        <w:rPr>
          <w:sz w:val="24"/>
        </w:rPr>
      </w:pPr>
      <w:r>
        <w:rPr>
          <w:spacing w:val="-2"/>
          <w:sz w:val="24"/>
        </w:rPr>
        <w:t>Donovanosis</w:t>
      </w:r>
    </w:p>
    <w:p w14:paraId="485E88F5" w14:textId="77777777" w:rsidR="00284DC3" w:rsidRDefault="00B62D4A">
      <w:pPr>
        <w:pStyle w:val="ListParagraph"/>
        <w:numPr>
          <w:ilvl w:val="0"/>
          <w:numId w:val="12"/>
        </w:numPr>
        <w:tabs>
          <w:tab w:val="left" w:pos="839"/>
          <w:tab w:val="left" w:pos="840"/>
        </w:tabs>
        <w:spacing w:before="57"/>
        <w:rPr>
          <w:sz w:val="24"/>
        </w:rPr>
      </w:pPr>
      <w:r>
        <w:rPr>
          <w:spacing w:val="-2"/>
          <w:sz w:val="24"/>
        </w:rPr>
        <w:t>Gonorrhea</w:t>
      </w:r>
    </w:p>
    <w:p w14:paraId="6DB8EDAD" w14:textId="77777777" w:rsidR="00284DC3" w:rsidRDefault="00B62D4A">
      <w:pPr>
        <w:pStyle w:val="ListParagraph"/>
        <w:numPr>
          <w:ilvl w:val="0"/>
          <w:numId w:val="12"/>
        </w:numPr>
        <w:tabs>
          <w:tab w:val="left" w:pos="839"/>
          <w:tab w:val="left" w:pos="840"/>
        </w:tabs>
        <w:spacing w:before="64" w:line="256" w:lineRule="auto"/>
        <w:ind w:right="432"/>
        <w:rPr>
          <w:sz w:val="24"/>
        </w:rPr>
      </w:pPr>
      <w:r>
        <w:rPr>
          <w:position w:val="2"/>
          <w:sz w:val="24"/>
        </w:rPr>
        <w:t>Lymphogra</w:t>
      </w:r>
      <w:r>
        <w:rPr>
          <w:position w:val="2"/>
          <w:sz w:val="24"/>
        </w:rPr>
        <w:t>nuloma</w:t>
      </w:r>
      <w:r>
        <w:rPr>
          <w:spacing w:val="-8"/>
          <w:position w:val="2"/>
          <w:sz w:val="24"/>
        </w:rPr>
        <w:t xml:space="preserve"> </w:t>
      </w:r>
      <w:r>
        <w:rPr>
          <w:position w:val="2"/>
          <w:sz w:val="24"/>
        </w:rPr>
        <w:t>venereum</w:t>
      </w:r>
      <w:r>
        <w:rPr>
          <w:spacing w:val="-8"/>
          <w:position w:val="2"/>
          <w:sz w:val="24"/>
        </w:rPr>
        <w:t xml:space="preserve"> </w:t>
      </w:r>
      <w:r>
        <w:rPr>
          <w:position w:val="2"/>
          <w:sz w:val="24"/>
        </w:rPr>
        <w:t>(LGV)</w:t>
      </w:r>
      <w:r>
        <w:rPr>
          <w:spacing w:val="-7"/>
          <w:position w:val="2"/>
          <w:sz w:val="24"/>
        </w:rPr>
        <w:t xml:space="preserve"> </w:t>
      </w:r>
      <w:r>
        <w:rPr>
          <w:position w:val="2"/>
          <w:sz w:val="24"/>
        </w:rPr>
        <w:t>(</w:t>
      </w:r>
      <w:r>
        <w:rPr>
          <w:i/>
          <w:position w:val="2"/>
          <w:sz w:val="24"/>
        </w:rPr>
        <w:t>Chlamydia</w:t>
      </w:r>
      <w:r>
        <w:rPr>
          <w:i/>
          <w:spacing w:val="-7"/>
          <w:position w:val="2"/>
          <w:sz w:val="24"/>
        </w:rPr>
        <w:t xml:space="preserve"> </w:t>
      </w:r>
      <w:r>
        <w:rPr>
          <w:i/>
          <w:position w:val="2"/>
          <w:sz w:val="24"/>
        </w:rPr>
        <w:t>trachomatis</w:t>
      </w:r>
      <w:r>
        <w:rPr>
          <w:i/>
          <w:spacing w:val="-7"/>
          <w:position w:val="2"/>
          <w:sz w:val="24"/>
        </w:rPr>
        <w:t xml:space="preserve"> </w:t>
      </w:r>
      <w:r>
        <w:rPr>
          <w:position w:val="2"/>
          <w:sz w:val="24"/>
        </w:rPr>
        <w:t>serotypes</w:t>
      </w:r>
      <w:r>
        <w:rPr>
          <w:spacing w:val="-7"/>
          <w:position w:val="2"/>
          <w:sz w:val="24"/>
        </w:rPr>
        <w:t xml:space="preserve"> </w:t>
      </w:r>
      <w:r>
        <w:rPr>
          <w:position w:val="2"/>
          <w:sz w:val="24"/>
        </w:rPr>
        <w:t>L</w:t>
      </w:r>
      <w:r>
        <w:rPr>
          <w:sz w:val="16"/>
        </w:rPr>
        <w:t>1</w:t>
      </w:r>
      <w:r>
        <w:rPr>
          <w:position w:val="2"/>
          <w:sz w:val="24"/>
        </w:rPr>
        <w:t>,</w:t>
      </w:r>
      <w:r>
        <w:rPr>
          <w:spacing w:val="-7"/>
          <w:position w:val="2"/>
          <w:sz w:val="24"/>
        </w:rPr>
        <w:t xml:space="preserve"> </w:t>
      </w:r>
      <w:r>
        <w:rPr>
          <w:position w:val="2"/>
          <w:sz w:val="24"/>
        </w:rPr>
        <w:t>L</w:t>
      </w:r>
      <w:r>
        <w:rPr>
          <w:sz w:val="16"/>
        </w:rPr>
        <w:t>2</w:t>
      </w:r>
      <w:r>
        <w:rPr>
          <w:position w:val="2"/>
          <w:sz w:val="24"/>
        </w:rPr>
        <w:t>, L</w:t>
      </w:r>
      <w:r>
        <w:rPr>
          <w:sz w:val="16"/>
        </w:rPr>
        <w:t>3</w:t>
      </w:r>
      <w:r>
        <w:rPr>
          <w:position w:val="2"/>
          <w:sz w:val="24"/>
        </w:rPr>
        <w:t>. See Chlamydia)</w:t>
      </w:r>
    </w:p>
    <w:p w14:paraId="6A82FB68" w14:textId="77777777" w:rsidR="00284DC3" w:rsidRDefault="00B62D4A">
      <w:pPr>
        <w:pStyle w:val="ListParagraph"/>
        <w:numPr>
          <w:ilvl w:val="0"/>
          <w:numId w:val="12"/>
        </w:numPr>
        <w:tabs>
          <w:tab w:val="left" w:pos="839"/>
          <w:tab w:val="left" w:pos="840"/>
        </w:tabs>
        <w:spacing w:before="38"/>
        <w:rPr>
          <w:sz w:val="24"/>
        </w:rPr>
      </w:pPr>
      <w:r>
        <w:rPr>
          <w:sz w:val="24"/>
        </w:rPr>
        <w:t>Non-gonococcal</w:t>
      </w:r>
      <w:r>
        <w:rPr>
          <w:spacing w:val="-3"/>
          <w:sz w:val="24"/>
        </w:rPr>
        <w:t xml:space="preserve"> </w:t>
      </w:r>
      <w:r>
        <w:rPr>
          <w:sz w:val="24"/>
        </w:rPr>
        <w:t>urethritis</w:t>
      </w:r>
      <w:r>
        <w:rPr>
          <w:spacing w:val="-3"/>
          <w:sz w:val="24"/>
        </w:rPr>
        <w:t xml:space="preserve"> </w:t>
      </w:r>
      <w:r>
        <w:rPr>
          <w:spacing w:val="-2"/>
          <w:sz w:val="24"/>
        </w:rPr>
        <w:t>(NGU)</w:t>
      </w:r>
    </w:p>
    <w:p w14:paraId="3DF3C4D6" w14:textId="77777777" w:rsidR="00284DC3" w:rsidRDefault="00B62D4A">
      <w:pPr>
        <w:pStyle w:val="ListParagraph"/>
        <w:numPr>
          <w:ilvl w:val="0"/>
          <w:numId w:val="12"/>
        </w:numPr>
        <w:tabs>
          <w:tab w:val="left" w:pos="839"/>
          <w:tab w:val="left" w:pos="840"/>
        </w:tabs>
        <w:spacing w:before="57" w:line="259" w:lineRule="auto"/>
        <w:ind w:right="1406"/>
        <w:rPr>
          <w:sz w:val="24"/>
        </w:rPr>
      </w:pPr>
      <w:r>
        <w:rPr>
          <w:sz w:val="24"/>
        </w:rPr>
        <w:t>Staphylococcal</w:t>
      </w:r>
      <w:r>
        <w:rPr>
          <w:spacing w:val="-7"/>
          <w:sz w:val="24"/>
        </w:rPr>
        <w:t xml:space="preserve"> </w:t>
      </w:r>
      <w:r>
        <w:rPr>
          <w:sz w:val="24"/>
        </w:rPr>
        <w:t>infection</w:t>
      </w:r>
      <w:r>
        <w:rPr>
          <w:spacing w:val="-7"/>
          <w:sz w:val="24"/>
        </w:rPr>
        <w:t xml:space="preserve"> </w:t>
      </w:r>
      <w:r>
        <w:rPr>
          <w:sz w:val="24"/>
        </w:rPr>
        <w:t>(Staphylococcus</w:t>
      </w:r>
      <w:r>
        <w:rPr>
          <w:spacing w:val="-7"/>
          <w:sz w:val="24"/>
        </w:rPr>
        <w:t xml:space="preserve"> </w:t>
      </w:r>
      <w:r>
        <w:rPr>
          <w:sz w:val="24"/>
        </w:rPr>
        <w:t>aureus,</w:t>
      </w:r>
      <w:r>
        <w:rPr>
          <w:spacing w:val="-7"/>
          <w:sz w:val="24"/>
        </w:rPr>
        <w:t xml:space="preserve"> </w:t>
      </w:r>
      <w:r>
        <w:rPr>
          <w:sz w:val="24"/>
        </w:rPr>
        <w:t>MRSA)</w:t>
      </w:r>
      <w:r>
        <w:rPr>
          <w:spacing w:val="-7"/>
          <w:sz w:val="24"/>
        </w:rPr>
        <w:t xml:space="preserve"> </w:t>
      </w:r>
      <w:r>
        <w:rPr>
          <w:sz w:val="24"/>
        </w:rPr>
        <w:t>-</w:t>
      </w:r>
      <w:r>
        <w:rPr>
          <w:spacing w:val="-7"/>
          <w:sz w:val="24"/>
        </w:rPr>
        <w:t xml:space="preserve"> </w:t>
      </w:r>
      <w:r>
        <w:rPr>
          <w:sz w:val="24"/>
        </w:rPr>
        <w:t xml:space="preserve">Sexually </w:t>
      </w:r>
      <w:r>
        <w:rPr>
          <w:spacing w:val="-2"/>
          <w:sz w:val="24"/>
        </w:rPr>
        <w:t>transmissible.</w:t>
      </w:r>
    </w:p>
    <w:p w14:paraId="4BD3097A" w14:textId="77777777" w:rsidR="00284DC3" w:rsidRDefault="00B62D4A">
      <w:pPr>
        <w:pStyle w:val="ListParagraph"/>
        <w:numPr>
          <w:ilvl w:val="0"/>
          <w:numId w:val="12"/>
        </w:numPr>
        <w:tabs>
          <w:tab w:val="left" w:pos="839"/>
          <w:tab w:val="left" w:pos="840"/>
        </w:tabs>
        <w:spacing w:before="35"/>
        <w:rPr>
          <w:sz w:val="24"/>
        </w:rPr>
      </w:pPr>
      <w:r>
        <w:rPr>
          <w:spacing w:val="-2"/>
          <w:sz w:val="24"/>
        </w:rPr>
        <w:t>Syphilis</w:t>
      </w:r>
    </w:p>
    <w:p w14:paraId="7A1F6EF3" w14:textId="77777777" w:rsidR="00284DC3" w:rsidRDefault="00B62D4A">
      <w:pPr>
        <w:pStyle w:val="Heading3"/>
        <w:spacing w:before="124"/>
      </w:pPr>
      <w:r>
        <w:rPr>
          <w:spacing w:val="-2"/>
        </w:rPr>
        <w:t>Fungal</w:t>
      </w:r>
    </w:p>
    <w:p w14:paraId="22F0541E" w14:textId="77777777" w:rsidR="00284DC3" w:rsidRDefault="00B62D4A">
      <w:pPr>
        <w:pStyle w:val="ListParagraph"/>
        <w:numPr>
          <w:ilvl w:val="0"/>
          <w:numId w:val="12"/>
        </w:numPr>
        <w:tabs>
          <w:tab w:val="left" w:pos="839"/>
          <w:tab w:val="left" w:pos="840"/>
        </w:tabs>
        <w:spacing w:before="57"/>
        <w:rPr>
          <w:sz w:val="24"/>
        </w:rPr>
      </w:pPr>
      <w:r>
        <w:rPr>
          <w:sz w:val="24"/>
        </w:rPr>
        <w:t>Tinea</w:t>
      </w:r>
      <w:r>
        <w:rPr>
          <w:spacing w:val="-5"/>
          <w:sz w:val="24"/>
        </w:rPr>
        <w:t xml:space="preserve"> </w:t>
      </w:r>
      <w:r>
        <w:rPr>
          <w:sz w:val="24"/>
        </w:rPr>
        <w:t>curis</w:t>
      </w:r>
      <w:r>
        <w:rPr>
          <w:spacing w:val="-3"/>
          <w:sz w:val="24"/>
        </w:rPr>
        <w:t xml:space="preserve"> </w:t>
      </w:r>
      <w:r>
        <w:rPr>
          <w:sz w:val="24"/>
        </w:rPr>
        <w:t>"Jock</w:t>
      </w:r>
      <w:r>
        <w:rPr>
          <w:spacing w:val="-4"/>
          <w:sz w:val="24"/>
        </w:rPr>
        <w:t xml:space="preserve"> </w:t>
      </w:r>
      <w:r>
        <w:rPr>
          <w:sz w:val="24"/>
        </w:rPr>
        <w:t>Itch"-</w:t>
      </w:r>
      <w:r>
        <w:rPr>
          <w:spacing w:val="-3"/>
          <w:sz w:val="24"/>
        </w:rPr>
        <w:t xml:space="preserve"> </w:t>
      </w:r>
      <w:r>
        <w:rPr>
          <w:sz w:val="24"/>
        </w:rPr>
        <w:t>Sexually</w:t>
      </w:r>
      <w:r>
        <w:rPr>
          <w:spacing w:val="-3"/>
          <w:sz w:val="24"/>
        </w:rPr>
        <w:t xml:space="preserve"> </w:t>
      </w:r>
      <w:r>
        <w:rPr>
          <w:spacing w:val="-2"/>
          <w:sz w:val="24"/>
        </w:rPr>
        <w:t>transmissible.</w:t>
      </w:r>
    </w:p>
    <w:p w14:paraId="78D7D5D7" w14:textId="77777777" w:rsidR="00284DC3" w:rsidRDefault="00B62D4A">
      <w:pPr>
        <w:pStyle w:val="ListParagraph"/>
        <w:numPr>
          <w:ilvl w:val="0"/>
          <w:numId w:val="12"/>
        </w:numPr>
        <w:tabs>
          <w:tab w:val="left" w:pos="839"/>
          <w:tab w:val="left" w:pos="840"/>
        </w:tabs>
        <w:spacing w:before="57"/>
        <w:rPr>
          <w:sz w:val="24"/>
        </w:rPr>
      </w:pPr>
      <w:r>
        <w:rPr>
          <w:spacing w:val="-4"/>
          <w:sz w:val="24"/>
        </w:rPr>
        <w:t>Yeast</w:t>
      </w:r>
      <w:r>
        <w:rPr>
          <w:spacing w:val="-7"/>
          <w:sz w:val="24"/>
        </w:rPr>
        <w:t xml:space="preserve"> </w:t>
      </w:r>
      <w:r>
        <w:rPr>
          <w:spacing w:val="-2"/>
          <w:sz w:val="24"/>
        </w:rPr>
        <w:t>Infection</w:t>
      </w:r>
    </w:p>
    <w:p w14:paraId="0B339C3C" w14:textId="77777777" w:rsidR="00284DC3" w:rsidRDefault="00B62D4A">
      <w:pPr>
        <w:pStyle w:val="Heading3"/>
        <w:spacing w:before="124"/>
      </w:pPr>
      <w:r>
        <w:rPr>
          <w:spacing w:val="-4"/>
        </w:rPr>
        <w:t>Viral</w:t>
      </w:r>
    </w:p>
    <w:p w14:paraId="55FD587A" w14:textId="77777777" w:rsidR="00284DC3" w:rsidRDefault="00284DC3">
      <w:pPr>
        <w:sectPr w:rsidR="00284DC3">
          <w:pgSz w:w="12240" w:h="15840"/>
          <w:pgMar w:top="1380" w:right="1680" w:bottom="960" w:left="1680" w:header="0" w:footer="765" w:gutter="0"/>
          <w:cols w:space="720"/>
        </w:sectPr>
      </w:pPr>
    </w:p>
    <w:p w14:paraId="73382060" w14:textId="77777777" w:rsidR="00284DC3" w:rsidRDefault="00B62D4A">
      <w:pPr>
        <w:pStyle w:val="ListParagraph"/>
        <w:numPr>
          <w:ilvl w:val="0"/>
          <w:numId w:val="12"/>
        </w:numPr>
        <w:tabs>
          <w:tab w:val="left" w:pos="839"/>
          <w:tab w:val="left" w:pos="840"/>
        </w:tabs>
        <w:spacing w:before="8" w:line="259" w:lineRule="auto"/>
        <w:ind w:right="747"/>
        <w:rPr>
          <w:sz w:val="24"/>
        </w:rPr>
      </w:pPr>
      <w:r>
        <w:rPr>
          <w:sz w:val="24"/>
        </w:rPr>
        <w:lastRenderedPageBreak/>
        <w:t>Adenoviruses</w:t>
      </w:r>
      <w:r>
        <w:rPr>
          <w:spacing w:val="-20"/>
          <w:sz w:val="24"/>
        </w:rPr>
        <w:t xml:space="preserve"> </w:t>
      </w:r>
      <w:r>
        <w:rPr>
          <w:sz w:val="24"/>
        </w:rPr>
        <w:t>thought</w:t>
      </w:r>
      <w:r>
        <w:rPr>
          <w:spacing w:val="-7"/>
          <w:sz w:val="24"/>
        </w:rPr>
        <w:t xml:space="preserve"> </w:t>
      </w:r>
      <w:r>
        <w:rPr>
          <w:sz w:val="24"/>
        </w:rPr>
        <w:t>to</w:t>
      </w:r>
      <w:r>
        <w:rPr>
          <w:spacing w:val="-4"/>
          <w:sz w:val="24"/>
        </w:rPr>
        <w:t xml:space="preserve"> </w:t>
      </w:r>
      <w:r>
        <w:rPr>
          <w:sz w:val="24"/>
        </w:rPr>
        <w:t>contribute</w:t>
      </w:r>
      <w:r>
        <w:rPr>
          <w:spacing w:val="-5"/>
          <w:sz w:val="24"/>
        </w:rPr>
        <w:t xml:space="preserve"> </w:t>
      </w:r>
      <w:r>
        <w:rPr>
          <w:sz w:val="24"/>
        </w:rPr>
        <w:t>to</w:t>
      </w:r>
      <w:r>
        <w:rPr>
          <w:spacing w:val="-4"/>
          <w:sz w:val="24"/>
        </w:rPr>
        <w:t xml:space="preserve"> </w:t>
      </w:r>
      <w:r>
        <w:rPr>
          <w:sz w:val="24"/>
        </w:rPr>
        <w:t>obesity</w:t>
      </w:r>
      <w:r>
        <w:rPr>
          <w:spacing w:val="-4"/>
          <w:sz w:val="24"/>
        </w:rPr>
        <w:t xml:space="preserve"> </w:t>
      </w:r>
      <w:r>
        <w:rPr>
          <w:sz w:val="24"/>
        </w:rPr>
        <w:t>-</w:t>
      </w:r>
      <w:r>
        <w:rPr>
          <w:spacing w:val="-4"/>
          <w:sz w:val="24"/>
        </w:rPr>
        <w:t xml:space="preserve"> </w:t>
      </w:r>
      <w:r>
        <w:rPr>
          <w:sz w:val="24"/>
        </w:rPr>
        <w:t>venereal</w:t>
      </w:r>
      <w:r>
        <w:rPr>
          <w:spacing w:val="-4"/>
          <w:sz w:val="24"/>
        </w:rPr>
        <w:t xml:space="preserve"> </w:t>
      </w:r>
      <w:r>
        <w:rPr>
          <w:sz w:val="24"/>
        </w:rPr>
        <w:t>fluids</w:t>
      </w:r>
      <w:r>
        <w:rPr>
          <w:spacing w:val="-4"/>
          <w:sz w:val="24"/>
        </w:rPr>
        <w:t xml:space="preserve"> </w:t>
      </w:r>
      <w:r>
        <w:rPr>
          <w:sz w:val="24"/>
        </w:rPr>
        <w:t>(also</w:t>
      </w:r>
      <w:r>
        <w:rPr>
          <w:spacing w:val="-4"/>
          <w:sz w:val="24"/>
        </w:rPr>
        <w:t xml:space="preserve"> </w:t>
      </w:r>
      <w:r>
        <w:rPr>
          <w:sz w:val="24"/>
        </w:rPr>
        <w:t>fecal</w:t>
      </w:r>
      <w:r>
        <w:rPr>
          <w:spacing w:val="-4"/>
          <w:sz w:val="24"/>
        </w:rPr>
        <w:t xml:space="preserve"> </w:t>
      </w:r>
      <w:r>
        <w:rPr>
          <w:sz w:val="24"/>
        </w:rPr>
        <w:t>&amp; respiratory fluids)</w:t>
      </w:r>
    </w:p>
    <w:p w14:paraId="4B3EFDD5" w14:textId="77777777" w:rsidR="00284DC3" w:rsidRDefault="00B62D4A">
      <w:pPr>
        <w:pStyle w:val="ListParagraph"/>
        <w:numPr>
          <w:ilvl w:val="0"/>
          <w:numId w:val="12"/>
        </w:numPr>
        <w:tabs>
          <w:tab w:val="left" w:pos="839"/>
          <w:tab w:val="left" w:pos="840"/>
        </w:tabs>
        <w:spacing w:before="56"/>
        <w:rPr>
          <w:sz w:val="24"/>
        </w:rPr>
      </w:pPr>
      <w:r>
        <w:rPr>
          <w:sz w:val="24"/>
        </w:rPr>
        <w:t>Viral</w:t>
      </w:r>
      <w:r>
        <w:rPr>
          <w:spacing w:val="-6"/>
          <w:sz w:val="24"/>
        </w:rPr>
        <w:t xml:space="preserve"> </w:t>
      </w:r>
      <w:r>
        <w:rPr>
          <w:sz w:val="24"/>
        </w:rPr>
        <w:t>hepatitis</w:t>
      </w:r>
      <w:r>
        <w:rPr>
          <w:spacing w:val="-3"/>
          <w:sz w:val="24"/>
        </w:rPr>
        <w:t xml:space="preserve"> </w:t>
      </w:r>
      <w:r>
        <w:rPr>
          <w:sz w:val="24"/>
        </w:rPr>
        <w:t>(Hepatitis</w:t>
      </w:r>
      <w:r>
        <w:rPr>
          <w:spacing w:val="-4"/>
          <w:sz w:val="24"/>
        </w:rPr>
        <w:t xml:space="preserve"> </w:t>
      </w:r>
      <w:r>
        <w:rPr>
          <w:sz w:val="24"/>
        </w:rPr>
        <w:t>B</w:t>
      </w:r>
      <w:r>
        <w:rPr>
          <w:spacing w:val="-3"/>
          <w:sz w:val="24"/>
        </w:rPr>
        <w:t xml:space="preserve"> </w:t>
      </w:r>
      <w:r>
        <w:rPr>
          <w:sz w:val="24"/>
        </w:rPr>
        <w:t>virus)</w:t>
      </w:r>
      <w:r>
        <w:rPr>
          <w:spacing w:val="-3"/>
          <w:sz w:val="24"/>
        </w:rPr>
        <w:t xml:space="preserve"> </w:t>
      </w:r>
      <w:r>
        <w:rPr>
          <w:sz w:val="24"/>
        </w:rPr>
        <w:t>-</w:t>
      </w:r>
      <w:r>
        <w:rPr>
          <w:spacing w:val="-4"/>
          <w:sz w:val="24"/>
        </w:rPr>
        <w:t xml:space="preserve"> </w:t>
      </w:r>
      <w:r>
        <w:rPr>
          <w:sz w:val="24"/>
        </w:rPr>
        <w:t>saliva,</w:t>
      </w:r>
      <w:r>
        <w:rPr>
          <w:spacing w:val="-3"/>
          <w:sz w:val="24"/>
        </w:rPr>
        <w:t xml:space="preserve"> </w:t>
      </w:r>
      <w:r>
        <w:rPr>
          <w:sz w:val="24"/>
        </w:rPr>
        <w:t>venereal</w:t>
      </w:r>
      <w:r>
        <w:rPr>
          <w:spacing w:val="-3"/>
          <w:sz w:val="24"/>
        </w:rPr>
        <w:t xml:space="preserve"> </w:t>
      </w:r>
      <w:r>
        <w:rPr>
          <w:spacing w:val="-2"/>
          <w:sz w:val="24"/>
        </w:rPr>
        <w:t>fluids.</w:t>
      </w:r>
    </w:p>
    <w:p w14:paraId="4A9CB111" w14:textId="77777777" w:rsidR="00284DC3" w:rsidRDefault="00B62D4A">
      <w:pPr>
        <w:pStyle w:val="BodyText"/>
        <w:spacing w:before="24" w:line="261" w:lineRule="auto"/>
        <w:ind w:left="840" w:right="129"/>
      </w:pPr>
      <w:r>
        <w:t>(Note: Hepatitis</w:t>
      </w:r>
      <w:r>
        <w:rPr>
          <w:spacing w:val="-4"/>
        </w:rPr>
        <w:t xml:space="preserve"> </w:t>
      </w:r>
      <w:r>
        <w:t>A</w:t>
      </w:r>
      <w:r>
        <w:rPr>
          <w:spacing w:val="-4"/>
        </w:rPr>
        <w:t xml:space="preserve"> </w:t>
      </w:r>
      <w:r>
        <w:t>and Hepatitis E are transmitted via the fecal-oral route; Hepatitis C (liver cancer) is rarely sexually transmittable, and the route of transmission</w:t>
      </w:r>
      <w:r>
        <w:rPr>
          <w:spacing w:val="-3"/>
        </w:rPr>
        <w:t xml:space="preserve"> </w:t>
      </w:r>
      <w:r>
        <w:t>of</w:t>
      </w:r>
      <w:r>
        <w:rPr>
          <w:spacing w:val="-3"/>
        </w:rPr>
        <w:t xml:space="preserve"> </w:t>
      </w:r>
      <w:r>
        <w:t>Hepatitis</w:t>
      </w:r>
      <w:r>
        <w:rPr>
          <w:spacing w:val="-3"/>
        </w:rPr>
        <w:t xml:space="preserve"> </w:t>
      </w:r>
      <w:r>
        <w:t>D</w:t>
      </w:r>
      <w:r>
        <w:rPr>
          <w:spacing w:val="-3"/>
        </w:rPr>
        <w:t xml:space="preserve"> </w:t>
      </w:r>
      <w:r>
        <w:t>(only</w:t>
      </w:r>
      <w:r>
        <w:rPr>
          <w:spacing w:val="-3"/>
        </w:rPr>
        <w:t xml:space="preserve"> </w:t>
      </w:r>
      <w:r>
        <w:t>if</w:t>
      </w:r>
      <w:r>
        <w:rPr>
          <w:spacing w:val="-3"/>
        </w:rPr>
        <w:t xml:space="preserve"> </w:t>
      </w:r>
      <w:r>
        <w:t>infected</w:t>
      </w:r>
      <w:r>
        <w:rPr>
          <w:spacing w:val="-3"/>
        </w:rPr>
        <w:t xml:space="preserve"> </w:t>
      </w:r>
      <w:r>
        <w:t>with</w:t>
      </w:r>
      <w:r>
        <w:rPr>
          <w:spacing w:val="-3"/>
        </w:rPr>
        <w:t xml:space="preserve"> </w:t>
      </w:r>
      <w:r>
        <w:t>B)</w:t>
      </w:r>
      <w:r>
        <w:rPr>
          <w:spacing w:val="-3"/>
        </w:rPr>
        <w:t xml:space="preserve"> </w:t>
      </w:r>
      <w:r>
        <w:t>is</w:t>
      </w:r>
      <w:r>
        <w:rPr>
          <w:spacing w:val="-3"/>
        </w:rPr>
        <w:t xml:space="preserve"> </w:t>
      </w:r>
      <w:proofErr w:type="gramStart"/>
      <w:r>
        <w:t>uncertain,</w:t>
      </w:r>
      <w:r>
        <w:rPr>
          <w:spacing w:val="-3"/>
        </w:rPr>
        <w:t xml:space="preserve"> </w:t>
      </w:r>
      <w:r>
        <w:t>but</w:t>
      </w:r>
      <w:proofErr w:type="gramEnd"/>
      <w:r>
        <w:rPr>
          <w:spacing w:val="-4"/>
        </w:rPr>
        <w:t xml:space="preserve"> </w:t>
      </w:r>
      <w:r>
        <w:t>may</w:t>
      </w:r>
      <w:r>
        <w:rPr>
          <w:spacing w:val="-3"/>
        </w:rPr>
        <w:t xml:space="preserve"> </w:t>
      </w:r>
      <w:r>
        <w:t>include sexual transmission.</w:t>
      </w:r>
    </w:p>
    <w:p w14:paraId="7841A719" w14:textId="77777777" w:rsidR="00284DC3" w:rsidRDefault="00B62D4A">
      <w:pPr>
        <w:pStyle w:val="ListParagraph"/>
        <w:numPr>
          <w:ilvl w:val="0"/>
          <w:numId w:val="12"/>
        </w:numPr>
        <w:tabs>
          <w:tab w:val="left" w:pos="839"/>
          <w:tab w:val="left" w:pos="840"/>
        </w:tabs>
        <w:spacing w:before="39"/>
        <w:rPr>
          <w:sz w:val="24"/>
        </w:rPr>
      </w:pPr>
      <w:r>
        <w:rPr>
          <w:sz w:val="24"/>
        </w:rPr>
        <w:t>Herpes</w:t>
      </w:r>
      <w:r>
        <w:rPr>
          <w:spacing w:val="-4"/>
          <w:sz w:val="24"/>
        </w:rPr>
        <w:t xml:space="preserve"> </w:t>
      </w:r>
      <w:r>
        <w:rPr>
          <w:sz w:val="24"/>
        </w:rPr>
        <w:t>Simplex</w:t>
      </w:r>
      <w:r>
        <w:rPr>
          <w:spacing w:val="-1"/>
          <w:sz w:val="24"/>
        </w:rPr>
        <w:t xml:space="preserve"> </w:t>
      </w:r>
      <w:r>
        <w:rPr>
          <w:sz w:val="24"/>
        </w:rPr>
        <w:t>skin</w:t>
      </w:r>
      <w:r>
        <w:rPr>
          <w:spacing w:val="-1"/>
          <w:sz w:val="24"/>
        </w:rPr>
        <w:t xml:space="preserve"> </w:t>
      </w:r>
      <w:r>
        <w:rPr>
          <w:sz w:val="24"/>
        </w:rPr>
        <w:t>and</w:t>
      </w:r>
      <w:r>
        <w:rPr>
          <w:spacing w:val="-1"/>
          <w:sz w:val="24"/>
        </w:rPr>
        <w:t xml:space="preserve"> </w:t>
      </w:r>
      <w:r>
        <w:rPr>
          <w:sz w:val="24"/>
        </w:rPr>
        <w:t>mucosal,</w:t>
      </w:r>
      <w:r>
        <w:rPr>
          <w:spacing w:val="-2"/>
          <w:sz w:val="24"/>
        </w:rPr>
        <w:t xml:space="preserve"> </w:t>
      </w:r>
      <w:r>
        <w:rPr>
          <w:sz w:val="24"/>
        </w:rPr>
        <w:t>transmissible</w:t>
      </w:r>
      <w:r>
        <w:rPr>
          <w:spacing w:val="-2"/>
          <w:sz w:val="24"/>
        </w:rPr>
        <w:t xml:space="preserve"> </w:t>
      </w:r>
      <w:r>
        <w:rPr>
          <w:sz w:val="24"/>
        </w:rPr>
        <w:t>with</w:t>
      </w:r>
      <w:r>
        <w:rPr>
          <w:spacing w:val="-1"/>
          <w:sz w:val="24"/>
        </w:rPr>
        <w:t xml:space="preserve"> </w:t>
      </w:r>
      <w:r>
        <w:rPr>
          <w:sz w:val="24"/>
        </w:rPr>
        <w:t>or</w:t>
      </w:r>
      <w:r>
        <w:rPr>
          <w:spacing w:val="-1"/>
          <w:sz w:val="24"/>
        </w:rPr>
        <w:t xml:space="preserve"> </w:t>
      </w:r>
      <w:r>
        <w:rPr>
          <w:sz w:val="24"/>
        </w:rPr>
        <w:t>without</w:t>
      </w:r>
      <w:r>
        <w:rPr>
          <w:spacing w:val="-2"/>
          <w:sz w:val="24"/>
        </w:rPr>
        <w:t xml:space="preserve"> </w:t>
      </w:r>
      <w:r>
        <w:rPr>
          <w:sz w:val="24"/>
        </w:rPr>
        <w:t>visible</w:t>
      </w:r>
      <w:r>
        <w:rPr>
          <w:spacing w:val="-2"/>
          <w:sz w:val="24"/>
        </w:rPr>
        <w:t xml:space="preserve"> blisters</w:t>
      </w:r>
    </w:p>
    <w:p w14:paraId="09B466B1" w14:textId="77777777" w:rsidR="00284DC3" w:rsidRDefault="00B62D4A">
      <w:pPr>
        <w:pStyle w:val="ListParagraph"/>
        <w:numPr>
          <w:ilvl w:val="1"/>
          <w:numId w:val="12"/>
        </w:numPr>
        <w:tabs>
          <w:tab w:val="left" w:pos="1560"/>
        </w:tabs>
        <w:spacing w:before="124"/>
        <w:rPr>
          <w:sz w:val="16"/>
        </w:rPr>
      </w:pPr>
      <w:r>
        <w:rPr>
          <w:sz w:val="24"/>
        </w:rPr>
        <w:t>Herpes</w:t>
      </w:r>
      <w:r>
        <w:rPr>
          <w:spacing w:val="-4"/>
          <w:sz w:val="24"/>
        </w:rPr>
        <w:t xml:space="preserve"> </w:t>
      </w:r>
      <w:r>
        <w:rPr>
          <w:sz w:val="24"/>
        </w:rPr>
        <w:t>simplex</w:t>
      </w:r>
      <w:r>
        <w:rPr>
          <w:spacing w:val="-1"/>
          <w:sz w:val="24"/>
        </w:rPr>
        <w:t xml:space="preserve"> </w:t>
      </w:r>
      <w:r>
        <w:rPr>
          <w:sz w:val="24"/>
        </w:rPr>
        <w:t>virus</w:t>
      </w:r>
      <w:r>
        <w:rPr>
          <w:spacing w:val="-1"/>
          <w:sz w:val="24"/>
        </w:rPr>
        <w:t xml:space="preserve"> </w:t>
      </w:r>
      <w:r>
        <w:rPr>
          <w:sz w:val="24"/>
        </w:rPr>
        <w:t>1</w:t>
      </w:r>
      <w:r>
        <w:rPr>
          <w:spacing w:val="-1"/>
          <w:sz w:val="24"/>
        </w:rPr>
        <w:t xml:space="preserve"> </w:t>
      </w:r>
      <w:r>
        <w:rPr>
          <w:sz w:val="24"/>
        </w:rPr>
        <w:t>may</w:t>
      </w:r>
      <w:r>
        <w:rPr>
          <w:spacing w:val="-1"/>
          <w:sz w:val="24"/>
        </w:rPr>
        <w:t xml:space="preserve"> </w:t>
      </w:r>
      <w:r>
        <w:rPr>
          <w:sz w:val="24"/>
        </w:rPr>
        <w:t>be</w:t>
      </w:r>
      <w:r>
        <w:rPr>
          <w:spacing w:val="-2"/>
          <w:sz w:val="24"/>
        </w:rPr>
        <w:t xml:space="preserve"> </w:t>
      </w:r>
      <w:r>
        <w:rPr>
          <w:sz w:val="24"/>
        </w:rPr>
        <w:t>linked</w:t>
      </w:r>
      <w:r>
        <w:rPr>
          <w:spacing w:val="-1"/>
          <w:sz w:val="24"/>
        </w:rPr>
        <w:t xml:space="preserve"> </w:t>
      </w:r>
      <w:r>
        <w:rPr>
          <w:sz w:val="24"/>
        </w:rPr>
        <w:t>to</w:t>
      </w:r>
      <w:r>
        <w:rPr>
          <w:spacing w:val="-15"/>
          <w:sz w:val="24"/>
        </w:rPr>
        <w:t xml:space="preserve"> </w:t>
      </w:r>
      <w:r>
        <w:rPr>
          <w:sz w:val="24"/>
        </w:rPr>
        <w:t>Alzheimer's</w:t>
      </w:r>
      <w:r>
        <w:rPr>
          <w:spacing w:val="-1"/>
          <w:sz w:val="24"/>
        </w:rPr>
        <w:t xml:space="preserve"> </w:t>
      </w:r>
      <w:r>
        <w:rPr>
          <w:spacing w:val="-2"/>
          <w:sz w:val="24"/>
        </w:rPr>
        <w:t>disease.</w:t>
      </w:r>
      <w:r>
        <w:rPr>
          <w:spacing w:val="-2"/>
          <w:position w:val="7"/>
          <w:sz w:val="16"/>
        </w:rPr>
        <w:t>[15]</w:t>
      </w:r>
    </w:p>
    <w:p w14:paraId="68D44A79" w14:textId="77777777" w:rsidR="00284DC3" w:rsidRDefault="00B62D4A">
      <w:pPr>
        <w:pStyle w:val="ListParagraph"/>
        <w:numPr>
          <w:ilvl w:val="0"/>
          <w:numId w:val="12"/>
        </w:numPr>
        <w:tabs>
          <w:tab w:val="left" w:pos="839"/>
          <w:tab w:val="left" w:pos="840"/>
        </w:tabs>
        <w:spacing w:before="67"/>
        <w:rPr>
          <w:sz w:val="24"/>
        </w:rPr>
      </w:pPr>
      <w:r>
        <w:rPr>
          <w:sz w:val="24"/>
        </w:rPr>
        <w:t>HIV/</w:t>
      </w:r>
      <w:r>
        <w:rPr>
          <w:spacing w:val="-17"/>
          <w:sz w:val="24"/>
        </w:rPr>
        <w:t xml:space="preserve"> </w:t>
      </w:r>
      <w:r>
        <w:rPr>
          <w:sz w:val="24"/>
        </w:rPr>
        <w:t>AIDS</w:t>
      </w:r>
      <w:r>
        <w:rPr>
          <w:spacing w:val="-7"/>
          <w:sz w:val="24"/>
        </w:rPr>
        <w:t xml:space="preserve"> </w:t>
      </w:r>
      <w:r>
        <w:rPr>
          <w:sz w:val="24"/>
        </w:rPr>
        <w:t>(Human</w:t>
      </w:r>
      <w:r>
        <w:rPr>
          <w:spacing w:val="-4"/>
          <w:sz w:val="24"/>
        </w:rPr>
        <w:t xml:space="preserve"> </w:t>
      </w:r>
      <w:r>
        <w:rPr>
          <w:sz w:val="24"/>
        </w:rPr>
        <w:t>Immunodeficiency</w:t>
      </w:r>
      <w:r>
        <w:rPr>
          <w:spacing w:val="-8"/>
          <w:sz w:val="24"/>
        </w:rPr>
        <w:t xml:space="preserve"> </w:t>
      </w:r>
      <w:r>
        <w:rPr>
          <w:sz w:val="24"/>
        </w:rPr>
        <w:t>Virus)</w:t>
      </w:r>
      <w:r>
        <w:rPr>
          <w:spacing w:val="-4"/>
          <w:sz w:val="24"/>
        </w:rPr>
        <w:t xml:space="preserve"> </w:t>
      </w:r>
      <w:r>
        <w:rPr>
          <w:sz w:val="24"/>
        </w:rPr>
        <w:t>-</w:t>
      </w:r>
      <w:r>
        <w:rPr>
          <w:spacing w:val="-4"/>
          <w:sz w:val="24"/>
        </w:rPr>
        <w:t xml:space="preserve"> </w:t>
      </w:r>
      <w:r>
        <w:rPr>
          <w:sz w:val="24"/>
        </w:rPr>
        <w:t>venereal</w:t>
      </w:r>
      <w:r>
        <w:rPr>
          <w:spacing w:val="-4"/>
          <w:sz w:val="24"/>
        </w:rPr>
        <w:t xml:space="preserve"> </w:t>
      </w:r>
      <w:r>
        <w:rPr>
          <w:spacing w:val="-2"/>
          <w:sz w:val="24"/>
        </w:rPr>
        <w:t>fluids</w:t>
      </w:r>
    </w:p>
    <w:p w14:paraId="3339EA4F" w14:textId="77777777" w:rsidR="00284DC3" w:rsidRDefault="00B62D4A">
      <w:pPr>
        <w:pStyle w:val="ListParagraph"/>
        <w:numPr>
          <w:ilvl w:val="0"/>
          <w:numId w:val="12"/>
        </w:numPr>
        <w:tabs>
          <w:tab w:val="left" w:pos="839"/>
          <w:tab w:val="left" w:pos="840"/>
        </w:tabs>
        <w:spacing w:before="67"/>
        <w:rPr>
          <w:sz w:val="24"/>
        </w:rPr>
      </w:pPr>
      <w:r>
        <w:rPr>
          <w:sz w:val="24"/>
        </w:rPr>
        <w:t>HTLV</w:t>
      </w:r>
      <w:r>
        <w:rPr>
          <w:spacing w:val="-11"/>
          <w:sz w:val="24"/>
        </w:rPr>
        <w:t xml:space="preserve"> </w:t>
      </w:r>
      <w:r>
        <w:rPr>
          <w:sz w:val="24"/>
        </w:rPr>
        <w:t>1,</w:t>
      </w:r>
      <w:r>
        <w:rPr>
          <w:spacing w:val="-5"/>
          <w:sz w:val="24"/>
        </w:rPr>
        <w:t xml:space="preserve"> </w:t>
      </w:r>
      <w:r>
        <w:rPr>
          <w:sz w:val="24"/>
        </w:rPr>
        <w:t>2</w:t>
      </w:r>
      <w:r>
        <w:rPr>
          <w:spacing w:val="-6"/>
          <w:sz w:val="24"/>
        </w:rPr>
        <w:t xml:space="preserve"> </w:t>
      </w:r>
      <w:r>
        <w:rPr>
          <w:sz w:val="24"/>
        </w:rPr>
        <w:t>-</w:t>
      </w:r>
      <w:r>
        <w:rPr>
          <w:spacing w:val="-5"/>
          <w:sz w:val="24"/>
        </w:rPr>
        <w:t xml:space="preserve"> </w:t>
      </w:r>
      <w:r>
        <w:rPr>
          <w:sz w:val="24"/>
        </w:rPr>
        <w:t>venereal</w:t>
      </w:r>
      <w:r>
        <w:rPr>
          <w:spacing w:val="-5"/>
          <w:sz w:val="24"/>
        </w:rPr>
        <w:t xml:space="preserve"> </w:t>
      </w:r>
      <w:r>
        <w:rPr>
          <w:spacing w:val="-2"/>
          <w:sz w:val="24"/>
        </w:rPr>
        <w:t>fluids</w:t>
      </w:r>
    </w:p>
    <w:p w14:paraId="4FDEB72F" w14:textId="77777777" w:rsidR="00284DC3" w:rsidRDefault="00B62D4A">
      <w:pPr>
        <w:pStyle w:val="ListParagraph"/>
        <w:numPr>
          <w:ilvl w:val="0"/>
          <w:numId w:val="12"/>
        </w:numPr>
        <w:tabs>
          <w:tab w:val="left" w:pos="839"/>
          <w:tab w:val="left" w:pos="840"/>
        </w:tabs>
        <w:spacing w:before="66" w:line="259" w:lineRule="auto"/>
        <w:ind w:right="776"/>
        <w:rPr>
          <w:sz w:val="24"/>
        </w:rPr>
      </w:pPr>
      <w:r>
        <w:rPr>
          <w:sz w:val="24"/>
        </w:rPr>
        <w:t>Genital</w:t>
      </w:r>
      <w:r>
        <w:rPr>
          <w:spacing w:val="-4"/>
          <w:sz w:val="24"/>
        </w:rPr>
        <w:t xml:space="preserve"> </w:t>
      </w:r>
      <w:r>
        <w:rPr>
          <w:sz w:val="24"/>
        </w:rPr>
        <w:t>warts</w:t>
      </w:r>
      <w:r>
        <w:rPr>
          <w:spacing w:val="-4"/>
          <w:sz w:val="24"/>
        </w:rPr>
        <w:t xml:space="preserve"> </w:t>
      </w:r>
      <w:r>
        <w:rPr>
          <w:sz w:val="24"/>
        </w:rPr>
        <w:t>-</w:t>
      </w:r>
      <w:r>
        <w:rPr>
          <w:spacing w:val="-4"/>
          <w:sz w:val="24"/>
        </w:rPr>
        <w:t xml:space="preserve"> </w:t>
      </w:r>
      <w:r>
        <w:rPr>
          <w:sz w:val="24"/>
        </w:rPr>
        <w:t>("low</w:t>
      </w:r>
      <w:r>
        <w:rPr>
          <w:spacing w:val="-4"/>
          <w:sz w:val="24"/>
        </w:rPr>
        <w:t xml:space="preserve"> </w:t>
      </w:r>
      <w:r>
        <w:rPr>
          <w:sz w:val="24"/>
        </w:rPr>
        <w:t>risk"</w:t>
      </w:r>
      <w:r>
        <w:rPr>
          <w:spacing w:val="-4"/>
          <w:sz w:val="24"/>
        </w:rPr>
        <w:t xml:space="preserve"> </w:t>
      </w:r>
      <w:r>
        <w:rPr>
          <w:sz w:val="24"/>
        </w:rPr>
        <w:t>types</w:t>
      </w:r>
      <w:r>
        <w:rPr>
          <w:spacing w:val="-4"/>
          <w:sz w:val="24"/>
        </w:rPr>
        <w:t xml:space="preserve"> </w:t>
      </w:r>
      <w:r>
        <w:rPr>
          <w:sz w:val="24"/>
        </w:rPr>
        <w:t>of</w:t>
      </w:r>
      <w:r>
        <w:rPr>
          <w:spacing w:val="-4"/>
          <w:sz w:val="24"/>
        </w:rPr>
        <w:t xml:space="preserve"> </w:t>
      </w:r>
      <w:r>
        <w:rPr>
          <w:sz w:val="24"/>
        </w:rPr>
        <w:t>Human</w:t>
      </w:r>
      <w:r>
        <w:rPr>
          <w:spacing w:val="-4"/>
          <w:sz w:val="24"/>
        </w:rPr>
        <w:t xml:space="preserve"> </w:t>
      </w:r>
      <w:r>
        <w:rPr>
          <w:sz w:val="24"/>
        </w:rPr>
        <w:t>papillomavirus</w:t>
      </w:r>
      <w:r>
        <w:rPr>
          <w:spacing w:val="-4"/>
          <w:sz w:val="24"/>
        </w:rPr>
        <w:t xml:space="preserve"> </w:t>
      </w:r>
      <w:r>
        <w:rPr>
          <w:sz w:val="24"/>
        </w:rPr>
        <w:t>HPV)</w:t>
      </w:r>
      <w:r>
        <w:rPr>
          <w:spacing w:val="-4"/>
          <w:sz w:val="24"/>
        </w:rPr>
        <w:t xml:space="preserve"> </w:t>
      </w:r>
      <w:r>
        <w:rPr>
          <w:sz w:val="24"/>
        </w:rPr>
        <w:t>-</w:t>
      </w:r>
      <w:r>
        <w:rPr>
          <w:spacing w:val="-4"/>
          <w:sz w:val="24"/>
        </w:rPr>
        <w:t xml:space="preserve"> </w:t>
      </w:r>
      <w:r>
        <w:rPr>
          <w:sz w:val="24"/>
        </w:rPr>
        <w:t>skin</w:t>
      </w:r>
      <w:r>
        <w:rPr>
          <w:spacing w:val="-4"/>
          <w:sz w:val="24"/>
        </w:rPr>
        <w:t xml:space="preserve"> </w:t>
      </w:r>
      <w:r>
        <w:rPr>
          <w:sz w:val="24"/>
        </w:rPr>
        <w:t>and mucosal, transmissible with or without visible warts</w:t>
      </w:r>
    </w:p>
    <w:p w14:paraId="2E2661CA" w14:textId="77777777" w:rsidR="00284DC3" w:rsidRDefault="00B62D4A">
      <w:pPr>
        <w:pStyle w:val="ListParagraph"/>
        <w:numPr>
          <w:ilvl w:val="0"/>
          <w:numId w:val="12"/>
        </w:numPr>
        <w:tabs>
          <w:tab w:val="left" w:pos="839"/>
          <w:tab w:val="left" w:pos="840"/>
        </w:tabs>
        <w:spacing w:before="46" w:line="259" w:lineRule="auto"/>
        <w:ind w:right="168"/>
        <w:rPr>
          <w:sz w:val="24"/>
        </w:rPr>
      </w:pPr>
      <w:r>
        <w:rPr>
          <w:sz w:val="24"/>
        </w:rPr>
        <w:t>Cervical</w:t>
      </w:r>
      <w:r>
        <w:rPr>
          <w:spacing w:val="-4"/>
          <w:sz w:val="24"/>
        </w:rPr>
        <w:t xml:space="preserve"> </w:t>
      </w:r>
      <w:r>
        <w:rPr>
          <w:sz w:val="24"/>
        </w:rPr>
        <w:t>cancer,</w:t>
      </w:r>
      <w:r>
        <w:rPr>
          <w:spacing w:val="-4"/>
          <w:sz w:val="24"/>
        </w:rPr>
        <w:t xml:space="preserve"> </w:t>
      </w:r>
      <w:r>
        <w:rPr>
          <w:sz w:val="24"/>
        </w:rPr>
        <w:t>anal</w:t>
      </w:r>
      <w:r>
        <w:rPr>
          <w:spacing w:val="-4"/>
          <w:sz w:val="24"/>
        </w:rPr>
        <w:t xml:space="preserve"> </w:t>
      </w:r>
      <w:r>
        <w:rPr>
          <w:sz w:val="24"/>
        </w:rPr>
        <w:t>cancer</w:t>
      </w:r>
      <w:r>
        <w:rPr>
          <w:spacing w:val="-4"/>
          <w:sz w:val="24"/>
        </w:rPr>
        <w:t xml:space="preserve"> </w:t>
      </w:r>
      <w:r>
        <w:rPr>
          <w:sz w:val="24"/>
        </w:rPr>
        <w:t>-</w:t>
      </w:r>
      <w:r>
        <w:rPr>
          <w:spacing w:val="-4"/>
          <w:sz w:val="24"/>
        </w:rPr>
        <w:t xml:space="preserve"> </w:t>
      </w:r>
      <w:r>
        <w:rPr>
          <w:sz w:val="24"/>
        </w:rPr>
        <w:t>("high</w:t>
      </w:r>
      <w:r>
        <w:rPr>
          <w:spacing w:val="-4"/>
          <w:sz w:val="24"/>
        </w:rPr>
        <w:t xml:space="preserve"> </w:t>
      </w:r>
      <w:r>
        <w:rPr>
          <w:sz w:val="24"/>
        </w:rPr>
        <w:t>risk"</w:t>
      </w:r>
      <w:r>
        <w:rPr>
          <w:spacing w:val="-4"/>
          <w:sz w:val="24"/>
        </w:rPr>
        <w:t xml:space="preserve"> </w:t>
      </w:r>
      <w:r>
        <w:rPr>
          <w:sz w:val="24"/>
        </w:rPr>
        <w:t>types</w:t>
      </w:r>
      <w:r>
        <w:rPr>
          <w:spacing w:val="-4"/>
          <w:sz w:val="24"/>
        </w:rPr>
        <w:t xml:space="preserve"> </w:t>
      </w:r>
      <w:r>
        <w:rPr>
          <w:sz w:val="24"/>
        </w:rPr>
        <w:t>of</w:t>
      </w:r>
      <w:r>
        <w:rPr>
          <w:spacing w:val="-4"/>
          <w:sz w:val="24"/>
        </w:rPr>
        <w:t xml:space="preserve"> </w:t>
      </w:r>
      <w:r>
        <w:rPr>
          <w:sz w:val="24"/>
        </w:rPr>
        <w:t>Human</w:t>
      </w:r>
      <w:r>
        <w:rPr>
          <w:spacing w:val="-4"/>
          <w:sz w:val="24"/>
        </w:rPr>
        <w:t xml:space="preserve"> </w:t>
      </w:r>
      <w:r>
        <w:rPr>
          <w:sz w:val="24"/>
        </w:rPr>
        <w:t>papillomavirus</w:t>
      </w:r>
      <w:r>
        <w:rPr>
          <w:spacing w:val="-4"/>
          <w:sz w:val="24"/>
        </w:rPr>
        <w:t xml:space="preserve"> </w:t>
      </w:r>
      <w:r>
        <w:rPr>
          <w:sz w:val="24"/>
        </w:rPr>
        <w:t>HPV)</w:t>
      </w:r>
      <w:r>
        <w:rPr>
          <w:spacing w:val="-4"/>
          <w:sz w:val="24"/>
        </w:rPr>
        <w:t xml:space="preserve"> </w:t>
      </w:r>
      <w:r>
        <w:rPr>
          <w:sz w:val="24"/>
        </w:rPr>
        <w:t>- skin and mucosal</w:t>
      </w:r>
    </w:p>
    <w:p w14:paraId="11824273" w14:textId="77777777" w:rsidR="00284DC3" w:rsidRDefault="00B62D4A">
      <w:pPr>
        <w:pStyle w:val="ListParagraph"/>
        <w:numPr>
          <w:ilvl w:val="0"/>
          <w:numId w:val="12"/>
        </w:numPr>
        <w:tabs>
          <w:tab w:val="left" w:pos="839"/>
          <w:tab w:val="left" w:pos="840"/>
        </w:tabs>
        <w:spacing w:before="45"/>
        <w:rPr>
          <w:sz w:val="24"/>
        </w:rPr>
      </w:pPr>
      <w:r>
        <w:rPr>
          <w:sz w:val="24"/>
        </w:rPr>
        <w:t>Molluscum</w:t>
      </w:r>
      <w:r>
        <w:rPr>
          <w:spacing w:val="-3"/>
          <w:sz w:val="24"/>
        </w:rPr>
        <w:t xml:space="preserve"> </w:t>
      </w:r>
      <w:r>
        <w:rPr>
          <w:spacing w:val="-2"/>
          <w:sz w:val="24"/>
        </w:rPr>
        <w:t>contagiosum</w:t>
      </w:r>
    </w:p>
    <w:p w14:paraId="4D3BF4DE" w14:textId="77777777" w:rsidR="00284DC3" w:rsidRDefault="00B62D4A">
      <w:pPr>
        <w:pStyle w:val="ListParagraph"/>
        <w:numPr>
          <w:ilvl w:val="0"/>
          <w:numId w:val="12"/>
        </w:numPr>
        <w:tabs>
          <w:tab w:val="left" w:pos="839"/>
          <w:tab w:val="left" w:pos="840"/>
        </w:tabs>
        <w:spacing w:before="67"/>
        <w:rPr>
          <w:sz w:val="24"/>
        </w:rPr>
      </w:pPr>
      <w:r>
        <w:rPr>
          <w:spacing w:val="-2"/>
          <w:sz w:val="24"/>
        </w:rPr>
        <w:t>mononucleosis</w:t>
      </w:r>
    </w:p>
    <w:p w14:paraId="102DC03E" w14:textId="77777777" w:rsidR="00284DC3" w:rsidRDefault="00B62D4A">
      <w:pPr>
        <w:pStyle w:val="ListParagraph"/>
        <w:numPr>
          <w:ilvl w:val="1"/>
          <w:numId w:val="12"/>
        </w:numPr>
        <w:tabs>
          <w:tab w:val="left" w:pos="1560"/>
        </w:tabs>
        <w:spacing w:before="124" w:line="259" w:lineRule="auto"/>
        <w:ind w:right="784"/>
        <w:rPr>
          <w:sz w:val="24"/>
        </w:rPr>
      </w:pPr>
      <w:r>
        <w:rPr>
          <w:sz w:val="24"/>
        </w:rPr>
        <w:t>(Cytomegalovirus</w:t>
      </w:r>
      <w:r>
        <w:rPr>
          <w:spacing w:val="-4"/>
          <w:sz w:val="24"/>
        </w:rPr>
        <w:t xml:space="preserve"> </w:t>
      </w:r>
      <w:r>
        <w:rPr>
          <w:sz w:val="24"/>
        </w:rPr>
        <w:t>CMV</w:t>
      </w:r>
      <w:r>
        <w:rPr>
          <w:spacing w:val="-9"/>
          <w:sz w:val="24"/>
        </w:rPr>
        <w:t xml:space="preserve"> </w:t>
      </w:r>
      <w:r>
        <w:rPr>
          <w:sz w:val="24"/>
        </w:rPr>
        <w:t>-</w:t>
      </w:r>
      <w:r>
        <w:rPr>
          <w:spacing w:val="-4"/>
          <w:sz w:val="24"/>
        </w:rPr>
        <w:t xml:space="preserve"> </w:t>
      </w:r>
      <w:r>
        <w:rPr>
          <w:sz w:val="24"/>
        </w:rPr>
        <w:t>Herpes</w:t>
      </w:r>
      <w:r>
        <w:rPr>
          <w:spacing w:val="-4"/>
          <w:sz w:val="24"/>
        </w:rPr>
        <w:t xml:space="preserve"> </w:t>
      </w:r>
      <w:r>
        <w:rPr>
          <w:sz w:val="24"/>
        </w:rPr>
        <w:t>5)</w:t>
      </w:r>
      <w:r>
        <w:rPr>
          <w:spacing w:val="-4"/>
          <w:sz w:val="24"/>
        </w:rPr>
        <w:t xml:space="preserve"> </w:t>
      </w:r>
      <w:r>
        <w:rPr>
          <w:sz w:val="24"/>
        </w:rPr>
        <w:t>-</w:t>
      </w:r>
      <w:r>
        <w:rPr>
          <w:spacing w:val="-4"/>
          <w:sz w:val="24"/>
        </w:rPr>
        <w:t xml:space="preserve"> </w:t>
      </w:r>
      <w:r>
        <w:rPr>
          <w:sz w:val="24"/>
        </w:rPr>
        <w:t>saliva,</w:t>
      </w:r>
      <w:r>
        <w:rPr>
          <w:spacing w:val="-4"/>
          <w:sz w:val="24"/>
        </w:rPr>
        <w:t xml:space="preserve"> </w:t>
      </w:r>
      <w:r>
        <w:rPr>
          <w:sz w:val="24"/>
        </w:rPr>
        <w:t>sweat,</w:t>
      </w:r>
      <w:r>
        <w:rPr>
          <w:spacing w:val="-4"/>
          <w:sz w:val="24"/>
        </w:rPr>
        <w:t xml:space="preserve"> </w:t>
      </w:r>
      <w:r>
        <w:rPr>
          <w:sz w:val="24"/>
        </w:rPr>
        <w:t>urine,</w:t>
      </w:r>
      <w:r>
        <w:rPr>
          <w:spacing w:val="-4"/>
          <w:sz w:val="24"/>
        </w:rPr>
        <w:t xml:space="preserve"> </w:t>
      </w:r>
      <w:proofErr w:type="gramStart"/>
      <w:r>
        <w:rPr>
          <w:sz w:val="24"/>
        </w:rPr>
        <w:t>feces</w:t>
      </w:r>
      <w:proofErr w:type="gramEnd"/>
      <w:r>
        <w:rPr>
          <w:spacing w:val="-4"/>
          <w:sz w:val="24"/>
        </w:rPr>
        <w:t xml:space="preserve"> </w:t>
      </w:r>
      <w:r>
        <w:rPr>
          <w:sz w:val="24"/>
        </w:rPr>
        <w:t>and venereal fluids.</w:t>
      </w:r>
    </w:p>
    <w:p w14:paraId="4634CAF6" w14:textId="77777777" w:rsidR="00284DC3" w:rsidRDefault="00B62D4A">
      <w:pPr>
        <w:pStyle w:val="ListParagraph"/>
        <w:numPr>
          <w:ilvl w:val="1"/>
          <w:numId w:val="12"/>
        </w:numPr>
        <w:tabs>
          <w:tab w:val="left" w:pos="1560"/>
        </w:tabs>
        <w:spacing w:before="103"/>
        <w:rPr>
          <w:sz w:val="24"/>
        </w:rPr>
      </w:pPr>
      <w:r>
        <w:rPr>
          <w:sz w:val="24"/>
        </w:rPr>
        <w:t>(Epstein-Barr</w:t>
      </w:r>
      <w:r>
        <w:rPr>
          <w:spacing w:val="-1"/>
          <w:sz w:val="24"/>
        </w:rPr>
        <w:t xml:space="preserve"> </w:t>
      </w:r>
      <w:r>
        <w:rPr>
          <w:sz w:val="24"/>
        </w:rPr>
        <w:t>virus</w:t>
      </w:r>
      <w:r>
        <w:rPr>
          <w:spacing w:val="-1"/>
          <w:sz w:val="24"/>
        </w:rPr>
        <w:t xml:space="preserve"> </w:t>
      </w:r>
      <w:r>
        <w:rPr>
          <w:sz w:val="24"/>
        </w:rPr>
        <w:t>EBV</w:t>
      </w:r>
      <w:r>
        <w:rPr>
          <w:spacing w:val="-6"/>
          <w:sz w:val="24"/>
        </w:rPr>
        <w:t xml:space="preserve"> </w:t>
      </w:r>
      <w:r>
        <w:rPr>
          <w:sz w:val="24"/>
        </w:rPr>
        <w:t>-</w:t>
      </w:r>
      <w:r>
        <w:rPr>
          <w:spacing w:val="-1"/>
          <w:sz w:val="24"/>
        </w:rPr>
        <w:t xml:space="preserve"> </w:t>
      </w:r>
      <w:r>
        <w:rPr>
          <w:sz w:val="24"/>
        </w:rPr>
        <w:t>Herpes</w:t>
      </w:r>
      <w:r>
        <w:rPr>
          <w:spacing w:val="-1"/>
          <w:sz w:val="24"/>
        </w:rPr>
        <w:t xml:space="preserve"> </w:t>
      </w:r>
      <w:r>
        <w:rPr>
          <w:sz w:val="24"/>
        </w:rPr>
        <w:t>4)</w:t>
      </w:r>
      <w:r>
        <w:rPr>
          <w:spacing w:val="-1"/>
          <w:sz w:val="24"/>
        </w:rPr>
        <w:t xml:space="preserve"> </w:t>
      </w:r>
      <w:r>
        <w:rPr>
          <w:sz w:val="24"/>
        </w:rPr>
        <w:t xml:space="preserve">- </w:t>
      </w:r>
      <w:r>
        <w:rPr>
          <w:spacing w:val="-2"/>
          <w:sz w:val="24"/>
        </w:rPr>
        <w:t>saliva</w:t>
      </w:r>
    </w:p>
    <w:p w14:paraId="725B214C" w14:textId="77777777" w:rsidR="00284DC3" w:rsidRDefault="00B62D4A">
      <w:pPr>
        <w:pStyle w:val="ListParagraph"/>
        <w:numPr>
          <w:ilvl w:val="0"/>
          <w:numId w:val="12"/>
        </w:numPr>
        <w:tabs>
          <w:tab w:val="left" w:pos="839"/>
          <w:tab w:val="left" w:pos="840"/>
        </w:tabs>
        <w:spacing w:before="67"/>
        <w:rPr>
          <w:sz w:val="24"/>
        </w:rPr>
      </w:pPr>
      <w:r>
        <w:rPr>
          <w:sz w:val="24"/>
        </w:rPr>
        <w:t>Kaposi's</w:t>
      </w:r>
      <w:r>
        <w:rPr>
          <w:spacing w:val="-1"/>
          <w:sz w:val="24"/>
        </w:rPr>
        <w:t xml:space="preserve"> </w:t>
      </w:r>
      <w:r>
        <w:rPr>
          <w:spacing w:val="-2"/>
          <w:sz w:val="24"/>
        </w:rPr>
        <w:t>sarcoma</w:t>
      </w:r>
    </w:p>
    <w:p w14:paraId="2D1949F6" w14:textId="77777777" w:rsidR="00284DC3" w:rsidRDefault="00B62D4A">
      <w:pPr>
        <w:pStyle w:val="Heading3"/>
        <w:spacing w:before="124"/>
      </w:pPr>
      <w:r>
        <w:rPr>
          <w:spacing w:val="-2"/>
        </w:rPr>
        <w:t>Parasites</w:t>
      </w:r>
    </w:p>
    <w:p w14:paraId="3E3724D4" w14:textId="77777777" w:rsidR="00284DC3" w:rsidRDefault="00B62D4A">
      <w:pPr>
        <w:pStyle w:val="ListParagraph"/>
        <w:numPr>
          <w:ilvl w:val="0"/>
          <w:numId w:val="12"/>
        </w:numPr>
        <w:tabs>
          <w:tab w:val="left" w:pos="839"/>
          <w:tab w:val="left" w:pos="840"/>
        </w:tabs>
        <w:spacing w:before="67"/>
        <w:rPr>
          <w:sz w:val="24"/>
        </w:rPr>
      </w:pPr>
      <w:r>
        <w:rPr>
          <w:sz w:val="24"/>
        </w:rPr>
        <w:t>Pubic</w:t>
      </w:r>
      <w:r>
        <w:rPr>
          <w:spacing w:val="-3"/>
          <w:sz w:val="24"/>
        </w:rPr>
        <w:t xml:space="preserve"> </w:t>
      </w:r>
      <w:r>
        <w:rPr>
          <w:sz w:val="24"/>
        </w:rPr>
        <w:t>lice,</w:t>
      </w:r>
      <w:r>
        <w:rPr>
          <w:spacing w:val="-2"/>
          <w:sz w:val="24"/>
        </w:rPr>
        <w:t xml:space="preserve"> </w:t>
      </w:r>
      <w:r>
        <w:rPr>
          <w:sz w:val="24"/>
        </w:rPr>
        <w:t>colloquially</w:t>
      </w:r>
      <w:r>
        <w:rPr>
          <w:spacing w:val="-1"/>
          <w:sz w:val="24"/>
        </w:rPr>
        <w:t xml:space="preserve"> </w:t>
      </w:r>
      <w:r>
        <w:rPr>
          <w:sz w:val="24"/>
        </w:rPr>
        <w:t>known</w:t>
      </w:r>
      <w:r>
        <w:rPr>
          <w:spacing w:val="-2"/>
          <w:sz w:val="24"/>
        </w:rPr>
        <w:t xml:space="preserve"> </w:t>
      </w:r>
      <w:r>
        <w:rPr>
          <w:sz w:val="24"/>
        </w:rPr>
        <w:t>as</w:t>
      </w:r>
      <w:r>
        <w:rPr>
          <w:spacing w:val="-1"/>
          <w:sz w:val="24"/>
        </w:rPr>
        <w:t xml:space="preserve"> </w:t>
      </w:r>
      <w:r>
        <w:rPr>
          <w:spacing w:val="-2"/>
          <w:sz w:val="24"/>
        </w:rPr>
        <w:t>"crabs"</w:t>
      </w:r>
    </w:p>
    <w:p w14:paraId="648CB746" w14:textId="77777777" w:rsidR="00284DC3" w:rsidRDefault="00B62D4A">
      <w:pPr>
        <w:pStyle w:val="ListParagraph"/>
        <w:numPr>
          <w:ilvl w:val="0"/>
          <w:numId w:val="12"/>
        </w:numPr>
        <w:tabs>
          <w:tab w:val="left" w:pos="839"/>
          <w:tab w:val="left" w:pos="840"/>
        </w:tabs>
        <w:spacing w:before="67"/>
        <w:rPr>
          <w:sz w:val="24"/>
        </w:rPr>
      </w:pPr>
      <w:r>
        <w:rPr>
          <w:spacing w:val="-2"/>
          <w:sz w:val="24"/>
        </w:rPr>
        <w:t>Scabies</w:t>
      </w:r>
    </w:p>
    <w:p w14:paraId="055FE59B" w14:textId="77777777" w:rsidR="00284DC3" w:rsidRDefault="00B62D4A">
      <w:pPr>
        <w:pStyle w:val="Heading3"/>
        <w:spacing w:before="124"/>
      </w:pPr>
      <w:r>
        <w:rPr>
          <w:spacing w:val="-2"/>
        </w:rPr>
        <w:t>Protozoal</w:t>
      </w:r>
    </w:p>
    <w:p w14:paraId="4AF8115F" w14:textId="77777777" w:rsidR="00284DC3" w:rsidRDefault="00B62D4A">
      <w:pPr>
        <w:pStyle w:val="ListParagraph"/>
        <w:numPr>
          <w:ilvl w:val="0"/>
          <w:numId w:val="12"/>
        </w:numPr>
        <w:tabs>
          <w:tab w:val="left" w:pos="839"/>
          <w:tab w:val="left" w:pos="840"/>
        </w:tabs>
        <w:spacing w:before="67"/>
        <w:rPr>
          <w:sz w:val="24"/>
        </w:rPr>
      </w:pPr>
      <w:r>
        <w:rPr>
          <w:spacing w:val="-2"/>
          <w:sz w:val="24"/>
        </w:rPr>
        <w:t>Trichomoniasis</w:t>
      </w:r>
    </w:p>
    <w:p w14:paraId="29BF4DD8" w14:textId="77777777" w:rsidR="00284DC3" w:rsidRDefault="00284DC3">
      <w:pPr>
        <w:pStyle w:val="BodyText"/>
        <w:ind w:left="0"/>
        <w:rPr>
          <w:sz w:val="26"/>
        </w:rPr>
      </w:pPr>
    </w:p>
    <w:p w14:paraId="2B1A1343" w14:textId="77777777" w:rsidR="00284DC3" w:rsidRDefault="00284DC3">
      <w:pPr>
        <w:pStyle w:val="BodyText"/>
        <w:spacing w:before="3"/>
        <w:ind w:left="0"/>
        <w:rPr>
          <w:sz w:val="21"/>
        </w:rPr>
      </w:pPr>
    </w:p>
    <w:p w14:paraId="2261C93C" w14:textId="77777777" w:rsidR="00284DC3" w:rsidRDefault="00B62D4A">
      <w:pPr>
        <w:pStyle w:val="Heading3"/>
        <w:jc w:val="both"/>
      </w:pPr>
      <w:r>
        <w:rPr>
          <w:color w:val="333333"/>
        </w:rPr>
        <w:t>Bacterial</w:t>
      </w:r>
      <w:r>
        <w:rPr>
          <w:color w:val="333333"/>
          <w:spacing w:val="-8"/>
        </w:rPr>
        <w:t xml:space="preserve"> </w:t>
      </w:r>
      <w:r>
        <w:rPr>
          <w:color w:val="333333"/>
          <w:spacing w:val="-2"/>
        </w:rPr>
        <w:t>Vaginosis</w:t>
      </w:r>
    </w:p>
    <w:p w14:paraId="1C71B8BF" w14:textId="77777777" w:rsidR="00284DC3" w:rsidRDefault="00B62D4A">
      <w:pPr>
        <w:pStyle w:val="BodyText"/>
        <w:spacing w:before="144" w:line="268" w:lineRule="auto"/>
        <w:ind w:right="125"/>
        <w:jc w:val="both"/>
      </w:pPr>
      <w:r>
        <w:t>Bacterial</w:t>
      </w:r>
      <w:r>
        <w:rPr>
          <w:spacing w:val="-9"/>
        </w:rPr>
        <w:t xml:space="preserve"> </w:t>
      </w:r>
      <w:r>
        <w:t>Vaginosis</w:t>
      </w:r>
      <w:r>
        <w:rPr>
          <w:spacing w:val="-5"/>
        </w:rPr>
        <w:t xml:space="preserve"> </w:t>
      </w:r>
      <w:r>
        <w:t>(BV)</w:t>
      </w:r>
      <w:r>
        <w:rPr>
          <w:spacing w:val="-5"/>
        </w:rPr>
        <w:t xml:space="preserve"> </w:t>
      </w:r>
      <w:r>
        <w:t>is</w:t>
      </w:r>
      <w:r>
        <w:rPr>
          <w:spacing w:val="-5"/>
        </w:rPr>
        <w:t xml:space="preserve"> </w:t>
      </w:r>
      <w:r>
        <w:t>a</w:t>
      </w:r>
      <w:r>
        <w:rPr>
          <w:spacing w:val="-6"/>
        </w:rPr>
        <w:t xml:space="preserve"> </w:t>
      </w:r>
      <w:r>
        <w:t>condition</w:t>
      </w:r>
      <w:r>
        <w:rPr>
          <w:spacing w:val="-5"/>
        </w:rPr>
        <w:t xml:space="preserve"> </w:t>
      </w:r>
      <w:r>
        <w:t>in</w:t>
      </w:r>
      <w:r>
        <w:rPr>
          <w:spacing w:val="-5"/>
        </w:rPr>
        <w:t xml:space="preserve"> </w:t>
      </w:r>
      <w:r>
        <w:t>women</w:t>
      </w:r>
      <w:r>
        <w:rPr>
          <w:spacing w:val="-5"/>
        </w:rPr>
        <w:t xml:space="preserve"> </w:t>
      </w:r>
      <w:r>
        <w:t>where</w:t>
      </w:r>
      <w:r>
        <w:rPr>
          <w:spacing w:val="-6"/>
        </w:rPr>
        <w:t xml:space="preserve"> </w:t>
      </w:r>
      <w:r>
        <w:t>the</w:t>
      </w:r>
      <w:r>
        <w:rPr>
          <w:spacing w:val="-6"/>
        </w:rPr>
        <w:t xml:space="preserve"> </w:t>
      </w:r>
      <w:r>
        <w:t>normal</w:t>
      </w:r>
      <w:r>
        <w:rPr>
          <w:spacing w:val="-5"/>
        </w:rPr>
        <w:t xml:space="preserve"> </w:t>
      </w:r>
      <w:r>
        <w:t>balance</w:t>
      </w:r>
      <w:r>
        <w:rPr>
          <w:spacing w:val="-6"/>
        </w:rPr>
        <w:t xml:space="preserve"> </w:t>
      </w:r>
      <w:r>
        <w:t>of</w:t>
      </w:r>
      <w:r>
        <w:rPr>
          <w:spacing w:val="-5"/>
        </w:rPr>
        <w:t xml:space="preserve"> </w:t>
      </w:r>
      <w:r>
        <w:t>bacteria</w:t>
      </w:r>
      <w:r>
        <w:rPr>
          <w:spacing w:val="-6"/>
        </w:rPr>
        <w:t xml:space="preserve"> </w:t>
      </w:r>
      <w:r>
        <w:t>in the</w:t>
      </w:r>
      <w:r>
        <w:rPr>
          <w:spacing w:val="-3"/>
        </w:rPr>
        <w:t xml:space="preserve"> </w:t>
      </w:r>
      <w:r>
        <w:t>vagina</w:t>
      </w:r>
      <w:r>
        <w:rPr>
          <w:spacing w:val="-3"/>
        </w:rPr>
        <w:t xml:space="preserve"> </w:t>
      </w:r>
      <w:r>
        <w:t>is</w:t>
      </w:r>
      <w:r>
        <w:rPr>
          <w:spacing w:val="-2"/>
        </w:rPr>
        <w:t xml:space="preserve"> </w:t>
      </w:r>
      <w:r>
        <w:t>disrupted</w:t>
      </w:r>
      <w:r>
        <w:rPr>
          <w:spacing w:val="-2"/>
        </w:rPr>
        <w:t xml:space="preserve"> </w:t>
      </w:r>
      <w:r>
        <w:t>and</w:t>
      </w:r>
      <w:r>
        <w:rPr>
          <w:spacing w:val="-2"/>
        </w:rPr>
        <w:t xml:space="preserve"> </w:t>
      </w:r>
      <w:r>
        <w:t>replaced</w:t>
      </w:r>
      <w:r>
        <w:rPr>
          <w:spacing w:val="-2"/>
        </w:rPr>
        <w:t xml:space="preserve"> </w:t>
      </w:r>
      <w:r>
        <w:t>by</w:t>
      </w:r>
      <w:r>
        <w:rPr>
          <w:spacing w:val="-2"/>
        </w:rPr>
        <w:t xml:space="preserve"> </w:t>
      </w:r>
      <w:r>
        <w:t>an</w:t>
      </w:r>
      <w:r>
        <w:rPr>
          <w:spacing w:val="-2"/>
        </w:rPr>
        <w:t xml:space="preserve"> </w:t>
      </w:r>
      <w:r>
        <w:t>overgrowth</w:t>
      </w:r>
      <w:r>
        <w:rPr>
          <w:spacing w:val="-2"/>
        </w:rPr>
        <w:t xml:space="preserve"> </w:t>
      </w:r>
      <w:r>
        <w:t>of</w:t>
      </w:r>
      <w:r>
        <w:rPr>
          <w:spacing w:val="-2"/>
        </w:rPr>
        <w:t xml:space="preserve"> </w:t>
      </w:r>
      <w:r>
        <w:t>certain</w:t>
      </w:r>
      <w:r>
        <w:rPr>
          <w:spacing w:val="-2"/>
        </w:rPr>
        <w:t xml:space="preserve"> </w:t>
      </w:r>
      <w:r>
        <w:t>bacteria.</w:t>
      </w:r>
      <w:r>
        <w:rPr>
          <w:spacing w:val="40"/>
        </w:rPr>
        <w:t xml:space="preserve"> </w:t>
      </w:r>
      <w:r>
        <w:t>It</w:t>
      </w:r>
      <w:r>
        <w:rPr>
          <w:spacing w:val="-3"/>
        </w:rPr>
        <w:t xml:space="preserve"> </w:t>
      </w:r>
      <w:r>
        <w:t>is</w:t>
      </w:r>
      <w:r>
        <w:rPr>
          <w:spacing w:val="-2"/>
        </w:rPr>
        <w:t xml:space="preserve"> </w:t>
      </w:r>
      <w:r>
        <w:t>sometimes accompanied by discharge, odor, pain, itching, or burning.</w:t>
      </w:r>
    </w:p>
    <w:p w14:paraId="51C948D5" w14:textId="77777777" w:rsidR="00284DC3" w:rsidRDefault="00B62D4A">
      <w:pPr>
        <w:pStyle w:val="BodyText"/>
        <w:spacing w:before="93" w:line="273" w:lineRule="auto"/>
        <w:ind w:right="129"/>
      </w:pPr>
      <w:r>
        <w:t>Bacterial</w:t>
      </w:r>
      <w:r>
        <w:rPr>
          <w:spacing w:val="-4"/>
        </w:rPr>
        <w:t xml:space="preserve"> </w:t>
      </w:r>
      <w:r>
        <w:t>vaginosis</w:t>
      </w:r>
      <w:r>
        <w:rPr>
          <w:spacing w:val="-4"/>
        </w:rPr>
        <w:t xml:space="preserve"> </w:t>
      </w:r>
      <w:r>
        <w:t>(BV)</w:t>
      </w:r>
      <w:r>
        <w:rPr>
          <w:spacing w:val="-4"/>
        </w:rPr>
        <w:t xml:space="preserve"> </w:t>
      </w:r>
      <w:r>
        <w:t>is</w:t>
      </w:r>
      <w:r>
        <w:rPr>
          <w:spacing w:val="-4"/>
        </w:rPr>
        <w:t xml:space="preserve"> </w:t>
      </w:r>
      <w:r>
        <w:t>the</w:t>
      </w:r>
      <w:r>
        <w:rPr>
          <w:spacing w:val="-5"/>
        </w:rPr>
        <w:t xml:space="preserve"> </w:t>
      </w:r>
      <w:r>
        <w:t>most</w:t>
      </w:r>
      <w:r>
        <w:rPr>
          <w:spacing w:val="-4"/>
        </w:rPr>
        <w:t xml:space="preserve"> </w:t>
      </w:r>
      <w:r>
        <w:t>common</w:t>
      </w:r>
      <w:r>
        <w:rPr>
          <w:spacing w:val="-4"/>
        </w:rPr>
        <w:t xml:space="preserve"> </w:t>
      </w:r>
      <w:r>
        <w:t>vaginal</w:t>
      </w:r>
      <w:r>
        <w:rPr>
          <w:spacing w:val="-4"/>
        </w:rPr>
        <w:t xml:space="preserve"> </w:t>
      </w:r>
      <w:r>
        <w:t>infection</w:t>
      </w:r>
      <w:r>
        <w:rPr>
          <w:spacing w:val="-4"/>
        </w:rPr>
        <w:t xml:space="preserve"> </w:t>
      </w:r>
      <w:r>
        <w:t>in</w:t>
      </w:r>
      <w:r>
        <w:rPr>
          <w:spacing w:val="-4"/>
        </w:rPr>
        <w:t xml:space="preserve"> </w:t>
      </w:r>
      <w:r>
        <w:t>women</w:t>
      </w:r>
      <w:r>
        <w:rPr>
          <w:spacing w:val="-4"/>
        </w:rPr>
        <w:t xml:space="preserve"> </w:t>
      </w:r>
      <w:r>
        <w:t>of</w:t>
      </w:r>
      <w:r>
        <w:rPr>
          <w:spacing w:val="-4"/>
        </w:rPr>
        <w:t xml:space="preserve"> </w:t>
      </w:r>
      <w:r>
        <w:t>childbearing age.</w:t>
      </w:r>
      <w:r>
        <w:rPr>
          <w:spacing w:val="40"/>
        </w:rPr>
        <w:t xml:space="preserve"> </w:t>
      </w:r>
      <w:r>
        <w:t>In the United States, BV is common in pregnant women.</w:t>
      </w:r>
      <w:r>
        <w:rPr>
          <w:spacing w:val="40"/>
        </w:rPr>
        <w:t xml:space="preserve"> </w:t>
      </w:r>
      <w:r>
        <w:t>The cause of BV is not fully understood. BV is associated with an imbalance in the bacteria that are normally found in a woman's vagina. The vagina normally contains mostly "good" bacteria, and</w:t>
      </w:r>
    </w:p>
    <w:p w14:paraId="31FBFE3A" w14:textId="77777777" w:rsidR="00284DC3" w:rsidRDefault="00284DC3">
      <w:pPr>
        <w:spacing w:line="273" w:lineRule="auto"/>
        <w:sectPr w:rsidR="00284DC3">
          <w:pgSz w:w="12240" w:h="15840"/>
          <w:pgMar w:top="1380" w:right="1680" w:bottom="960" w:left="1680" w:header="0" w:footer="765" w:gutter="0"/>
          <w:cols w:space="720"/>
        </w:sectPr>
      </w:pPr>
    </w:p>
    <w:p w14:paraId="2B54D1A9" w14:textId="77777777" w:rsidR="00284DC3" w:rsidRDefault="00B62D4A">
      <w:pPr>
        <w:pStyle w:val="BodyText"/>
        <w:spacing w:before="76" w:line="268" w:lineRule="auto"/>
        <w:ind w:right="306"/>
      </w:pPr>
      <w:r>
        <w:lastRenderedPageBreak/>
        <w:t>fewer "harmful" bacteria. BV</w:t>
      </w:r>
      <w:r>
        <w:rPr>
          <w:spacing w:val="-3"/>
        </w:rPr>
        <w:t xml:space="preserve"> </w:t>
      </w:r>
      <w:r>
        <w:t>develops when there</w:t>
      </w:r>
      <w:r>
        <w:t xml:space="preserve"> is an increase in harmful bacteria. Not</w:t>
      </w:r>
      <w:r>
        <w:rPr>
          <w:spacing w:val="-6"/>
        </w:rPr>
        <w:t xml:space="preserve"> </w:t>
      </w:r>
      <w:r>
        <w:t>much</w:t>
      </w:r>
      <w:r>
        <w:rPr>
          <w:spacing w:val="-5"/>
        </w:rPr>
        <w:t xml:space="preserve"> </w:t>
      </w:r>
      <w:r>
        <w:t>is</w:t>
      </w:r>
      <w:r>
        <w:rPr>
          <w:spacing w:val="-5"/>
        </w:rPr>
        <w:t xml:space="preserve"> </w:t>
      </w:r>
      <w:r>
        <w:t>known</w:t>
      </w:r>
      <w:r>
        <w:rPr>
          <w:spacing w:val="-5"/>
        </w:rPr>
        <w:t xml:space="preserve"> </w:t>
      </w:r>
      <w:r>
        <w:t>about</w:t>
      </w:r>
      <w:r>
        <w:rPr>
          <w:spacing w:val="-6"/>
        </w:rPr>
        <w:t xml:space="preserve"> </w:t>
      </w:r>
      <w:r>
        <w:t>how</w:t>
      </w:r>
      <w:r>
        <w:rPr>
          <w:spacing w:val="-5"/>
        </w:rPr>
        <w:t xml:space="preserve"> </w:t>
      </w:r>
      <w:r>
        <w:t>women</w:t>
      </w:r>
      <w:r>
        <w:rPr>
          <w:spacing w:val="-5"/>
        </w:rPr>
        <w:t xml:space="preserve"> </w:t>
      </w:r>
      <w:r>
        <w:t>get</w:t>
      </w:r>
      <w:r>
        <w:rPr>
          <w:spacing w:val="-5"/>
        </w:rPr>
        <w:t xml:space="preserve"> </w:t>
      </w:r>
      <w:r>
        <w:t>BV.</w:t>
      </w:r>
      <w:r>
        <w:rPr>
          <w:spacing w:val="-10"/>
        </w:rPr>
        <w:t xml:space="preserve"> </w:t>
      </w:r>
      <w:r>
        <w:t>There</w:t>
      </w:r>
      <w:r>
        <w:rPr>
          <w:spacing w:val="-6"/>
        </w:rPr>
        <w:t xml:space="preserve"> </w:t>
      </w:r>
      <w:r>
        <w:t>are</w:t>
      </w:r>
      <w:r>
        <w:rPr>
          <w:spacing w:val="-6"/>
        </w:rPr>
        <w:t xml:space="preserve"> </w:t>
      </w:r>
      <w:r>
        <w:t>many</w:t>
      </w:r>
      <w:r>
        <w:rPr>
          <w:spacing w:val="-5"/>
        </w:rPr>
        <w:t xml:space="preserve"> </w:t>
      </w:r>
      <w:r>
        <w:t>unanswered</w:t>
      </w:r>
      <w:r>
        <w:rPr>
          <w:spacing w:val="-5"/>
        </w:rPr>
        <w:t xml:space="preserve"> </w:t>
      </w:r>
      <w:r>
        <w:t>questions about the role that harmful bacteria play in causing BV.</w:t>
      </w:r>
      <w:r>
        <w:rPr>
          <w:spacing w:val="-10"/>
        </w:rPr>
        <w:t xml:space="preserve"> </w:t>
      </w:r>
      <w:r>
        <w:t>Any woman can get BV. However,</w:t>
      </w:r>
      <w:r>
        <w:rPr>
          <w:spacing w:val="-2"/>
        </w:rPr>
        <w:t xml:space="preserve"> </w:t>
      </w:r>
      <w:r>
        <w:t>some</w:t>
      </w:r>
      <w:r>
        <w:rPr>
          <w:spacing w:val="-3"/>
        </w:rPr>
        <w:t xml:space="preserve"> </w:t>
      </w:r>
      <w:r>
        <w:t>activities</w:t>
      </w:r>
      <w:r>
        <w:rPr>
          <w:spacing w:val="-2"/>
        </w:rPr>
        <w:t xml:space="preserve"> </w:t>
      </w:r>
      <w:r>
        <w:t>or</w:t>
      </w:r>
      <w:r>
        <w:rPr>
          <w:spacing w:val="-2"/>
        </w:rPr>
        <w:t xml:space="preserve"> </w:t>
      </w:r>
      <w:r>
        <w:t>behaviors</w:t>
      </w:r>
      <w:r>
        <w:rPr>
          <w:spacing w:val="-2"/>
        </w:rPr>
        <w:t xml:space="preserve"> </w:t>
      </w:r>
      <w:r>
        <w:t>can</w:t>
      </w:r>
      <w:r>
        <w:rPr>
          <w:spacing w:val="-2"/>
        </w:rPr>
        <w:t xml:space="preserve"> </w:t>
      </w:r>
      <w:r>
        <w:t>upset</w:t>
      </w:r>
      <w:r>
        <w:rPr>
          <w:spacing w:val="-2"/>
        </w:rPr>
        <w:t xml:space="preserve"> </w:t>
      </w:r>
      <w:r>
        <w:t>the</w:t>
      </w:r>
      <w:r>
        <w:rPr>
          <w:spacing w:val="-3"/>
        </w:rPr>
        <w:t xml:space="preserve"> </w:t>
      </w:r>
      <w:r>
        <w:t>normal</w:t>
      </w:r>
      <w:r>
        <w:rPr>
          <w:spacing w:val="-2"/>
        </w:rPr>
        <w:t xml:space="preserve"> </w:t>
      </w:r>
      <w:r>
        <w:t>bal</w:t>
      </w:r>
      <w:r>
        <w:t>ance</w:t>
      </w:r>
      <w:r>
        <w:rPr>
          <w:spacing w:val="-3"/>
        </w:rPr>
        <w:t xml:space="preserve"> </w:t>
      </w:r>
      <w:r>
        <w:t>of</w:t>
      </w:r>
      <w:r>
        <w:rPr>
          <w:spacing w:val="-2"/>
        </w:rPr>
        <w:t xml:space="preserve"> </w:t>
      </w:r>
      <w:r>
        <w:t>bacteria</w:t>
      </w:r>
      <w:r>
        <w:rPr>
          <w:spacing w:val="-3"/>
        </w:rPr>
        <w:t xml:space="preserve"> </w:t>
      </w:r>
      <w:r>
        <w:t>in</w:t>
      </w:r>
      <w:r>
        <w:rPr>
          <w:spacing w:val="-2"/>
        </w:rPr>
        <w:t xml:space="preserve"> </w:t>
      </w:r>
      <w:r>
        <w:t>the vagina and put women at increased risk including:</w:t>
      </w:r>
    </w:p>
    <w:p w14:paraId="6FFC0B05" w14:textId="77777777" w:rsidR="00284DC3" w:rsidRDefault="00B62D4A">
      <w:pPr>
        <w:pStyle w:val="ListParagraph"/>
        <w:numPr>
          <w:ilvl w:val="0"/>
          <w:numId w:val="12"/>
        </w:numPr>
        <w:tabs>
          <w:tab w:val="left" w:pos="839"/>
          <w:tab w:val="left" w:pos="840"/>
        </w:tabs>
        <w:spacing w:before="47"/>
        <w:rPr>
          <w:sz w:val="24"/>
        </w:rPr>
      </w:pPr>
      <w:r>
        <w:rPr>
          <w:sz w:val="24"/>
        </w:rPr>
        <w:t>Having</w:t>
      </w:r>
      <w:r>
        <w:rPr>
          <w:spacing w:val="-2"/>
          <w:sz w:val="24"/>
        </w:rPr>
        <w:t xml:space="preserve"> </w:t>
      </w:r>
      <w:r>
        <w:rPr>
          <w:sz w:val="24"/>
        </w:rPr>
        <w:t>a</w:t>
      </w:r>
      <w:r>
        <w:rPr>
          <w:spacing w:val="-2"/>
          <w:sz w:val="24"/>
        </w:rPr>
        <w:t xml:space="preserve"> </w:t>
      </w:r>
      <w:r>
        <w:rPr>
          <w:sz w:val="24"/>
        </w:rPr>
        <w:t>new</w:t>
      </w:r>
      <w:r>
        <w:rPr>
          <w:spacing w:val="-1"/>
          <w:sz w:val="24"/>
        </w:rPr>
        <w:t xml:space="preserve"> </w:t>
      </w:r>
      <w:r>
        <w:rPr>
          <w:sz w:val="24"/>
        </w:rPr>
        <w:t>sex</w:t>
      </w:r>
      <w:r>
        <w:rPr>
          <w:spacing w:val="-1"/>
          <w:sz w:val="24"/>
        </w:rPr>
        <w:t xml:space="preserve"> </w:t>
      </w:r>
      <w:r>
        <w:rPr>
          <w:sz w:val="24"/>
        </w:rPr>
        <w:t>partner</w:t>
      </w:r>
      <w:r>
        <w:rPr>
          <w:spacing w:val="-2"/>
          <w:sz w:val="24"/>
        </w:rPr>
        <w:t xml:space="preserve"> </w:t>
      </w:r>
      <w:r>
        <w:rPr>
          <w:sz w:val="24"/>
        </w:rPr>
        <w:t>or</w:t>
      </w:r>
      <w:r>
        <w:rPr>
          <w:spacing w:val="-1"/>
          <w:sz w:val="24"/>
        </w:rPr>
        <w:t xml:space="preserve"> </w:t>
      </w:r>
      <w:r>
        <w:rPr>
          <w:sz w:val="24"/>
        </w:rPr>
        <w:t>multiple</w:t>
      </w:r>
      <w:r>
        <w:rPr>
          <w:spacing w:val="-2"/>
          <w:sz w:val="24"/>
        </w:rPr>
        <w:t xml:space="preserve"> </w:t>
      </w:r>
      <w:r>
        <w:rPr>
          <w:sz w:val="24"/>
        </w:rPr>
        <w:t>sex</w:t>
      </w:r>
      <w:r>
        <w:rPr>
          <w:spacing w:val="-1"/>
          <w:sz w:val="24"/>
        </w:rPr>
        <w:t xml:space="preserve"> </w:t>
      </w:r>
      <w:r>
        <w:rPr>
          <w:spacing w:val="-2"/>
          <w:sz w:val="24"/>
        </w:rPr>
        <w:t>partners,</w:t>
      </w:r>
    </w:p>
    <w:p w14:paraId="333FBBB9" w14:textId="77777777" w:rsidR="00284DC3" w:rsidRDefault="00B62D4A">
      <w:pPr>
        <w:pStyle w:val="ListParagraph"/>
        <w:numPr>
          <w:ilvl w:val="0"/>
          <w:numId w:val="12"/>
        </w:numPr>
        <w:tabs>
          <w:tab w:val="left" w:pos="839"/>
          <w:tab w:val="left" w:pos="840"/>
        </w:tabs>
        <w:spacing w:before="77"/>
        <w:rPr>
          <w:sz w:val="24"/>
        </w:rPr>
      </w:pPr>
      <w:r>
        <w:rPr>
          <w:spacing w:val="-2"/>
          <w:sz w:val="24"/>
        </w:rPr>
        <w:t>Douching</w:t>
      </w:r>
    </w:p>
    <w:p w14:paraId="2F117A41" w14:textId="77777777" w:rsidR="00284DC3" w:rsidRDefault="00B62D4A">
      <w:pPr>
        <w:pStyle w:val="BodyText"/>
        <w:spacing w:before="144" w:line="278" w:lineRule="auto"/>
      </w:pPr>
      <w:r>
        <w:t>It</w:t>
      </w:r>
      <w:r>
        <w:rPr>
          <w:spacing w:val="-6"/>
        </w:rPr>
        <w:t xml:space="preserve"> </w:t>
      </w:r>
      <w:r>
        <w:t>is</w:t>
      </w:r>
      <w:r>
        <w:rPr>
          <w:spacing w:val="-5"/>
        </w:rPr>
        <w:t xml:space="preserve"> </w:t>
      </w:r>
      <w:r>
        <w:t>not</w:t>
      </w:r>
      <w:r>
        <w:rPr>
          <w:spacing w:val="-6"/>
        </w:rPr>
        <w:t xml:space="preserve"> </w:t>
      </w:r>
      <w:r>
        <w:t>clear</w:t>
      </w:r>
      <w:r>
        <w:rPr>
          <w:spacing w:val="-5"/>
        </w:rPr>
        <w:t xml:space="preserve"> </w:t>
      </w:r>
      <w:r>
        <w:t>what</w:t>
      </w:r>
      <w:r>
        <w:rPr>
          <w:spacing w:val="-5"/>
        </w:rPr>
        <w:t xml:space="preserve"> </w:t>
      </w:r>
      <w:r>
        <w:t>role</w:t>
      </w:r>
      <w:r>
        <w:rPr>
          <w:spacing w:val="-6"/>
        </w:rPr>
        <w:t xml:space="preserve"> </w:t>
      </w:r>
      <w:r>
        <w:t>sexual</w:t>
      </w:r>
      <w:r>
        <w:rPr>
          <w:spacing w:val="-5"/>
        </w:rPr>
        <w:t xml:space="preserve"> </w:t>
      </w:r>
      <w:r>
        <w:t>activity</w:t>
      </w:r>
      <w:r>
        <w:rPr>
          <w:spacing w:val="-5"/>
        </w:rPr>
        <w:t xml:space="preserve"> </w:t>
      </w:r>
      <w:r>
        <w:t>plays</w:t>
      </w:r>
      <w:r>
        <w:rPr>
          <w:spacing w:val="-5"/>
        </w:rPr>
        <w:t xml:space="preserve"> </w:t>
      </w:r>
      <w:r>
        <w:t>in</w:t>
      </w:r>
      <w:r>
        <w:rPr>
          <w:spacing w:val="-5"/>
        </w:rPr>
        <w:t xml:space="preserve"> </w:t>
      </w:r>
      <w:r>
        <w:t>the</w:t>
      </w:r>
      <w:r>
        <w:rPr>
          <w:spacing w:val="-6"/>
        </w:rPr>
        <w:t xml:space="preserve"> </w:t>
      </w:r>
      <w:r>
        <w:t>development</w:t>
      </w:r>
      <w:r>
        <w:rPr>
          <w:spacing w:val="-6"/>
        </w:rPr>
        <w:t xml:space="preserve"> </w:t>
      </w:r>
      <w:r>
        <w:t>of</w:t>
      </w:r>
      <w:r>
        <w:rPr>
          <w:spacing w:val="-5"/>
        </w:rPr>
        <w:t xml:space="preserve"> </w:t>
      </w:r>
      <w:r>
        <w:t>BV.</w:t>
      </w:r>
      <w:r>
        <w:rPr>
          <w:spacing w:val="-10"/>
        </w:rPr>
        <w:t xml:space="preserve"> </w:t>
      </w:r>
      <w:r>
        <w:t>Women</w:t>
      </w:r>
      <w:r>
        <w:rPr>
          <w:spacing w:val="-5"/>
        </w:rPr>
        <w:t xml:space="preserve"> </w:t>
      </w:r>
      <w:r>
        <w:t>do</w:t>
      </w:r>
      <w:r>
        <w:rPr>
          <w:spacing w:val="-5"/>
        </w:rPr>
        <w:t xml:space="preserve"> </w:t>
      </w:r>
      <w:r>
        <w:t>not</w:t>
      </w:r>
      <w:r>
        <w:rPr>
          <w:spacing w:val="-6"/>
        </w:rPr>
        <w:t xml:space="preserve"> </w:t>
      </w:r>
      <w:r>
        <w:t>get BV from toilet seats, bedding, swimming pools, or from touching objects around them.</w:t>
      </w:r>
    </w:p>
    <w:p w14:paraId="4C8BE57B" w14:textId="77777777" w:rsidR="00284DC3" w:rsidRDefault="00B62D4A">
      <w:pPr>
        <w:pStyle w:val="BodyText"/>
        <w:spacing w:line="256" w:lineRule="exact"/>
      </w:pPr>
      <w:r>
        <w:t>Women</w:t>
      </w:r>
      <w:r>
        <w:rPr>
          <w:spacing w:val="-6"/>
        </w:rPr>
        <w:t xml:space="preserve"> </w:t>
      </w:r>
      <w:r>
        <w:t>who</w:t>
      </w:r>
      <w:r>
        <w:rPr>
          <w:spacing w:val="-3"/>
        </w:rPr>
        <w:t xml:space="preserve"> </w:t>
      </w:r>
      <w:r>
        <w:t>have</w:t>
      </w:r>
      <w:r>
        <w:rPr>
          <w:spacing w:val="-4"/>
        </w:rPr>
        <w:t xml:space="preserve"> </w:t>
      </w:r>
      <w:r>
        <w:t>never</w:t>
      </w:r>
      <w:r>
        <w:rPr>
          <w:spacing w:val="-4"/>
        </w:rPr>
        <w:t xml:space="preserve"> </w:t>
      </w:r>
      <w:r>
        <w:t>had</w:t>
      </w:r>
      <w:r>
        <w:rPr>
          <w:spacing w:val="-3"/>
        </w:rPr>
        <w:t xml:space="preserve"> </w:t>
      </w:r>
      <w:r>
        <w:t>sexual</w:t>
      </w:r>
      <w:r>
        <w:rPr>
          <w:spacing w:val="-3"/>
        </w:rPr>
        <w:t xml:space="preserve"> </w:t>
      </w:r>
      <w:r>
        <w:t>intercourse</w:t>
      </w:r>
      <w:r>
        <w:rPr>
          <w:spacing w:val="-5"/>
        </w:rPr>
        <w:t xml:space="preserve"> </w:t>
      </w:r>
      <w:r>
        <w:t>may</w:t>
      </w:r>
      <w:r>
        <w:rPr>
          <w:spacing w:val="-3"/>
        </w:rPr>
        <w:t xml:space="preserve"> </w:t>
      </w:r>
      <w:r>
        <w:t>also</w:t>
      </w:r>
      <w:r>
        <w:rPr>
          <w:spacing w:val="-3"/>
        </w:rPr>
        <w:t xml:space="preserve"> </w:t>
      </w:r>
      <w:r>
        <w:t>be</w:t>
      </w:r>
      <w:r>
        <w:rPr>
          <w:spacing w:val="-4"/>
        </w:rPr>
        <w:t xml:space="preserve"> </w:t>
      </w:r>
      <w:r>
        <w:rPr>
          <w:spacing w:val="-2"/>
        </w:rPr>
        <w:t>affected.</w:t>
      </w:r>
    </w:p>
    <w:p w14:paraId="2DEF7FAB" w14:textId="77777777" w:rsidR="00284DC3" w:rsidRDefault="00B62D4A">
      <w:pPr>
        <w:pStyle w:val="BodyText"/>
        <w:spacing w:before="144" w:line="268" w:lineRule="auto"/>
      </w:pPr>
      <w:r>
        <w:t>Women</w:t>
      </w:r>
      <w:r>
        <w:rPr>
          <w:spacing w:val="-4"/>
        </w:rPr>
        <w:t xml:space="preserve"> </w:t>
      </w:r>
      <w:r>
        <w:t>with</w:t>
      </w:r>
      <w:r>
        <w:rPr>
          <w:spacing w:val="-4"/>
        </w:rPr>
        <w:t xml:space="preserve"> </w:t>
      </w:r>
      <w:r>
        <w:t>BV</w:t>
      </w:r>
      <w:r>
        <w:rPr>
          <w:spacing w:val="-9"/>
        </w:rPr>
        <w:t xml:space="preserve"> </w:t>
      </w:r>
      <w:r>
        <w:t>may</w:t>
      </w:r>
      <w:r>
        <w:rPr>
          <w:spacing w:val="-4"/>
        </w:rPr>
        <w:t xml:space="preserve"> </w:t>
      </w:r>
      <w:r>
        <w:t>have</w:t>
      </w:r>
      <w:r>
        <w:rPr>
          <w:spacing w:val="-5"/>
        </w:rPr>
        <w:t xml:space="preserve"> </w:t>
      </w:r>
      <w:r>
        <w:t>an</w:t>
      </w:r>
      <w:r>
        <w:rPr>
          <w:spacing w:val="-4"/>
        </w:rPr>
        <w:t xml:space="preserve"> </w:t>
      </w:r>
      <w:r>
        <w:t>abnormal</w:t>
      </w:r>
      <w:r>
        <w:rPr>
          <w:spacing w:val="-4"/>
        </w:rPr>
        <w:t xml:space="preserve"> </w:t>
      </w:r>
      <w:r>
        <w:t>vaginal</w:t>
      </w:r>
      <w:r>
        <w:rPr>
          <w:spacing w:val="-4"/>
        </w:rPr>
        <w:t xml:space="preserve"> </w:t>
      </w:r>
      <w:r>
        <w:t>discharge</w:t>
      </w:r>
      <w:r>
        <w:rPr>
          <w:spacing w:val="-5"/>
        </w:rPr>
        <w:t xml:space="preserve"> </w:t>
      </w:r>
      <w:r>
        <w:t>with</w:t>
      </w:r>
      <w:r>
        <w:rPr>
          <w:spacing w:val="-4"/>
        </w:rPr>
        <w:t xml:space="preserve"> </w:t>
      </w:r>
      <w:r>
        <w:t>an</w:t>
      </w:r>
      <w:r>
        <w:rPr>
          <w:spacing w:val="-4"/>
        </w:rPr>
        <w:t xml:space="preserve"> </w:t>
      </w:r>
      <w:r>
        <w:t>unpleasant</w:t>
      </w:r>
      <w:r>
        <w:rPr>
          <w:spacing w:val="-5"/>
        </w:rPr>
        <w:t xml:space="preserve"> </w:t>
      </w:r>
      <w:r>
        <w:t>odor.</w:t>
      </w:r>
      <w:r>
        <w:rPr>
          <w:spacing w:val="-4"/>
        </w:rPr>
        <w:t xml:space="preserve"> </w:t>
      </w:r>
      <w:r>
        <w:t>Some women</w:t>
      </w:r>
      <w:r>
        <w:rPr>
          <w:spacing w:val="-2"/>
        </w:rPr>
        <w:t xml:space="preserve"> </w:t>
      </w:r>
      <w:r>
        <w:t>report</w:t>
      </w:r>
      <w:r>
        <w:rPr>
          <w:spacing w:val="-3"/>
        </w:rPr>
        <w:t xml:space="preserve"> </w:t>
      </w:r>
      <w:r>
        <w:t>a</w:t>
      </w:r>
      <w:r>
        <w:rPr>
          <w:spacing w:val="-3"/>
        </w:rPr>
        <w:t xml:space="preserve"> </w:t>
      </w:r>
      <w:r>
        <w:t>str</w:t>
      </w:r>
      <w:r>
        <w:t>ong</w:t>
      </w:r>
      <w:r>
        <w:rPr>
          <w:spacing w:val="-2"/>
        </w:rPr>
        <w:t xml:space="preserve"> </w:t>
      </w:r>
      <w:r>
        <w:t>fish-like</w:t>
      </w:r>
      <w:r>
        <w:rPr>
          <w:spacing w:val="-3"/>
        </w:rPr>
        <w:t xml:space="preserve"> </w:t>
      </w:r>
      <w:r>
        <w:t>odor,</w:t>
      </w:r>
      <w:r>
        <w:rPr>
          <w:spacing w:val="-2"/>
        </w:rPr>
        <w:t xml:space="preserve"> </w:t>
      </w:r>
      <w:r>
        <w:t>especially</w:t>
      </w:r>
      <w:r>
        <w:rPr>
          <w:spacing w:val="-2"/>
        </w:rPr>
        <w:t xml:space="preserve"> </w:t>
      </w:r>
      <w:r>
        <w:t>after</w:t>
      </w:r>
      <w:r>
        <w:rPr>
          <w:spacing w:val="-2"/>
        </w:rPr>
        <w:t xml:space="preserve"> </w:t>
      </w:r>
      <w:r>
        <w:t>intercourse.</w:t>
      </w:r>
      <w:r>
        <w:rPr>
          <w:spacing w:val="-2"/>
        </w:rPr>
        <w:t xml:space="preserve"> </w:t>
      </w:r>
      <w:r>
        <w:t>Discharge,</w:t>
      </w:r>
      <w:r>
        <w:rPr>
          <w:spacing w:val="-2"/>
        </w:rPr>
        <w:t xml:space="preserve"> </w:t>
      </w:r>
      <w:r>
        <w:t>if</w:t>
      </w:r>
      <w:r>
        <w:rPr>
          <w:spacing w:val="-2"/>
        </w:rPr>
        <w:t xml:space="preserve"> </w:t>
      </w:r>
      <w:r>
        <w:t>present,</w:t>
      </w:r>
      <w:r>
        <w:rPr>
          <w:spacing w:val="-2"/>
        </w:rPr>
        <w:t xml:space="preserve"> </w:t>
      </w:r>
      <w:r>
        <w:t>is usually white or gray; it can be thin. Women with BV may also have burning during urination</w:t>
      </w:r>
      <w:r>
        <w:rPr>
          <w:spacing w:val="-4"/>
        </w:rPr>
        <w:t xml:space="preserve"> </w:t>
      </w:r>
      <w:r>
        <w:t>or</w:t>
      </w:r>
      <w:r>
        <w:rPr>
          <w:spacing w:val="-4"/>
        </w:rPr>
        <w:t xml:space="preserve"> </w:t>
      </w:r>
      <w:r>
        <w:t>itching</w:t>
      </w:r>
      <w:r>
        <w:rPr>
          <w:spacing w:val="-4"/>
        </w:rPr>
        <w:t xml:space="preserve"> </w:t>
      </w:r>
      <w:r>
        <w:t>around</w:t>
      </w:r>
      <w:r>
        <w:rPr>
          <w:spacing w:val="-4"/>
        </w:rPr>
        <w:t xml:space="preserve"> </w:t>
      </w:r>
      <w:r>
        <w:t>the</w:t>
      </w:r>
      <w:r>
        <w:rPr>
          <w:spacing w:val="-5"/>
        </w:rPr>
        <w:t xml:space="preserve"> </w:t>
      </w:r>
      <w:r>
        <w:t>outside</w:t>
      </w:r>
      <w:r>
        <w:rPr>
          <w:spacing w:val="-5"/>
        </w:rPr>
        <w:t xml:space="preserve"> </w:t>
      </w:r>
      <w:r>
        <w:t>of</w:t>
      </w:r>
      <w:r>
        <w:rPr>
          <w:spacing w:val="-4"/>
        </w:rPr>
        <w:t xml:space="preserve"> </w:t>
      </w:r>
      <w:r>
        <w:t>the</w:t>
      </w:r>
      <w:r>
        <w:rPr>
          <w:spacing w:val="-5"/>
        </w:rPr>
        <w:t xml:space="preserve"> </w:t>
      </w:r>
      <w:r>
        <w:t>vagina,</w:t>
      </w:r>
      <w:r>
        <w:rPr>
          <w:spacing w:val="-4"/>
        </w:rPr>
        <w:t xml:space="preserve"> </w:t>
      </w:r>
      <w:r>
        <w:t>or</w:t>
      </w:r>
      <w:r>
        <w:rPr>
          <w:spacing w:val="-4"/>
        </w:rPr>
        <w:t xml:space="preserve"> </w:t>
      </w:r>
      <w:r>
        <w:t>both.</w:t>
      </w:r>
      <w:r>
        <w:rPr>
          <w:spacing w:val="-4"/>
        </w:rPr>
        <w:t xml:space="preserve"> </w:t>
      </w:r>
      <w:r>
        <w:t>However,</w:t>
      </w:r>
      <w:r>
        <w:rPr>
          <w:spacing w:val="-4"/>
        </w:rPr>
        <w:t xml:space="preserve"> </w:t>
      </w:r>
      <w:r>
        <w:t>most</w:t>
      </w:r>
      <w:r>
        <w:rPr>
          <w:spacing w:val="-4"/>
        </w:rPr>
        <w:t xml:space="preserve"> </w:t>
      </w:r>
      <w:r>
        <w:t>women</w:t>
      </w:r>
      <w:r>
        <w:rPr>
          <w:spacing w:val="-4"/>
        </w:rPr>
        <w:t xml:space="preserve"> </w:t>
      </w:r>
      <w:r>
        <w:t>with BV report no signs or symptoms at all.</w:t>
      </w:r>
    </w:p>
    <w:p w14:paraId="580190BF" w14:textId="77777777" w:rsidR="00284DC3" w:rsidRDefault="00B62D4A">
      <w:pPr>
        <w:pStyle w:val="BodyText"/>
        <w:spacing w:before="114" w:line="261" w:lineRule="auto"/>
      </w:pPr>
      <w:r>
        <w:t>In</w:t>
      </w:r>
      <w:r>
        <w:rPr>
          <w:spacing w:val="-3"/>
        </w:rPr>
        <w:t xml:space="preserve"> </w:t>
      </w:r>
      <w:r>
        <w:t>most</w:t>
      </w:r>
      <w:r>
        <w:rPr>
          <w:spacing w:val="-3"/>
        </w:rPr>
        <w:t xml:space="preserve"> </w:t>
      </w:r>
      <w:r>
        <w:t>cases,</w:t>
      </w:r>
      <w:r>
        <w:rPr>
          <w:spacing w:val="-3"/>
        </w:rPr>
        <w:t xml:space="preserve"> </w:t>
      </w:r>
      <w:r>
        <w:t>BV</w:t>
      </w:r>
      <w:r>
        <w:rPr>
          <w:spacing w:val="-8"/>
        </w:rPr>
        <w:t xml:space="preserve"> </w:t>
      </w:r>
      <w:r>
        <w:t>causes</w:t>
      </w:r>
      <w:r>
        <w:rPr>
          <w:spacing w:val="-3"/>
        </w:rPr>
        <w:t xml:space="preserve"> </w:t>
      </w:r>
      <w:r>
        <w:t>no</w:t>
      </w:r>
      <w:r>
        <w:rPr>
          <w:spacing w:val="-3"/>
        </w:rPr>
        <w:t xml:space="preserve"> </w:t>
      </w:r>
      <w:r>
        <w:t>complications.</w:t>
      </w:r>
      <w:r>
        <w:rPr>
          <w:spacing w:val="-3"/>
        </w:rPr>
        <w:t xml:space="preserve"> </w:t>
      </w:r>
      <w:r>
        <w:t>But</w:t>
      </w:r>
      <w:r>
        <w:rPr>
          <w:spacing w:val="-4"/>
        </w:rPr>
        <w:t xml:space="preserve"> </w:t>
      </w:r>
      <w:r>
        <w:t>there</w:t>
      </w:r>
      <w:r>
        <w:rPr>
          <w:spacing w:val="-4"/>
        </w:rPr>
        <w:t xml:space="preserve"> </w:t>
      </w:r>
      <w:r>
        <w:t>are</w:t>
      </w:r>
      <w:r>
        <w:rPr>
          <w:spacing w:val="-4"/>
        </w:rPr>
        <w:t xml:space="preserve"> </w:t>
      </w:r>
      <w:r>
        <w:t>some</w:t>
      </w:r>
      <w:r>
        <w:rPr>
          <w:spacing w:val="-4"/>
        </w:rPr>
        <w:t xml:space="preserve"> </w:t>
      </w:r>
      <w:r>
        <w:t>serious</w:t>
      </w:r>
      <w:r>
        <w:rPr>
          <w:spacing w:val="-3"/>
        </w:rPr>
        <w:t xml:space="preserve"> </w:t>
      </w:r>
      <w:r>
        <w:t>risks</w:t>
      </w:r>
      <w:r>
        <w:rPr>
          <w:spacing w:val="-3"/>
        </w:rPr>
        <w:t xml:space="preserve"> </w:t>
      </w:r>
      <w:r>
        <w:t>from</w:t>
      </w:r>
      <w:r>
        <w:rPr>
          <w:spacing w:val="-4"/>
        </w:rPr>
        <w:t xml:space="preserve"> </w:t>
      </w:r>
      <w:r>
        <w:t xml:space="preserve">BV </w:t>
      </w:r>
      <w:r>
        <w:rPr>
          <w:spacing w:val="-2"/>
        </w:rPr>
        <w:t>including:</w:t>
      </w:r>
    </w:p>
    <w:p w14:paraId="4F1AD01E" w14:textId="77777777" w:rsidR="00284DC3" w:rsidRDefault="00B62D4A">
      <w:pPr>
        <w:pStyle w:val="ListParagraph"/>
        <w:numPr>
          <w:ilvl w:val="0"/>
          <w:numId w:val="12"/>
        </w:numPr>
        <w:tabs>
          <w:tab w:val="left" w:pos="839"/>
          <w:tab w:val="left" w:pos="840"/>
        </w:tabs>
        <w:spacing w:before="61" w:line="276" w:lineRule="auto"/>
        <w:ind w:right="845"/>
        <w:rPr>
          <w:sz w:val="24"/>
        </w:rPr>
      </w:pPr>
      <w:r>
        <w:rPr>
          <w:sz w:val="24"/>
        </w:rPr>
        <w:t>Having</w:t>
      </w:r>
      <w:r>
        <w:rPr>
          <w:spacing w:val="-3"/>
          <w:sz w:val="24"/>
        </w:rPr>
        <w:t xml:space="preserve"> </w:t>
      </w:r>
      <w:r>
        <w:rPr>
          <w:sz w:val="24"/>
        </w:rPr>
        <w:t>BV</w:t>
      </w:r>
      <w:r>
        <w:rPr>
          <w:spacing w:val="-8"/>
          <w:sz w:val="24"/>
        </w:rPr>
        <w:t xml:space="preserve"> </w:t>
      </w:r>
      <w:r>
        <w:rPr>
          <w:sz w:val="24"/>
        </w:rPr>
        <w:t>can</w:t>
      </w:r>
      <w:r>
        <w:rPr>
          <w:spacing w:val="-3"/>
          <w:sz w:val="24"/>
        </w:rPr>
        <w:t xml:space="preserve"> </w:t>
      </w:r>
      <w:r>
        <w:rPr>
          <w:sz w:val="24"/>
        </w:rPr>
        <w:t>increase</w:t>
      </w:r>
      <w:r>
        <w:rPr>
          <w:spacing w:val="-4"/>
          <w:sz w:val="24"/>
        </w:rPr>
        <w:t xml:space="preserve"> </w:t>
      </w:r>
      <w:r>
        <w:rPr>
          <w:sz w:val="24"/>
        </w:rPr>
        <w:t>a</w:t>
      </w:r>
      <w:r>
        <w:rPr>
          <w:spacing w:val="-4"/>
          <w:sz w:val="24"/>
        </w:rPr>
        <w:t xml:space="preserve"> </w:t>
      </w:r>
      <w:r>
        <w:rPr>
          <w:sz w:val="24"/>
        </w:rPr>
        <w:t>woman's</w:t>
      </w:r>
      <w:r>
        <w:rPr>
          <w:spacing w:val="-3"/>
          <w:sz w:val="24"/>
        </w:rPr>
        <w:t xml:space="preserve"> </w:t>
      </w:r>
      <w:r>
        <w:rPr>
          <w:sz w:val="24"/>
        </w:rPr>
        <w:t>susceptibility</w:t>
      </w:r>
      <w:r>
        <w:rPr>
          <w:spacing w:val="-3"/>
          <w:sz w:val="24"/>
        </w:rPr>
        <w:t xml:space="preserve"> </w:t>
      </w:r>
      <w:r>
        <w:rPr>
          <w:sz w:val="24"/>
        </w:rPr>
        <w:t>to</w:t>
      </w:r>
      <w:r>
        <w:rPr>
          <w:spacing w:val="-3"/>
          <w:sz w:val="24"/>
        </w:rPr>
        <w:t xml:space="preserve"> </w:t>
      </w:r>
      <w:r>
        <w:rPr>
          <w:sz w:val="24"/>
        </w:rPr>
        <w:t>HIV</w:t>
      </w:r>
      <w:r>
        <w:rPr>
          <w:spacing w:val="-8"/>
          <w:sz w:val="24"/>
        </w:rPr>
        <w:t xml:space="preserve"> </w:t>
      </w:r>
      <w:r>
        <w:rPr>
          <w:sz w:val="24"/>
        </w:rPr>
        <w:t>infection</w:t>
      </w:r>
      <w:r>
        <w:rPr>
          <w:spacing w:val="-3"/>
          <w:sz w:val="24"/>
        </w:rPr>
        <w:t xml:space="preserve"> </w:t>
      </w:r>
      <w:r>
        <w:rPr>
          <w:sz w:val="24"/>
        </w:rPr>
        <w:t>if</w:t>
      </w:r>
      <w:r>
        <w:rPr>
          <w:spacing w:val="-3"/>
          <w:sz w:val="24"/>
        </w:rPr>
        <w:t xml:space="preserve"> </w:t>
      </w:r>
      <w:r>
        <w:rPr>
          <w:sz w:val="24"/>
        </w:rPr>
        <w:t>she</w:t>
      </w:r>
      <w:r>
        <w:rPr>
          <w:spacing w:val="-4"/>
          <w:sz w:val="24"/>
        </w:rPr>
        <w:t xml:space="preserve"> </w:t>
      </w:r>
      <w:r>
        <w:rPr>
          <w:sz w:val="24"/>
        </w:rPr>
        <w:t>is exposed to the HIV virus.</w:t>
      </w:r>
    </w:p>
    <w:p w14:paraId="52AEFBD8" w14:textId="77777777" w:rsidR="00284DC3" w:rsidRDefault="00B62D4A">
      <w:pPr>
        <w:pStyle w:val="ListParagraph"/>
        <w:numPr>
          <w:ilvl w:val="0"/>
          <w:numId w:val="12"/>
        </w:numPr>
        <w:tabs>
          <w:tab w:val="left" w:pos="839"/>
          <w:tab w:val="left" w:pos="840"/>
        </w:tabs>
        <w:spacing w:before="26" w:line="276" w:lineRule="auto"/>
        <w:ind w:right="445"/>
        <w:rPr>
          <w:sz w:val="24"/>
        </w:rPr>
      </w:pPr>
      <w:r>
        <w:rPr>
          <w:sz w:val="24"/>
        </w:rPr>
        <w:t>Having</w:t>
      </w:r>
      <w:r>
        <w:rPr>
          <w:spacing w:val="-5"/>
          <w:sz w:val="24"/>
        </w:rPr>
        <w:t xml:space="preserve"> </w:t>
      </w:r>
      <w:r>
        <w:rPr>
          <w:sz w:val="24"/>
        </w:rPr>
        <w:t>BV</w:t>
      </w:r>
      <w:r>
        <w:rPr>
          <w:spacing w:val="-10"/>
          <w:sz w:val="24"/>
        </w:rPr>
        <w:t xml:space="preserve"> </w:t>
      </w:r>
      <w:r>
        <w:rPr>
          <w:sz w:val="24"/>
        </w:rPr>
        <w:t>increases</w:t>
      </w:r>
      <w:r>
        <w:rPr>
          <w:spacing w:val="-5"/>
          <w:sz w:val="24"/>
        </w:rPr>
        <w:t xml:space="preserve"> </w:t>
      </w:r>
      <w:r>
        <w:rPr>
          <w:sz w:val="24"/>
        </w:rPr>
        <w:t>the</w:t>
      </w:r>
      <w:r>
        <w:rPr>
          <w:spacing w:val="-6"/>
          <w:sz w:val="24"/>
        </w:rPr>
        <w:t xml:space="preserve"> </w:t>
      </w:r>
      <w:r>
        <w:rPr>
          <w:sz w:val="24"/>
        </w:rPr>
        <w:t>chances</w:t>
      </w:r>
      <w:r>
        <w:rPr>
          <w:spacing w:val="-5"/>
          <w:sz w:val="24"/>
        </w:rPr>
        <w:t xml:space="preserve"> </w:t>
      </w:r>
      <w:r>
        <w:rPr>
          <w:sz w:val="24"/>
        </w:rPr>
        <w:t>that</w:t>
      </w:r>
      <w:r>
        <w:rPr>
          <w:spacing w:val="-5"/>
          <w:sz w:val="24"/>
        </w:rPr>
        <w:t xml:space="preserve"> </w:t>
      </w:r>
      <w:r>
        <w:rPr>
          <w:sz w:val="24"/>
        </w:rPr>
        <w:t>an</w:t>
      </w:r>
      <w:r>
        <w:rPr>
          <w:spacing w:val="-5"/>
          <w:sz w:val="24"/>
        </w:rPr>
        <w:t xml:space="preserve"> </w:t>
      </w:r>
      <w:r>
        <w:rPr>
          <w:sz w:val="24"/>
        </w:rPr>
        <w:t>HIV-infected</w:t>
      </w:r>
      <w:r>
        <w:rPr>
          <w:spacing w:val="-5"/>
          <w:sz w:val="24"/>
        </w:rPr>
        <w:t xml:space="preserve"> </w:t>
      </w:r>
      <w:r>
        <w:rPr>
          <w:sz w:val="24"/>
        </w:rPr>
        <w:t>woman</w:t>
      </w:r>
      <w:r>
        <w:rPr>
          <w:spacing w:val="-5"/>
          <w:sz w:val="24"/>
        </w:rPr>
        <w:t xml:space="preserve"> </w:t>
      </w:r>
      <w:r>
        <w:rPr>
          <w:sz w:val="24"/>
        </w:rPr>
        <w:t>can</w:t>
      </w:r>
      <w:r>
        <w:rPr>
          <w:spacing w:val="-5"/>
          <w:sz w:val="24"/>
        </w:rPr>
        <w:t xml:space="preserve"> </w:t>
      </w:r>
      <w:r>
        <w:rPr>
          <w:sz w:val="24"/>
        </w:rPr>
        <w:t>pass</w:t>
      </w:r>
      <w:r>
        <w:rPr>
          <w:spacing w:val="-5"/>
          <w:sz w:val="24"/>
        </w:rPr>
        <w:t xml:space="preserve"> </w:t>
      </w:r>
      <w:r>
        <w:rPr>
          <w:sz w:val="24"/>
        </w:rPr>
        <w:t>HIV</w:t>
      </w:r>
      <w:r>
        <w:rPr>
          <w:spacing w:val="-10"/>
          <w:sz w:val="24"/>
        </w:rPr>
        <w:t xml:space="preserve"> </w:t>
      </w:r>
      <w:r>
        <w:rPr>
          <w:sz w:val="24"/>
        </w:rPr>
        <w:t>to her sex partner.</w:t>
      </w:r>
    </w:p>
    <w:p w14:paraId="1E006B5B" w14:textId="77777777" w:rsidR="00284DC3" w:rsidRDefault="00B62D4A">
      <w:pPr>
        <w:pStyle w:val="ListParagraph"/>
        <w:numPr>
          <w:ilvl w:val="0"/>
          <w:numId w:val="12"/>
        </w:numPr>
        <w:tabs>
          <w:tab w:val="left" w:pos="839"/>
          <w:tab w:val="left" w:pos="840"/>
        </w:tabs>
        <w:spacing w:before="35" w:line="276" w:lineRule="auto"/>
        <w:ind w:right="518"/>
        <w:rPr>
          <w:sz w:val="24"/>
        </w:rPr>
      </w:pPr>
      <w:r>
        <w:rPr>
          <w:sz w:val="24"/>
        </w:rPr>
        <w:t>Having BV has been associated with an increase in the development of an infection</w:t>
      </w:r>
      <w:r>
        <w:rPr>
          <w:spacing w:val="-5"/>
          <w:sz w:val="24"/>
        </w:rPr>
        <w:t xml:space="preserve"> </w:t>
      </w:r>
      <w:r>
        <w:rPr>
          <w:sz w:val="24"/>
        </w:rPr>
        <w:t>following</w:t>
      </w:r>
      <w:r>
        <w:rPr>
          <w:spacing w:val="-5"/>
          <w:sz w:val="24"/>
        </w:rPr>
        <w:t xml:space="preserve"> </w:t>
      </w:r>
      <w:r>
        <w:rPr>
          <w:sz w:val="24"/>
        </w:rPr>
        <w:t>surgical</w:t>
      </w:r>
      <w:r>
        <w:rPr>
          <w:spacing w:val="-5"/>
          <w:sz w:val="24"/>
        </w:rPr>
        <w:t xml:space="preserve"> </w:t>
      </w:r>
      <w:r>
        <w:rPr>
          <w:sz w:val="24"/>
        </w:rPr>
        <w:t>procedures</w:t>
      </w:r>
      <w:r>
        <w:rPr>
          <w:spacing w:val="-5"/>
          <w:sz w:val="24"/>
        </w:rPr>
        <w:t xml:space="preserve"> </w:t>
      </w:r>
      <w:r>
        <w:rPr>
          <w:sz w:val="24"/>
        </w:rPr>
        <w:t>such</w:t>
      </w:r>
      <w:r>
        <w:rPr>
          <w:spacing w:val="-5"/>
          <w:sz w:val="24"/>
        </w:rPr>
        <w:t xml:space="preserve"> </w:t>
      </w:r>
      <w:r>
        <w:rPr>
          <w:sz w:val="24"/>
        </w:rPr>
        <w:t>as</w:t>
      </w:r>
      <w:r>
        <w:rPr>
          <w:spacing w:val="-5"/>
          <w:sz w:val="24"/>
        </w:rPr>
        <w:t xml:space="preserve"> </w:t>
      </w:r>
      <w:r>
        <w:rPr>
          <w:sz w:val="24"/>
        </w:rPr>
        <w:t>a</w:t>
      </w:r>
      <w:r>
        <w:rPr>
          <w:spacing w:val="-6"/>
          <w:sz w:val="24"/>
        </w:rPr>
        <w:t xml:space="preserve"> </w:t>
      </w:r>
      <w:r>
        <w:rPr>
          <w:sz w:val="24"/>
        </w:rPr>
        <w:t>hysterectomy</w:t>
      </w:r>
      <w:r>
        <w:rPr>
          <w:spacing w:val="-5"/>
          <w:sz w:val="24"/>
        </w:rPr>
        <w:t xml:space="preserve"> </w:t>
      </w:r>
      <w:r>
        <w:rPr>
          <w:sz w:val="24"/>
        </w:rPr>
        <w:t>or</w:t>
      </w:r>
      <w:r>
        <w:rPr>
          <w:spacing w:val="-5"/>
          <w:sz w:val="24"/>
        </w:rPr>
        <w:t xml:space="preserve"> </w:t>
      </w:r>
      <w:r>
        <w:rPr>
          <w:sz w:val="24"/>
        </w:rPr>
        <w:t>an</w:t>
      </w:r>
      <w:r>
        <w:rPr>
          <w:spacing w:val="-5"/>
          <w:sz w:val="24"/>
        </w:rPr>
        <w:t xml:space="preserve"> </w:t>
      </w:r>
      <w:r>
        <w:rPr>
          <w:sz w:val="24"/>
        </w:rPr>
        <w:t>abortion.</w:t>
      </w:r>
    </w:p>
    <w:p w14:paraId="11234C64" w14:textId="77777777" w:rsidR="00284DC3" w:rsidRDefault="00B62D4A">
      <w:pPr>
        <w:pStyle w:val="ListParagraph"/>
        <w:numPr>
          <w:ilvl w:val="0"/>
          <w:numId w:val="12"/>
        </w:numPr>
        <w:tabs>
          <w:tab w:val="left" w:pos="839"/>
          <w:tab w:val="left" w:pos="840"/>
        </w:tabs>
        <w:spacing w:before="35" w:line="259" w:lineRule="auto"/>
        <w:ind w:right="1151"/>
        <w:rPr>
          <w:sz w:val="24"/>
        </w:rPr>
      </w:pPr>
      <w:r>
        <w:rPr>
          <w:sz w:val="24"/>
        </w:rPr>
        <w:t>Having</w:t>
      </w:r>
      <w:r>
        <w:rPr>
          <w:spacing w:val="-3"/>
          <w:sz w:val="24"/>
        </w:rPr>
        <w:t xml:space="preserve"> </w:t>
      </w:r>
      <w:r>
        <w:rPr>
          <w:sz w:val="24"/>
        </w:rPr>
        <w:t>BV</w:t>
      </w:r>
      <w:r>
        <w:rPr>
          <w:spacing w:val="-8"/>
          <w:sz w:val="24"/>
        </w:rPr>
        <w:t xml:space="preserve"> </w:t>
      </w:r>
      <w:r>
        <w:rPr>
          <w:sz w:val="24"/>
        </w:rPr>
        <w:t>while</w:t>
      </w:r>
      <w:r>
        <w:rPr>
          <w:spacing w:val="-4"/>
          <w:sz w:val="24"/>
        </w:rPr>
        <w:t xml:space="preserve"> </w:t>
      </w:r>
      <w:r>
        <w:rPr>
          <w:sz w:val="24"/>
        </w:rPr>
        <w:t>pregnant</w:t>
      </w:r>
      <w:r>
        <w:rPr>
          <w:spacing w:val="-4"/>
          <w:sz w:val="24"/>
        </w:rPr>
        <w:t xml:space="preserve"> </w:t>
      </w:r>
      <w:r>
        <w:rPr>
          <w:sz w:val="24"/>
        </w:rPr>
        <w:t>may</w:t>
      </w:r>
      <w:r>
        <w:rPr>
          <w:spacing w:val="-3"/>
          <w:sz w:val="24"/>
        </w:rPr>
        <w:t xml:space="preserve"> </w:t>
      </w:r>
      <w:r>
        <w:rPr>
          <w:sz w:val="24"/>
        </w:rPr>
        <w:t>put</w:t>
      </w:r>
      <w:r>
        <w:rPr>
          <w:spacing w:val="-4"/>
          <w:sz w:val="24"/>
        </w:rPr>
        <w:t xml:space="preserve"> </w:t>
      </w:r>
      <w:r>
        <w:rPr>
          <w:sz w:val="24"/>
        </w:rPr>
        <w:t>a</w:t>
      </w:r>
      <w:r>
        <w:rPr>
          <w:spacing w:val="-4"/>
          <w:sz w:val="24"/>
        </w:rPr>
        <w:t xml:space="preserve"> </w:t>
      </w:r>
      <w:r>
        <w:rPr>
          <w:sz w:val="24"/>
        </w:rPr>
        <w:t>woman</w:t>
      </w:r>
      <w:r>
        <w:rPr>
          <w:spacing w:val="-3"/>
          <w:sz w:val="24"/>
        </w:rPr>
        <w:t xml:space="preserve"> </w:t>
      </w:r>
      <w:r>
        <w:rPr>
          <w:sz w:val="24"/>
        </w:rPr>
        <w:t>at</w:t>
      </w:r>
      <w:r>
        <w:rPr>
          <w:spacing w:val="-3"/>
          <w:sz w:val="24"/>
        </w:rPr>
        <w:t xml:space="preserve"> </w:t>
      </w:r>
      <w:r>
        <w:rPr>
          <w:sz w:val="24"/>
        </w:rPr>
        <w:t>increased</w:t>
      </w:r>
      <w:r>
        <w:rPr>
          <w:spacing w:val="-3"/>
          <w:sz w:val="24"/>
        </w:rPr>
        <w:t xml:space="preserve"> </w:t>
      </w:r>
      <w:r>
        <w:rPr>
          <w:sz w:val="24"/>
        </w:rPr>
        <w:t>risk</w:t>
      </w:r>
      <w:r>
        <w:rPr>
          <w:spacing w:val="-3"/>
          <w:sz w:val="24"/>
        </w:rPr>
        <w:t xml:space="preserve"> </w:t>
      </w:r>
      <w:r>
        <w:rPr>
          <w:sz w:val="24"/>
        </w:rPr>
        <w:t>for</w:t>
      </w:r>
      <w:r>
        <w:rPr>
          <w:spacing w:val="-3"/>
          <w:sz w:val="24"/>
        </w:rPr>
        <w:t xml:space="preserve"> </w:t>
      </w:r>
      <w:r>
        <w:rPr>
          <w:sz w:val="24"/>
        </w:rPr>
        <w:t>some complications of pregnancy, such as preterm delivery.</w:t>
      </w:r>
    </w:p>
    <w:p w14:paraId="12365300" w14:textId="77777777" w:rsidR="00284DC3" w:rsidRDefault="00B62D4A">
      <w:pPr>
        <w:pStyle w:val="ListParagraph"/>
        <w:numPr>
          <w:ilvl w:val="0"/>
          <w:numId w:val="12"/>
        </w:numPr>
        <w:tabs>
          <w:tab w:val="left" w:pos="839"/>
          <w:tab w:val="left" w:pos="840"/>
        </w:tabs>
        <w:spacing w:before="56" w:line="259" w:lineRule="auto"/>
        <w:ind w:right="327"/>
        <w:rPr>
          <w:sz w:val="24"/>
        </w:rPr>
      </w:pPr>
      <w:r>
        <w:rPr>
          <w:sz w:val="24"/>
        </w:rPr>
        <w:t>BV</w:t>
      </w:r>
      <w:r>
        <w:rPr>
          <w:spacing w:val="-8"/>
          <w:sz w:val="24"/>
        </w:rPr>
        <w:t xml:space="preserve"> </w:t>
      </w:r>
      <w:r>
        <w:rPr>
          <w:sz w:val="24"/>
        </w:rPr>
        <w:t>can</w:t>
      </w:r>
      <w:r>
        <w:rPr>
          <w:spacing w:val="-3"/>
          <w:sz w:val="24"/>
        </w:rPr>
        <w:t xml:space="preserve"> </w:t>
      </w:r>
      <w:r>
        <w:rPr>
          <w:sz w:val="24"/>
        </w:rPr>
        <w:t>increase</w:t>
      </w:r>
      <w:r>
        <w:rPr>
          <w:spacing w:val="-4"/>
          <w:sz w:val="24"/>
        </w:rPr>
        <w:t xml:space="preserve"> </w:t>
      </w:r>
      <w:r>
        <w:rPr>
          <w:sz w:val="24"/>
        </w:rPr>
        <w:t>a</w:t>
      </w:r>
      <w:r>
        <w:rPr>
          <w:spacing w:val="-4"/>
          <w:sz w:val="24"/>
        </w:rPr>
        <w:t xml:space="preserve"> </w:t>
      </w:r>
      <w:r>
        <w:rPr>
          <w:sz w:val="24"/>
        </w:rPr>
        <w:t>woman's</w:t>
      </w:r>
      <w:r>
        <w:rPr>
          <w:spacing w:val="-3"/>
          <w:sz w:val="24"/>
        </w:rPr>
        <w:t xml:space="preserve"> </w:t>
      </w:r>
      <w:r>
        <w:rPr>
          <w:sz w:val="24"/>
        </w:rPr>
        <w:t>susceptibility</w:t>
      </w:r>
      <w:r>
        <w:rPr>
          <w:spacing w:val="-3"/>
          <w:sz w:val="24"/>
        </w:rPr>
        <w:t xml:space="preserve"> </w:t>
      </w:r>
      <w:r>
        <w:rPr>
          <w:sz w:val="24"/>
        </w:rPr>
        <w:t>to</w:t>
      </w:r>
      <w:r>
        <w:rPr>
          <w:spacing w:val="-3"/>
          <w:sz w:val="24"/>
        </w:rPr>
        <w:t xml:space="preserve"> </w:t>
      </w:r>
      <w:r>
        <w:rPr>
          <w:sz w:val="24"/>
        </w:rPr>
        <w:t>other</w:t>
      </w:r>
      <w:r>
        <w:rPr>
          <w:spacing w:val="-3"/>
          <w:sz w:val="24"/>
        </w:rPr>
        <w:t xml:space="preserve"> </w:t>
      </w:r>
      <w:r>
        <w:rPr>
          <w:sz w:val="24"/>
        </w:rPr>
        <w:t>STDs,</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herpes</w:t>
      </w:r>
      <w:r>
        <w:rPr>
          <w:spacing w:val="-3"/>
          <w:sz w:val="24"/>
        </w:rPr>
        <w:t xml:space="preserve"> </w:t>
      </w:r>
      <w:r>
        <w:rPr>
          <w:sz w:val="24"/>
        </w:rPr>
        <w:t>simplex virus (HSV) and gonorrhea.</w:t>
      </w:r>
    </w:p>
    <w:p w14:paraId="491AE318" w14:textId="77777777" w:rsidR="00284DC3" w:rsidRDefault="00B62D4A">
      <w:pPr>
        <w:pStyle w:val="BodyText"/>
        <w:spacing w:before="122" w:line="278" w:lineRule="auto"/>
      </w:pPr>
      <w:r>
        <w:t>Pregnant</w:t>
      </w:r>
      <w:r>
        <w:rPr>
          <w:spacing w:val="-4"/>
        </w:rPr>
        <w:t xml:space="preserve"> </w:t>
      </w:r>
      <w:r>
        <w:t>women</w:t>
      </w:r>
      <w:r>
        <w:rPr>
          <w:spacing w:val="-3"/>
        </w:rPr>
        <w:t xml:space="preserve"> </w:t>
      </w:r>
      <w:r>
        <w:t>with</w:t>
      </w:r>
      <w:r>
        <w:rPr>
          <w:spacing w:val="-3"/>
        </w:rPr>
        <w:t xml:space="preserve"> </w:t>
      </w:r>
      <w:r>
        <w:t>BV</w:t>
      </w:r>
      <w:r>
        <w:rPr>
          <w:spacing w:val="-8"/>
        </w:rPr>
        <w:t xml:space="preserve"> </w:t>
      </w:r>
      <w:r>
        <w:t>more</w:t>
      </w:r>
      <w:r>
        <w:rPr>
          <w:spacing w:val="-4"/>
        </w:rPr>
        <w:t xml:space="preserve"> </w:t>
      </w:r>
      <w:r>
        <w:t>often</w:t>
      </w:r>
      <w:r>
        <w:rPr>
          <w:spacing w:val="-3"/>
        </w:rPr>
        <w:t xml:space="preserve"> </w:t>
      </w:r>
      <w:r>
        <w:t>have</w:t>
      </w:r>
      <w:r>
        <w:rPr>
          <w:spacing w:val="-4"/>
        </w:rPr>
        <w:t xml:space="preserve"> </w:t>
      </w:r>
      <w:r>
        <w:t>premature</w:t>
      </w:r>
      <w:r>
        <w:rPr>
          <w:spacing w:val="-4"/>
        </w:rPr>
        <w:t xml:space="preserve"> </w:t>
      </w:r>
      <w:r>
        <w:t>births</w:t>
      </w:r>
      <w:r>
        <w:rPr>
          <w:spacing w:val="-3"/>
        </w:rPr>
        <w:t xml:space="preserve"> </w:t>
      </w:r>
      <w:r>
        <w:t>or</w:t>
      </w:r>
      <w:r>
        <w:rPr>
          <w:spacing w:val="-3"/>
        </w:rPr>
        <w:t xml:space="preserve"> </w:t>
      </w:r>
      <w:r>
        <w:t>babies</w:t>
      </w:r>
      <w:r>
        <w:rPr>
          <w:spacing w:val="-3"/>
        </w:rPr>
        <w:t xml:space="preserve"> </w:t>
      </w:r>
      <w:r>
        <w:t>with</w:t>
      </w:r>
      <w:r>
        <w:rPr>
          <w:spacing w:val="-3"/>
        </w:rPr>
        <w:t xml:space="preserve"> </w:t>
      </w:r>
      <w:r>
        <w:t>a</w:t>
      </w:r>
      <w:r>
        <w:rPr>
          <w:spacing w:val="-4"/>
        </w:rPr>
        <w:t xml:space="preserve"> </w:t>
      </w:r>
      <w:r>
        <w:t>low</w:t>
      </w:r>
      <w:r>
        <w:rPr>
          <w:spacing w:val="-3"/>
        </w:rPr>
        <w:t xml:space="preserve"> </w:t>
      </w:r>
      <w:r>
        <w:t>birth weight (</w:t>
      </w:r>
      <w:r>
        <w:t>low birth weight is less than 5.5 pounds).</w:t>
      </w:r>
    </w:p>
    <w:p w14:paraId="2786DD1F" w14:textId="77777777" w:rsidR="00284DC3" w:rsidRDefault="00B62D4A">
      <w:pPr>
        <w:pStyle w:val="BodyText"/>
        <w:spacing w:before="80" w:line="273" w:lineRule="auto"/>
        <w:ind w:right="220"/>
      </w:pPr>
      <w:r>
        <w:t>The bacteria that cause BV can sometimes infect the uterus and fallopian tubes.</w:t>
      </w:r>
      <w:r>
        <w:rPr>
          <w:spacing w:val="40"/>
        </w:rPr>
        <w:t xml:space="preserve"> </w:t>
      </w:r>
      <w:r>
        <w:t>This type</w:t>
      </w:r>
      <w:r>
        <w:rPr>
          <w:spacing w:val="-4"/>
        </w:rPr>
        <w:t xml:space="preserve"> </w:t>
      </w:r>
      <w:r>
        <w:t>of</w:t>
      </w:r>
      <w:r>
        <w:rPr>
          <w:spacing w:val="-3"/>
        </w:rPr>
        <w:t xml:space="preserve"> </w:t>
      </w:r>
      <w:r>
        <w:t>infection</w:t>
      </w:r>
      <w:r>
        <w:rPr>
          <w:spacing w:val="-3"/>
        </w:rPr>
        <w:t xml:space="preserve"> </w:t>
      </w:r>
      <w:r>
        <w:t>is</w:t>
      </w:r>
      <w:r>
        <w:rPr>
          <w:spacing w:val="-3"/>
        </w:rPr>
        <w:t xml:space="preserve"> </w:t>
      </w:r>
      <w:r>
        <w:t>called</w:t>
      </w:r>
      <w:r>
        <w:rPr>
          <w:spacing w:val="-3"/>
        </w:rPr>
        <w:t xml:space="preserve"> </w:t>
      </w:r>
      <w:r>
        <w:t>pelvic</w:t>
      </w:r>
      <w:r>
        <w:rPr>
          <w:spacing w:val="-4"/>
        </w:rPr>
        <w:t xml:space="preserve"> </w:t>
      </w:r>
      <w:r>
        <w:t>inflammatory</w:t>
      </w:r>
      <w:r>
        <w:rPr>
          <w:spacing w:val="-3"/>
        </w:rPr>
        <w:t xml:space="preserve"> </w:t>
      </w:r>
      <w:r>
        <w:t>disease</w:t>
      </w:r>
      <w:r>
        <w:rPr>
          <w:spacing w:val="-4"/>
        </w:rPr>
        <w:t xml:space="preserve"> </w:t>
      </w:r>
      <w:r>
        <w:t>(PID).</w:t>
      </w:r>
      <w:r>
        <w:rPr>
          <w:spacing w:val="-3"/>
        </w:rPr>
        <w:t xml:space="preserve"> </w:t>
      </w:r>
      <w:r>
        <w:t>PID</w:t>
      </w:r>
      <w:r>
        <w:rPr>
          <w:spacing w:val="-3"/>
        </w:rPr>
        <w:t xml:space="preserve"> </w:t>
      </w:r>
      <w:r>
        <w:t>can</w:t>
      </w:r>
      <w:r>
        <w:rPr>
          <w:spacing w:val="-3"/>
        </w:rPr>
        <w:t xml:space="preserve"> </w:t>
      </w:r>
      <w:r>
        <w:t>cause</w:t>
      </w:r>
      <w:r>
        <w:rPr>
          <w:spacing w:val="-4"/>
        </w:rPr>
        <w:t xml:space="preserve"> </w:t>
      </w:r>
      <w:r>
        <w:t>infertility</w:t>
      </w:r>
      <w:r>
        <w:rPr>
          <w:spacing w:val="-3"/>
        </w:rPr>
        <w:t xml:space="preserve"> </w:t>
      </w:r>
      <w:r>
        <w:t>or damage the fallopian tubes enough to increase the future risk of ectopic pregnancy and infertility. Ectopic pregnancy is a life-threatening condition in which a fertilized egg grows outside the uterus, usually in a fallopian tube which can rupture.</w:t>
      </w:r>
    </w:p>
    <w:p w14:paraId="7BDDBA16" w14:textId="77777777" w:rsidR="00284DC3" w:rsidRDefault="00B62D4A">
      <w:pPr>
        <w:pStyle w:val="BodyText"/>
        <w:spacing w:before="87" w:line="278" w:lineRule="auto"/>
      </w:pPr>
      <w:r>
        <w:t>A</w:t>
      </w:r>
      <w:r>
        <w:rPr>
          <w:spacing w:val="-15"/>
        </w:rPr>
        <w:t xml:space="preserve"> </w:t>
      </w:r>
      <w:r>
        <w:t>he</w:t>
      </w:r>
      <w:r>
        <w:t>alth</w:t>
      </w:r>
      <w:r>
        <w:rPr>
          <w:spacing w:val="-4"/>
        </w:rPr>
        <w:t xml:space="preserve"> </w:t>
      </w:r>
      <w:r>
        <w:t>care</w:t>
      </w:r>
      <w:r>
        <w:rPr>
          <w:spacing w:val="-4"/>
        </w:rPr>
        <w:t xml:space="preserve"> </w:t>
      </w:r>
      <w:r>
        <w:t>provider</w:t>
      </w:r>
      <w:r>
        <w:rPr>
          <w:spacing w:val="-3"/>
        </w:rPr>
        <w:t xml:space="preserve"> </w:t>
      </w:r>
      <w:r>
        <w:t>must</w:t>
      </w:r>
      <w:r>
        <w:rPr>
          <w:spacing w:val="-3"/>
        </w:rPr>
        <w:t xml:space="preserve"> </w:t>
      </w:r>
      <w:r>
        <w:t>examine</w:t>
      </w:r>
      <w:r>
        <w:rPr>
          <w:spacing w:val="-4"/>
        </w:rPr>
        <w:t xml:space="preserve"> </w:t>
      </w:r>
      <w:r>
        <w:t>the</w:t>
      </w:r>
      <w:r>
        <w:rPr>
          <w:spacing w:val="-4"/>
        </w:rPr>
        <w:t xml:space="preserve"> </w:t>
      </w:r>
      <w:r>
        <w:t>vagina</w:t>
      </w:r>
      <w:r>
        <w:rPr>
          <w:spacing w:val="-4"/>
        </w:rPr>
        <w:t xml:space="preserve"> </w:t>
      </w:r>
      <w:r>
        <w:t>for</w:t>
      </w:r>
      <w:r>
        <w:rPr>
          <w:spacing w:val="-3"/>
        </w:rPr>
        <w:t xml:space="preserve"> </w:t>
      </w:r>
      <w:r>
        <w:t>signs</w:t>
      </w:r>
      <w:r>
        <w:rPr>
          <w:spacing w:val="-3"/>
        </w:rPr>
        <w:t xml:space="preserve"> </w:t>
      </w:r>
      <w:r>
        <w:t>of</w:t>
      </w:r>
      <w:r>
        <w:rPr>
          <w:spacing w:val="-3"/>
        </w:rPr>
        <w:t xml:space="preserve"> </w:t>
      </w:r>
      <w:r>
        <w:t>BV</w:t>
      </w:r>
      <w:r>
        <w:rPr>
          <w:spacing w:val="-8"/>
        </w:rPr>
        <w:t xml:space="preserve"> </w:t>
      </w:r>
      <w:r>
        <w:t>and</w:t>
      </w:r>
      <w:r>
        <w:rPr>
          <w:spacing w:val="-3"/>
        </w:rPr>
        <w:t xml:space="preserve"> </w:t>
      </w:r>
      <w:r>
        <w:t>perform</w:t>
      </w:r>
      <w:r>
        <w:rPr>
          <w:spacing w:val="-4"/>
        </w:rPr>
        <w:t xml:space="preserve"> </w:t>
      </w:r>
      <w:r>
        <w:t>laboratory tests on a sample of vaginal fluid to look for bacteria associated with BV.</w:t>
      </w:r>
    </w:p>
    <w:p w14:paraId="0438D74E" w14:textId="77777777" w:rsidR="00284DC3" w:rsidRDefault="00284DC3">
      <w:pPr>
        <w:spacing w:line="278" w:lineRule="auto"/>
        <w:sectPr w:rsidR="00284DC3">
          <w:pgSz w:w="12240" w:h="15840"/>
          <w:pgMar w:top="1380" w:right="1680" w:bottom="960" w:left="1680" w:header="0" w:footer="765" w:gutter="0"/>
          <w:cols w:space="720"/>
        </w:sectPr>
      </w:pPr>
    </w:p>
    <w:p w14:paraId="13A881D0" w14:textId="77777777" w:rsidR="00284DC3" w:rsidRDefault="00B62D4A">
      <w:pPr>
        <w:pStyle w:val="BodyText"/>
        <w:spacing w:before="76" w:line="268" w:lineRule="auto"/>
        <w:ind w:right="372"/>
        <w:jc w:val="both"/>
      </w:pPr>
      <w:r>
        <w:lastRenderedPageBreak/>
        <w:t>Although BV</w:t>
      </w:r>
      <w:r>
        <w:rPr>
          <w:spacing w:val="-3"/>
        </w:rPr>
        <w:t xml:space="preserve"> </w:t>
      </w:r>
      <w:r>
        <w:t>will sometimes clear up without treatment, all women with symptoms of BV</w:t>
      </w:r>
      <w:r>
        <w:rPr>
          <w:spacing w:val="-8"/>
        </w:rPr>
        <w:t xml:space="preserve"> </w:t>
      </w:r>
      <w:r>
        <w:t>should</w:t>
      </w:r>
      <w:r>
        <w:rPr>
          <w:spacing w:val="-3"/>
        </w:rPr>
        <w:t xml:space="preserve"> </w:t>
      </w:r>
      <w:r>
        <w:t>be</w:t>
      </w:r>
      <w:r>
        <w:rPr>
          <w:spacing w:val="-4"/>
        </w:rPr>
        <w:t xml:space="preserve"> </w:t>
      </w:r>
      <w:r>
        <w:t>treated</w:t>
      </w:r>
      <w:r>
        <w:rPr>
          <w:spacing w:val="-3"/>
        </w:rPr>
        <w:t xml:space="preserve"> </w:t>
      </w:r>
      <w:r>
        <w:t>to</w:t>
      </w:r>
      <w:r>
        <w:rPr>
          <w:spacing w:val="-3"/>
        </w:rPr>
        <w:t xml:space="preserve"> </w:t>
      </w:r>
      <w:r>
        <w:t>avoid</w:t>
      </w:r>
      <w:r>
        <w:rPr>
          <w:spacing w:val="-3"/>
        </w:rPr>
        <w:t xml:space="preserve"> </w:t>
      </w:r>
      <w:r>
        <w:t>complications.</w:t>
      </w:r>
      <w:r>
        <w:rPr>
          <w:spacing w:val="-3"/>
        </w:rPr>
        <w:t xml:space="preserve"> </w:t>
      </w:r>
      <w:r>
        <w:t>Male</w:t>
      </w:r>
      <w:r>
        <w:rPr>
          <w:spacing w:val="-4"/>
        </w:rPr>
        <w:t xml:space="preserve"> </w:t>
      </w:r>
      <w:r>
        <w:t>partners</w:t>
      </w:r>
      <w:r>
        <w:rPr>
          <w:spacing w:val="-3"/>
        </w:rPr>
        <w:t xml:space="preserve"> </w:t>
      </w:r>
      <w:r>
        <w:t>generally</w:t>
      </w:r>
      <w:r>
        <w:rPr>
          <w:spacing w:val="-3"/>
        </w:rPr>
        <w:t xml:space="preserve"> </w:t>
      </w:r>
      <w:r>
        <w:t>do</w:t>
      </w:r>
      <w:r>
        <w:rPr>
          <w:spacing w:val="-3"/>
        </w:rPr>
        <w:t xml:space="preserve"> </w:t>
      </w:r>
      <w:r>
        <w:t>not</w:t>
      </w:r>
      <w:r>
        <w:rPr>
          <w:spacing w:val="-4"/>
        </w:rPr>
        <w:t xml:space="preserve"> </w:t>
      </w:r>
      <w:r>
        <w:t>need</w:t>
      </w:r>
      <w:r>
        <w:rPr>
          <w:spacing w:val="-3"/>
        </w:rPr>
        <w:t xml:space="preserve"> </w:t>
      </w:r>
      <w:r>
        <w:t>to</w:t>
      </w:r>
      <w:r>
        <w:rPr>
          <w:spacing w:val="-3"/>
        </w:rPr>
        <w:t xml:space="preserve"> </w:t>
      </w:r>
      <w:r>
        <w:t>be treated. However, BV may spread between female sex partners.</w:t>
      </w:r>
    </w:p>
    <w:p w14:paraId="4288BE10" w14:textId="77777777" w:rsidR="00284DC3" w:rsidRDefault="00B62D4A">
      <w:pPr>
        <w:pStyle w:val="BodyText"/>
        <w:spacing w:before="112" w:line="266" w:lineRule="auto"/>
        <w:ind w:right="129"/>
      </w:pPr>
      <w:r>
        <w:t>Treatment is especially important for pregnant women.</w:t>
      </w:r>
      <w:r>
        <w:rPr>
          <w:spacing w:val="-5"/>
        </w:rPr>
        <w:t xml:space="preserve"> </w:t>
      </w:r>
      <w:r>
        <w:t>All pregnant women who have ever had a premature deliver</w:t>
      </w:r>
      <w:r>
        <w:t>y or low birth weight baby should be considered for a BV examination,</w:t>
      </w:r>
      <w:r>
        <w:rPr>
          <w:spacing w:val="-9"/>
        </w:rPr>
        <w:t xml:space="preserve"> </w:t>
      </w:r>
      <w:r>
        <w:t>regardless</w:t>
      </w:r>
      <w:r>
        <w:rPr>
          <w:spacing w:val="-6"/>
        </w:rPr>
        <w:t xml:space="preserve"> </w:t>
      </w:r>
      <w:r>
        <w:t>of</w:t>
      </w:r>
      <w:r>
        <w:rPr>
          <w:spacing w:val="-6"/>
        </w:rPr>
        <w:t xml:space="preserve"> </w:t>
      </w:r>
      <w:r>
        <w:t>symptoms,</w:t>
      </w:r>
      <w:r>
        <w:rPr>
          <w:spacing w:val="-6"/>
        </w:rPr>
        <w:t xml:space="preserve"> </w:t>
      </w:r>
      <w:r>
        <w:t>and</w:t>
      </w:r>
      <w:r>
        <w:rPr>
          <w:spacing w:val="-6"/>
        </w:rPr>
        <w:t xml:space="preserve"> </w:t>
      </w:r>
      <w:r>
        <w:t>should</w:t>
      </w:r>
      <w:r>
        <w:rPr>
          <w:spacing w:val="-6"/>
        </w:rPr>
        <w:t xml:space="preserve"> </w:t>
      </w:r>
      <w:r>
        <w:t>be</w:t>
      </w:r>
      <w:r>
        <w:rPr>
          <w:spacing w:val="-7"/>
        </w:rPr>
        <w:t xml:space="preserve"> </w:t>
      </w:r>
      <w:r>
        <w:t>treated</w:t>
      </w:r>
      <w:r>
        <w:rPr>
          <w:spacing w:val="-6"/>
        </w:rPr>
        <w:t xml:space="preserve"> </w:t>
      </w:r>
      <w:r>
        <w:t>if</w:t>
      </w:r>
      <w:r>
        <w:rPr>
          <w:spacing w:val="-6"/>
        </w:rPr>
        <w:t xml:space="preserve"> </w:t>
      </w:r>
      <w:r>
        <w:t>they</w:t>
      </w:r>
      <w:r>
        <w:rPr>
          <w:spacing w:val="-6"/>
        </w:rPr>
        <w:t xml:space="preserve"> </w:t>
      </w:r>
      <w:r>
        <w:t>have</w:t>
      </w:r>
      <w:r>
        <w:rPr>
          <w:spacing w:val="-7"/>
        </w:rPr>
        <w:t xml:space="preserve"> </w:t>
      </w:r>
      <w:r>
        <w:t>BV.</w:t>
      </w:r>
      <w:r>
        <w:rPr>
          <w:spacing w:val="-15"/>
        </w:rPr>
        <w:t xml:space="preserve"> </w:t>
      </w:r>
      <w:r>
        <w:t>All</w:t>
      </w:r>
      <w:r>
        <w:rPr>
          <w:spacing w:val="-6"/>
        </w:rPr>
        <w:t xml:space="preserve"> </w:t>
      </w:r>
      <w:r>
        <w:t>pregnant women who have symptoms of BV should be checked and treated.</w:t>
      </w:r>
    </w:p>
    <w:p w14:paraId="12F039D1" w14:textId="77777777" w:rsidR="00284DC3" w:rsidRDefault="00B62D4A">
      <w:pPr>
        <w:pStyle w:val="BodyText"/>
        <w:spacing w:before="115" w:line="268" w:lineRule="auto"/>
      </w:pPr>
      <w:r>
        <w:t>Some</w:t>
      </w:r>
      <w:r>
        <w:rPr>
          <w:spacing w:val="-5"/>
        </w:rPr>
        <w:t xml:space="preserve"> </w:t>
      </w:r>
      <w:r>
        <w:t>physicians</w:t>
      </w:r>
      <w:r>
        <w:rPr>
          <w:spacing w:val="-4"/>
        </w:rPr>
        <w:t xml:space="preserve"> </w:t>
      </w:r>
      <w:r>
        <w:t>recommend</w:t>
      </w:r>
      <w:r>
        <w:rPr>
          <w:spacing w:val="-4"/>
        </w:rPr>
        <w:t xml:space="preserve"> </w:t>
      </w:r>
      <w:r>
        <w:t>that</w:t>
      </w:r>
      <w:r>
        <w:rPr>
          <w:spacing w:val="-4"/>
        </w:rPr>
        <w:t xml:space="preserve"> </w:t>
      </w:r>
      <w:r>
        <w:t>all</w:t>
      </w:r>
      <w:r>
        <w:rPr>
          <w:spacing w:val="-4"/>
        </w:rPr>
        <w:t xml:space="preserve"> </w:t>
      </w:r>
      <w:r>
        <w:t>women</w:t>
      </w:r>
      <w:r>
        <w:rPr>
          <w:spacing w:val="-4"/>
        </w:rPr>
        <w:t xml:space="preserve"> </w:t>
      </w:r>
      <w:r>
        <w:t>undergoing</w:t>
      </w:r>
      <w:r>
        <w:rPr>
          <w:spacing w:val="-4"/>
        </w:rPr>
        <w:t xml:space="preserve"> </w:t>
      </w:r>
      <w:r>
        <w:t>a</w:t>
      </w:r>
      <w:r>
        <w:rPr>
          <w:spacing w:val="-5"/>
        </w:rPr>
        <w:t xml:space="preserve"> </w:t>
      </w:r>
      <w:r>
        <w:t>hysterectomy</w:t>
      </w:r>
      <w:r>
        <w:rPr>
          <w:spacing w:val="-4"/>
        </w:rPr>
        <w:t xml:space="preserve"> </w:t>
      </w:r>
      <w:r>
        <w:t>or</w:t>
      </w:r>
      <w:r>
        <w:rPr>
          <w:spacing w:val="-4"/>
        </w:rPr>
        <w:t xml:space="preserve"> </w:t>
      </w:r>
      <w:r>
        <w:t>abortion</w:t>
      </w:r>
      <w:r>
        <w:rPr>
          <w:spacing w:val="-4"/>
        </w:rPr>
        <w:t xml:space="preserve"> </w:t>
      </w:r>
      <w:r>
        <w:t>be treated for BV prior to the procedure, regardless of symptoms, to reduce their risk of developing an inf</w:t>
      </w:r>
      <w:r>
        <w:t>ection.</w:t>
      </w:r>
    </w:p>
    <w:p w14:paraId="24E6BDC6" w14:textId="77777777" w:rsidR="00284DC3" w:rsidRDefault="00B62D4A">
      <w:pPr>
        <w:pStyle w:val="BodyText"/>
        <w:spacing w:before="113" w:line="268" w:lineRule="auto"/>
        <w:ind w:right="129"/>
      </w:pPr>
      <w:r>
        <w:t>BV is treatable with antibiotics prescribed by a health care provider. Two different antibiotics are recommended as treatment for BV: metronidazole or clindamycin. Either can</w:t>
      </w:r>
      <w:r>
        <w:rPr>
          <w:spacing w:val="-5"/>
        </w:rPr>
        <w:t xml:space="preserve"> </w:t>
      </w:r>
      <w:r>
        <w:t>be</w:t>
      </w:r>
      <w:r>
        <w:rPr>
          <w:spacing w:val="-6"/>
        </w:rPr>
        <w:t xml:space="preserve"> </w:t>
      </w:r>
      <w:r>
        <w:t>used</w:t>
      </w:r>
      <w:r>
        <w:rPr>
          <w:spacing w:val="-5"/>
        </w:rPr>
        <w:t xml:space="preserve"> </w:t>
      </w:r>
      <w:r>
        <w:t>with</w:t>
      </w:r>
      <w:r>
        <w:rPr>
          <w:spacing w:val="-5"/>
        </w:rPr>
        <w:t xml:space="preserve"> </w:t>
      </w:r>
      <w:r>
        <w:t>non-pregnant</w:t>
      </w:r>
      <w:r>
        <w:rPr>
          <w:spacing w:val="-6"/>
        </w:rPr>
        <w:t xml:space="preserve"> </w:t>
      </w:r>
      <w:r>
        <w:t>or</w:t>
      </w:r>
      <w:r>
        <w:rPr>
          <w:spacing w:val="-5"/>
        </w:rPr>
        <w:t xml:space="preserve"> </w:t>
      </w:r>
      <w:r>
        <w:t>pregnant</w:t>
      </w:r>
      <w:r>
        <w:rPr>
          <w:spacing w:val="-6"/>
        </w:rPr>
        <w:t xml:space="preserve"> </w:t>
      </w:r>
      <w:r>
        <w:t>women,</w:t>
      </w:r>
      <w:r>
        <w:rPr>
          <w:spacing w:val="-5"/>
        </w:rPr>
        <w:t xml:space="preserve"> </w:t>
      </w:r>
      <w:r>
        <w:t>but</w:t>
      </w:r>
      <w:r>
        <w:rPr>
          <w:spacing w:val="-6"/>
        </w:rPr>
        <w:t xml:space="preserve"> </w:t>
      </w:r>
      <w:r>
        <w:t>the</w:t>
      </w:r>
      <w:r>
        <w:rPr>
          <w:spacing w:val="-6"/>
        </w:rPr>
        <w:t xml:space="preserve"> </w:t>
      </w:r>
      <w:r>
        <w:t>recommended</w:t>
      </w:r>
      <w:r>
        <w:rPr>
          <w:spacing w:val="-5"/>
        </w:rPr>
        <w:t xml:space="preserve"> </w:t>
      </w:r>
      <w:r>
        <w:t>dosages</w:t>
      </w:r>
      <w:r>
        <w:rPr>
          <w:spacing w:val="-5"/>
        </w:rPr>
        <w:t xml:space="preserve"> </w:t>
      </w:r>
      <w:r>
        <w:t>differ. Women with BV who are HIV-positive should receive the same treatment as those who are HIV-negative.</w:t>
      </w:r>
    </w:p>
    <w:p w14:paraId="430B2D45" w14:textId="77777777" w:rsidR="00284DC3" w:rsidRDefault="00B62D4A">
      <w:pPr>
        <w:pStyle w:val="BodyText"/>
        <w:spacing w:before="114" w:line="268" w:lineRule="auto"/>
      </w:pPr>
      <w:r>
        <w:t>BV</w:t>
      </w:r>
      <w:r>
        <w:rPr>
          <w:spacing w:val="-1"/>
        </w:rPr>
        <w:t xml:space="preserve"> </w:t>
      </w:r>
      <w:r>
        <w:t>can recur after treatment. BV</w:t>
      </w:r>
      <w:r>
        <w:rPr>
          <w:spacing w:val="-1"/>
        </w:rPr>
        <w:t xml:space="preserve"> </w:t>
      </w:r>
      <w:r>
        <w:t>is not completely understood by scientists, and the best ways</w:t>
      </w:r>
      <w:r>
        <w:rPr>
          <w:spacing w:val="-3"/>
        </w:rPr>
        <w:t xml:space="preserve"> </w:t>
      </w:r>
      <w:r>
        <w:t>to</w:t>
      </w:r>
      <w:r>
        <w:rPr>
          <w:spacing w:val="-3"/>
        </w:rPr>
        <w:t xml:space="preserve"> </w:t>
      </w:r>
      <w:r>
        <w:t>prevent</w:t>
      </w:r>
      <w:r>
        <w:rPr>
          <w:spacing w:val="-4"/>
        </w:rPr>
        <w:t xml:space="preserve"> </w:t>
      </w:r>
      <w:r>
        <w:t>it</w:t>
      </w:r>
      <w:r>
        <w:rPr>
          <w:spacing w:val="-3"/>
        </w:rPr>
        <w:t xml:space="preserve"> </w:t>
      </w:r>
      <w:r>
        <w:t>are</w:t>
      </w:r>
      <w:r>
        <w:rPr>
          <w:spacing w:val="-4"/>
        </w:rPr>
        <w:t xml:space="preserve"> </w:t>
      </w:r>
      <w:r>
        <w:t>unknown.</w:t>
      </w:r>
      <w:r>
        <w:rPr>
          <w:spacing w:val="-3"/>
        </w:rPr>
        <w:t xml:space="preserve"> </w:t>
      </w:r>
      <w:r>
        <w:t>However,</w:t>
      </w:r>
      <w:r>
        <w:rPr>
          <w:spacing w:val="-3"/>
        </w:rPr>
        <w:t xml:space="preserve"> </w:t>
      </w:r>
      <w:r>
        <w:t>it</w:t>
      </w:r>
      <w:r>
        <w:rPr>
          <w:spacing w:val="-3"/>
        </w:rPr>
        <w:t xml:space="preserve"> </w:t>
      </w:r>
      <w:r>
        <w:t>is</w:t>
      </w:r>
      <w:r>
        <w:rPr>
          <w:spacing w:val="-3"/>
        </w:rPr>
        <w:t xml:space="preserve"> </w:t>
      </w:r>
      <w:r>
        <w:t>known</w:t>
      </w:r>
      <w:r>
        <w:rPr>
          <w:spacing w:val="-3"/>
        </w:rPr>
        <w:t xml:space="preserve"> </w:t>
      </w:r>
      <w:r>
        <w:t>that</w:t>
      </w:r>
      <w:r>
        <w:rPr>
          <w:spacing w:val="-3"/>
        </w:rPr>
        <w:t xml:space="preserve"> </w:t>
      </w:r>
      <w:r>
        <w:t>BV</w:t>
      </w:r>
      <w:r>
        <w:rPr>
          <w:spacing w:val="-8"/>
        </w:rPr>
        <w:t xml:space="preserve"> </w:t>
      </w:r>
      <w:r>
        <w:t>is</w:t>
      </w:r>
      <w:r>
        <w:rPr>
          <w:spacing w:val="-3"/>
        </w:rPr>
        <w:t xml:space="preserve"> </w:t>
      </w:r>
      <w:r>
        <w:t>associated</w:t>
      </w:r>
      <w:r>
        <w:rPr>
          <w:spacing w:val="-3"/>
        </w:rPr>
        <w:t xml:space="preserve"> </w:t>
      </w:r>
      <w:r>
        <w:t>with</w:t>
      </w:r>
      <w:r>
        <w:rPr>
          <w:spacing w:val="-3"/>
        </w:rPr>
        <w:t xml:space="preserve"> </w:t>
      </w:r>
      <w:r>
        <w:t>having</w:t>
      </w:r>
      <w:r>
        <w:rPr>
          <w:spacing w:val="-3"/>
        </w:rPr>
        <w:t xml:space="preserve"> </w:t>
      </w:r>
      <w:r>
        <w:t>a new sex partner or having multiple sex partners.</w:t>
      </w:r>
    </w:p>
    <w:p w14:paraId="1ED48FD4" w14:textId="77777777" w:rsidR="00284DC3" w:rsidRDefault="00B62D4A">
      <w:pPr>
        <w:pStyle w:val="BodyText"/>
        <w:spacing w:before="113" w:line="261" w:lineRule="auto"/>
      </w:pPr>
      <w:r>
        <w:t>The</w:t>
      </w:r>
      <w:r>
        <w:rPr>
          <w:spacing w:val="-4"/>
        </w:rPr>
        <w:t xml:space="preserve"> </w:t>
      </w:r>
      <w:r>
        <w:t>following</w:t>
      </w:r>
      <w:r>
        <w:rPr>
          <w:spacing w:val="-3"/>
        </w:rPr>
        <w:t xml:space="preserve"> </w:t>
      </w:r>
      <w:r>
        <w:t>basic</w:t>
      </w:r>
      <w:r>
        <w:rPr>
          <w:spacing w:val="-4"/>
        </w:rPr>
        <w:t xml:space="preserve"> </w:t>
      </w:r>
      <w:r>
        <w:t>prevention</w:t>
      </w:r>
      <w:r>
        <w:rPr>
          <w:spacing w:val="-3"/>
        </w:rPr>
        <w:t xml:space="preserve"> </w:t>
      </w:r>
      <w:r>
        <w:t>steps</w:t>
      </w:r>
      <w:r>
        <w:rPr>
          <w:spacing w:val="-3"/>
        </w:rPr>
        <w:t xml:space="preserve"> </w:t>
      </w:r>
      <w:r>
        <w:t>can</w:t>
      </w:r>
      <w:r>
        <w:rPr>
          <w:spacing w:val="-3"/>
        </w:rPr>
        <w:t xml:space="preserve"> </w:t>
      </w:r>
      <w:r>
        <w:t>help</w:t>
      </w:r>
      <w:r>
        <w:rPr>
          <w:spacing w:val="-3"/>
        </w:rPr>
        <w:t xml:space="preserve"> </w:t>
      </w:r>
      <w:r>
        <w:t>reduce</w:t>
      </w:r>
      <w:r>
        <w:rPr>
          <w:spacing w:val="-4"/>
        </w:rPr>
        <w:t xml:space="preserve"> </w:t>
      </w:r>
      <w:r>
        <w:t>the</w:t>
      </w:r>
      <w:r>
        <w:rPr>
          <w:spacing w:val="-4"/>
        </w:rPr>
        <w:t xml:space="preserve"> </w:t>
      </w:r>
      <w:r>
        <w:t>risk</w:t>
      </w:r>
      <w:r>
        <w:rPr>
          <w:spacing w:val="-3"/>
        </w:rPr>
        <w:t xml:space="preserve"> </w:t>
      </w:r>
      <w:r>
        <w:t>of</w:t>
      </w:r>
      <w:r>
        <w:rPr>
          <w:spacing w:val="-3"/>
        </w:rPr>
        <w:t xml:space="preserve"> </w:t>
      </w:r>
      <w:r>
        <w:t>upsetting</w:t>
      </w:r>
      <w:r>
        <w:rPr>
          <w:spacing w:val="-3"/>
        </w:rPr>
        <w:t xml:space="preserve"> </w:t>
      </w:r>
      <w:r>
        <w:t>the</w:t>
      </w:r>
      <w:r>
        <w:rPr>
          <w:spacing w:val="-4"/>
        </w:rPr>
        <w:t xml:space="preserve"> </w:t>
      </w:r>
      <w:r>
        <w:t>natural balance of bacteria in the vagina and developing BV:</w:t>
      </w:r>
    </w:p>
    <w:p w14:paraId="5B9E70BC" w14:textId="77777777" w:rsidR="00284DC3" w:rsidRDefault="00B62D4A">
      <w:pPr>
        <w:pStyle w:val="ListParagraph"/>
        <w:numPr>
          <w:ilvl w:val="0"/>
          <w:numId w:val="12"/>
        </w:numPr>
        <w:tabs>
          <w:tab w:val="left" w:pos="839"/>
          <w:tab w:val="left" w:pos="840"/>
        </w:tabs>
        <w:spacing w:before="51"/>
        <w:rPr>
          <w:sz w:val="24"/>
        </w:rPr>
      </w:pPr>
      <w:r>
        <w:rPr>
          <w:sz w:val="24"/>
        </w:rPr>
        <w:t>Be</w:t>
      </w:r>
      <w:r>
        <w:rPr>
          <w:spacing w:val="-1"/>
          <w:sz w:val="24"/>
        </w:rPr>
        <w:t xml:space="preserve"> </w:t>
      </w:r>
      <w:r>
        <w:rPr>
          <w:spacing w:val="-2"/>
          <w:sz w:val="24"/>
        </w:rPr>
        <w:t>abstinent.</w:t>
      </w:r>
    </w:p>
    <w:p w14:paraId="6857C964" w14:textId="77777777" w:rsidR="00284DC3" w:rsidRDefault="00B62D4A">
      <w:pPr>
        <w:pStyle w:val="ListParagraph"/>
        <w:numPr>
          <w:ilvl w:val="0"/>
          <w:numId w:val="12"/>
        </w:numPr>
        <w:tabs>
          <w:tab w:val="left" w:pos="839"/>
          <w:tab w:val="left" w:pos="840"/>
        </w:tabs>
        <w:spacing w:before="77"/>
        <w:rPr>
          <w:sz w:val="24"/>
        </w:rPr>
      </w:pPr>
      <w:r>
        <w:rPr>
          <w:sz w:val="24"/>
        </w:rPr>
        <w:t>Limit</w:t>
      </w:r>
      <w:r>
        <w:rPr>
          <w:spacing w:val="-1"/>
          <w:sz w:val="24"/>
        </w:rPr>
        <w:t xml:space="preserve"> </w:t>
      </w:r>
      <w:r>
        <w:rPr>
          <w:sz w:val="24"/>
        </w:rPr>
        <w:t>the</w:t>
      </w:r>
      <w:r>
        <w:rPr>
          <w:spacing w:val="-2"/>
          <w:sz w:val="24"/>
        </w:rPr>
        <w:t xml:space="preserve"> </w:t>
      </w:r>
      <w:r>
        <w:rPr>
          <w:sz w:val="24"/>
        </w:rPr>
        <w:t>number of</w:t>
      </w:r>
      <w:r>
        <w:rPr>
          <w:spacing w:val="-1"/>
          <w:sz w:val="24"/>
        </w:rPr>
        <w:t xml:space="preserve"> </w:t>
      </w:r>
      <w:r>
        <w:rPr>
          <w:sz w:val="24"/>
        </w:rPr>
        <w:t xml:space="preserve">sex </w:t>
      </w:r>
      <w:r>
        <w:rPr>
          <w:spacing w:val="-2"/>
          <w:sz w:val="24"/>
        </w:rPr>
        <w:t>partners.</w:t>
      </w:r>
    </w:p>
    <w:p w14:paraId="0AD5ED27" w14:textId="77777777" w:rsidR="00284DC3" w:rsidRDefault="00B62D4A">
      <w:pPr>
        <w:pStyle w:val="ListParagraph"/>
        <w:numPr>
          <w:ilvl w:val="0"/>
          <w:numId w:val="12"/>
        </w:numPr>
        <w:tabs>
          <w:tab w:val="left" w:pos="839"/>
          <w:tab w:val="left" w:pos="840"/>
        </w:tabs>
        <w:spacing w:before="87"/>
        <w:rPr>
          <w:sz w:val="24"/>
        </w:rPr>
      </w:pPr>
      <w:r>
        <w:rPr>
          <w:sz w:val="24"/>
        </w:rPr>
        <w:t>Do not</w:t>
      </w:r>
      <w:r>
        <w:rPr>
          <w:spacing w:val="-1"/>
          <w:sz w:val="24"/>
        </w:rPr>
        <w:t xml:space="preserve"> </w:t>
      </w:r>
      <w:r>
        <w:rPr>
          <w:spacing w:val="-2"/>
          <w:sz w:val="24"/>
        </w:rPr>
        <w:t>douche.</w:t>
      </w:r>
    </w:p>
    <w:p w14:paraId="4BF7B341" w14:textId="77777777" w:rsidR="00284DC3" w:rsidRDefault="00B62D4A">
      <w:pPr>
        <w:pStyle w:val="ListParagraph"/>
        <w:numPr>
          <w:ilvl w:val="0"/>
          <w:numId w:val="12"/>
        </w:numPr>
        <w:tabs>
          <w:tab w:val="left" w:pos="839"/>
          <w:tab w:val="left" w:pos="840"/>
        </w:tabs>
        <w:spacing w:before="77" w:line="259" w:lineRule="auto"/>
        <w:ind w:right="731"/>
        <w:rPr>
          <w:sz w:val="24"/>
        </w:rPr>
      </w:pPr>
      <w:r>
        <w:rPr>
          <w:sz w:val="24"/>
        </w:rPr>
        <w:t>Use</w:t>
      </w:r>
      <w:r>
        <w:rPr>
          <w:spacing w:val="-6"/>
          <w:sz w:val="24"/>
        </w:rPr>
        <w:t xml:space="preserve"> </w:t>
      </w:r>
      <w:proofErr w:type="gramStart"/>
      <w:r>
        <w:rPr>
          <w:sz w:val="24"/>
        </w:rPr>
        <w:t>all</w:t>
      </w:r>
      <w:r>
        <w:rPr>
          <w:spacing w:val="-5"/>
          <w:sz w:val="24"/>
        </w:rPr>
        <w:t xml:space="preserve"> </w:t>
      </w:r>
      <w:r>
        <w:rPr>
          <w:sz w:val="24"/>
        </w:rPr>
        <w:t>of</w:t>
      </w:r>
      <w:proofErr w:type="gramEnd"/>
      <w:r>
        <w:rPr>
          <w:spacing w:val="-5"/>
          <w:sz w:val="24"/>
        </w:rPr>
        <w:t xml:space="preserve"> </w:t>
      </w:r>
      <w:r>
        <w:rPr>
          <w:sz w:val="24"/>
        </w:rPr>
        <w:t>the</w:t>
      </w:r>
      <w:r>
        <w:rPr>
          <w:spacing w:val="-6"/>
          <w:sz w:val="24"/>
        </w:rPr>
        <w:t xml:space="preserve"> </w:t>
      </w:r>
      <w:r>
        <w:rPr>
          <w:sz w:val="24"/>
        </w:rPr>
        <w:t>medicine</w:t>
      </w:r>
      <w:r>
        <w:rPr>
          <w:spacing w:val="-6"/>
          <w:sz w:val="24"/>
        </w:rPr>
        <w:t xml:space="preserve"> </w:t>
      </w:r>
      <w:r>
        <w:rPr>
          <w:sz w:val="24"/>
        </w:rPr>
        <w:t>prescribed</w:t>
      </w:r>
      <w:r>
        <w:rPr>
          <w:spacing w:val="-5"/>
          <w:sz w:val="24"/>
        </w:rPr>
        <w:t xml:space="preserve"> </w:t>
      </w:r>
      <w:r>
        <w:rPr>
          <w:sz w:val="24"/>
        </w:rPr>
        <w:t>for</w:t>
      </w:r>
      <w:r>
        <w:rPr>
          <w:spacing w:val="-5"/>
          <w:sz w:val="24"/>
        </w:rPr>
        <w:t xml:space="preserve"> </w:t>
      </w:r>
      <w:r>
        <w:rPr>
          <w:sz w:val="24"/>
        </w:rPr>
        <w:t>treatment</w:t>
      </w:r>
      <w:r>
        <w:rPr>
          <w:spacing w:val="-6"/>
          <w:sz w:val="24"/>
        </w:rPr>
        <w:t xml:space="preserve"> </w:t>
      </w:r>
      <w:r>
        <w:rPr>
          <w:sz w:val="24"/>
        </w:rPr>
        <w:t>of</w:t>
      </w:r>
      <w:r>
        <w:rPr>
          <w:spacing w:val="-5"/>
          <w:sz w:val="24"/>
        </w:rPr>
        <w:t xml:space="preserve"> </w:t>
      </w:r>
      <w:r>
        <w:rPr>
          <w:sz w:val="24"/>
        </w:rPr>
        <w:t>BV,</w:t>
      </w:r>
      <w:r>
        <w:rPr>
          <w:spacing w:val="-5"/>
          <w:sz w:val="24"/>
        </w:rPr>
        <w:t xml:space="preserve"> </w:t>
      </w:r>
      <w:r>
        <w:rPr>
          <w:sz w:val="24"/>
        </w:rPr>
        <w:t>even</w:t>
      </w:r>
      <w:r>
        <w:rPr>
          <w:spacing w:val="-5"/>
          <w:sz w:val="24"/>
        </w:rPr>
        <w:t xml:space="preserve"> </w:t>
      </w:r>
      <w:r>
        <w:rPr>
          <w:sz w:val="24"/>
        </w:rPr>
        <w:t>if</w:t>
      </w:r>
      <w:r>
        <w:rPr>
          <w:spacing w:val="-5"/>
          <w:sz w:val="24"/>
        </w:rPr>
        <w:t xml:space="preserve"> </w:t>
      </w:r>
      <w:r>
        <w:rPr>
          <w:sz w:val="24"/>
        </w:rPr>
        <w:t>the</w:t>
      </w:r>
      <w:r>
        <w:rPr>
          <w:spacing w:val="-6"/>
          <w:sz w:val="24"/>
        </w:rPr>
        <w:t xml:space="preserve"> </w:t>
      </w:r>
      <w:r>
        <w:rPr>
          <w:sz w:val="24"/>
        </w:rPr>
        <w:t>signs</w:t>
      </w:r>
      <w:r>
        <w:rPr>
          <w:spacing w:val="-5"/>
          <w:sz w:val="24"/>
        </w:rPr>
        <w:t xml:space="preserve"> </w:t>
      </w:r>
      <w:r>
        <w:rPr>
          <w:sz w:val="24"/>
        </w:rPr>
        <w:t>and symptoms go away.</w:t>
      </w:r>
    </w:p>
    <w:p w14:paraId="78A4A664" w14:textId="77777777" w:rsidR="00284DC3" w:rsidRDefault="00B62D4A">
      <w:pPr>
        <w:pStyle w:val="Heading4"/>
        <w:spacing w:before="122"/>
      </w:pPr>
      <w:r>
        <w:rPr>
          <w:spacing w:val="-2"/>
        </w:rPr>
        <w:t>Chlamydia</w:t>
      </w:r>
    </w:p>
    <w:p w14:paraId="5F904C1A" w14:textId="77777777" w:rsidR="00284DC3" w:rsidRDefault="00B62D4A">
      <w:pPr>
        <w:pStyle w:val="BodyText"/>
        <w:spacing w:before="124" w:line="271" w:lineRule="auto"/>
        <w:ind w:right="134"/>
      </w:pPr>
      <w:r>
        <w:rPr>
          <w:i/>
        </w:rPr>
        <w:t xml:space="preserve">Chlamydia </w:t>
      </w:r>
      <w:r>
        <w:t xml:space="preserve">is a common sexually transmitted disease (STD) caused by the bacterium, </w:t>
      </w:r>
      <w:r>
        <w:rPr>
          <w:i/>
        </w:rPr>
        <w:t>Chlamydia</w:t>
      </w:r>
      <w:r>
        <w:rPr>
          <w:i/>
          <w:spacing w:val="-4"/>
        </w:rPr>
        <w:t xml:space="preserve"> </w:t>
      </w:r>
      <w:r>
        <w:rPr>
          <w:i/>
        </w:rPr>
        <w:t>trachomatis</w:t>
      </w:r>
      <w:r>
        <w:t>,</w:t>
      </w:r>
      <w:r>
        <w:rPr>
          <w:spacing w:val="-4"/>
        </w:rPr>
        <w:t xml:space="preserve"> </w:t>
      </w:r>
      <w:r>
        <w:t>which</w:t>
      </w:r>
      <w:r>
        <w:rPr>
          <w:spacing w:val="-4"/>
        </w:rPr>
        <w:t xml:space="preserve"> </w:t>
      </w:r>
      <w:r>
        <w:t>can</w:t>
      </w:r>
      <w:r>
        <w:rPr>
          <w:spacing w:val="-4"/>
        </w:rPr>
        <w:t xml:space="preserve"> </w:t>
      </w:r>
      <w:r>
        <w:t>damage</w:t>
      </w:r>
      <w:r>
        <w:rPr>
          <w:spacing w:val="-5"/>
        </w:rPr>
        <w:t xml:space="preserve"> </w:t>
      </w:r>
      <w:r>
        <w:t>a</w:t>
      </w:r>
      <w:r>
        <w:rPr>
          <w:spacing w:val="-5"/>
        </w:rPr>
        <w:t xml:space="preserve"> </w:t>
      </w:r>
      <w:r>
        <w:t>woman's</w:t>
      </w:r>
      <w:r>
        <w:rPr>
          <w:spacing w:val="-4"/>
        </w:rPr>
        <w:t xml:space="preserve"> </w:t>
      </w:r>
      <w:r>
        <w:t>reproductive</w:t>
      </w:r>
      <w:r>
        <w:rPr>
          <w:spacing w:val="-5"/>
        </w:rPr>
        <w:t xml:space="preserve"> </w:t>
      </w:r>
      <w:r>
        <w:t>organs.</w:t>
      </w:r>
      <w:r>
        <w:rPr>
          <w:spacing w:val="-4"/>
        </w:rPr>
        <w:t xml:space="preserve"> </w:t>
      </w:r>
      <w:r>
        <w:t>Even</w:t>
      </w:r>
      <w:r>
        <w:rPr>
          <w:spacing w:val="-4"/>
        </w:rPr>
        <w:t xml:space="preserve"> </w:t>
      </w:r>
      <w:r>
        <w:t>though symptoms of Chlamydia are usually mild or absent, serious complications that cause irreversible damag</w:t>
      </w:r>
      <w:r>
        <w:t xml:space="preserve">e, including infertility, can occur "silently" before a woman ever recognizes a problem. Chlamydia also can cause discharge from the penis of an infected </w:t>
      </w:r>
      <w:r>
        <w:rPr>
          <w:spacing w:val="-4"/>
        </w:rPr>
        <w:t>man.</w:t>
      </w:r>
    </w:p>
    <w:p w14:paraId="3DC4725D" w14:textId="77777777" w:rsidR="00284DC3" w:rsidRDefault="00B62D4A">
      <w:pPr>
        <w:pStyle w:val="BodyText"/>
        <w:spacing w:before="109" w:line="278" w:lineRule="auto"/>
      </w:pPr>
      <w:r>
        <w:t>Chlamydia</w:t>
      </w:r>
      <w:r>
        <w:rPr>
          <w:spacing w:val="-5"/>
        </w:rPr>
        <w:t xml:space="preserve"> </w:t>
      </w:r>
      <w:r>
        <w:t>is</w:t>
      </w:r>
      <w:r>
        <w:rPr>
          <w:spacing w:val="-4"/>
        </w:rPr>
        <w:t xml:space="preserve"> </w:t>
      </w:r>
      <w:r>
        <w:t>the</w:t>
      </w:r>
      <w:r>
        <w:rPr>
          <w:spacing w:val="-5"/>
        </w:rPr>
        <w:t xml:space="preserve"> </w:t>
      </w:r>
      <w:r>
        <w:t>most</w:t>
      </w:r>
      <w:r>
        <w:rPr>
          <w:spacing w:val="-4"/>
        </w:rPr>
        <w:t xml:space="preserve"> </w:t>
      </w:r>
      <w:r>
        <w:t>frequently</w:t>
      </w:r>
      <w:r>
        <w:rPr>
          <w:spacing w:val="-4"/>
        </w:rPr>
        <w:t xml:space="preserve"> </w:t>
      </w:r>
      <w:r>
        <w:t>reported</w:t>
      </w:r>
      <w:r>
        <w:rPr>
          <w:spacing w:val="-4"/>
        </w:rPr>
        <w:t xml:space="preserve"> </w:t>
      </w:r>
      <w:r>
        <w:t>bacterial</w:t>
      </w:r>
      <w:r>
        <w:rPr>
          <w:spacing w:val="-4"/>
        </w:rPr>
        <w:t xml:space="preserve"> </w:t>
      </w:r>
      <w:r>
        <w:t>sexually</w:t>
      </w:r>
      <w:r>
        <w:rPr>
          <w:spacing w:val="-4"/>
        </w:rPr>
        <w:t xml:space="preserve"> </w:t>
      </w:r>
      <w:r>
        <w:t>transmitted</w:t>
      </w:r>
      <w:r>
        <w:rPr>
          <w:spacing w:val="-4"/>
        </w:rPr>
        <w:t xml:space="preserve"> </w:t>
      </w:r>
      <w:r>
        <w:t>disease</w:t>
      </w:r>
      <w:r>
        <w:rPr>
          <w:spacing w:val="-5"/>
        </w:rPr>
        <w:t xml:space="preserve"> </w:t>
      </w:r>
      <w:r>
        <w:t>in</w:t>
      </w:r>
      <w:r>
        <w:rPr>
          <w:spacing w:val="-4"/>
        </w:rPr>
        <w:t xml:space="preserve"> </w:t>
      </w:r>
      <w:r>
        <w:t>the United St</w:t>
      </w:r>
      <w:r>
        <w:t>ates. Women are frequently re-infected if their sex partners are not treated.</w:t>
      </w:r>
    </w:p>
    <w:p w14:paraId="3464295C" w14:textId="77777777" w:rsidR="00284DC3" w:rsidRDefault="00B62D4A">
      <w:pPr>
        <w:pStyle w:val="BodyText"/>
        <w:spacing w:line="256" w:lineRule="exact"/>
      </w:pPr>
      <w:r>
        <w:t>Chlamydia</w:t>
      </w:r>
      <w:r>
        <w:rPr>
          <w:spacing w:val="-5"/>
        </w:rPr>
        <w:t xml:space="preserve"> </w:t>
      </w:r>
      <w:r>
        <w:t>can</w:t>
      </w:r>
      <w:r>
        <w:rPr>
          <w:spacing w:val="-2"/>
        </w:rPr>
        <w:t xml:space="preserve"> </w:t>
      </w:r>
      <w:r>
        <w:t>be</w:t>
      </w:r>
      <w:r>
        <w:rPr>
          <w:spacing w:val="-2"/>
        </w:rPr>
        <w:t xml:space="preserve"> </w:t>
      </w:r>
      <w:r>
        <w:t>transmitted</w:t>
      </w:r>
      <w:r>
        <w:rPr>
          <w:spacing w:val="-2"/>
        </w:rPr>
        <w:t xml:space="preserve"> </w:t>
      </w:r>
      <w:r>
        <w:t>during</w:t>
      </w:r>
      <w:r>
        <w:rPr>
          <w:spacing w:val="-2"/>
        </w:rPr>
        <w:t xml:space="preserve"> </w:t>
      </w:r>
      <w:r>
        <w:t>vaginal,</w:t>
      </w:r>
      <w:r>
        <w:rPr>
          <w:spacing w:val="-1"/>
        </w:rPr>
        <w:t xml:space="preserve"> </w:t>
      </w:r>
      <w:r>
        <w:t>anal,</w:t>
      </w:r>
      <w:r>
        <w:rPr>
          <w:spacing w:val="-2"/>
        </w:rPr>
        <w:t xml:space="preserve"> </w:t>
      </w:r>
      <w:r>
        <w:t>or</w:t>
      </w:r>
      <w:r>
        <w:rPr>
          <w:spacing w:val="-1"/>
        </w:rPr>
        <w:t xml:space="preserve"> </w:t>
      </w:r>
      <w:r>
        <w:t>oral</w:t>
      </w:r>
      <w:r>
        <w:rPr>
          <w:spacing w:val="-2"/>
        </w:rPr>
        <w:t xml:space="preserve"> </w:t>
      </w:r>
      <w:r>
        <w:t>sex.</w:t>
      </w:r>
      <w:r>
        <w:rPr>
          <w:spacing w:val="-2"/>
        </w:rPr>
        <w:t xml:space="preserve"> </w:t>
      </w:r>
      <w:r>
        <w:t>Chlamydia</w:t>
      </w:r>
      <w:r>
        <w:rPr>
          <w:spacing w:val="-2"/>
        </w:rPr>
        <w:t xml:space="preserve"> </w:t>
      </w:r>
      <w:r>
        <w:t>can</w:t>
      </w:r>
      <w:r>
        <w:rPr>
          <w:spacing w:val="-2"/>
        </w:rPr>
        <w:t xml:space="preserve"> </w:t>
      </w:r>
      <w:r>
        <w:t>also</w:t>
      </w:r>
      <w:r>
        <w:rPr>
          <w:spacing w:val="-1"/>
        </w:rPr>
        <w:t xml:space="preserve"> </w:t>
      </w:r>
      <w:r>
        <w:rPr>
          <w:spacing w:val="-5"/>
        </w:rPr>
        <w:t>be</w:t>
      </w:r>
    </w:p>
    <w:p w14:paraId="01938485" w14:textId="77777777" w:rsidR="00284DC3" w:rsidRDefault="00B62D4A">
      <w:pPr>
        <w:pStyle w:val="BodyText"/>
        <w:spacing w:before="44"/>
      </w:pPr>
      <w:r>
        <w:t>passed</w:t>
      </w:r>
      <w:r>
        <w:rPr>
          <w:spacing w:val="-4"/>
        </w:rPr>
        <w:t xml:space="preserve"> </w:t>
      </w:r>
      <w:r>
        <w:t>from</w:t>
      </w:r>
      <w:r>
        <w:rPr>
          <w:spacing w:val="-2"/>
        </w:rPr>
        <w:t xml:space="preserve"> </w:t>
      </w:r>
      <w:r>
        <w:t>an</w:t>
      </w:r>
      <w:r>
        <w:rPr>
          <w:spacing w:val="-2"/>
        </w:rPr>
        <w:t xml:space="preserve"> </w:t>
      </w:r>
      <w:r>
        <w:t>infected</w:t>
      </w:r>
      <w:r>
        <w:rPr>
          <w:spacing w:val="-1"/>
        </w:rPr>
        <w:t xml:space="preserve"> </w:t>
      </w:r>
      <w:r>
        <w:t>mother</w:t>
      </w:r>
      <w:r>
        <w:rPr>
          <w:spacing w:val="-1"/>
        </w:rPr>
        <w:t xml:space="preserve"> </w:t>
      </w:r>
      <w:r>
        <w:t>to</w:t>
      </w:r>
      <w:r>
        <w:rPr>
          <w:spacing w:val="-2"/>
        </w:rPr>
        <w:t xml:space="preserve"> </w:t>
      </w:r>
      <w:r>
        <w:t>her</w:t>
      </w:r>
      <w:r>
        <w:rPr>
          <w:spacing w:val="-1"/>
        </w:rPr>
        <w:t xml:space="preserve"> </w:t>
      </w:r>
      <w:r>
        <w:t>baby</w:t>
      </w:r>
      <w:r>
        <w:rPr>
          <w:spacing w:val="-2"/>
        </w:rPr>
        <w:t xml:space="preserve"> </w:t>
      </w:r>
      <w:r>
        <w:t>during</w:t>
      </w:r>
      <w:r>
        <w:rPr>
          <w:spacing w:val="-1"/>
        </w:rPr>
        <w:t xml:space="preserve"> </w:t>
      </w:r>
      <w:r>
        <w:t>vaginal</w:t>
      </w:r>
      <w:r>
        <w:rPr>
          <w:spacing w:val="-1"/>
        </w:rPr>
        <w:t xml:space="preserve"> </w:t>
      </w:r>
      <w:r>
        <w:rPr>
          <w:spacing w:val="-2"/>
        </w:rPr>
        <w:t>childbirth.</w:t>
      </w:r>
    </w:p>
    <w:p w14:paraId="134F8A7B" w14:textId="77777777" w:rsidR="00284DC3" w:rsidRDefault="00284DC3">
      <w:pPr>
        <w:sectPr w:rsidR="00284DC3">
          <w:pgSz w:w="12240" w:h="15840"/>
          <w:pgMar w:top="1380" w:right="1680" w:bottom="960" w:left="1680" w:header="0" w:footer="765" w:gutter="0"/>
          <w:cols w:space="720"/>
        </w:sectPr>
      </w:pPr>
    </w:p>
    <w:p w14:paraId="6D8051F2" w14:textId="77777777" w:rsidR="00284DC3" w:rsidRDefault="00B62D4A">
      <w:pPr>
        <w:pStyle w:val="BodyText"/>
        <w:spacing w:before="76" w:line="271" w:lineRule="auto"/>
        <w:ind w:right="171"/>
      </w:pPr>
      <w:r>
        <w:lastRenderedPageBreak/>
        <w:t>Any sexually active person can be infected with Chlamydia. The greater the number of sex partners, the greater the risk of infection. Because the cervix (opening to the uterus) of teenage girls and young women is not fully matured and is probably more susc</w:t>
      </w:r>
      <w:r>
        <w:t>eptible to infection, they are at particularly high risk for infection if sexually active. Since Chlamydia</w:t>
      </w:r>
      <w:r>
        <w:rPr>
          <w:spacing w:val="-3"/>
        </w:rPr>
        <w:t xml:space="preserve"> </w:t>
      </w:r>
      <w:r>
        <w:t>can</w:t>
      </w:r>
      <w:r>
        <w:rPr>
          <w:spacing w:val="-3"/>
        </w:rPr>
        <w:t xml:space="preserve"> </w:t>
      </w:r>
      <w:r>
        <w:t>be</w:t>
      </w:r>
      <w:r>
        <w:rPr>
          <w:spacing w:val="-3"/>
        </w:rPr>
        <w:t xml:space="preserve"> </w:t>
      </w:r>
      <w:r>
        <w:t>transmitted</w:t>
      </w:r>
      <w:r>
        <w:rPr>
          <w:spacing w:val="-3"/>
        </w:rPr>
        <w:t xml:space="preserve"> </w:t>
      </w:r>
      <w:r>
        <w:t>by</w:t>
      </w:r>
      <w:r>
        <w:rPr>
          <w:spacing w:val="-3"/>
        </w:rPr>
        <w:t xml:space="preserve"> </w:t>
      </w:r>
      <w:r>
        <w:t>oral</w:t>
      </w:r>
      <w:r>
        <w:rPr>
          <w:spacing w:val="-3"/>
        </w:rPr>
        <w:t xml:space="preserve"> </w:t>
      </w:r>
      <w:r>
        <w:t>or</w:t>
      </w:r>
      <w:r>
        <w:rPr>
          <w:spacing w:val="-3"/>
        </w:rPr>
        <w:t xml:space="preserve"> </w:t>
      </w:r>
      <w:r>
        <w:t>anal</w:t>
      </w:r>
      <w:r>
        <w:rPr>
          <w:spacing w:val="-3"/>
        </w:rPr>
        <w:t xml:space="preserve"> </w:t>
      </w:r>
      <w:r>
        <w:t>sex,</w:t>
      </w:r>
      <w:r>
        <w:rPr>
          <w:spacing w:val="-3"/>
        </w:rPr>
        <w:t xml:space="preserve"> </w:t>
      </w:r>
      <w:r>
        <w:t>men</w:t>
      </w:r>
      <w:r>
        <w:rPr>
          <w:spacing w:val="-3"/>
        </w:rPr>
        <w:t xml:space="preserve"> </w:t>
      </w:r>
      <w:r>
        <w:t>who</w:t>
      </w:r>
      <w:r>
        <w:rPr>
          <w:spacing w:val="-3"/>
        </w:rPr>
        <w:t xml:space="preserve"> </w:t>
      </w:r>
      <w:r>
        <w:t>have</w:t>
      </w:r>
      <w:r>
        <w:rPr>
          <w:spacing w:val="-3"/>
        </w:rPr>
        <w:t xml:space="preserve"> </w:t>
      </w:r>
      <w:r>
        <w:t>sex</w:t>
      </w:r>
      <w:r>
        <w:rPr>
          <w:spacing w:val="-3"/>
        </w:rPr>
        <w:t xml:space="preserve"> </w:t>
      </w:r>
      <w:r>
        <w:t>with</w:t>
      </w:r>
      <w:r>
        <w:rPr>
          <w:spacing w:val="-3"/>
        </w:rPr>
        <w:t xml:space="preserve"> </w:t>
      </w:r>
      <w:r>
        <w:t>men</w:t>
      </w:r>
      <w:r>
        <w:rPr>
          <w:spacing w:val="-3"/>
        </w:rPr>
        <w:t xml:space="preserve"> </w:t>
      </w:r>
      <w:r>
        <w:t>are</w:t>
      </w:r>
      <w:r>
        <w:rPr>
          <w:spacing w:val="-3"/>
        </w:rPr>
        <w:t xml:space="preserve"> </w:t>
      </w:r>
      <w:r>
        <w:t>also</w:t>
      </w:r>
      <w:r>
        <w:rPr>
          <w:spacing w:val="-3"/>
        </w:rPr>
        <w:t xml:space="preserve"> </w:t>
      </w:r>
      <w:r>
        <w:t>at risk for Chlamydia infection.</w:t>
      </w:r>
    </w:p>
    <w:p w14:paraId="6ED49E45" w14:textId="77777777" w:rsidR="00284DC3" w:rsidRDefault="00B62D4A">
      <w:pPr>
        <w:pStyle w:val="BodyText"/>
        <w:spacing w:before="89" w:line="278" w:lineRule="auto"/>
      </w:pPr>
      <w:r>
        <w:t>Chlamydia</w:t>
      </w:r>
      <w:r>
        <w:rPr>
          <w:spacing w:val="-4"/>
        </w:rPr>
        <w:t xml:space="preserve"> </w:t>
      </w:r>
      <w:r>
        <w:t>is</w:t>
      </w:r>
      <w:r>
        <w:rPr>
          <w:spacing w:val="-3"/>
        </w:rPr>
        <w:t xml:space="preserve"> </w:t>
      </w:r>
      <w:r>
        <w:t>known</w:t>
      </w:r>
      <w:r>
        <w:rPr>
          <w:spacing w:val="-3"/>
        </w:rPr>
        <w:t xml:space="preserve"> </w:t>
      </w:r>
      <w:r>
        <w:t>as</w:t>
      </w:r>
      <w:r>
        <w:rPr>
          <w:spacing w:val="-3"/>
        </w:rPr>
        <w:t xml:space="preserve"> </w:t>
      </w:r>
      <w:r>
        <w:t>a</w:t>
      </w:r>
      <w:r>
        <w:rPr>
          <w:spacing w:val="-4"/>
        </w:rPr>
        <w:t xml:space="preserve"> </w:t>
      </w:r>
      <w:r>
        <w:t>"silent"</w:t>
      </w:r>
      <w:r>
        <w:rPr>
          <w:spacing w:val="-3"/>
        </w:rPr>
        <w:t xml:space="preserve"> </w:t>
      </w:r>
      <w:r>
        <w:t>disease</w:t>
      </w:r>
      <w:r>
        <w:rPr>
          <w:spacing w:val="-4"/>
        </w:rPr>
        <w:t xml:space="preserve"> </w:t>
      </w:r>
      <w:r>
        <w:t>because</w:t>
      </w:r>
      <w:r>
        <w:rPr>
          <w:spacing w:val="-4"/>
        </w:rPr>
        <w:t xml:space="preserve"> </w:t>
      </w:r>
      <w:r>
        <w:t>about</w:t>
      </w:r>
      <w:r>
        <w:rPr>
          <w:spacing w:val="-4"/>
        </w:rPr>
        <w:t xml:space="preserve"> </w:t>
      </w:r>
      <w:r>
        <w:t>three</w:t>
      </w:r>
      <w:r>
        <w:rPr>
          <w:spacing w:val="-4"/>
        </w:rPr>
        <w:t xml:space="preserve"> </w:t>
      </w:r>
      <w:r>
        <w:t>quarters</w:t>
      </w:r>
      <w:r>
        <w:rPr>
          <w:spacing w:val="-3"/>
        </w:rPr>
        <w:t xml:space="preserve"> </w:t>
      </w:r>
      <w:r>
        <w:t>of</w:t>
      </w:r>
      <w:r>
        <w:rPr>
          <w:spacing w:val="-3"/>
        </w:rPr>
        <w:t xml:space="preserve"> </w:t>
      </w:r>
      <w:r>
        <w:t>infected</w:t>
      </w:r>
      <w:r>
        <w:rPr>
          <w:spacing w:val="-3"/>
        </w:rPr>
        <w:t xml:space="preserve"> </w:t>
      </w:r>
      <w:r>
        <w:t>women and about half of infected men have no symptoms. If symptoms do occur, they usually appear within 1 to 3 weeks after exposure.</w:t>
      </w:r>
    </w:p>
    <w:p w14:paraId="6DC8AE21" w14:textId="77777777" w:rsidR="00284DC3" w:rsidRDefault="00B62D4A">
      <w:pPr>
        <w:pStyle w:val="BodyText"/>
        <w:spacing w:before="79" w:line="273" w:lineRule="auto"/>
        <w:ind w:right="171"/>
      </w:pPr>
      <w:r>
        <w:t xml:space="preserve">In women, the bacteria initially infect the cervix and the urethra (urine canal). </w:t>
      </w:r>
      <w:r>
        <w:t>Women who have symptoms might have an abnormal vaginal discharge or a burning sensation when</w:t>
      </w:r>
      <w:r>
        <w:rPr>
          <w:spacing w:val="-1"/>
        </w:rPr>
        <w:t xml:space="preserve"> </w:t>
      </w:r>
      <w:r>
        <w:t>urinating.</w:t>
      </w:r>
      <w:r>
        <w:rPr>
          <w:spacing w:val="-6"/>
        </w:rPr>
        <w:t xml:space="preserve"> </w:t>
      </w:r>
      <w:r>
        <w:t>When</w:t>
      </w:r>
      <w:r>
        <w:rPr>
          <w:spacing w:val="-1"/>
        </w:rPr>
        <w:t xml:space="preserve"> </w:t>
      </w:r>
      <w:r>
        <w:t>the</w:t>
      </w:r>
      <w:r>
        <w:rPr>
          <w:spacing w:val="-2"/>
        </w:rPr>
        <w:t xml:space="preserve"> </w:t>
      </w:r>
      <w:r>
        <w:t>infection</w:t>
      </w:r>
      <w:r>
        <w:rPr>
          <w:spacing w:val="-1"/>
        </w:rPr>
        <w:t xml:space="preserve"> </w:t>
      </w:r>
      <w:r>
        <w:t>spreads</w:t>
      </w:r>
      <w:r>
        <w:rPr>
          <w:spacing w:val="-1"/>
        </w:rPr>
        <w:t xml:space="preserve"> </w:t>
      </w:r>
      <w:r>
        <w:t>from</w:t>
      </w:r>
      <w:r>
        <w:rPr>
          <w:spacing w:val="-2"/>
        </w:rPr>
        <w:t xml:space="preserve"> </w:t>
      </w:r>
      <w:r>
        <w:t>the</w:t>
      </w:r>
      <w:r>
        <w:rPr>
          <w:spacing w:val="-2"/>
        </w:rPr>
        <w:t xml:space="preserve"> </w:t>
      </w:r>
      <w:r>
        <w:t>cervix</w:t>
      </w:r>
      <w:r>
        <w:rPr>
          <w:spacing w:val="-1"/>
        </w:rPr>
        <w:t xml:space="preserve"> </w:t>
      </w:r>
      <w:r>
        <w:t>to</w:t>
      </w:r>
      <w:r>
        <w:rPr>
          <w:spacing w:val="-1"/>
        </w:rPr>
        <w:t xml:space="preserve"> </w:t>
      </w:r>
      <w:r>
        <w:t>the</w:t>
      </w:r>
      <w:r>
        <w:rPr>
          <w:spacing w:val="-2"/>
        </w:rPr>
        <w:t xml:space="preserve"> </w:t>
      </w:r>
      <w:r>
        <w:t>fallopian</w:t>
      </w:r>
      <w:r>
        <w:rPr>
          <w:spacing w:val="-1"/>
        </w:rPr>
        <w:t xml:space="preserve"> </w:t>
      </w:r>
      <w:r>
        <w:t>tubes</w:t>
      </w:r>
      <w:r>
        <w:rPr>
          <w:spacing w:val="-1"/>
        </w:rPr>
        <w:t xml:space="preserve"> </w:t>
      </w:r>
      <w:r>
        <w:t>(tubes that</w:t>
      </w:r>
      <w:r>
        <w:rPr>
          <w:spacing w:val="-3"/>
        </w:rPr>
        <w:t xml:space="preserve"> </w:t>
      </w:r>
      <w:r>
        <w:t>carry</w:t>
      </w:r>
      <w:r>
        <w:rPr>
          <w:spacing w:val="-3"/>
        </w:rPr>
        <w:t xml:space="preserve"> </w:t>
      </w:r>
      <w:r>
        <w:t>fertilized</w:t>
      </w:r>
      <w:r>
        <w:rPr>
          <w:spacing w:val="-3"/>
        </w:rPr>
        <w:t xml:space="preserve"> </w:t>
      </w:r>
      <w:r>
        <w:t>eggs</w:t>
      </w:r>
      <w:r>
        <w:rPr>
          <w:spacing w:val="-3"/>
        </w:rPr>
        <w:t xml:space="preserve"> </w:t>
      </w:r>
      <w:r>
        <w:t>from</w:t>
      </w:r>
      <w:r>
        <w:rPr>
          <w:spacing w:val="-4"/>
        </w:rPr>
        <w:t xml:space="preserve"> </w:t>
      </w:r>
      <w:r>
        <w:t>the</w:t>
      </w:r>
      <w:r>
        <w:rPr>
          <w:spacing w:val="-4"/>
        </w:rPr>
        <w:t xml:space="preserve"> </w:t>
      </w:r>
      <w:r>
        <w:t>ovaries</w:t>
      </w:r>
      <w:r>
        <w:rPr>
          <w:spacing w:val="-3"/>
        </w:rPr>
        <w:t xml:space="preserve"> </w:t>
      </w:r>
      <w:r>
        <w:t>to</w:t>
      </w:r>
      <w:r>
        <w:rPr>
          <w:spacing w:val="-3"/>
        </w:rPr>
        <w:t xml:space="preserve"> </w:t>
      </w:r>
      <w:r>
        <w:t>the</w:t>
      </w:r>
      <w:r>
        <w:rPr>
          <w:spacing w:val="-4"/>
        </w:rPr>
        <w:t xml:space="preserve"> </w:t>
      </w:r>
      <w:r>
        <w:t>uterus),</w:t>
      </w:r>
      <w:r>
        <w:rPr>
          <w:spacing w:val="-3"/>
        </w:rPr>
        <w:t xml:space="preserve"> </w:t>
      </w:r>
      <w:r>
        <w:t>some</w:t>
      </w:r>
      <w:r>
        <w:rPr>
          <w:spacing w:val="-4"/>
        </w:rPr>
        <w:t xml:space="preserve"> </w:t>
      </w:r>
      <w:r>
        <w:t>women</w:t>
      </w:r>
      <w:r>
        <w:rPr>
          <w:spacing w:val="-3"/>
        </w:rPr>
        <w:t xml:space="preserve"> </w:t>
      </w:r>
      <w:r>
        <w:t>still</w:t>
      </w:r>
      <w:r>
        <w:rPr>
          <w:spacing w:val="-3"/>
        </w:rPr>
        <w:t xml:space="preserve"> </w:t>
      </w:r>
      <w:r>
        <w:t>have</w:t>
      </w:r>
      <w:r>
        <w:rPr>
          <w:spacing w:val="-4"/>
        </w:rPr>
        <w:t xml:space="preserve"> </w:t>
      </w:r>
      <w:r>
        <w:t>no</w:t>
      </w:r>
      <w:r>
        <w:rPr>
          <w:spacing w:val="-3"/>
        </w:rPr>
        <w:t xml:space="preserve"> </w:t>
      </w:r>
      <w:r>
        <w:t>signs or symptoms; others have lower abdominal pain, low back pain, nausea, fever, pain during intercourse, or bleeding between menstrual periods. Chlamydia infection of the cervix can spread to the rectum.</w:t>
      </w:r>
    </w:p>
    <w:p w14:paraId="46CD2BF0" w14:textId="77777777" w:rsidR="00284DC3" w:rsidRDefault="00B62D4A">
      <w:pPr>
        <w:pStyle w:val="BodyText"/>
        <w:spacing w:before="78" w:line="278" w:lineRule="auto"/>
        <w:ind w:right="306"/>
      </w:pPr>
      <w:r>
        <w:t>Men with signs or symptoms might have a discharge from their penis or a burning sensation</w:t>
      </w:r>
      <w:r>
        <w:rPr>
          <w:spacing w:val="-3"/>
        </w:rPr>
        <w:t xml:space="preserve"> </w:t>
      </w:r>
      <w:r>
        <w:t>when</w:t>
      </w:r>
      <w:r>
        <w:rPr>
          <w:spacing w:val="-3"/>
        </w:rPr>
        <w:t xml:space="preserve"> </w:t>
      </w:r>
      <w:r>
        <w:t>urinating.</w:t>
      </w:r>
      <w:r>
        <w:rPr>
          <w:spacing w:val="-3"/>
        </w:rPr>
        <w:t xml:space="preserve"> </w:t>
      </w:r>
      <w:r>
        <w:t>Men</w:t>
      </w:r>
      <w:r>
        <w:rPr>
          <w:spacing w:val="-3"/>
        </w:rPr>
        <w:t xml:space="preserve"> </w:t>
      </w:r>
      <w:r>
        <w:t>might</w:t>
      </w:r>
      <w:r>
        <w:rPr>
          <w:spacing w:val="-4"/>
        </w:rPr>
        <w:t xml:space="preserve"> </w:t>
      </w:r>
      <w:r>
        <w:t>also</w:t>
      </w:r>
      <w:r>
        <w:rPr>
          <w:spacing w:val="-3"/>
        </w:rPr>
        <w:t xml:space="preserve"> </w:t>
      </w:r>
      <w:r>
        <w:t>have</w:t>
      </w:r>
      <w:r>
        <w:rPr>
          <w:spacing w:val="-4"/>
        </w:rPr>
        <w:t xml:space="preserve"> </w:t>
      </w:r>
      <w:proofErr w:type="gramStart"/>
      <w:r>
        <w:t>burning</w:t>
      </w:r>
      <w:proofErr w:type="gramEnd"/>
      <w:r>
        <w:rPr>
          <w:spacing w:val="-3"/>
        </w:rPr>
        <w:t xml:space="preserve"> </w:t>
      </w:r>
      <w:r>
        <w:t>and</w:t>
      </w:r>
      <w:r>
        <w:rPr>
          <w:spacing w:val="-3"/>
        </w:rPr>
        <w:t xml:space="preserve"> </w:t>
      </w:r>
      <w:r>
        <w:t>itching</w:t>
      </w:r>
      <w:r>
        <w:rPr>
          <w:spacing w:val="-3"/>
        </w:rPr>
        <w:t xml:space="preserve"> </w:t>
      </w:r>
      <w:r>
        <w:t>around</w:t>
      </w:r>
      <w:r>
        <w:rPr>
          <w:spacing w:val="-3"/>
        </w:rPr>
        <w:t xml:space="preserve"> </w:t>
      </w:r>
      <w:r>
        <w:t>the</w:t>
      </w:r>
      <w:r>
        <w:rPr>
          <w:spacing w:val="-4"/>
        </w:rPr>
        <w:t xml:space="preserve"> </w:t>
      </w:r>
      <w:r>
        <w:t>opening of the penis. Pain and swelling in the testicles are uncommon.</w:t>
      </w:r>
    </w:p>
    <w:p w14:paraId="481B6B15" w14:textId="77777777" w:rsidR="00284DC3" w:rsidRDefault="00B62D4A">
      <w:pPr>
        <w:pStyle w:val="BodyText"/>
        <w:spacing w:before="79" w:line="271" w:lineRule="auto"/>
        <w:ind w:right="129"/>
      </w:pPr>
      <w:r>
        <w:t>Men</w:t>
      </w:r>
      <w:r>
        <w:rPr>
          <w:spacing w:val="-3"/>
        </w:rPr>
        <w:t xml:space="preserve"> </w:t>
      </w:r>
      <w:r>
        <w:t>or</w:t>
      </w:r>
      <w:r>
        <w:rPr>
          <w:spacing w:val="-3"/>
        </w:rPr>
        <w:t xml:space="preserve"> </w:t>
      </w:r>
      <w:r>
        <w:t>women</w:t>
      </w:r>
      <w:r>
        <w:rPr>
          <w:spacing w:val="-3"/>
        </w:rPr>
        <w:t xml:space="preserve"> </w:t>
      </w:r>
      <w:r>
        <w:t>who</w:t>
      </w:r>
      <w:r>
        <w:rPr>
          <w:spacing w:val="-3"/>
        </w:rPr>
        <w:t xml:space="preserve"> </w:t>
      </w:r>
      <w:r>
        <w:t>have</w:t>
      </w:r>
      <w:r>
        <w:rPr>
          <w:spacing w:val="-4"/>
        </w:rPr>
        <w:t xml:space="preserve"> </w:t>
      </w:r>
      <w:r>
        <w:t>recept</w:t>
      </w:r>
      <w:r>
        <w:t>ive</w:t>
      </w:r>
      <w:r>
        <w:rPr>
          <w:spacing w:val="-4"/>
        </w:rPr>
        <w:t xml:space="preserve"> </w:t>
      </w:r>
      <w:r>
        <w:t>anal</w:t>
      </w:r>
      <w:r>
        <w:rPr>
          <w:spacing w:val="-3"/>
        </w:rPr>
        <w:t xml:space="preserve"> </w:t>
      </w:r>
      <w:r>
        <w:t>intercourse</w:t>
      </w:r>
      <w:r>
        <w:rPr>
          <w:spacing w:val="-4"/>
        </w:rPr>
        <w:t xml:space="preserve"> </w:t>
      </w:r>
      <w:r>
        <w:t>may</w:t>
      </w:r>
      <w:r>
        <w:rPr>
          <w:spacing w:val="-3"/>
        </w:rPr>
        <w:t xml:space="preserve"> </w:t>
      </w:r>
      <w:r>
        <w:t>acquire</w:t>
      </w:r>
      <w:r>
        <w:rPr>
          <w:spacing w:val="-4"/>
        </w:rPr>
        <w:t xml:space="preserve"> </w:t>
      </w:r>
      <w:r>
        <w:t>Chlamydia</w:t>
      </w:r>
      <w:r>
        <w:rPr>
          <w:spacing w:val="-4"/>
        </w:rPr>
        <w:t xml:space="preserve"> </w:t>
      </w:r>
      <w:r>
        <w:t>infection</w:t>
      </w:r>
      <w:r>
        <w:rPr>
          <w:spacing w:val="-3"/>
        </w:rPr>
        <w:t xml:space="preserve"> </w:t>
      </w:r>
      <w:r>
        <w:t>in the rectum, which can cause rectal pain, discharge, or bleeding. Chlamydia can also be found in the throats of women and men having oral sex with an infected partner.</w:t>
      </w:r>
      <w:r>
        <w:rPr>
          <w:spacing w:val="40"/>
        </w:rPr>
        <w:t xml:space="preserve"> </w:t>
      </w:r>
      <w:r>
        <w:t>If untreated, Chlamydia infection</w:t>
      </w:r>
      <w:r>
        <w:t>s can progress to serious reproductive and other health problems with both short-term and long-term consequences. Like the disease itself, the damage that Chlamydia causes is often "silent."</w:t>
      </w:r>
    </w:p>
    <w:p w14:paraId="5EE7D6C0" w14:textId="77777777" w:rsidR="00284DC3" w:rsidRDefault="00B62D4A">
      <w:pPr>
        <w:pStyle w:val="BodyText"/>
        <w:spacing w:before="109" w:line="271" w:lineRule="auto"/>
        <w:ind w:right="129"/>
      </w:pPr>
      <w:r>
        <w:t>In women, untreated infection can spread into the uterus or fallo</w:t>
      </w:r>
      <w:r>
        <w:t>pian tubes and cause pelvic inflammatory disease (PID). This happens in up to 40 percent of women with untreated</w:t>
      </w:r>
      <w:r>
        <w:rPr>
          <w:spacing w:val="-3"/>
        </w:rPr>
        <w:t xml:space="preserve"> </w:t>
      </w:r>
      <w:r>
        <w:t>Chlamydia.</w:t>
      </w:r>
      <w:r>
        <w:rPr>
          <w:spacing w:val="-3"/>
        </w:rPr>
        <w:t xml:space="preserve"> </w:t>
      </w:r>
      <w:r>
        <w:t>PID</w:t>
      </w:r>
      <w:r>
        <w:rPr>
          <w:spacing w:val="-3"/>
        </w:rPr>
        <w:t xml:space="preserve"> </w:t>
      </w:r>
      <w:r>
        <w:t>can</w:t>
      </w:r>
      <w:r>
        <w:rPr>
          <w:spacing w:val="-3"/>
        </w:rPr>
        <w:t xml:space="preserve"> </w:t>
      </w:r>
      <w:r>
        <w:t>cause</w:t>
      </w:r>
      <w:r>
        <w:rPr>
          <w:spacing w:val="-4"/>
        </w:rPr>
        <w:t xml:space="preserve"> </w:t>
      </w:r>
      <w:r>
        <w:t>permanent</w:t>
      </w:r>
      <w:r>
        <w:rPr>
          <w:spacing w:val="-4"/>
        </w:rPr>
        <w:t xml:space="preserve"> </w:t>
      </w:r>
      <w:r>
        <w:t>damage</w:t>
      </w:r>
      <w:r>
        <w:rPr>
          <w:spacing w:val="-4"/>
        </w:rPr>
        <w:t xml:space="preserve"> </w:t>
      </w:r>
      <w:r>
        <w:t>to</w:t>
      </w:r>
      <w:r>
        <w:rPr>
          <w:spacing w:val="-3"/>
        </w:rPr>
        <w:t xml:space="preserve"> </w:t>
      </w:r>
      <w:r>
        <w:t>the</w:t>
      </w:r>
      <w:r>
        <w:rPr>
          <w:spacing w:val="-4"/>
        </w:rPr>
        <w:t xml:space="preserve"> </w:t>
      </w:r>
      <w:r>
        <w:t>fallopian</w:t>
      </w:r>
      <w:r>
        <w:rPr>
          <w:spacing w:val="-3"/>
        </w:rPr>
        <w:t xml:space="preserve"> </w:t>
      </w:r>
      <w:r>
        <w:t>tubes,</w:t>
      </w:r>
      <w:r>
        <w:rPr>
          <w:spacing w:val="-3"/>
        </w:rPr>
        <w:t xml:space="preserve"> </w:t>
      </w:r>
      <w:r>
        <w:t>uterus,</w:t>
      </w:r>
      <w:r>
        <w:rPr>
          <w:spacing w:val="-3"/>
        </w:rPr>
        <w:t xml:space="preserve"> </w:t>
      </w:r>
      <w:r>
        <w:t>and surrounding tissues. The damage can lead to chronic pelvic pain, infertility, and potentially fatal ectopic pregnancy (pregnancy outside the uterus). Women infected with Chlamydia are up to five times more likely to become infected with HIV, if exposed</w:t>
      </w:r>
      <w:r>
        <w:t>.</w:t>
      </w:r>
    </w:p>
    <w:p w14:paraId="7F266095" w14:textId="77777777" w:rsidR="00284DC3" w:rsidRDefault="00B62D4A">
      <w:pPr>
        <w:pStyle w:val="BodyText"/>
        <w:spacing w:before="89" w:line="273" w:lineRule="auto"/>
        <w:ind w:right="134"/>
      </w:pPr>
      <w:r>
        <w:t xml:space="preserve">To help prevent the serious consequences of Chlamydia, screening at least annually for Chlamydia is recommended for all sexually active women </w:t>
      </w:r>
      <w:proofErr w:type="gramStart"/>
      <w:r>
        <w:t>age</w:t>
      </w:r>
      <w:proofErr w:type="gramEnd"/>
      <w:r>
        <w:t xml:space="preserve"> 25 years and younger.</w:t>
      </w:r>
      <w:r>
        <w:rPr>
          <w:spacing w:val="-12"/>
        </w:rPr>
        <w:t xml:space="preserve"> </w:t>
      </w:r>
      <w:r>
        <w:t>An annual screening test also is recommended for older women with risk factors for Chl</w:t>
      </w:r>
      <w:r>
        <w:t>amydia</w:t>
      </w:r>
      <w:r>
        <w:rPr>
          <w:spacing w:val="-5"/>
        </w:rPr>
        <w:t xml:space="preserve"> </w:t>
      </w:r>
      <w:r>
        <w:t>(a</w:t>
      </w:r>
      <w:r>
        <w:rPr>
          <w:spacing w:val="-4"/>
        </w:rPr>
        <w:t xml:space="preserve"> </w:t>
      </w:r>
      <w:r>
        <w:t>new</w:t>
      </w:r>
      <w:r>
        <w:rPr>
          <w:spacing w:val="-3"/>
        </w:rPr>
        <w:t xml:space="preserve"> </w:t>
      </w:r>
      <w:r>
        <w:t>sex</w:t>
      </w:r>
      <w:r>
        <w:rPr>
          <w:spacing w:val="-3"/>
        </w:rPr>
        <w:t xml:space="preserve"> </w:t>
      </w:r>
      <w:r>
        <w:t>partner</w:t>
      </w:r>
      <w:r>
        <w:rPr>
          <w:spacing w:val="-3"/>
        </w:rPr>
        <w:t xml:space="preserve"> </w:t>
      </w:r>
      <w:r>
        <w:t>or</w:t>
      </w:r>
      <w:r>
        <w:rPr>
          <w:spacing w:val="-3"/>
        </w:rPr>
        <w:t xml:space="preserve"> </w:t>
      </w:r>
      <w:r>
        <w:t>multiple</w:t>
      </w:r>
      <w:r>
        <w:rPr>
          <w:spacing w:val="-4"/>
        </w:rPr>
        <w:t xml:space="preserve"> </w:t>
      </w:r>
      <w:r>
        <w:t>sex</w:t>
      </w:r>
      <w:r>
        <w:rPr>
          <w:spacing w:val="-3"/>
        </w:rPr>
        <w:t xml:space="preserve"> </w:t>
      </w:r>
      <w:r>
        <w:t>partners).</w:t>
      </w:r>
      <w:r>
        <w:rPr>
          <w:spacing w:val="-15"/>
        </w:rPr>
        <w:t xml:space="preserve"> </w:t>
      </w:r>
      <w:r>
        <w:t>All</w:t>
      </w:r>
      <w:r>
        <w:rPr>
          <w:spacing w:val="-3"/>
        </w:rPr>
        <w:t xml:space="preserve"> </w:t>
      </w:r>
      <w:r>
        <w:t>pregnant</w:t>
      </w:r>
      <w:r>
        <w:rPr>
          <w:spacing w:val="-4"/>
        </w:rPr>
        <w:t xml:space="preserve"> </w:t>
      </w:r>
      <w:r>
        <w:t>women</w:t>
      </w:r>
      <w:r>
        <w:rPr>
          <w:spacing w:val="-3"/>
        </w:rPr>
        <w:t xml:space="preserve"> </w:t>
      </w:r>
      <w:r>
        <w:t>should</w:t>
      </w:r>
      <w:r>
        <w:rPr>
          <w:spacing w:val="-3"/>
        </w:rPr>
        <w:t xml:space="preserve"> </w:t>
      </w:r>
      <w:r>
        <w:t>have a screening test for Chlamydia.</w:t>
      </w:r>
    </w:p>
    <w:p w14:paraId="7E54365A" w14:textId="77777777" w:rsidR="00284DC3" w:rsidRDefault="00B62D4A">
      <w:pPr>
        <w:pStyle w:val="BodyText"/>
        <w:spacing w:before="87" w:line="278" w:lineRule="auto"/>
        <w:ind w:right="129"/>
      </w:pPr>
      <w:r>
        <w:t>Complications</w:t>
      </w:r>
      <w:r>
        <w:rPr>
          <w:spacing w:val="-4"/>
        </w:rPr>
        <w:t xml:space="preserve"> </w:t>
      </w:r>
      <w:r>
        <w:t>among</w:t>
      </w:r>
      <w:r>
        <w:rPr>
          <w:spacing w:val="-4"/>
        </w:rPr>
        <w:t xml:space="preserve"> </w:t>
      </w:r>
      <w:r>
        <w:t>men</w:t>
      </w:r>
      <w:r>
        <w:rPr>
          <w:spacing w:val="-4"/>
        </w:rPr>
        <w:t xml:space="preserve"> </w:t>
      </w:r>
      <w:r>
        <w:t>are</w:t>
      </w:r>
      <w:r>
        <w:rPr>
          <w:spacing w:val="-5"/>
        </w:rPr>
        <w:t xml:space="preserve"> </w:t>
      </w:r>
      <w:r>
        <w:t>rare.</w:t>
      </w:r>
      <w:r>
        <w:rPr>
          <w:spacing w:val="-4"/>
        </w:rPr>
        <w:t xml:space="preserve"> </w:t>
      </w:r>
      <w:r>
        <w:t>Infection</w:t>
      </w:r>
      <w:r>
        <w:rPr>
          <w:spacing w:val="-4"/>
        </w:rPr>
        <w:t xml:space="preserve"> </w:t>
      </w:r>
      <w:r>
        <w:t>sometimes</w:t>
      </w:r>
      <w:r>
        <w:rPr>
          <w:spacing w:val="-4"/>
        </w:rPr>
        <w:t xml:space="preserve"> </w:t>
      </w:r>
      <w:r>
        <w:t>spreads</w:t>
      </w:r>
      <w:r>
        <w:rPr>
          <w:spacing w:val="-4"/>
        </w:rPr>
        <w:t xml:space="preserve"> </w:t>
      </w:r>
      <w:r>
        <w:t>to</w:t>
      </w:r>
      <w:r>
        <w:rPr>
          <w:spacing w:val="-4"/>
        </w:rPr>
        <w:t xml:space="preserve"> </w:t>
      </w:r>
      <w:r>
        <w:t>the</w:t>
      </w:r>
      <w:r>
        <w:rPr>
          <w:spacing w:val="-5"/>
        </w:rPr>
        <w:t xml:space="preserve"> </w:t>
      </w:r>
      <w:r>
        <w:t>epididymis</w:t>
      </w:r>
      <w:r>
        <w:rPr>
          <w:spacing w:val="-4"/>
        </w:rPr>
        <w:t xml:space="preserve"> </w:t>
      </w:r>
      <w:r>
        <w:t>(the tube that carries sperm from the testis), causing pain,</w:t>
      </w:r>
      <w:r>
        <w:t xml:space="preserve"> fever, and, rarely, sterility.</w:t>
      </w:r>
    </w:p>
    <w:p w14:paraId="7FB60F35" w14:textId="77777777" w:rsidR="00284DC3" w:rsidRDefault="00284DC3">
      <w:pPr>
        <w:spacing w:line="278" w:lineRule="auto"/>
        <w:sectPr w:rsidR="00284DC3">
          <w:pgSz w:w="12240" w:h="15840"/>
          <w:pgMar w:top="1380" w:right="1680" w:bottom="960" w:left="1680" w:header="0" w:footer="765" w:gutter="0"/>
          <w:cols w:space="720"/>
        </w:sectPr>
      </w:pPr>
    </w:p>
    <w:p w14:paraId="06724F7B" w14:textId="77777777" w:rsidR="00284DC3" w:rsidRDefault="00B62D4A">
      <w:pPr>
        <w:pStyle w:val="BodyText"/>
        <w:spacing w:before="76" w:line="261" w:lineRule="auto"/>
      </w:pPr>
      <w:r>
        <w:lastRenderedPageBreak/>
        <w:t>Rarely,</w:t>
      </w:r>
      <w:r>
        <w:rPr>
          <w:spacing w:val="-5"/>
        </w:rPr>
        <w:t xml:space="preserve"> </w:t>
      </w:r>
      <w:r>
        <w:t>genital</w:t>
      </w:r>
      <w:r>
        <w:rPr>
          <w:spacing w:val="-5"/>
        </w:rPr>
        <w:t xml:space="preserve"> </w:t>
      </w:r>
      <w:r>
        <w:t>Chlamydia</w:t>
      </w:r>
      <w:r>
        <w:rPr>
          <w:spacing w:val="-6"/>
        </w:rPr>
        <w:t xml:space="preserve"> </w:t>
      </w:r>
      <w:r>
        <w:t>infection</w:t>
      </w:r>
      <w:r>
        <w:rPr>
          <w:spacing w:val="-5"/>
        </w:rPr>
        <w:t xml:space="preserve"> </w:t>
      </w:r>
      <w:r>
        <w:t>can</w:t>
      </w:r>
      <w:r>
        <w:rPr>
          <w:spacing w:val="-5"/>
        </w:rPr>
        <w:t xml:space="preserve"> </w:t>
      </w:r>
      <w:r>
        <w:t>cause</w:t>
      </w:r>
      <w:r>
        <w:rPr>
          <w:spacing w:val="-6"/>
        </w:rPr>
        <w:t xml:space="preserve"> </w:t>
      </w:r>
      <w:r>
        <w:t>arthritis</w:t>
      </w:r>
      <w:r>
        <w:rPr>
          <w:spacing w:val="-5"/>
        </w:rPr>
        <w:t xml:space="preserve"> </w:t>
      </w:r>
      <w:r>
        <w:t>that</w:t>
      </w:r>
      <w:r>
        <w:rPr>
          <w:spacing w:val="-5"/>
        </w:rPr>
        <w:t xml:space="preserve"> </w:t>
      </w:r>
      <w:r>
        <w:t>can</w:t>
      </w:r>
      <w:r>
        <w:rPr>
          <w:spacing w:val="-5"/>
        </w:rPr>
        <w:t xml:space="preserve"> </w:t>
      </w:r>
      <w:r>
        <w:t>be</w:t>
      </w:r>
      <w:r>
        <w:rPr>
          <w:spacing w:val="-6"/>
        </w:rPr>
        <w:t xml:space="preserve"> </w:t>
      </w:r>
      <w:r>
        <w:t>accompanied</w:t>
      </w:r>
      <w:r>
        <w:rPr>
          <w:spacing w:val="-5"/>
        </w:rPr>
        <w:t xml:space="preserve"> </w:t>
      </w:r>
      <w:r>
        <w:t>by</w:t>
      </w:r>
      <w:r>
        <w:rPr>
          <w:spacing w:val="-5"/>
        </w:rPr>
        <w:t xml:space="preserve"> </w:t>
      </w:r>
      <w:r>
        <w:t>skin lesions and inflammation of the eye and urethra (Reiter's syndrome).</w:t>
      </w:r>
    </w:p>
    <w:p w14:paraId="6A5FD276" w14:textId="77777777" w:rsidR="00284DC3" w:rsidRDefault="00B62D4A">
      <w:pPr>
        <w:pStyle w:val="Heading3"/>
        <w:spacing w:before="178"/>
      </w:pPr>
      <w:r>
        <w:rPr>
          <w:spacing w:val="-2"/>
        </w:rPr>
        <w:t>Chancroid</w:t>
      </w:r>
    </w:p>
    <w:p w14:paraId="7919DC38" w14:textId="77777777" w:rsidR="00284DC3" w:rsidRDefault="00B62D4A">
      <w:pPr>
        <w:pStyle w:val="BodyText"/>
        <w:spacing w:before="124" w:line="271" w:lineRule="auto"/>
        <w:ind w:right="129"/>
        <w:rPr>
          <w:i/>
        </w:rPr>
      </w:pPr>
      <w:r>
        <w:t xml:space="preserve">Chancroid is caused by a bacterial infection that produces genital ulcers. It is difficult to diagnose without a specific laboratory test, which most health care providers </w:t>
      </w:r>
      <w:r>
        <w:t>and laboratories</w:t>
      </w:r>
      <w:r>
        <w:rPr>
          <w:spacing w:val="-4"/>
        </w:rPr>
        <w:t xml:space="preserve"> </w:t>
      </w:r>
      <w:r>
        <w:t>do</w:t>
      </w:r>
      <w:r>
        <w:rPr>
          <w:spacing w:val="-4"/>
        </w:rPr>
        <w:t xml:space="preserve"> </w:t>
      </w:r>
      <w:r>
        <w:t>not</w:t>
      </w:r>
      <w:r>
        <w:rPr>
          <w:spacing w:val="-5"/>
        </w:rPr>
        <w:t xml:space="preserve"> </w:t>
      </w:r>
      <w:r>
        <w:t>have</w:t>
      </w:r>
      <w:r>
        <w:rPr>
          <w:spacing w:val="-5"/>
        </w:rPr>
        <w:t xml:space="preserve"> </w:t>
      </w:r>
      <w:r>
        <w:t>the</w:t>
      </w:r>
      <w:r>
        <w:rPr>
          <w:spacing w:val="-5"/>
        </w:rPr>
        <w:t xml:space="preserve"> </w:t>
      </w:r>
      <w:r>
        <w:t>capability</w:t>
      </w:r>
      <w:r>
        <w:rPr>
          <w:spacing w:val="-4"/>
        </w:rPr>
        <w:t xml:space="preserve"> </w:t>
      </w:r>
      <w:r>
        <w:t>to</w:t>
      </w:r>
      <w:r>
        <w:rPr>
          <w:spacing w:val="-4"/>
        </w:rPr>
        <w:t xml:space="preserve"> </w:t>
      </w:r>
      <w:r>
        <w:t>perform.</w:t>
      </w:r>
      <w:r>
        <w:rPr>
          <w:spacing w:val="-4"/>
        </w:rPr>
        <w:t xml:space="preserve"> </w:t>
      </w:r>
      <w:r>
        <w:t>Large</w:t>
      </w:r>
      <w:r>
        <w:rPr>
          <w:spacing w:val="-5"/>
        </w:rPr>
        <w:t xml:space="preserve"> </w:t>
      </w:r>
      <w:r>
        <w:t>outbreaks</w:t>
      </w:r>
      <w:r>
        <w:rPr>
          <w:spacing w:val="-4"/>
        </w:rPr>
        <w:t xml:space="preserve"> </w:t>
      </w:r>
      <w:r>
        <w:t>may</w:t>
      </w:r>
      <w:r>
        <w:rPr>
          <w:spacing w:val="-4"/>
        </w:rPr>
        <w:t xml:space="preserve"> </w:t>
      </w:r>
      <w:r>
        <w:t>go</w:t>
      </w:r>
      <w:r>
        <w:rPr>
          <w:spacing w:val="-4"/>
        </w:rPr>
        <w:t xml:space="preserve"> </w:t>
      </w:r>
      <w:r>
        <w:t>unrecognized despite</w:t>
      </w:r>
      <w:r>
        <w:rPr>
          <w:spacing w:val="-5"/>
        </w:rPr>
        <w:t xml:space="preserve"> </w:t>
      </w:r>
      <w:r>
        <w:t>a</w:t>
      </w:r>
      <w:r>
        <w:rPr>
          <w:spacing w:val="-5"/>
        </w:rPr>
        <w:t xml:space="preserve"> </w:t>
      </w:r>
      <w:r>
        <w:t>large</w:t>
      </w:r>
      <w:r>
        <w:rPr>
          <w:spacing w:val="-5"/>
        </w:rPr>
        <w:t xml:space="preserve"> </w:t>
      </w:r>
      <w:r>
        <w:t>burden</w:t>
      </w:r>
      <w:r>
        <w:rPr>
          <w:spacing w:val="-4"/>
        </w:rPr>
        <w:t xml:space="preserve"> </w:t>
      </w:r>
      <w:r>
        <w:t>of</w:t>
      </w:r>
      <w:r>
        <w:rPr>
          <w:spacing w:val="-4"/>
        </w:rPr>
        <w:t xml:space="preserve"> </w:t>
      </w:r>
      <w:r>
        <w:t>disease</w:t>
      </w:r>
      <w:r>
        <w:rPr>
          <w:spacing w:val="-5"/>
        </w:rPr>
        <w:t xml:space="preserve"> </w:t>
      </w:r>
      <w:r>
        <w:t>in</w:t>
      </w:r>
      <w:r>
        <w:rPr>
          <w:spacing w:val="-4"/>
        </w:rPr>
        <w:t xml:space="preserve"> </w:t>
      </w:r>
      <w:r>
        <w:t>the</w:t>
      </w:r>
      <w:r>
        <w:rPr>
          <w:spacing w:val="-5"/>
        </w:rPr>
        <w:t xml:space="preserve"> </w:t>
      </w:r>
      <w:r>
        <w:t>community.</w:t>
      </w:r>
      <w:r>
        <w:rPr>
          <w:spacing w:val="-8"/>
        </w:rPr>
        <w:t xml:space="preserve"> </w:t>
      </w:r>
      <w:r>
        <w:t>The</w:t>
      </w:r>
      <w:r>
        <w:rPr>
          <w:spacing w:val="-5"/>
        </w:rPr>
        <w:t xml:space="preserve"> </w:t>
      </w:r>
      <w:r>
        <w:t>disease</w:t>
      </w:r>
      <w:r>
        <w:rPr>
          <w:spacing w:val="-5"/>
        </w:rPr>
        <w:t xml:space="preserve"> </w:t>
      </w:r>
      <w:r>
        <w:t>causes</w:t>
      </w:r>
      <w:r>
        <w:rPr>
          <w:spacing w:val="-4"/>
        </w:rPr>
        <w:t xml:space="preserve"> </w:t>
      </w:r>
      <w:r>
        <w:t>genital</w:t>
      </w:r>
      <w:r>
        <w:rPr>
          <w:spacing w:val="-4"/>
        </w:rPr>
        <w:t xml:space="preserve"> </w:t>
      </w:r>
      <w:r>
        <w:t>ulcers</w:t>
      </w:r>
      <w:r>
        <w:rPr>
          <w:spacing w:val="-4"/>
        </w:rPr>
        <w:t xml:space="preserve"> </w:t>
      </w:r>
      <w:r>
        <w:t>and is of concern because it may contribute to increased HIV transmission in s</w:t>
      </w:r>
      <w:r>
        <w:t xml:space="preserve">ome communities </w:t>
      </w:r>
      <w:r>
        <w:rPr>
          <w:i/>
        </w:rPr>
        <w:t>(Source: CDC Center for Disease Control).</w:t>
      </w:r>
    </w:p>
    <w:p w14:paraId="70224B00" w14:textId="77777777" w:rsidR="00284DC3" w:rsidRDefault="00B62D4A">
      <w:pPr>
        <w:pStyle w:val="Heading3"/>
        <w:spacing w:before="89"/>
      </w:pPr>
      <w:r>
        <w:rPr>
          <w:color w:val="333333"/>
          <w:spacing w:val="-2"/>
        </w:rPr>
        <w:t>Gonorrhea</w:t>
      </w:r>
    </w:p>
    <w:p w14:paraId="6EA4262C" w14:textId="77777777" w:rsidR="00284DC3" w:rsidRDefault="00B62D4A">
      <w:pPr>
        <w:pStyle w:val="BodyText"/>
        <w:spacing w:before="144" w:line="268" w:lineRule="auto"/>
      </w:pPr>
      <w:r>
        <w:t xml:space="preserve">Gonorrhea is caused by </w:t>
      </w:r>
      <w:r>
        <w:rPr>
          <w:i/>
        </w:rPr>
        <w:t>Neisseria gonorrhoeae</w:t>
      </w:r>
      <w:r>
        <w:t>, a bacterium that can grow and multiply easily</w:t>
      </w:r>
      <w:r>
        <w:rPr>
          <w:spacing w:val="-1"/>
        </w:rPr>
        <w:t xml:space="preserve"> </w:t>
      </w:r>
      <w:r>
        <w:t>in</w:t>
      </w:r>
      <w:r>
        <w:rPr>
          <w:spacing w:val="-1"/>
        </w:rPr>
        <w:t xml:space="preserve"> </w:t>
      </w:r>
      <w:r>
        <w:t>the</w:t>
      </w:r>
      <w:r>
        <w:rPr>
          <w:spacing w:val="-2"/>
        </w:rPr>
        <w:t xml:space="preserve"> </w:t>
      </w:r>
      <w:r>
        <w:t>warm,</w:t>
      </w:r>
      <w:r>
        <w:rPr>
          <w:spacing w:val="-1"/>
        </w:rPr>
        <w:t xml:space="preserve"> </w:t>
      </w:r>
      <w:r>
        <w:t>moist</w:t>
      </w:r>
      <w:r>
        <w:rPr>
          <w:spacing w:val="-1"/>
        </w:rPr>
        <w:t xml:space="preserve"> </w:t>
      </w:r>
      <w:r>
        <w:t>areas</w:t>
      </w:r>
      <w:r>
        <w:rPr>
          <w:spacing w:val="-1"/>
        </w:rPr>
        <w:t xml:space="preserve"> </w:t>
      </w:r>
      <w:r>
        <w:t>of</w:t>
      </w:r>
      <w:r>
        <w:rPr>
          <w:spacing w:val="-1"/>
        </w:rPr>
        <w:t xml:space="preserve"> </w:t>
      </w:r>
      <w:r>
        <w:t>the</w:t>
      </w:r>
      <w:r>
        <w:rPr>
          <w:spacing w:val="-2"/>
        </w:rPr>
        <w:t xml:space="preserve"> </w:t>
      </w:r>
      <w:r>
        <w:t>reproductive</w:t>
      </w:r>
      <w:r>
        <w:rPr>
          <w:spacing w:val="-2"/>
        </w:rPr>
        <w:t xml:space="preserve"> </w:t>
      </w:r>
      <w:r>
        <w:t>tract,</w:t>
      </w:r>
      <w:r>
        <w:rPr>
          <w:spacing w:val="-1"/>
        </w:rPr>
        <w:t xml:space="preserve"> </w:t>
      </w:r>
      <w:r>
        <w:t>including</w:t>
      </w:r>
      <w:r>
        <w:rPr>
          <w:spacing w:val="-1"/>
        </w:rPr>
        <w:t xml:space="preserve"> </w:t>
      </w:r>
      <w:r>
        <w:t>the</w:t>
      </w:r>
      <w:r>
        <w:rPr>
          <w:spacing w:val="-2"/>
        </w:rPr>
        <w:t xml:space="preserve"> </w:t>
      </w:r>
      <w:r>
        <w:t>cervix</w:t>
      </w:r>
      <w:r>
        <w:rPr>
          <w:spacing w:val="-1"/>
        </w:rPr>
        <w:t xml:space="preserve"> </w:t>
      </w:r>
      <w:r>
        <w:t>(opening</w:t>
      </w:r>
      <w:r>
        <w:rPr>
          <w:spacing w:val="-1"/>
        </w:rPr>
        <w:t xml:space="preserve"> </w:t>
      </w:r>
      <w:r>
        <w:t>to the</w:t>
      </w:r>
      <w:r>
        <w:rPr>
          <w:spacing w:val="-2"/>
        </w:rPr>
        <w:t xml:space="preserve"> </w:t>
      </w:r>
      <w:r>
        <w:t>womb),</w:t>
      </w:r>
      <w:r>
        <w:rPr>
          <w:spacing w:val="-1"/>
        </w:rPr>
        <w:t xml:space="preserve"> </w:t>
      </w:r>
      <w:r>
        <w:t>uterus</w:t>
      </w:r>
      <w:r>
        <w:rPr>
          <w:spacing w:val="-1"/>
        </w:rPr>
        <w:t xml:space="preserve"> </w:t>
      </w:r>
      <w:r>
        <w:t>(womb),</w:t>
      </w:r>
      <w:r>
        <w:rPr>
          <w:spacing w:val="-2"/>
        </w:rPr>
        <w:t xml:space="preserve"> </w:t>
      </w:r>
      <w:r>
        <w:t>and</w:t>
      </w:r>
      <w:r>
        <w:rPr>
          <w:spacing w:val="-1"/>
        </w:rPr>
        <w:t xml:space="preserve"> </w:t>
      </w:r>
      <w:r>
        <w:t>fallopian</w:t>
      </w:r>
      <w:r>
        <w:rPr>
          <w:spacing w:val="-1"/>
        </w:rPr>
        <w:t xml:space="preserve"> </w:t>
      </w:r>
      <w:r>
        <w:t>tubes</w:t>
      </w:r>
      <w:r>
        <w:rPr>
          <w:spacing w:val="-2"/>
        </w:rPr>
        <w:t xml:space="preserve"> </w:t>
      </w:r>
      <w:r>
        <w:t>(egg</w:t>
      </w:r>
      <w:r>
        <w:rPr>
          <w:spacing w:val="-1"/>
        </w:rPr>
        <w:t xml:space="preserve"> </w:t>
      </w:r>
      <w:r>
        <w:t>canals)</w:t>
      </w:r>
      <w:r>
        <w:rPr>
          <w:spacing w:val="-1"/>
        </w:rPr>
        <w:t xml:space="preserve"> </w:t>
      </w:r>
      <w:r>
        <w:t>in</w:t>
      </w:r>
      <w:r>
        <w:rPr>
          <w:spacing w:val="-2"/>
        </w:rPr>
        <w:t xml:space="preserve"> </w:t>
      </w:r>
      <w:r>
        <w:t>women,</w:t>
      </w:r>
      <w:r>
        <w:rPr>
          <w:spacing w:val="-1"/>
        </w:rPr>
        <w:t xml:space="preserve"> </w:t>
      </w:r>
      <w:r>
        <w:t>and</w:t>
      </w:r>
      <w:r>
        <w:rPr>
          <w:spacing w:val="-1"/>
        </w:rPr>
        <w:t xml:space="preserve"> </w:t>
      </w:r>
      <w:r>
        <w:t>in</w:t>
      </w:r>
      <w:r>
        <w:rPr>
          <w:spacing w:val="-2"/>
        </w:rPr>
        <w:t xml:space="preserve"> </w:t>
      </w:r>
      <w:r>
        <w:t>the</w:t>
      </w:r>
      <w:r>
        <w:rPr>
          <w:spacing w:val="-2"/>
        </w:rPr>
        <w:t xml:space="preserve"> </w:t>
      </w:r>
      <w:r>
        <w:t>urethra (urine</w:t>
      </w:r>
      <w:r>
        <w:rPr>
          <w:spacing w:val="-4"/>
        </w:rPr>
        <w:t xml:space="preserve"> </w:t>
      </w:r>
      <w:r>
        <w:t>canal)</w:t>
      </w:r>
      <w:r>
        <w:rPr>
          <w:spacing w:val="-3"/>
        </w:rPr>
        <w:t xml:space="preserve"> </w:t>
      </w:r>
      <w:r>
        <w:t>in</w:t>
      </w:r>
      <w:r>
        <w:rPr>
          <w:spacing w:val="-3"/>
        </w:rPr>
        <w:t xml:space="preserve"> </w:t>
      </w:r>
      <w:r>
        <w:t>women</w:t>
      </w:r>
      <w:r>
        <w:rPr>
          <w:spacing w:val="-3"/>
        </w:rPr>
        <w:t xml:space="preserve"> </w:t>
      </w:r>
      <w:r>
        <w:t>and</w:t>
      </w:r>
      <w:r>
        <w:rPr>
          <w:spacing w:val="-3"/>
        </w:rPr>
        <w:t xml:space="preserve"> </w:t>
      </w:r>
      <w:r>
        <w:t>men.</w:t>
      </w:r>
      <w:r>
        <w:rPr>
          <w:spacing w:val="-8"/>
        </w:rPr>
        <w:t xml:space="preserve"> </w:t>
      </w:r>
      <w:r>
        <w:t>The</w:t>
      </w:r>
      <w:r>
        <w:rPr>
          <w:spacing w:val="-4"/>
        </w:rPr>
        <w:t xml:space="preserve"> </w:t>
      </w:r>
      <w:r>
        <w:t>bacterium</w:t>
      </w:r>
      <w:r>
        <w:rPr>
          <w:spacing w:val="-4"/>
        </w:rPr>
        <w:t xml:space="preserve"> </w:t>
      </w:r>
      <w:r>
        <w:t>can</w:t>
      </w:r>
      <w:r>
        <w:rPr>
          <w:spacing w:val="-3"/>
        </w:rPr>
        <w:t xml:space="preserve"> </w:t>
      </w:r>
      <w:r>
        <w:t>also</w:t>
      </w:r>
      <w:r>
        <w:rPr>
          <w:spacing w:val="-3"/>
        </w:rPr>
        <w:t xml:space="preserve"> </w:t>
      </w:r>
      <w:r>
        <w:t>grow</w:t>
      </w:r>
      <w:r>
        <w:rPr>
          <w:spacing w:val="-3"/>
        </w:rPr>
        <w:t xml:space="preserve"> </w:t>
      </w:r>
      <w:r>
        <w:t>in</w:t>
      </w:r>
      <w:r>
        <w:rPr>
          <w:spacing w:val="-3"/>
        </w:rPr>
        <w:t xml:space="preserve"> </w:t>
      </w:r>
      <w:r>
        <w:t>the</w:t>
      </w:r>
      <w:r>
        <w:rPr>
          <w:spacing w:val="-4"/>
        </w:rPr>
        <w:t xml:space="preserve"> </w:t>
      </w:r>
      <w:r>
        <w:t>mouth,</w:t>
      </w:r>
      <w:r>
        <w:rPr>
          <w:spacing w:val="-3"/>
        </w:rPr>
        <w:t xml:space="preserve"> </w:t>
      </w:r>
      <w:r>
        <w:t>throat,</w:t>
      </w:r>
      <w:r>
        <w:rPr>
          <w:spacing w:val="-3"/>
        </w:rPr>
        <w:t xml:space="preserve"> </w:t>
      </w:r>
      <w:r>
        <w:t>eyes, and anus.</w:t>
      </w:r>
    </w:p>
    <w:p w14:paraId="2A596AD5" w14:textId="77777777" w:rsidR="00284DC3" w:rsidRDefault="00B62D4A">
      <w:pPr>
        <w:pStyle w:val="BodyText"/>
        <w:spacing w:before="114" w:line="271" w:lineRule="auto"/>
        <w:ind w:right="129"/>
      </w:pPr>
      <w:r>
        <w:t>Detailed national data by city and state are only available for nationally</w:t>
      </w:r>
      <w:r>
        <w:t xml:space="preserve"> notifiable STDs. And while Chlamydia became nationally notifiable in 1995, the data are currently more representative of trends in screening than of trends in disease. Because Chlamydia often has</w:t>
      </w:r>
      <w:r>
        <w:rPr>
          <w:spacing w:val="-4"/>
        </w:rPr>
        <w:t xml:space="preserve"> </w:t>
      </w:r>
      <w:r>
        <w:t>no</w:t>
      </w:r>
      <w:r>
        <w:rPr>
          <w:spacing w:val="-4"/>
        </w:rPr>
        <w:t xml:space="preserve"> </w:t>
      </w:r>
      <w:r>
        <w:t>symptoms,</w:t>
      </w:r>
      <w:r>
        <w:rPr>
          <w:spacing w:val="-4"/>
        </w:rPr>
        <w:t xml:space="preserve"> </w:t>
      </w:r>
      <w:r>
        <w:t>cases</w:t>
      </w:r>
      <w:r>
        <w:rPr>
          <w:spacing w:val="-4"/>
        </w:rPr>
        <w:t xml:space="preserve"> </w:t>
      </w:r>
      <w:r>
        <w:t>are</w:t>
      </w:r>
      <w:r>
        <w:rPr>
          <w:spacing w:val="-5"/>
        </w:rPr>
        <w:t xml:space="preserve"> </w:t>
      </w:r>
      <w:r>
        <w:t>frequently</w:t>
      </w:r>
      <w:r>
        <w:rPr>
          <w:spacing w:val="-4"/>
        </w:rPr>
        <w:t xml:space="preserve"> </w:t>
      </w:r>
      <w:r>
        <w:t>identified</w:t>
      </w:r>
      <w:r>
        <w:rPr>
          <w:spacing w:val="-4"/>
        </w:rPr>
        <w:t xml:space="preserve"> </w:t>
      </w:r>
      <w:r>
        <w:t>only</w:t>
      </w:r>
      <w:r>
        <w:rPr>
          <w:spacing w:val="-4"/>
        </w:rPr>
        <w:t xml:space="preserve"> </w:t>
      </w:r>
      <w:r>
        <w:t>through</w:t>
      </w:r>
      <w:r>
        <w:rPr>
          <w:spacing w:val="-4"/>
        </w:rPr>
        <w:t xml:space="preserve"> </w:t>
      </w:r>
      <w:r>
        <w:t>s</w:t>
      </w:r>
      <w:r>
        <w:t>creening.</w:t>
      </w:r>
      <w:r>
        <w:rPr>
          <w:spacing w:val="-9"/>
        </w:rPr>
        <w:t xml:space="preserve"> </w:t>
      </w:r>
      <w:r>
        <w:t>Therefore,</w:t>
      </w:r>
      <w:r>
        <w:rPr>
          <w:spacing w:val="-4"/>
        </w:rPr>
        <w:t xml:space="preserve"> </w:t>
      </w:r>
      <w:r>
        <w:t>high rates of Chlamydia and gonorrhea may indicate more effective screening programs and the introduction of more sensitive tests, rather than higher incidence of disease. This section will therefore present the status of gonorrhea and syphilis by city and</w:t>
      </w:r>
      <w:r>
        <w:t xml:space="preserve"> state. To provide an indication where Chlamydia is currently the most common, data on the percentage of women who tested positive for Chlamydia in family planning clinics also are</w:t>
      </w:r>
      <w:r>
        <w:rPr>
          <w:spacing w:val="-3"/>
        </w:rPr>
        <w:t xml:space="preserve"> </w:t>
      </w:r>
      <w:r>
        <w:t>provided</w:t>
      </w:r>
      <w:r>
        <w:rPr>
          <w:spacing w:val="-2"/>
        </w:rPr>
        <w:t xml:space="preserve"> </w:t>
      </w:r>
      <w:r>
        <w:t>on</w:t>
      </w:r>
      <w:r>
        <w:rPr>
          <w:spacing w:val="-2"/>
        </w:rPr>
        <w:t xml:space="preserve"> </w:t>
      </w:r>
      <w:r>
        <w:t>the</w:t>
      </w:r>
      <w:r>
        <w:rPr>
          <w:spacing w:val="-3"/>
        </w:rPr>
        <w:t xml:space="preserve"> </w:t>
      </w:r>
      <w:r>
        <w:t>overview</w:t>
      </w:r>
      <w:r>
        <w:rPr>
          <w:spacing w:val="-2"/>
        </w:rPr>
        <w:t xml:space="preserve"> </w:t>
      </w:r>
      <w:r>
        <w:t>maps.</w:t>
      </w:r>
      <w:r>
        <w:rPr>
          <w:spacing w:val="-2"/>
        </w:rPr>
        <w:t xml:space="preserve"> </w:t>
      </w:r>
      <w:r>
        <w:t>Other</w:t>
      </w:r>
      <w:r>
        <w:rPr>
          <w:spacing w:val="-2"/>
        </w:rPr>
        <w:t xml:space="preserve"> </w:t>
      </w:r>
      <w:r>
        <w:t>STDs,</w:t>
      </w:r>
      <w:r>
        <w:rPr>
          <w:spacing w:val="-2"/>
        </w:rPr>
        <w:t xml:space="preserve"> </w:t>
      </w:r>
      <w:r>
        <w:t>like</w:t>
      </w:r>
      <w:r>
        <w:rPr>
          <w:spacing w:val="-3"/>
        </w:rPr>
        <w:t xml:space="preserve"> </w:t>
      </w:r>
      <w:r>
        <w:t>genital</w:t>
      </w:r>
      <w:r>
        <w:rPr>
          <w:spacing w:val="-2"/>
        </w:rPr>
        <w:t xml:space="preserve"> </w:t>
      </w:r>
      <w:r>
        <w:t>herpes</w:t>
      </w:r>
      <w:r>
        <w:rPr>
          <w:spacing w:val="-2"/>
        </w:rPr>
        <w:t xml:space="preserve"> </w:t>
      </w:r>
      <w:r>
        <w:t>and</w:t>
      </w:r>
      <w:r>
        <w:rPr>
          <w:spacing w:val="-2"/>
        </w:rPr>
        <w:t xml:space="preserve"> </w:t>
      </w:r>
      <w:r>
        <w:t>HPV</w:t>
      </w:r>
      <w:r>
        <w:rPr>
          <w:spacing w:val="-7"/>
        </w:rPr>
        <w:t xml:space="preserve"> </w:t>
      </w:r>
      <w:r>
        <w:t>are</w:t>
      </w:r>
      <w:r>
        <w:rPr>
          <w:spacing w:val="-3"/>
        </w:rPr>
        <w:t xml:space="preserve"> </w:t>
      </w:r>
      <w:r>
        <w:t xml:space="preserve">known to be </w:t>
      </w:r>
      <w:proofErr w:type="gramStart"/>
      <w:r>
        <w:t>wide-spread</w:t>
      </w:r>
      <w:proofErr w:type="gramEnd"/>
      <w:r>
        <w:t xml:space="preserve"> across all states and communities.</w:t>
      </w:r>
    </w:p>
    <w:p w14:paraId="4364492B" w14:textId="77777777" w:rsidR="00284DC3" w:rsidRDefault="00284DC3">
      <w:pPr>
        <w:spacing w:line="271" w:lineRule="auto"/>
        <w:sectPr w:rsidR="00284DC3">
          <w:pgSz w:w="12240" w:h="15840"/>
          <w:pgMar w:top="1380" w:right="1680" w:bottom="960" w:left="1680" w:header="0" w:footer="765" w:gutter="0"/>
          <w:cols w:space="720"/>
        </w:sectPr>
      </w:pPr>
    </w:p>
    <w:p w14:paraId="7957BDA6" w14:textId="77777777" w:rsidR="00284DC3" w:rsidRDefault="00B62D4A">
      <w:pPr>
        <w:pStyle w:val="BodyText"/>
        <w:rPr>
          <w:sz w:val="20"/>
        </w:rPr>
      </w:pPr>
      <w:r>
        <w:rPr>
          <w:noProof/>
          <w:sz w:val="20"/>
        </w:rPr>
        <w:lastRenderedPageBreak/>
        <w:drawing>
          <wp:inline distT="0" distB="0" distL="0" distR="0" wp14:anchorId="74FD6449" wp14:editId="37FD41F3">
            <wp:extent cx="5460681" cy="495490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460681" cy="4954905"/>
                    </a:xfrm>
                    <a:prstGeom prst="rect">
                      <a:avLst/>
                    </a:prstGeom>
                  </pic:spPr>
                </pic:pic>
              </a:graphicData>
            </a:graphic>
          </wp:inline>
        </w:drawing>
      </w:r>
    </w:p>
    <w:p w14:paraId="36139100" w14:textId="77777777" w:rsidR="00284DC3" w:rsidRDefault="00284DC3">
      <w:pPr>
        <w:pStyle w:val="BodyText"/>
        <w:spacing w:before="8"/>
        <w:ind w:left="0"/>
        <w:rPr>
          <w:sz w:val="10"/>
        </w:rPr>
      </w:pPr>
    </w:p>
    <w:p w14:paraId="27AE850B" w14:textId="77777777" w:rsidR="00284DC3" w:rsidRDefault="00B62D4A">
      <w:pPr>
        <w:pStyle w:val="Heading3"/>
        <w:spacing w:before="90"/>
      </w:pPr>
      <w:r>
        <w:rPr>
          <w:color w:val="333333"/>
        </w:rPr>
        <w:t>Areas</w:t>
      </w:r>
      <w:r>
        <w:rPr>
          <w:color w:val="333333"/>
          <w:spacing w:val="-6"/>
        </w:rPr>
        <w:t xml:space="preserve"> </w:t>
      </w:r>
      <w:r>
        <w:rPr>
          <w:color w:val="333333"/>
        </w:rPr>
        <w:t>Currently</w:t>
      </w:r>
      <w:r>
        <w:rPr>
          <w:color w:val="333333"/>
          <w:spacing w:val="-3"/>
        </w:rPr>
        <w:t xml:space="preserve"> </w:t>
      </w:r>
      <w:r>
        <w:rPr>
          <w:color w:val="333333"/>
        </w:rPr>
        <w:t>Facing</w:t>
      </w:r>
      <w:r>
        <w:rPr>
          <w:color w:val="333333"/>
          <w:spacing w:val="-3"/>
        </w:rPr>
        <w:t xml:space="preserve"> </w:t>
      </w:r>
      <w:r>
        <w:rPr>
          <w:color w:val="333333"/>
        </w:rPr>
        <w:t>the</w:t>
      </w:r>
      <w:r>
        <w:rPr>
          <w:color w:val="333333"/>
          <w:spacing w:val="-3"/>
        </w:rPr>
        <w:t xml:space="preserve"> </w:t>
      </w:r>
      <w:r>
        <w:rPr>
          <w:color w:val="333333"/>
        </w:rPr>
        <w:t>Greatest</w:t>
      </w:r>
      <w:r>
        <w:rPr>
          <w:color w:val="333333"/>
          <w:spacing w:val="-4"/>
        </w:rPr>
        <w:t xml:space="preserve"> </w:t>
      </w:r>
      <w:r>
        <w:rPr>
          <w:color w:val="333333"/>
        </w:rPr>
        <w:t>Rates</w:t>
      </w:r>
      <w:r>
        <w:rPr>
          <w:color w:val="333333"/>
          <w:spacing w:val="-3"/>
        </w:rPr>
        <w:t xml:space="preserve"> </w:t>
      </w:r>
      <w:r>
        <w:rPr>
          <w:color w:val="333333"/>
        </w:rPr>
        <w:t>of</w:t>
      </w:r>
      <w:r>
        <w:rPr>
          <w:color w:val="333333"/>
          <w:spacing w:val="-3"/>
        </w:rPr>
        <w:t xml:space="preserve"> </w:t>
      </w:r>
      <w:r>
        <w:rPr>
          <w:color w:val="333333"/>
        </w:rPr>
        <w:t>Curable</w:t>
      </w:r>
      <w:r>
        <w:rPr>
          <w:color w:val="333333"/>
          <w:spacing w:val="-3"/>
        </w:rPr>
        <w:t xml:space="preserve"> </w:t>
      </w:r>
      <w:r>
        <w:rPr>
          <w:color w:val="333333"/>
          <w:spacing w:val="-4"/>
        </w:rPr>
        <w:t>STDs</w:t>
      </w:r>
    </w:p>
    <w:p w14:paraId="6D32BAE1" w14:textId="77777777" w:rsidR="00284DC3" w:rsidRDefault="00284DC3">
      <w:pPr>
        <w:sectPr w:rsidR="00284DC3">
          <w:pgSz w:w="12240" w:h="15840"/>
          <w:pgMar w:top="1440" w:right="1680" w:bottom="960" w:left="1680" w:header="0" w:footer="765" w:gutter="0"/>
          <w:cols w:space="720"/>
        </w:sectPr>
      </w:pPr>
    </w:p>
    <w:p w14:paraId="4E38394E" w14:textId="77777777" w:rsidR="00284DC3" w:rsidRDefault="00B62D4A">
      <w:pPr>
        <w:pStyle w:val="BodyText"/>
        <w:ind w:left="131"/>
        <w:rPr>
          <w:sz w:val="20"/>
        </w:rPr>
      </w:pPr>
      <w:r>
        <w:rPr>
          <w:noProof/>
          <w:sz w:val="20"/>
        </w:rPr>
        <w:lastRenderedPageBreak/>
        <w:drawing>
          <wp:inline distT="0" distB="0" distL="0" distR="0" wp14:anchorId="09D7E3D1" wp14:editId="3A4B88EA">
            <wp:extent cx="5488704" cy="388562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5488704" cy="3885628"/>
                    </a:xfrm>
                    <a:prstGeom prst="rect">
                      <a:avLst/>
                    </a:prstGeom>
                  </pic:spPr>
                </pic:pic>
              </a:graphicData>
            </a:graphic>
          </wp:inline>
        </w:drawing>
      </w:r>
    </w:p>
    <w:p w14:paraId="5DFB5102" w14:textId="77777777" w:rsidR="00284DC3" w:rsidRDefault="00B62D4A">
      <w:pPr>
        <w:pStyle w:val="BodyText"/>
        <w:spacing w:before="156" w:line="278" w:lineRule="auto"/>
      </w:pPr>
      <w:r>
        <w:t>Many</w:t>
      </w:r>
      <w:r>
        <w:rPr>
          <w:spacing w:val="-3"/>
        </w:rPr>
        <w:t xml:space="preserve"> </w:t>
      </w:r>
      <w:r>
        <w:t>of</w:t>
      </w:r>
      <w:r>
        <w:rPr>
          <w:spacing w:val="-3"/>
        </w:rPr>
        <w:t xml:space="preserve"> </w:t>
      </w:r>
      <w:r>
        <w:t>these</w:t>
      </w:r>
      <w:r>
        <w:rPr>
          <w:spacing w:val="-4"/>
        </w:rPr>
        <w:t xml:space="preserve"> </w:t>
      </w:r>
      <w:r>
        <w:t>communities</w:t>
      </w:r>
      <w:r>
        <w:rPr>
          <w:spacing w:val="-3"/>
        </w:rPr>
        <w:t xml:space="preserve"> </w:t>
      </w:r>
      <w:r>
        <w:t>also</w:t>
      </w:r>
      <w:r>
        <w:rPr>
          <w:spacing w:val="-3"/>
        </w:rPr>
        <w:t xml:space="preserve"> </w:t>
      </w:r>
      <w:r>
        <w:t>face</w:t>
      </w:r>
      <w:r>
        <w:rPr>
          <w:spacing w:val="-4"/>
        </w:rPr>
        <w:t xml:space="preserve"> </w:t>
      </w:r>
      <w:r>
        <w:t>a</w:t>
      </w:r>
      <w:r>
        <w:rPr>
          <w:spacing w:val="-4"/>
        </w:rPr>
        <w:t xml:space="preserve"> </w:t>
      </w:r>
      <w:r>
        <w:t>significant</w:t>
      </w:r>
      <w:r>
        <w:rPr>
          <w:spacing w:val="-4"/>
        </w:rPr>
        <w:t xml:space="preserve"> </w:t>
      </w:r>
      <w:r>
        <w:t>threat</w:t>
      </w:r>
      <w:r>
        <w:rPr>
          <w:spacing w:val="-3"/>
        </w:rPr>
        <w:t xml:space="preserve"> </w:t>
      </w:r>
      <w:r>
        <w:t>from</w:t>
      </w:r>
      <w:r>
        <w:rPr>
          <w:spacing w:val="-4"/>
        </w:rPr>
        <w:t xml:space="preserve"> </w:t>
      </w:r>
      <w:r>
        <w:t>Chlamydia,</w:t>
      </w:r>
      <w:r>
        <w:rPr>
          <w:spacing w:val="-3"/>
        </w:rPr>
        <w:t xml:space="preserve"> </w:t>
      </w:r>
      <w:r>
        <w:t>which</w:t>
      </w:r>
      <w:r>
        <w:rPr>
          <w:spacing w:val="-3"/>
        </w:rPr>
        <w:t xml:space="preserve"> </w:t>
      </w:r>
      <w:r>
        <w:t>remains widespread across much of the United States.</w:t>
      </w:r>
      <w:r>
        <w:rPr>
          <w:spacing w:val="-2"/>
        </w:rPr>
        <w:t xml:space="preserve"> </w:t>
      </w:r>
      <w:r>
        <w:t>The highest levels of Chlamydia remain in states where screening and treatment have not been widely implemented.</w:t>
      </w:r>
    </w:p>
    <w:p w14:paraId="0D5F943E" w14:textId="77777777" w:rsidR="00284DC3" w:rsidRDefault="00B62D4A">
      <w:pPr>
        <w:pStyle w:val="Heading3"/>
        <w:spacing w:before="79"/>
      </w:pPr>
      <w:r>
        <w:t>States</w:t>
      </w:r>
      <w:r>
        <w:rPr>
          <w:spacing w:val="-1"/>
        </w:rPr>
        <w:t xml:space="preserve"> </w:t>
      </w:r>
      <w:r>
        <w:t>with</w:t>
      </w:r>
      <w:r>
        <w:rPr>
          <w:spacing w:val="-1"/>
        </w:rPr>
        <w:t xml:space="preserve"> </w:t>
      </w:r>
      <w:r>
        <w:t>the</w:t>
      </w:r>
      <w:r>
        <w:rPr>
          <w:spacing w:val="-2"/>
        </w:rPr>
        <w:t xml:space="preserve"> </w:t>
      </w:r>
      <w:r>
        <w:t>Highest Rates</w:t>
      </w:r>
      <w:r>
        <w:rPr>
          <w:spacing w:val="-1"/>
        </w:rPr>
        <w:t xml:space="preserve"> </w:t>
      </w:r>
      <w:r>
        <w:t>of</w:t>
      </w:r>
      <w:r>
        <w:rPr>
          <w:spacing w:val="-1"/>
        </w:rPr>
        <w:t xml:space="preserve"> </w:t>
      </w:r>
      <w:r>
        <w:t>Gonorrhea</w:t>
      </w:r>
      <w:r>
        <w:rPr>
          <w:spacing w:val="-1"/>
        </w:rPr>
        <w:t xml:space="preserve"> </w:t>
      </w:r>
      <w:r>
        <w:t xml:space="preserve">and </w:t>
      </w:r>
      <w:r>
        <w:rPr>
          <w:spacing w:val="-2"/>
        </w:rPr>
        <w:t>Syphilis</w:t>
      </w:r>
    </w:p>
    <w:p w14:paraId="26C6D230" w14:textId="77777777" w:rsidR="00284DC3" w:rsidRDefault="00B62D4A">
      <w:pPr>
        <w:pStyle w:val="BodyText"/>
        <w:spacing w:before="144" w:line="268" w:lineRule="auto"/>
        <w:ind w:right="129"/>
        <w:rPr>
          <w:i/>
        </w:rPr>
      </w:pPr>
      <w:r>
        <w:t xml:space="preserve">Twenty-four states now have rates </w:t>
      </w:r>
      <w:r>
        <w:t>of gonorrhea that exceed the Healthy People 2000 goals</w:t>
      </w:r>
      <w:r>
        <w:rPr>
          <w:spacing w:val="-3"/>
        </w:rPr>
        <w:t xml:space="preserve"> </w:t>
      </w:r>
      <w:r>
        <w:t>for</w:t>
      </w:r>
      <w:r>
        <w:rPr>
          <w:spacing w:val="-3"/>
        </w:rPr>
        <w:t xml:space="preserve"> </w:t>
      </w:r>
      <w:r>
        <w:t>the</w:t>
      </w:r>
      <w:r>
        <w:rPr>
          <w:spacing w:val="-4"/>
        </w:rPr>
        <w:t xml:space="preserve"> </w:t>
      </w:r>
      <w:r>
        <w:t>nation,</w:t>
      </w:r>
      <w:r>
        <w:rPr>
          <w:spacing w:val="-3"/>
        </w:rPr>
        <w:t xml:space="preserve"> </w:t>
      </w:r>
      <w:r>
        <w:t>including</w:t>
      </w:r>
      <w:r>
        <w:rPr>
          <w:spacing w:val="-3"/>
        </w:rPr>
        <w:t xml:space="preserve"> </w:t>
      </w:r>
      <w:r>
        <w:t>the</w:t>
      </w:r>
      <w:r>
        <w:rPr>
          <w:spacing w:val="-4"/>
        </w:rPr>
        <w:t xml:space="preserve"> </w:t>
      </w:r>
      <w:r>
        <w:t>following</w:t>
      </w:r>
      <w:r>
        <w:rPr>
          <w:spacing w:val="-3"/>
        </w:rPr>
        <w:t xml:space="preserve"> </w:t>
      </w:r>
      <w:r>
        <w:t>states</w:t>
      </w:r>
      <w:r>
        <w:rPr>
          <w:spacing w:val="-3"/>
        </w:rPr>
        <w:t xml:space="preserve"> </w:t>
      </w:r>
      <w:r>
        <w:t>in</w:t>
      </w:r>
      <w:r>
        <w:rPr>
          <w:spacing w:val="-3"/>
        </w:rPr>
        <w:t xml:space="preserve"> </w:t>
      </w:r>
      <w:r>
        <w:t>order</w:t>
      </w:r>
      <w:r>
        <w:rPr>
          <w:spacing w:val="-3"/>
        </w:rPr>
        <w:t xml:space="preserve"> </w:t>
      </w:r>
      <w:r>
        <w:t>by</w:t>
      </w:r>
      <w:r>
        <w:rPr>
          <w:spacing w:val="-3"/>
        </w:rPr>
        <w:t xml:space="preserve"> </w:t>
      </w:r>
      <w:r>
        <w:t>rates</w:t>
      </w:r>
      <w:r>
        <w:rPr>
          <w:spacing w:val="-3"/>
        </w:rPr>
        <w:t xml:space="preserve"> </w:t>
      </w:r>
      <w:r>
        <w:t>per</w:t>
      </w:r>
      <w:r>
        <w:rPr>
          <w:spacing w:val="-3"/>
        </w:rPr>
        <w:t xml:space="preserve"> </w:t>
      </w:r>
      <w:r>
        <w:t>100,000</w:t>
      </w:r>
      <w:r>
        <w:rPr>
          <w:spacing w:val="-3"/>
        </w:rPr>
        <w:t xml:space="preserve"> </w:t>
      </w:r>
      <w:r>
        <w:t xml:space="preserve">people: </w:t>
      </w:r>
      <w:r>
        <w:rPr>
          <w:i/>
        </w:rPr>
        <w:t xml:space="preserve">South Carolina </w:t>
      </w:r>
      <w:r>
        <w:t xml:space="preserve">(392), </w:t>
      </w:r>
      <w:r>
        <w:rPr>
          <w:i/>
        </w:rPr>
        <w:t xml:space="preserve">Mississippi </w:t>
      </w:r>
      <w:r>
        <w:t xml:space="preserve">(378.3), </w:t>
      </w:r>
      <w:r>
        <w:rPr>
          <w:i/>
        </w:rPr>
        <w:t xml:space="preserve">Louisiana </w:t>
      </w:r>
      <w:r>
        <w:t xml:space="preserve">(301.9), </w:t>
      </w:r>
      <w:r>
        <w:rPr>
          <w:i/>
        </w:rPr>
        <w:t xml:space="preserve">Georgia </w:t>
      </w:r>
      <w:r>
        <w:t xml:space="preserve">(278), </w:t>
      </w:r>
      <w:r>
        <w:rPr>
          <w:i/>
        </w:rPr>
        <w:t>North</w:t>
      </w:r>
    </w:p>
    <w:p w14:paraId="347A2FBD" w14:textId="77777777" w:rsidR="00284DC3" w:rsidRDefault="00B62D4A">
      <w:pPr>
        <w:spacing w:before="13"/>
        <w:ind w:left="120"/>
        <w:rPr>
          <w:sz w:val="24"/>
        </w:rPr>
      </w:pPr>
      <w:r>
        <w:rPr>
          <w:i/>
          <w:sz w:val="24"/>
        </w:rPr>
        <w:t>Carolina</w:t>
      </w:r>
      <w:r>
        <w:rPr>
          <w:i/>
          <w:spacing w:val="-10"/>
          <w:sz w:val="24"/>
        </w:rPr>
        <w:t xml:space="preserve"> </w:t>
      </w:r>
      <w:r>
        <w:rPr>
          <w:sz w:val="24"/>
        </w:rPr>
        <w:t>(257.4),</w:t>
      </w:r>
      <w:r>
        <w:rPr>
          <w:spacing w:val="-15"/>
          <w:sz w:val="24"/>
        </w:rPr>
        <w:t xml:space="preserve"> </w:t>
      </w:r>
      <w:r>
        <w:rPr>
          <w:sz w:val="24"/>
        </w:rPr>
        <w:t>Alabama</w:t>
      </w:r>
      <w:r>
        <w:rPr>
          <w:spacing w:val="-8"/>
          <w:sz w:val="24"/>
        </w:rPr>
        <w:t xml:space="preserve"> </w:t>
      </w:r>
      <w:r>
        <w:rPr>
          <w:sz w:val="24"/>
        </w:rPr>
        <w:t>(250.2)</w:t>
      </w:r>
      <w:r>
        <w:rPr>
          <w:sz w:val="24"/>
        </w:rPr>
        <w:t>,</w:t>
      </w:r>
      <w:r>
        <w:rPr>
          <w:spacing w:val="-6"/>
          <w:sz w:val="24"/>
        </w:rPr>
        <w:t xml:space="preserve"> </w:t>
      </w:r>
      <w:r>
        <w:rPr>
          <w:i/>
          <w:sz w:val="24"/>
        </w:rPr>
        <w:t>Delaware</w:t>
      </w:r>
      <w:r>
        <w:rPr>
          <w:i/>
          <w:spacing w:val="-7"/>
          <w:sz w:val="24"/>
        </w:rPr>
        <w:t xml:space="preserve"> </w:t>
      </w:r>
      <w:r>
        <w:rPr>
          <w:sz w:val="24"/>
        </w:rPr>
        <w:t>(223.5),</w:t>
      </w:r>
      <w:r>
        <w:rPr>
          <w:spacing w:val="-6"/>
          <w:sz w:val="24"/>
        </w:rPr>
        <w:t xml:space="preserve"> </w:t>
      </w:r>
      <w:r>
        <w:rPr>
          <w:i/>
          <w:sz w:val="24"/>
        </w:rPr>
        <w:t>Tennessee</w:t>
      </w:r>
      <w:r>
        <w:rPr>
          <w:i/>
          <w:spacing w:val="-6"/>
          <w:sz w:val="24"/>
        </w:rPr>
        <w:t xml:space="preserve"> </w:t>
      </w:r>
      <w:r>
        <w:rPr>
          <w:sz w:val="24"/>
        </w:rPr>
        <w:t>(209.3),</w:t>
      </w:r>
      <w:r>
        <w:rPr>
          <w:spacing w:val="-6"/>
          <w:sz w:val="24"/>
        </w:rPr>
        <w:t xml:space="preserve"> </w:t>
      </w:r>
      <w:r>
        <w:rPr>
          <w:spacing w:val="-2"/>
          <w:sz w:val="24"/>
        </w:rPr>
        <w:t>Maryland</w:t>
      </w:r>
    </w:p>
    <w:p w14:paraId="4E863742" w14:textId="77777777" w:rsidR="00284DC3" w:rsidRDefault="00B62D4A">
      <w:pPr>
        <w:spacing w:before="24"/>
        <w:ind w:left="120"/>
        <w:rPr>
          <w:sz w:val="24"/>
        </w:rPr>
      </w:pPr>
      <w:r>
        <w:rPr>
          <w:sz w:val="24"/>
        </w:rPr>
        <w:t>(203.1),</w:t>
      </w:r>
      <w:r>
        <w:rPr>
          <w:spacing w:val="-6"/>
          <w:sz w:val="24"/>
        </w:rPr>
        <w:t xml:space="preserve"> </w:t>
      </w:r>
      <w:r>
        <w:rPr>
          <w:i/>
          <w:sz w:val="24"/>
        </w:rPr>
        <w:t>Illinois</w:t>
      </w:r>
      <w:r>
        <w:rPr>
          <w:i/>
          <w:spacing w:val="-3"/>
          <w:sz w:val="24"/>
        </w:rPr>
        <w:t xml:space="preserve"> </w:t>
      </w:r>
      <w:r>
        <w:rPr>
          <w:sz w:val="24"/>
        </w:rPr>
        <w:t>(193.1),</w:t>
      </w:r>
      <w:r>
        <w:rPr>
          <w:spacing w:val="-3"/>
          <w:sz w:val="24"/>
        </w:rPr>
        <w:t xml:space="preserve"> </w:t>
      </w:r>
      <w:r>
        <w:rPr>
          <w:i/>
          <w:sz w:val="24"/>
        </w:rPr>
        <w:t>Texas</w:t>
      </w:r>
      <w:r>
        <w:rPr>
          <w:i/>
          <w:spacing w:val="-3"/>
          <w:sz w:val="24"/>
        </w:rPr>
        <w:t xml:space="preserve"> </w:t>
      </w:r>
      <w:r>
        <w:rPr>
          <w:sz w:val="24"/>
        </w:rPr>
        <w:t>(166.6),</w:t>
      </w:r>
      <w:r>
        <w:rPr>
          <w:spacing w:val="-3"/>
          <w:sz w:val="24"/>
        </w:rPr>
        <w:t xml:space="preserve"> </w:t>
      </w:r>
      <w:r>
        <w:rPr>
          <w:i/>
          <w:sz w:val="24"/>
        </w:rPr>
        <w:t>Michigan</w:t>
      </w:r>
      <w:r>
        <w:rPr>
          <w:i/>
          <w:spacing w:val="-3"/>
          <w:sz w:val="24"/>
        </w:rPr>
        <w:t xml:space="preserve"> </w:t>
      </w:r>
      <w:r>
        <w:rPr>
          <w:sz w:val="24"/>
        </w:rPr>
        <w:t>(162),</w:t>
      </w:r>
      <w:r>
        <w:rPr>
          <w:spacing w:val="-3"/>
          <w:sz w:val="24"/>
        </w:rPr>
        <w:t xml:space="preserve"> </w:t>
      </w:r>
      <w:r>
        <w:rPr>
          <w:i/>
          <w:sz w:val="24"/>
        </w:rPr>
        <w:t>Ohio</w:t>
      </w:r>
      <w:r>
        <w:rPr>
          <w:i/>
          <w:spacing w:val="-3"/>
          <w:sz w:val="24"/>
        </w:rPr>
        <w:t xml:space="preserve"> </w:t>
      </w:r>
      <w:r>
        <w:rPr>
          <w:sz w:val="24"/>
        </w:rPr>
        <w:t>(161.8),</w:t>
      </w:r>
      <w:r>
        <w:rPr>
          <w:spacing w:val="-3"/>
          <w:sz w:val="24"/>
        </w:rPr>
        <w:t xml:space="preserve"> </w:t>
      </w:r>
      <w:r>
        <w:rPr>
          <w:i/>
          <w:sz w:val="24"/>
        </w:rPr>
        <w:t>Florida</w:t>
      </w:r>
      <w:r>
        <w:rPr>
          <w:i/>
          <w:spacing w:val="-4"/>
          <w:sz w:val="24"/>
        </w:rPr>
        <w:t xml:space="preserve"> </w:t>
      </w:r>
      <w:r>
        <w:rPr>
          <w:spacing w:val="-2"/>
          <w:sz w:val="24"/>
        </w:rPr>
        <w:t>(153.8),</w:t>
      </w:r>
    </w:p>
    <w:p w14:paraId="0E02B167" w14:textId="77777777" w:rsidR="00284DC3" w:rsidRDefault="00B62D4A">
      <w:pPr>
        <w:spacing w:before="44"/>
        <w:ind w:left="120"/>
        <w:rPr>
          <w:sz w:val="24"/>
        </w:rPr>
      </w:pPr>
      <w:r>
        <w:rPr>
          <w:i/>
          <w:sz w:val="24"/>
        </w:rPr>
        <w:t>Missouri</w:t>
      </w:r>
      <w:r>
        <w:rPr>
          <w:i/>
          <w:spacing w:val="-11"/>
          <w:sz w:val="24"/>
        </w:rPr>
        <w:t xml:space="preserve"> </w:t>
      </w:r>
      <w:r>
        <w:rPr>
          <w:sz w:val="24"/>
        </w:rPr>
        <w:t>(150.5),</w:t>
      </w:r>
      <w:r>
        <w:rPr>
          <w:spacing w:val="-6"/>
          <w:sz w:val="24"/>
        </w:rPr>
        <w:t xml:space="preserve"> </w:t>
      </w:r>
      <w:r>
        <w:rPr>
          <w:i/>
          <w:sz w:val="24"/>
        </w:rPr>
        <w:t>Virginia</w:t>
      </w:r>
      <w:r>
        <w:rPr>
          <w:i/>
          <w:spacing w:val="-6"/>
          <w:sz w:val="24"/>
        </w:rPr>
        <w:t xml:space="preserve"> </w:t>
      </w:r>
      <w:r>
        <w:rPr>
          <w:sz w:val="24"/>
        </w:rPr>
        <w:t>(138.4),</w:t>
      </w:r>
      <w:r>
        <w:rPr>
          <w:spacing w:val="-6"/>
          <w:sz w:val="24"/>
        </w:rPr>
        <w:t xml:space="preserve"> </w:t>
      </w:r>
      <w:r>
        <w:rPr>
          <w:i/>
          <w:sz w:val="24"/>
        </w:rPr>
        <w:t>Wisconsin</w:t>
      </w:r>
      <w:r>
        <w:rPr>
          <w:i/>
          <w:spacing w:val="-7"/>
          <w:sz w:val="24"/>
        </w:rPr>
        <w:t xml:space="preserve"> </w:t>
      </w:r>
      <w:r>
        <w:rPr>
          <w:sz w:val="24"/>
        </w:rPr>
        <w:t>(127.5),</w:t>
      </w:r>
      <w:r>
        <w:rPr>
          <w:spacing w:val="-15"/>
          <w:sz w:val="24"/>
        </w:rPr>
        <w:t xml:space="preserve"> </w:t>
      </w:r>
      <w:r>
        <w:rPr>
          <w:sz w:val="24"/>
        </w:rPr>
        <w:t>Arkansas</w:t>
      </w:r>
      <w:r>
        <w:rPr>
          <w:spacing w:val="-6"/>
          <w:sz w:val="24"/>
        </w:rPr>
        <w:t xml:space="preserve"> </w:t>
      </w:r>
      <w:r>
        <w:rPr>
          <w:sz w:val="24"/>
        </w:rPr>
        <w:t>(127.1),</w:t>
      </w:r>
      <w:r>
        <w:rPr>
          <w:spacing w:val="-6"/>
          <w:sz w:val="24"/>
        </w:rPr>
        <w:t xml:space="preserve"> </w:t>
      </w:r>
      <w:r>
        <w:rPr>
          <w:spacing w:val="-2"/>
          <w:sz w:val="24"/>
        </w:rPr>
        <w:t>Oklahoma</w:t>
      </w:r>
    </w:p>
    <w:p w14:paraId="185C6867" w14:textId="77777777" w:rsidR="00284DC3" w:rsidRDefault="00B62D4A">
      <w:pPr>
        <w:spacing w:before="24"/>
        <w:ind w:left="120"/>
        <w:rPr>
          <w:sz w:val="24"/>
        </w:rPr>
      </w:pPr>
      <w:r>
        <w:rPr>
          <w:sz w:val="24"/>
        </w:rPr>
        <w:t>(120.1),</w:t>
      </w:r>
      <w:r>
        <w:rPr>
          <w:spacing w:val="-7"/>
          <w:sz w:val="24"/>
        </w:rPr>
        <w:t xml:space="preserve"> </w:t>
      </w:r>
      <w:r>
        <w:rPr>
          <w:i/>
          <w:sz w:val="24"/>
        </w:rPr>
        <w:t>Pennsylvania</w:t>
      </w:r>
      <w:r>
        <w:rPr>
          <w:i/>
          <w:spacing w:val="-5"/>
          <w:sz w:val="24"/>
        </w:rPr>
        <w:t xml:space="preserve"> </w:t>
      </w:r>
      <w:r>
        <w:rPr>
          <w:sz w:val="24"/>
        </w:rPr>
        <w:t>(110.8),</w:t>
      </w:r>
      <w:r>
        <w:rPr>
          <w:spacing w:val="-5"/>
          <w:sz w:val="24"/>
        </w:rPr>
        <w:t xml:space="preserve"> </w:t>
      </w:r>
      <w:r>
        <w:rPr>
          <w:sz w:val="24"/>
        </w:rPr>
        <w:t>New</w:t>
      </w:r>
      <w:r>
        <w:rPr>
          <w:spacing w:val="-14"/>
          <w:sz w:val="24"/>
        </w:rPr>
        <w:t xml:space="preserve"> </w:t>
      </w:r>
      <w:r>
        <w:rPr>
          <w:sz w:val="24"/>
        </w:rPr>
        <w:t>York</w:t>
      </w:r>
      <w:r>
        <w:rPr>
          <w:spacing w:val="-5"/>
          <w:sz w:val="24"/>
        </w:rPr>
        <w:t xml:space="preserve"> </w:t>
      </w:r>
      <w:r>
        <w:rPr>
          <w:sz w:val="24"/>
        </w:rPr>
        <w:t>(109.1),</w:t>
      </w:r>
      <w:r>
        <w:rPr>
          <w:spacing w:val="-5"/>
          <w:sz w:val="24"/>
        </w:rPr>
        <w:t xml:space="preserve"> </w:t>
      </w:r>
      <w:r>
        <w:rPr>
          <w:sz w:val="24"/>
        </w:rPr>
        <w:t>Indiana</w:t>
      </w:r>
      <w:r>
        <w:rPr>
          <w:spacing w:val="-6"/>
          <w:sz w:val="24"/>
        </w:rPr>
        <w:t xml:space="preserve"> </w:t>
      </w:r>
      <w:r>
        <w:rPr>
          <w:sz w:val="24"/>
        </w:rPr>
        <w:t>(103.3),</w:t>
      </w:r>
      <w:r>
        <w:rPr>
          <w:spacing w:val="-5"/>
          <w:sz w:val="24"/>
        </w:rPr>
        <w:t xml:space="preserve"> </w:t>
      </w:r>
      <w:r>
        <w:rPr>
          <w:i/>
          <w:sz w:val="24"/>
        </w:rPr>
        <w:t>Connecticut</w:t>
      </w:r>
      <w:r>
        <w:rPr>
          <w:i/>
          <w:spacing w:val="-4"/>
          <w:sz w:val="24"/>
        </w:rPr>
        <w:t xml:space="preserve"> </w:t>
      </w:r>
      <w:r>
        <w:rPr>
          <w:spacing w:val="-2"/>
          <w:sz w:val="24"/>
        </w:rPr>
        <w:t>(101.4)</w:t>
      </w:r>
    </w:p>
    <w:p w14:paraId="2C1E02CC" w14:textId="77777777" w:rsidR="00284DC3" w:rsidRDefault="00B62D4A">
      <w:pPr>
        <w:spacing w:before="44"/>
        <w:ind w:left="120"/>
        <w:rPr>
          <w:sz w:val="24"/>
        </w:rPr>
      </w:pPr>
      <w:r>
        <w:rPr>
          <w:sz w:val="24"/>
        </w:rPr>
        <w:t>and</w:t>
      </w:r>
      <w:r>
        <w:rPr>
          <w:spacing w:val="-1"/>
          <w:sz w:val="24"/>
        </w:rPr>
        <w:t xml:space="preserve"> </w:t>
      </w:r>
      <w:r>
        <w:rPr>
          <w:i/>
          <w:sz w:val="24"/>
        </w:rPr>
        <w:t>Kansas</w:t>
      </w:r>
      <w:r>
        <w:rPr>
          <w:i/>
          <w:spacing w:val="-1"/>
          <w:sz w:val="24"/>
        </w:rPr>
        <w:t xml:space="preserve"> </w:t>
      </w:r>
      <w:r>
        <w:rPr>
          <w:spacing w:val="-2"/>
          <w:sz w:val="24"/>
        </w:rPr>
        <w:t>(101.4).</w:t>
      </w:r>
    </w:p>
    <w:p w14:paraId="165E1B9C" w14:textId="77777777" w:rsidR="00284DC3" w:rsidRDefault="00B62D4A">
      <w:pPr>
        <w:pStyle w:val="BodyText"/>
        <w:spacing w:before="144" w:line="271" w:lineRule="auto"/>
        <w:ind w:right="129"/>
      </w:pPr>
      <w:r>
        <w:t>Gonorrhea is spread through contact with the penis, vagina, mouth, or anus. Ejaculation does</w:t>
      </w:r>
      <w:r>
        <w:rPr>
          <w:spacing w:val="-3"/>
        </w:rPr>
        <w:t xml:space="preserve"> </w:t>
      </w:r>
      <w:r>
        <w:t>not</w:t>
      </w:r>
      <w:r>
        <w:rPr>
          <w:spacing w:val="-4"/>
        </w:rPr>
        <w:t xml:space="preserve"> </w:t>
      </w:r>
      <w:r>
        <w:t>have</w:t>
      </w:r>
      <w:r>
        <w:rPr>
          <w:spacing w:val="-4"/>
        </w:rPr>
        <w:t xml:space="preserve"> </w:t>
      </w:r>
      <w:r>
        <w:t>to</w:t>
      </w:r>
      <w:r>
        <w:rPr>
          <w:spacing w:val="-3"/>
        </w:rPr>
        <w:t xml:space="preserve"> </w:t>
      </w:r>
      <w:r>
        <w:t>occur</w:t>
      </w:r>
      <w:r>
        <w:rPr>
          <w:spacing w:val="-3"/>
        </w:rPr>
        <w:t xml:space="preserve"> </w:t>
      </w:r>
      <w:r>
        <w:t>for</w:t>
      </w:r>
      <w:r>
        <w:rPr>
          <w:spacing w:val="-3"/>
        </w:rPr>
        <w:t xml:space="preserve"> </w:t>
      </w:r>
      <w:r>
        <w:t>gonorrhea</w:t>
      </w:r>
      <w:r>
        <w:rPr>
          <w:spacing w:val="-4"/>
        </w:rPr>
        <w:t xml:space="preserve"> </w:t>
      </w:r>
      <w:r>
        <w:t>to</w:t>
      </w:r>
      <w:r>
        <w:rPr>
          <w:spacing w:val="-3"/>
        </w:rPr>
        <w:t xml:space="preserve"> </w:t>
      </w:r>
      <w:r>
        <w:t>be</w:t>
      </w:r>
      <w:r>
        <w:rPr>
          <w:spacing w:val="-4"/>
        </w:rPr>
        <w:t xml:space="preserve"> </w:t>
      </w:r>
      <w:r>
        <w:t>transmitted</w:t>
      </w:r>
      <w:r>
        <w:rPr>
          <w:spacing w:val="-3"/>
        </w:rPr>
        <w:t xml:space="preserve"> </w:t>
      </w:r>
      <w:r>
        <w:t>or</w:t>
      </w:r>
      <w:r>
        <w:rPr>
          <w:spacing w:val="-3"/>
        </w:rPr>
        <w:t xml:space="preserve"> </w:t>
      </w:r>
      <w:r>
        <w:t>acquired.</w:t>
      </w:r>
      <w:r>
        <w:rPr>
          <w:spacing w:val="-3"/>
        </w:rPr>
        <w:t xml:space="preserve"> </w:t>
      </w:r>
      <w:r>
        <w:t>Gonorrhea</w:t>
      </w:r>
      <w:r>
        <w:rPr>
          <w:spacing w:val="-4"/>
        </w:rPr>
        <w:t xml:space="preserve"> </w:t>
      </w:r>
      <w:r>
        <w:t>can</w:t>
      </w:r>
      <w:r>
        <w:rPr>
          <w:spacing w:val="-3"/>
        </w:rPr>
        <w:t xml:space="preserve"> </w:t>
      </w:r>
      <w:r>
        <w:t>also</w:t>
      </w:r>
      <w:r>
        <w:rPr>
          <w:spacing w:val="-3"/>
        </w:rPr>
        <w:t xml:space="preserve"> </w:t>
      </w:r>
      <w:r>
        <w:t>be spread from mother to baby during delivery.</w:t>
      </w:r>
      <w:r>
        <w:rPr>
          <w:spacing w:val="40"/>
        </w:rPr>
        <w:t xml:space="preserve"> </w:t>
      </w:r>
      <w:r>
        <w:t xml:space="preserve">People who have had gonorrhea and </w:t>
      </w:r>
      <w:r>
        <w:t>received treatment may get infected again if they have sexual contact with a person infected with gonorrhea.</w:t>
      </w:r>
      <w:r>
        <w:rPr>
          <w:spacing w:val="40"/>
        </w:rPr>
        <w:t xml:space="preserve"> </w:t>
      </w:r>
      <w:r>
        <w:t xml:space="preserve">Any sexually active person can be infected with gonorrhea. In the United States, the highest reported rates of infection are among sexually active </w:t>
      </w:r>
      <w:r>
        <w:t>teenagers, young adults, and</w:t>
      </w:r>
      <w:r>
        <w:rPr>
          <w:spacing w:val="-11"/>
        </w:rPr>
        <w:t xml:space="preserve"> </w:t>
      </w:r>
      <w:r>
        <w:t>African</w:t>
      </w:r>
      <w:r>
        <w:rPr>
          <w:spacing w:val="-11"/>
        </w:rPr>
        <w:t xml:space="preserve"> </w:t>
      </w:r>
      <w:r>
        <w:t>Americans. Some men with gonorrhea may have no symptoms at all. However, some men have signs or symptoms that appear two to five</w:t>
      </w:r>
    </w:p>
    <w:p w14:paraId="3355FECC" w14:textId="77777777" w:rsidR="00284DC3" w:rsidRDefault="00284DC3">
      <w:pPr>
        <w:spacing w:line="271" w:lineRule="auto"/>
        <w:sectPr w:rsidR="00284DC3">
          <w:pgSz w:w="12240" w:h="15840"/>
          <w:pgMar w:top="1440" w:right="1680" w:bottom="960" w:left="1680" w:header="0" w:footer="765" w:gutter="0"/>
          <w:cols w:space="720"/>
        </w:sectPr>
      </w:pPr>
    </w:p>
    <w:p w14:paraId="051CAAC2" w14:textId="77777777" w:rsidR="00284DC3" w:rsidRDefault="00B62D4A">
      <w:pPr>
        <w:pStyle w:val="BodyText"/>
        <w:spacing w:before="76" w:line="271" w:lineRule="auto"/>
        <w:ind w:right="171"/>
      </w:pPr>
      <w:r>
        <w:lastRenderedPageBreak/>
        <w:t>days after infection; symptoms can take as long as 30 days to appear. Symptoms</w:t>
      </w:r>
      <w:r>
        <w:t xml:space="preserve"> and signs include a burning sensation when urinating, or a white, yellow, or green discharge from the penis. Sometimes men with gonorrhea get painful or swollen testicles.</w:t>
      </w:r>
      <w:r>
        <w:rPr>
          <w:spacing w:val="40"/>
        </w:rPr>
        <w:t xml:space="preserve"> </w:t>
      </w:r>
      <w:r>
        <w:t>In women, the symptoms of gonorrhea are often mild, but most women who are infected</w:t>
      </w:r>
      <w:r>
        <w:t xml:space="preserve"> have</w:t>
      </w:r>
      <w:r>
        <w:rPr>
          <w:spacing w:val="-4"/>
        </w:rPr>
        <w:t xml:space="preserve"> </w:t>
      </w:r>
      <w:r>
        <w:t>no</w:t>
      </w:r>
      <w:r>
        <w:rPr>
          <w:spacing w:val="-3"/>
        </w:rPr>
        <w:t xml:space="preserve"> </w:t>
      </w:r>
      <w:r>
        <w:t>symptoms.</w:t>
      </w:r>
      <w:r>
        <w:rPr>
          <w:spacing w:val="-3"/>
        </w:rPr>
        <w:t xml:space="preserve"> </w:t>
      </w:r>
      <w:r>
        <w:t>Even</w:t>
      </w:r>
      <w:r>
        <w:rPr>
          <w:spacing w:val="-3"/>
        </w:rPr>
        <w:t xml:space="preserve"> </w:t>
      </w:r>
      <w:r>
        <w:t>when</w:t>
      </w:r>
      <w:r>
        <w:rPr>
          <w:spacing w:val="-3"/>
        </w:rPr>
        <w:t xml:space="preserve"> </w:t>
      </w:r>
      <w:r>
        <w:t>a</w:t>
      </w:r>
      <w:r>
        <w:rPr>
          <w:spacing w:val="-4"/>
        </w:rPr>
        <w:t xml:space="preserve"> </w:t>
      </w:r>
      <w:r>
        <w:t>woman</w:t>
      </w:r>
      <w:r>
        <w:rPr>
          <w:spacing w:val="-3"/>
        </w:rPr>
        <w:t xml:space="preserve"> </w:t>
      </w:r>
      <w:r>
        <w:t>has</w:t>
      </w:r>
      <w:r>
        <w:rPr>
          <w:spacing w:val="-3"/>
        </w:rPr>
        <w:t xml:space="preserve"> </w:t>
      </w:r>
      <w:r>
        <w:t>symptoms,</w:t>
      </w:r>
      <w:r>
        <w:rPr>
          <w:spacing w:val="-3"/>
        </w:rPr>
        <w:t xml:space="preserve"> </w:t>
      </w:r>
      <w:r>
        <w:t>they</w:t>
      </w:r>
      <w:r>
        <w:rPr>
          <w:spacing w:val="-3"/>
        </w:rPr>
        <w:t xml:space="preserve"> </w:t>
      </w:r>
      <w:r>
        <w:t>can</w:t>
      </w:r>
      <w:r>
        <w:rPr>
          <w:spacing w:val="-3"/>
        </w:rPr>
        <w:t xml:space="preserve"> </w:t>
      </w:r>
      <w:r>
        <w:t>be</w:t>
      </w:r>
      <w:r>
        <w:rPr>
          <w:spacing w:val="-4"/>
        </w:rPr>
        <w:t xml:space="preserve"> </w:t>
      </w:r>
      <w:r>
        <w:t>so</w:t>
      </w:r>
      <w:r>
        <w:rPr>
          <w:spacing w:val="-3"/>
        </w:rPr>
        <w:t xml:space="preserve"> </w:t>
      </w:r>
      <w:r>
        <w:t>non-specific</w:t>
      </w:r>
      <w:r>
        <w:rPr>
          <w:spacing w:val="-4"/>
        </w:rPr>
        <w:t xml:space="preserve"> </w:t>
      </w:r>
      <w:r>
        <w:t>as</w:t>
      </w:r>
      <w:r>
        <w:rPr>
          <w:spacing w:val="-3"/>
        </w:rPr>
        <w:t xml:space="preserve"> </w:t>
      </w:r>
      <w:r>
        <w:t>to be mistaken for a bladder or vaginal infection.</w:t>
      </w:r>
      <w:r>
        <w:rPr>
          <w:spacing w:val="-2"/>
        </w:rPr>
        <w:t xml:space="preserve"> </w:t>
      </w:r>
      <w:r>
        <w:t>The initial symptoms and signs in women include a painful or burning sensation when urinating, increased vaginal discharge,</w:t>
      </w:r>
      <w:r>
        <w:t xml:space="preserve"> or vaginal bleeding between periods. Women with gonorrhea are at risk of developing serious complications from the infection, regardless of the presence or severity of </w:t>
      </w:r>
      <w:r>
        <w:rPr>
          <w:spacing w:val="-2"/>
        </w:rPr>
        <w:t>symptoms.</w:t>
      </w:r>
    </w:p>
    <w:p w14:paraId="37CF955E" w14:textId="77777777" w:rsidR="00284DC3" w:rsidRDefault="00B62D4A">
      <w:pPr>
        <w:pStyle w:val="BodyText"/>
        <w:spacing w:before="101" w:line="271" w:lineRule="auto"/>
        <w:ind w:right="129"/>
        <w:rPr>
          <w:i/>
        </w:rPr>
      </w:pPr>
      <w:r>
        <w:t>In women, gonorrhea is a common cause of pelvic inflammatory disease (PID).</w:t>
      </w:r>
      <w:r>
        <w:rPr>
          <w:spacing w:val="-5"/>
        </w:rPr>
        <w:t xml:space="preserve"> </w:t>
      </w:r>
      <w:r>
        <w:t>About one million women each year in the United States develop PID. The symptoms may be quite mild or can be very severe and can include abdominal pain and fever. PID can lead to i</w:t>
      </w:r>
      <w:r>
        <w:t>nternal abscesses (pus-filled “pockets” that are hard to cure) and long-lasting, chronic pelvic</w:t>
      </w:r>
      <w:r>
        <w:rPr>
          <w:spacing w:val="-4"/>
        </w:rPr>
        <w:t xml:space="preserve"> </w:t>
      </w:r>
      <w:r>
        <w:t>pain.</w:t>
      </w:r>
      <w:r>
        <w:rPr>
          <w:spacing w:val="-3"/>
        </w:rPr>
        <w:t xml:space="preserve"> </w:t>
      </w:r>
      <w:r>
        <w:t>PID</w:t>
      </w:r>
      <w:r>
        <w:rPr>
          <w:spacing w:val="-3"/>
        </w:rPr>
        <w:t xml:space="preserve"> </w:t>
      </w:r>
      <w:r>
        <w:t>can</w:t>
      </w:r>
      <w:r>
        <w:rPr>
          <w:spacing w:val="-3"/>
        </w:rPr>
        <w:t xml:space="preserve"> </w:t>
      </w:r>
      <w:r>
        <w:t>damage</w:t>
      </w:r>
      <w:r>
        <w:rPr>
          <w:spacing w:val="-4"/>
        </w:rPr>
        <w:t xml:space="preserve"> </w:t>
      </w:r>
      <w:r>
        <w:t>the</w:t>
      </w:r>
      <w:r>
        <w:rPr>
          <w:spacing w:val="-4"/>
        </w:rPr>
        <w:t xml:space="preserve"> </w:t>
      </w:r>
      <w:r>
        <w:t>fallopian</w:t>
      </w:r>
      <w:r>
        <w:rPr>
          <w:spacing w:val="-3"/>
        </w:rPr>
        <w:t xml:space="preserve"> </w:t>
      </w:r>
      <w:r>
        <w:t>tubes</w:t>
      </w:r>
      <w:r>
        <w:rPr>
          <w:spacing w:val="-3"/>
        </w:rPr>
        <w:t xml:space="preserve"> </w:t>
      </w:r>
      <w:r>
        <w:t>enough</w:t>
      </w:r>
      <w:r>
        <w:rPr>
          <w:spacing w:val="-3"/>
        </w:rPr>
        <w:t xml:space="preserve"> </w:t>
      </w:r>
      <w:r>
        <w:t>to</w:t>
      </w:r>
      <w:r>
        <w:rPr>
          <w:spacing w:val="-3"/>
        </w:rPr>
        <w:t xml:space="preserve"> </w:t>
      </w:r>
      <w:r>
        <w:t>cause</w:t>
      </w:r>
      <w:r>
        <w:rPr>
          <w:spacing w:val="-4"/>
        </w:rPr>
        <w:t xml:space="preserve"> </w:t>
      </w:r>
      <w:r>
        <w:t>infertility</w:t>
      </w:r>
      <w:r>
        <w:rPr>
          <w:spacing w:val="-3"/>
        </w:rPr>
        <w:t xml:space="preserve"> </w:t>
      </w:r>
      <w:r>
        <w:t>or</w:t>
      </w:r>
      <w:r>
        <w:rPr>
          <w:spacing w:val="-3"/>
        </w:rPr>
        <w:t xml:space="preserve"> </w:t>
      </w:r>
      <w:r>
        <w:t>increase</w:t>
      </w:r>
      <w:r>
        <w:rPr>
          <w:spacing w:val="-4"/>
        </w:rPr>
        <w:t xml:space="preserve"> </w:t>
      </w:r>
      <w:r>
        <w:t>the risk of ectopic pregnancy. Ectopic pregnancy is a life-threatening conditio</w:t>
      </w:r>
      <w:r>
        <w:t>n in which a fertilized</w:t>
      </w:r>
      <w:r>
        <w:rPr>
          <w:spacing w:val="-2"/>
        </w:rPr>
        <w:t xml:space="preserve"> </w:t>
      </w:r>
      <w:r>
        <w:t>egg</w:t>
      </w:r>
      <w:r>
        <w:rPr>
          <w:spacing w:val="-2"/>
        </w:rPr>
        <w:t xml:space="preserve"> </w:t>
      </w:r>
      <w:r>
        <w:t>grows</w:t>
      </w:r>
      <w:r>
        <w:rPr>
          <w:spacing w:val="-2"/>
        </w:rPr>
        <w:t xml:space="preserve"> </w:t>
      </w:r>
      <w:r>
        <w:t>outside</w:t>
      </w:r>
      <w:r>
        <w:rPr>
          <w:spacing w:val="-3"/>
        </w:rPr>
        <w:t xml:space="preserve"> </w:t>
      </w:r>
      <w:r>
        <w:t>the</w:t>
      </w:r>
      <w:r>
        <w:rPr>
          <w:spacing w:val="-3"/>
        </w:rPr>
        <w:t xml:space="preserve"> </w:t>
      </w:r>
      <w:r>
        <w:t>uterus,</w:t>
      </w:r>
      <w:r>
        <w:rPr>
          <w:spacing w:val="-2"/>
        </w:rPr>
        <w:t xml:space="preserve"> </w:t>
      </w:r>
      <w:r>
        <w:t>usually</w:t>
      </w:r>
      <w:r>
        <w:rPr>
          <w:spacing w:val="-2"/>
        </w:rPr>
        <w:t xml:space="preserve"> </w:t>
      </w:r>
      <w:r>
        <w:t>in</w:t>
      </w:r>
      <w:r>
        <w:rPr>
          <w:spacing w:val="-2"/>
        </w:rPr>
        <w:t xml:space="preserve"> </w:t>
      </w:r>
      <w:r>
        <w:t>a</w:t>
      </w:r>
      <w:r>
        <w:rPr>
          <w:spacing w:val="-3"/>
        </w:rPr>
        <w:t xml:space="preserve"> </w:t>
      </w:r>
      <w:r>
        <w:t>fallopian</w:t>
      </w:r>
      <w:r>
        <w:rPr>
          <w:spacing w:val="-2"/>
        </w:rPr>
        <w:t xml:space="preserve"> </w:t>
      </w:r>
      <w:r>
        <w:t>tube.</w:t>
      </w:r>
      <w:r>
        <w:rPr>
          <w:spacing w:val="40"/>
        </w:rPr>
        <w:t xml:space="preserve"> </w:t>
      </w:r>
      <w:r>
        <w:t>In</w:t>
      </w:r>
      <w:r>
        <w:rPr>
          <w:spacing w:val="-2"/>
        </w:rPr>
        <w:t xml:space="preserve"> </w:t>
      </w:r>
      <w:r>
        <w:t>men,</w:t>
      </w:r>
      <w:r>
        <w:rPr>
          <w:spacing w:val="-2"/>
        </w:rPr>
        <w:t xml:space="preserve"> </w:t>
      </w:r>
      <w:r>
        <w:t>gonorrhea</w:t>
      </w:r>
      <w:r>
        <w:rPr>
          <w:spacing w:val="-3"/>
        </w:rPr>
        <w:t xml:space="preserve"> </w:t>
      </w:r>
      <w:r>
        <w:t>can cause epididymitis, a painful condition of the ducts attached to the testicles that may lead to infertility if left untreated</w:t>
      </w:r>
      <w:r>
        <w:rPr>
          <w:i/>
        </w:rPr>
        <w:t>.</w:t>
      </w:r>
    </w:p>
    <w:p w14:paraId="31A1F62A" w14:textId="77777777" w:rsidR="00284DC3" w:rsidRDefault="00B62D4A">
      <w:pPr>
        <w:pStyle w:val="BodyText"/>
        <w:spacing w:before="93" w:line="273" w:lineRule="auto"/>
        <w:ind w:right="306"/>
      </w:pPr>
      <w:r>
        <w:t>Gonorrhea</w:t>
      </w:r>
      <w:r>
        <w:rPr>
          <w:spacing w:val="-3"/>
        </w:rPr>
        <w:t xml:space="preserve"> </w:t>
      </w:r>
      <w:r>
        <w:t>can</w:t>
      </w:r>
      <w:r>
        <w:rPr>
          <w:spacing w:val="-2"/>
        </w:rPr>
        <w:t xml:space="preserve"> </w:t>
      </w:r>
      <w:r>
        <w:t>spread</w:t>
      </w:r>
      <w:r>
        <w:rPr>
          <w:spacing w:val="-2"/>
        </w:rPr>
        <w:t xml:space="preserve"> </w:t>
      </w:r>
      <w:r>
        <w:t>to</w:t>
      </w:r>
      <w:r>
        <w:rPr>
          <w:spacing w:val="-2"/>
        </w:rPr>
        <w:t xml:space="preserve"> </w:t>
      </w:r>
      <w:r>
        <w:t>the</w:t>
      </w:r>
      <w:r>
        <w:rPr>
          <w:spacing w:val="-3"/>
        </w:rPr>
        <w:t xml:space="preserve"> </w:t>
      </w:r>
      <w:r>
        <w:t>blood</w:t>
      </w:r>
      <w:r>
        <w:rPr>
          <w:spacing w:val="-2"/>
        </w:rPr>
        <w:t xml:space="preserve"> </w:t>
      </w:r>
      <w:r>
        <w:t>or</w:t>
      </w:r>
      <w:r>
        <w:rPr>
          <w:spacing w:val="-2"/>
        </w:rPr>
        <w:t xml:space="preserve"> </w:t>
      </w:r>
      <w:r>
        <w:t>joints.</w:t>
      </w:r>
      <w:r>
        <w:rPr>
          <w:spacing w:val="-7"/>
        </w:rPr>
        <w:t xml:space="preserve"> </w:t>
      </w:r>
      <w:r>
        <w:t>This</w:t>
      </w:r>
      <w:r>
        <w:rPr>
          <w:spacing w:val="-2"/>
        </w:rPr>
        <w:t xml:space="preserve"> </w:t>
      </w:r>
      <w:r>
        <w:t>condition</w:t>
      </w:r>
      <w:r>
        <w:rPr>
          <w:spacing w:val="-2"/>
        </w:rPr>
        <w:t xml:space="preserve"> </w:t>
      </w:r>
      <w:r>
        <w:t>can</w:t>
      </w:r>
      <w:r>
        <w:rPr>
          <w:spacing w:val="-2"/>
        </w:rPr>
        <w:t xml:space="preserve"> </w:t>
      </w:r>
      <w:r>
        <w:t>be</w:t>
      </w:r>
      <w:r>
        <w:rPr>
          <w:spacing w:val="-3"/>
        </w:rPr>
        <w:t xml:space="preserve"> </w:t>
      </w:r>
      <w:r>
        <w:t>life</w:t>
      </w:r>
      <w:r>
        <w:rPr>
          <w:spacing w:val="-3"/>
        </w:rPr>
        <w:t xml:space="preserve"> </w:t>
      </w:r>
      <w:r>
        <w:t>threatening.</w:t>
      </w:r>
      <w:r>
        <w:rPr>
          <w:spacing w:val="-2"/>
        </w:rPr>
        <w:t xml:space="preserve"> </w:t>
      </w:r>
      <w:r>
        <w:t>In addition, people with gonorrhea can more easily contract HIV, the virus that causes AIDS.</w:t>
      </w:r>
      <w:r>
        <w:rPr>
          <w:spacing w:val="-6"/>
        </w:rPr>
        <w:t xml:space="preserve"> </w:t>
      </w:r>
      <w:r>
        <w:t>HIV-infected</w:t>
      </w:r>
      <w:r>
        <w:rPr>
          <w:spacing w:val="-6"/>
        </w:rPr>
        <w:t xml:space="preserve"> </w:t>
      </w:r>
      <w:r>
        <w:t>people</w:t>
      </w:r>
      <w:r>
        <w:rPr>
          <w:spacing w:val="-7"/>
        </w:rPr>
        <w:t xml:space="preserve"> </w:t>
      </w:r>
      <w:r>
        <w:t>with</w:t>
      </w:r>
      <w:r>
        <w:rPr>
          <w:spacing w:val="-6"/>
        </w:rPr>
        <w:t xml:space="preserve"> </w:t>
      </w:r>
      <w:r>
        <w:t>gonorrhea</w:t>
      </w:r>
      <w:r>
        <w:rPr>
          <w:spacing w:val="-7"/>
        </w:rPr>
        <w:t xml:space="preserve"> </w:t>
      </w:r>
      <w:r>
        <w:t>can</w:t>
      </w:r>
      <w:r>
        <w:rPr>
          <w:spacing w:val="-6"/>
        </w:rPr>
        <w:t xml:space="preserve"> </w:t>
      </w:r>
      <w:r>
        <w:t>transmit</w:t>
      </w:r>
      <w:r>
        <w:rPr>
          <w:spacing w:val="-6"/>
        </w:rPr>
        <w:t xml:space="preserve"> </w:t>
      </w:r>
      <w:r>
        <w:t>HIV</w:t>
      </w:r>
      <w:r>
        <w:rPr>
          <w:spacing w:val="-10"/>
        </w:rPr>
        <w:t xml:space="preserve"> </w:t>
      </w:r>
      <w:r>
        <w:t>more</w:t>
      </w:r>
      <w:r>
        <w:rPr>
          <w:spacing w:val="-7"/>
        </w:rPr>
        <w:t xml:space="preserve"> </w:t>
      </w:r>
      <w:r>
        <w:t>easily</w:t>
      </w:r>
      <w:r>
        <w:rPr>
          <w:spacing w:val="-6"/>
        </w:rPr>
        <w:t xml:space="preserve"> </w:t>
      </w:r>
      <w:r>
        <w:t>to</w:t>
      </w:r>
      <w:r>
        <w:rPr>
          <w:spacing w:val="-6"/>
        </w:rPr>
        <w:t xml:space="preserve"> </w:t>
      </w:r>
      <w:r>
        <w:t>someone else than if they did not have gonorrhea.</w:t>
      </w:r>
    </w:p>
    <w:p w14:paraId="2D6D79E2" w14:textId="77777777" w:rsidR="00284DC3" w:rsidRDefault="00B62D4A">
      <w:pPr>
        <w:pStyle w:val="BodyText"/>
        <w:spacing w:before="102" w:line="271" w:lineRule="auto"/>
        <w:ind w:right="171"/>
      </w:pPr>
      <w:r>
        <w:t>If a pregnant woman has gonorrhea, she may give the infection to her baby as the baby passes through the birth canal during delivery. This can cause blindness, joint infection, or a life-threatening blood infection in the baby. Treatment of gonorrhea as so</w:t>
      </w:r>
      <w:r>
        <w:t>on as it is detected</w:t>
      </w:r>
      <w:r>
        <w:rPr>
          <w:spacing w:val="-3"/>
        </w:rPr>
        <w:t xml:space="preserve"> </w:t>
      </w:r>
      <w:r>
        <w:t>in</w:t>
      </w:r>
      <w:r>
        <w:rPr>
          <w:spacing w:val="-3"/>
        </w:rPr>
        <w:t xml:space="preserve"> </w:t>
      </w:r>
      <w:r>
        <w:t>pregnant</w:t>
      </w:r>
      <w:r>
        <w:rPr>
          <w:spacing w:val="-4"/>
        </w:rPr>
        <w:t xml:space="preserve"> </w:t>
      </w:r>
      <w:r>
        <w:t>women</w:t>
      </w:r>
      <w:r>
        <w:rPr>
          <w:spacing w:val="-3"/>
        </w:rPr>
        <w:t xml:space="preserve"> </w:t>
      </w:r>
      <w:r>
        <w:t>will</w:t>
      </w:r>
      <w:r>
        <w:rPr>
          <w:spacing w:val="-3"/>
        </w:rPr>
        <w:t xml:space="preserve"> </w:t>
      </w:r>
      <w:r>
        <w:t>reduce</w:t>
      </w:r>
      <w:r>
        <w:rPr>
          <w:spacing w:val="-4"/>
        </w:rPr>
        <w:t xml:space="preserve"> </w:t>
      </w:r>
      <w:r>
        <w:t>the</w:t>
      </w:r>
      <w:r>
        <w:rPr>
          <w:spacing w:val="-4"/>
        </w:rPr>
        <w:t xml:space="preserve"> </w:t>
      </w:r>
      <w:r>
        <w:t>risk</w:t>
      </w:r>
      <w:r>
        <w:rPr>
          <w:spacing w:val="-3"/>
        </w:rPr>
        <w:t xml:space="preserve"> </w:t>
      </w:r>
      <w:r>
        <w:t>of</w:t>
      </w:r>
      <w:r>
        <w:rPr>
          <w:spacing w:val="-3"/>
        </w:rPr>
        <w:t xml:space="preserve"> </w:t>
      </w:r>
      <w:r>
        <w:t>these</w:t>
      </w:r>
      <w:r>
        <w:rPr>
          <w:spacing w:val="-4"/>
        </w:rPr>
        <w:t xml:space="preserve"> </w:t>
      </w:r>
      <w:r>
        <w:t>complications.</w:t>
      </w:r>
      <w:r>
        <w:rPr>
          <w:spacing w:val="-3"/>
        </w:rPr>
        <w:t xml:space="preserve"> </w:t>
      </w:r>
      <w:r>
        <w:t>Pregnant</w:t>
      </w:r>
      <w:r>
        <w:rPr>
          <w:spacing w:val="-4"/>
        </w:rPr>
        <w:t xml:space="preserve"> </w:t>
      </w:r>
      <w:r>
        <w:t>women should consult a health care provider for appropriate examination, testing, and treatment, as necessary.</w:t>
      </w:r>
    </w:p>
    <w:p w14:paraId="5BE997A9" w14:textId="77777777" w:rsidR="00284DC3" w:rsidRDefault="00B62D4A">
      <w:pPr>
        <w:pStyle w:val="BodyText"/>
        <w:spacing w:before="89" w:line="268" w:lineRule="auto"/>
        <w:ind w:right="344"/>
        <w:jc w:val="both"/>
      </w:pPr>
      <w:r>
        <w:t>Several</w:t>
      </w:r>
      <w:r>
        <w:rPr>
          <w:spacing w:val="-5"/>
        </w:rPr>
        <w:t xml:space="preserve"> </w:t>
      </w:r>
      <w:r>
        <w:t>antibiotics</w:t>
      </w:r>
      <w:r>
        <w:rPr>
          <w:spacing w:val="-5"/>
        </w:rPr>
        <w:t xml:space="preserve"> </w:t>
      </w:r>
      <w:r>
        <w:t>can</w:t>
      </w:r>
      <w:r>
        <w:rPr>
          <w:spacing w:val="-5"/>
        </w:rPr>
        <w:t xml:space="preserve"> </w:t>
      </w:r>
      <w:r>
        <w:t>successfully</w:t>
      </w:r>
      <w:r>
        <w:rPr>
          <w:spacing w:val="-5"/>
        </w:rPr>
        <w:t xml:space="preserve"> </w:t>
      </w:r>
      <w:r>
        <w:t>cure</w:t>
      </w:r>
      <w:r>
        <w:rPr>
          <w:spacing w:val="-6"/>
        </w:rPr>
        <w:t xml:space="preserve"> </w:t>
      </w:r>
      <w:r>
        <w:t>gonorrhea</w:t>
      </w:r>
      <w:r>
        <w:rPr>
          <w:spacing w:val="-6"/>
        </w:rPr>
        <w:t xml:space="preserve"> </w:t>
      </w:r>
      <w:r>
        <w:t>in</w:t>
      </w:r>
      <w:r>
        <w:rPr>
          <w:spacing w:val="-5"/>
        </w:rPr>
        <w:t xml:space="preserve"> </w:t>
      </w:r>
      <w:r>
        <w:t>adolescents</w:t>
      </w:r>
      <w:r>
        <w:rPr>
          <w:spacing w:val="-5"/>
        </w:rPr>
        <w:t xml:space="preserve"> </w:t>
      </w:r>
      <w:r>
        <w:t>and</w:t>
      </w:r>
      <w:r>
        <w:rPr>
          <w:spacing w:val="-5"/>
        </w:rPr>
        <w:t xml:space="preserve"> </w:t>
      </w:r>
      <w:r>
        <w:t>adults.</w:t>
      </w:r>
      <w:r>
        <w:rPr>
          <w:spacing w:val="-5"/>
        </w:rPr>
        <w:t xml:space="preserve"> </w:t>
      </w:r>
      <w:r>
        <w:t>However, drug-resistant strains of gonorrhea are increasing in many areas of the world, including the United States, and successful treatment of gonorrhea is becoming more difficult.</w:t>
      </w:r>
    </w:p>
    <w:p w14:paraId="2B6C0FF4" w14:textId="77777777" w:rsidR="00284DC3" w:rsidRDefault="00B62D4A">
      <w:pPr>
        <w:pStyle w:val="BodyText"/>
        <w:spacing w:before="13" w:line="268" w:lineRule="auto"/>
      </w:pPr>
      <w:r>
        <w:t>Because</w:t>
      </w:r>
      <w:r>
        <w:rPr>
          <w:spacing w:val="-5"/>
        </w:rPr>
        <w:t xml:space="preserve"> </w:t>
      </w:r>
      <w:r>
        <w:t>many</w:t>
      </w:r>
      <w:r>
        <w:rPr>
          <w:spacing w:val="-4"/>
        </w:rPr>
        <w:t xml:space="preserve"> </w:t>
      </w:r>
      <w:r>
        <w:t>people</w:t>
      </w:r>
      <w:r>
        <w:rPr>
          <w:spacing w:val="-5"/>
        </w:rPr>
        <w:t xml:space="preserve"> </w:t>
      </w:r>
      <w:r>
        <w:t>with</w:t>
      </w:r>
      <w:r>
        <w:rPr>
          <w:spacing w:val="-4"/>
        </w:rPr>
        <w:t xml:space="preserve"> </w:t>
      </w:r>
      <w:r>
        <w:t>gonorrhea</w:t>
      </w:r>
      <w:r>
        <w:rPr>
          <w:spacing w:val="-5"/>
        </w:rPr>
        <w:t xml:space="preserve"> </w:t>
      </w:r>
      <w:r>
        <w:t>also</w:t>
      </w:r>
      <w:r>
        <w:rPr>
          <w:spacing w:val="-4"/>
        </w:rPr>
        <w:t xml:space="preserve"> </w:t>
      </w:r>
      <w:r>
        <w:t>have</w:t>
      </w:r>
      <w:r>
        <w:rPr>
          <w:spacing w:val="-5"/>
        </w:rPr>
        <w:t xml:space="preserve"> </w:t>
      </w:r>
      <w:r>
        <w:t>C</w:t>
      </w:r>
      <w:r>
        <w:t>hlamydia,</w:t>
      </w:r>
      <w:r>
        <w:rPr>
          <w:spacing w:val="-4"/>
        </w:rPr>
        <w:t xml:space="preserve"> </w:t>
      </w:r>
      <w:r>
        <w:t>another</w:t>
      </w:r>
      <w:r>
        <w:rPr>
          <w:spacing w:val="-4"/>
        </w:rPr>
        <w:t xml:space="preserve"> </w:t>
      </w:r>
      <w:r>
        <w:t>STD,</w:t>
      </w:r>
      <w:r>
        <w:rPr>
          <w:spacing w:val="-4"/>
        </w:rPr>
        <w:t xml:space="preserve"> </w:t>
      </w:r>
      <w:r>
        <w:t>antibiotics</w:t>
      </w:r>
      <w:r>
        <w:rPr>
          <w:spacing w:val="-4"/>
        </w:rPr>
        <w:t xml:space="preserve"> </w:t>
      </w:r>
      <w:r>
        <w:t>for both infections are usually given together. Persons with gonorrhea should be tested for other STDs.</w:t>
      </w:r>
    </w:p>
    <w:p w14:paraId="6BACCA25" w14:textId="77777777" w:rsidR="00284DC3" w:rsidRDefault="00B62D4A">
      <w:pPr>
        <w:pStyle w:val="BodyText"/>
        <w:spacing w:before="112" w:line="273" w:lineRule="auto"/>
        <w:ind w:right="213"/>
      </w:pPr>
      <w:r>
        <w:t xml:space="preserve">It is important to take </w:t>
      </w:r>
      <w:proofErr w:type="gramStart"/>
      <w:r>
        <w:t>all of</w:t>
      </w:r>
      <w:proofErr w:type="gramEnd"/>
      <w:r>
        <w:t xml:space="preserve"> the medication prescribed to cure gonorrhea.</w:t>
      </w:r>
      <w:r>
        <w:rPr>
          <w:spacing w:val="40"/>
        </w:rPr>
        <w:t xml:space="preserve"> </w:t>
      </w:r>
      <w:r>
        <w:t>Although medication will stop the infection, it will not repair any permanent damage done by the disease. People who have had gonorrhea and have been treated can get the disease ag</w:t>
      </w:r>
      <w:r>
        <w:t>ain if</w:t>
      </w:r>
      <w:r>
        <w:rPr>
          <w:spacing w:val="-4"/>
        </w:rPr>
        <w:t xml:space="preserve"> </w:t>
      </w:r>
      <w:r>
        <w:t>they</w:t>
      </w:r>
      <w:r>
        <w:rPr>
          <w:spacing w:val="-4"/>
        </w:rPr>
        <w:t xml:space="preserve"> </w:t>
      </w:r>
      <w:r>
        <w:t>have</w:t>
      </w:r>
      <w:r>
        <w:rPr>
          <w:spacing w:val="-5"/>
        </w:rPr>
        <w:t xml:space="preserve"> </w:t>
      </w:r>
      <w:r>
        <w:t>sexual</w:t>
      </w:r>
      <w:r>
        <w:rPr>
          <w:spacing w:val="-4"/>
        </w:rPr>
        <w:t xml:space="preserve"> </w:t>
      </w:r>
      <w:r>
        <w:t>contact</w:t>
      </w:r>
      <w:r>
        <w:rPr>
          <w:spacing w:val="-4"/>
        </w:rPr>
        <w:t xml:space="preserve"> </w:t>
      </w:r>
      <w:r>
        <w:t>with</w:t>
      </w:r>
      <w:r>
        <w:rPr>
          <w:spacing w:val="-4"/>
        </w:rPr>
        <w:t xml:space="preserve"> </w:t>
      </w:r>
      <w:r>
        <w:t>persons</w:t>
      </w:r>
      <w:r>
        <w:rPr>
          <w:spacing w:val="-4"/>
        </w:rPr>
        <w:t xml:space="preserve"> </w:t>
      </w:r>
      <w:r>
        <w:t>infected</w:t>
      </w:r>
      <w:r>
        <w:rPr>
          <w:spacing w:val="-4"/>
        </w:rPr>
        <w:t xml:space="preserve"> </w:t>
      </w:r>
      <w:r>
        <w:t>with</w:t>
      </w:r>
      <w:r>
        <w:rPr>
          <w:spacing w:val="-4"/>
        </w:rPr>
        <w:t xml:space="preserve"> </w:t>
      </w:r>
      <w:r>
        <w:t>gonorrhea.</w:t>
      </w:r>
      <w:r>
        <w:rPr>
          <w:spacing w:val="-4"/>
        </w:rPr>
        <w:t xml:space="preserve"> </w:t>
      </w:r>
      <w:r>
        <w:t>If</w:t>
      </w:r>
      <w:r>
        <w:rPr>
          <w:spacing w:val="-4"/>
        </w:rPr>
        <w:t xml:space="preserve"> </w:t>
      </w:r>
      <w:r>
        <w:t>a</w:t>
      </w:r>
      <w:r>
        <w:rPr>
          <w:spacing w:val="-5"/>
        </w:rPr>
        <w:t xml:space="preserve"> </w:t>
      </w:r>
      <w:r>
        <w:t>person’s</w:t>
      </w:r>
      <w:r>
        <w:rPr>
          <w:spacing w:val="-4"/>
        </w:rPr>
        <w:t xml:space="preserve"> </w:t>
      </w:r>
      <w:r>
        <w:t>symptoms</w:t>
      </w:r>
    </w:p>
    <w:p w14:paraId="5ED3EAB8" w14:textId="77777777" w:rsidR="00284DC3" w:rsidRDefault="00284DC3">
      <w:pPr>
        <w:spacing w:line="273" w:lineRule="auto"/>
        <w:sectPr w:rsidR="00284DC3">
          <w:pgSz w:w="12240" w:h="15840"/>
          <w:pgMar w:top="1380" w:right="1680" w:bottom="960" w:left="1680" w:header="0" w:footer="765" w:gutter="0"/>
          <w:cols w:space="720"/>
        </w:sectPr>
      </w:pPr>
    </w:p>
    <w:p w14:paraId="02E089A9" w14:textId="77777777" w:rsidR="00284DC3" w:rsidRDefault="00B62D4A">
      <w:pPr>
        <w:pStyle w:val="BodyText"/>
        <w:spacing w:before="76" w:line="261" w:lineRule="auto"/>
      </w:pPr>
      <w:r>
        <w:lastRenderedPageBreak/>
        <w:t>continue</w:t>
      </w:r>
      <w:r>
        <w:rPr>
          <w:spacing w:val="-4"/>
        </w:rPr>
        <w:t xml:space="preserve"> </w:t>
      </w:r>
      <w:r>
        <w:t>even</w:t>
      </w:r>
      <w:r>
        <w:rPr>
          <w:spacing w:val="-3"/>
        </w:rPr>
        <w:t xml:space="preserve"> </w:t>
      </w:r>
      <w:r>
        <w:t>after</w:t>
      </w:r>
      <w:r>
        <w:rPr>
          <w:spacing w:val="-3"/>
        </w:rPr>
        <w:t xml:space="preserve"> </w:t>
      </w:r>
      <w:r>
        <w:t>receiving</w:t>
      </w:r>
      <w:r>
        <w:rPr>
          <w:spacing w:val="-3"/>
        </w:rPr>
        <w:t xml:space="preserve"> </w:t>
      </w:r>
      <w:r>
        <w:t>treatment,</w:t>
      </w:r>
      <w:r>
        <w:rPr>
          <w:spacing w:val="-3"/>
        </w:rPr>
        <w:t xml:space="preserve"> </w:t>
      </w:r>
      <w:r>
        <w:t>he</w:t>
      </w:r>
      <w:r>
        <w:rPr>
          <w:spacing w:val="-4"/>
        </w:rPr>
        <w:t xml:space="preserve"> </w:t>
      </w:r>
      <w:r>
        <w:t>or</w:t>
      </w:r>
      <w:r>
        <w:rPr>
          <w:spacing w:val="-3"/>
        </w:rPr>
        <w:t xml:space="preserve"> </w:t>
      </w:r>
      <w:r>
        <w:t>she</w:t>
      </w:r>
      <w:r>
        <w:rPr>
          <w:spacing w:val="-4"/>
        </w:rPr>
        <w:t xml:space="preserve"> </w:t>
      </w:r>
      <w:r>
        <w:t>should</w:t>
      </w:r>
      <w:r>
        <w:rPr>
          <w:spacing w:val="-3"/>
        </w:rPr>
        <w:t xml:space="preserve"> </w:t>
      </w:r>
      <w:r>
        <w:t>return</w:t>
      </w:r>
      <w:r>
        <w:rPr>
          <w:spacing w:val="-3"/>
        </w:rPr>
        <w:t xml:space="preserve"> </w:t>
      </w:r>
      <w:r>
        <w:t>to</w:t>
      </w:r>
      <w:r>
        <w:rPr>
          <w:spacing w:val="-3"/>
        </w:rPr>
        <w:t xml:space="preserve"> </w:t>
      </w:r>
      <w:r>
        <w:t>a</w:t>
      </w:r>
      <w:r>
        <w:rPr>
          <w:spacing w:val="-4"/>
        </w:rPr>
        <w:t xml:space="preserve"> </w:t>
      </w:r>
      <w:r>
        <w:t>doctor</w:t>
      </w:r>
      <w:r>
        <w:rPr>
          <w:spacing w:val="-3"/>
        </w:rPr>
        <w:t xml:space="preserve"> </w:t>
      </w:r>
      <w:r>
        <w:t>to</w:t>
      </w:r>
      <w:r>
        <w:rPr>
          <w:spacing w:val="-3"/>
        </w:rPr>
        <w:t xml:space="preserve"> </w:t>
      </w:r>
      <w:r>
        <w:t xml:space="preserve">be </w:t>
      </w:r>
      <w:r>
        <w:rPr>
          <w:spacing w:val="-2"/>
        </w:rPr>
        <w:t>reevaluated.</w:t>
      </w:r>
    </w:p>
    <w:p w14:paraId="7B0DD2AF" w14:textId="77777777" w:rsidR="00284DC3" w:rsidRDefault="00B62D4A">
      <w:pPr>
        <w:pStyle w:val="BodyText"/>
        <w:spacing w:before="118" w:line="273" w:lineRule="auto"/>
        <w:ind w:right="255"/>
      </w:pPr>
      <w:r>
        <w:t xml:space="preserve">Increases in gonorrhea rates in eight western states </w:t>
      </w:r>
      <w:r>
        <w:t>from 2000 to 2005 have been described among a wide variety of populations in the affected states.</w:t>
      </w:r>
      <w:r>
        <w:rPr>
          <w:spacing w:val="40"/>
        </w:rPr>
        <w:t xml:space="preserve"> </w:t>
      </w:r>
      <w:r>
        <w:t xml:space="preserve">Increases in quinolone-resistant </w:t>
      </w:r>
      <w:r>
        <w:rPr>
          <w:i/>
        </w:rPr>
        <w:t xml:space="preserve">Neisseria gonorrhoeae </w:t>
      </w:r>
      <w:r>
        <w:t>(QRNG) in 2006 led to changes in national guidelines that now limit the recommended treatment of gonorr</w:t>
      </w:r>
      <w:r>
        <w:t>hea to a single class of drug, the</w:t>
      </w:r>
      <w:r>
        <w:rPr>
          <w:spacing w:val="-1"/>
        </w:rPr>
        <w:t xml:space="preserve"> </w:t>
      </w:r>
      <w:r>
        <w:t>cephalosporins.</w:t>
      </w:r>
      <w:r>
        <w:rPr>
          <w:spacing w:val="40"/>
        </w:rPr>
        <w:t xml:space="preserve"> </w:t>
      </w:r>
      <w:r>
        <w:t>The</w:t>
      </w:r>
      <w:r>
        <w:rPr>
          <w:spacing w:val="-1"/>
        </w:rPr>
        <w:t xml:space="preserve"> </w:t>
      </w:r>
      <w:r>
        <w:t>combination of increases in gonorrhea</w:t>
      </w:r>
      <w:r>
        <w:rPr>
          <w:spacing w:val="-1"/>
        </w:rPr>
        <w:t xml:space="preserve"> </w:t>
      </w:r>
      <w:r>
        <w:t>morbidity in some populations</w:t>
      </w:r>
      <w:r>
        <w:rPr>
          <w:spacing w:val="-4"/>
        </w:rPr>
        <w:t xml:space="preserve"> </w:t>
      </w:r>
      <w:r>
        <w:t>with</w:t>
      </w:r>
      <w:r>
        <w:rPr>
          <w:spacing w:val="-4"/>
        </w:rPr>
        <w:t xml:space="preserve"> </w:t>
      </w:r>
      <w:r>
        <w:t>increases</w:t>
      </w:r>
      <w:r>
        <w:rPr>
          <w:spacing w:val="-4"/>
        </w:rPr>
        <w:t xml:space="preserve"> </w:t>
      </w:r>
      <w:r>
        <w:t>in</w:t>
      </w:r>
      <w:r>
        <w:rPr>
          <w:spacing w:val="-4"/>
        </w:rPr>
        <w:t xml:space="preserve"> </w:t>
      </w:r>
      <w:r>
        <w:t>resistance</w:t>
      </w:r>
      <w:r>
        <w:rPr>
          <w:spacing w:val="-5"/>
        </w:rPr>
        <w:t xml:space="preserve"> </w:t>
      </w:r>
      <w:r>
        <w:t>and</w:t>
      </w:r>
      <w:r>
        <w:rPr>
          <w:spacing w:val="-4"/>
        </w:rPr>
        <w:t xml:space="preserve"> </w:t>
      </w:r>
      <w:r>
        <w:t>decreased</w:t>
      </w:r>
      <w:r>
        <w:rPr>
          <w:spacing w:val="-4"/>
        </w:rPr>
        <w:t xml:space="preserve"> </w:t>
      </w:r>
      <w:r>
        <w:t>treatment</w:t>
      </w:r>
      <w:r>
        <w:rPr>
          <w:spacing w:val="-5"/>
        </w:rPr>
        <w:t xml:space="preserve"> </w:t>
      </w:r>
      <w:r>
        <w:t>options</w:t>
      </w:r>
      <w:r>
        <w:rPr>
          <w:spacing w:val="-4"/>
        </w:rPr>
        <w:t xml:space="preserve"> </w:t>
      </w:r>
      <w:r>
        <w:t>have</w:t>
      </w:r>
      <w:r>
        <w:rPr>
          <w:spacing w:val="-5"/>
        </w:rPr>
        <w:t xml:space="preserve"> </w:t>
      </w:r>
      <w:r>
        <w:t>reinforced the need for better understanding of the epidemiology of gonorrhea.</w:t>
      </w:r>
    </w:p>
    <w:p w14:paraId="5C588FEA" w14:textId="77777777" w:rsidR="00284DC3" w:rsidRDefault="00B62D4A">
      <w:pPr>
        <w:pStyle w:val="BodyText"/>
        <w:spacing w:before="78" w:line="261" w:lineRule="auto"/>
        <w:ind w:right="171"/>
      </w:pPr>
      <w:r>
        <w:t>Although gonorrhea case reporting is useful for monitoring trends in gonorrhea, true increases or decreases in disease burden may be masked by changes in screening practices</w:t>
      </w:r>
      <w:r>
        <w:rPr>
          <w:spacing w:val="-3"/>
        </w:rPr>
        <w:t xml:space="preserve"> </w:t>
      </w:r>
      <w:r>
        <w:t>(af</w:t>
      </w:r>
      <w:r>
        <w:t>fected</w:t>
      </w:r>
      <w:r>
        <w:rPr>
          <w:spacing w:val="-3"/>
        </w:rPr>
        <w:t xml:space="preserve"> </w:t>
      </w:r>
      <w:r>
        <w:t>by</w:t>
      </w:r>
      <w:r>
        <w:rPr>
          <w:spacing w:val="-3"/>
        </w:rPr>
        <w:t xml:space="preserve"> </w:t>
      </w:r>
      <w:r>
        <w:t>concomitant</w:t>
      </w:r>
      <w:r>
        <w:rPr>
          <w:spacing w:val="-4"/>
        </w:rPr>
        <w:t xml:space="preserve"> </w:t>
      </w:r>
      <w:r>
        <w:t>testing</w:t>
      </w:r>
      <w:r>
        <w:rPr>
          <w:spacing w:val="-3"/>
        </w:rPr>
        <w:t xml:space="preserve"> </w:t>
      </w:r>
      <w:r>
        <w:t>for</w:t>
      </w:r>
      <w:r>
        <w:rPr>
          <w:spacing w:val="-3"/>
        </w:rPr>
        <w:t xml:space="preserve"> </w:t>
      </w:r>
      <w:r>
        <w:t>Chlamydia</w:t>
      </w:r>
      <w:r>
        <w:rPr>
          <w:spacing w:val="-4"/>
        </w:rPr>
        <w:t xml:space="preserve"> </w:t>
      </w:r>
      <w:r>
        <w:t>and</w:t>
      </w:r>
      <w:r>
        <w:rPr>
          <w:spacing w:val="-3"/>
        </w:rPr>
        <w:t xml:space="preserve"> </w:t>
      </w:r>
      <w:r>
        <w:t>broader</w:t>
      </w:r>
      <w:r>
        <w:rPr>
          <w:spacing w:val="-3"/>
        </w:rPr>
        <w:t xml:space="preserve"> </w:t>
      </w:r>
      <w:r>
        <w:t>use</w:t>
      </w:r>
      <w:r>
        <w:rPr>
          <w:spacing w:val="-4"/>
        </w:rPr>
        <w:t xml:space="preserve"> </w:t>
      </w:r>
      <w:r>
        <w:t>of</w:t>
      </w:r>
      <w:r>
        <w:rPr>
          <w:spacing w:val="-3"/>
        </w:rPr>
        <w:t xml:space="preserve"> </w:t>
      </w:r>
      <w:r>
        <w:t>urine-based testing),</w:t>
      </w:r>
      <w:r>
        <w:rPr>
          <w:spacing w:val="-4"/>
        </w:rPr>
        <w:t xml:space="preserve"> </w:t>
      </w:r>
      <w:r>
        <w:t>use</w:t>
      </w:r>
      <w:r>
        <w:rPr>
          <w:spacing w:val="-5"/>
        </w:rPr>
        <w:t xml:space="preserve"> </w:t>
      </w:r>
      <w:r>
        <w:t>of</w:t>
      </w:r>
      <w:r>
        <w:rPr>
          <w:spacing w:val="-4"/>
        </w:rPr>
        <w:t xml:space="preserve"> </w:t>
      </w:r>
      <w:r>
        <w:t>diagnostic</w:t>
      </w:r>
      <w:r>
        <w:rPr>
          <w:spacing w:val="-5"/>
        </w:rPr>
        <w:t xml:space="preserve"> </w:t>
      </w:r>
      <w:r>
        <w:t>tests</w:t>
      </w:r>
      <w:r>
        <w:rPr>
          <w:spacing w:val="-4"/>
        </w:rPr>
        <w:t xml:space="preserve"> </w:t>
      </w:r>
      <w:r>
        <w:t>with</w:t>
      </w:r>
      <w:r>
        <w:rPr>
          <w:spacing w:val="-4"/>
        </w:rPr>
        <w:t xml:space="preserve"> </w:t>
      </w:r>
      <w:r>
        <w:t>differing</w:t>
      </w:r>
      <w:r>
        <w:rPr>
          <w:spacing w:val="-4"/>
        </w:rPr>
        <w:t xml:space="preserve"> </w:t>
      </w:r>
      <w:r>
        <w:t>test</w:t>
      </w:r>
      <w:r>
        <w:rPr>
          <w:spacing w:val="-4"/>
        </w:rPr>
        <w:t xml:space="preserve"> </w:t>
      </w:r>
      <w:r>
        <w:t>performance,</w:t>
      </w:r>
      <w:r>
        <w:rPr>
          <w:spacing w:val="-4"/>
        </w:rPr>
        <w:t xml:space="preserve"> </w:t>
      </w:r>
      <w:r>
        <w:t>and</w:t>
      </w:r>
      <w:r>
        <w:rPr>
          <w:spacing w:val="-4"/>
        </w:rPr>
        <w:t xml:space="preserve"> </w:t>
      </w:r>
      <w:r>
        <w:t>changes</w:t>
      </w:r>
      <w:r>
        <w:rPr>
          <w:spacing w:val="-4"/>
        </w:rPr>
        <w:t xml:space="preserve"> </w:t>
      </w:r>
      <w:r>
        <w:t>in</w:t>
      </w:r>
      <w:r>
        <w:rPr>
          <w:spacing w:val="-4"/>
        </w:rPr>
        <w:t xml:space="preserve"> </w:t>
      </w:r>
      <w:r>
        <w:t xml:space="preserve">reporting </w:t>
      </w:r>
      <w:r>
        <w:rPr>
          <w:spacing w:val="-2"/>
        </w:rPr>
        <w:t>practices.</w:t>
      </w:r>
    </w:p>
    <w:p w14:paraId="4C95FD04" w14:textId="77777777" w:rsidR="00284DC3" w:rsidRDefault="00B62D4A">
      <w:pPr>
        <w:pStyle w:val="BodyText"/>
        <w:spacing w:before="96" w:line="261" w:lineRule="auto"/>
      </w:pPr>
      <w:r>
        <w:t>For most areas, the number of gonorrhea cases reported to CDC is affected by m</w:t>
      </w:r>
      <w:r>
        <w:t>any factors, in addition to the occurrence of the infection within the population.</w:t>
      </w:r>
      <w:r>
        <w:rPr>
          <w:spacing w:val="-6"/>
        </w:rPr>
        <w:t xml:space="preserve"> </w:t>
      </w:r>
      <w:r>
        <w:t>As with reporting</w:t>
      </w:r>
      <w:r>
        <w:rPr>
          <w:spacing w:val="-3"/>
        </w:rPr>
        <w:t xml:space="preserve"> </w:t>
      </w:r>
      <w:r>
        <w:t>of</w:t>
      </w:r>
      <w:r>
        <w:rPr>
          <w:spacing w:val="-3"/>
        </w:rPr>
        <w:t xml:space="preserve"> </w:t>
      </w:r>
      <w:r>
        <w:t>other</w:t>
      </w:r>
      <w:r>
        <w:rPr>
          <w:spacing w:val="-3"/>
        </w:rPr>
        <w:t xml:space="preserve"> </w:t>
      </w:r>
      <w:r>
        <w:t>STDs,</w:t>
      </w:r>
      <w:r>
        <w:rPr>
          <w:spacing w:val="-3"/>
        </w:rPr>
        <w:t xml:space="preserve"> </w:t>
      </w:r>
      <w:r>
        <w:t>reporting</w:t>
      </w:r>
      <w:r>
        <w:rPr>
          <w:spacing w:val="-3"/>
        </w:rPr>
        <w:t xml:space="preserve"> </w:t>
      </w:r>
      <w:r>
        <w:t>of</w:t>
      </w:r>
      <w:r>
        <w:rPr>
          <w:spacing w:val="-3"/>
        </w:rPr>
        <w:t xml:space="preserve"> </w:t>
      </w:r>
      <w:r>
        <w:t>gonorrhea</w:t>
      </w:r>
      <w:r>
        <w:rPr>
          <w:spacing w:val="-4"/>
        </w:rPr>
        <w:t xml:space="preserve"> </w:t>
      </w:r>
      <w:r>
        <w:t>cases</w:t>
      </w:r>
      <w:r>
        <w:rPr>
          <w:spacing w:val="-3"/>
        </w:rPr>
        <w:t xml:space="preserve"> </w:t>
      </w:r>
      <w:r>
        <w:t>to</w:t>
      </w:r>
      <w:r>
        <w:rPr>
          <w:spacing w:val="-3"/>
        </w:rPr>
        <w:t xml:space="preserve"> </w:t>
      </w:r>
      <w:r>
        <w:t>CDC</w:t>
      </w:r>
      <w:r>
        <w:rPr>
          <w:spacing w:val="-3"/>
        </w:rPr>
        <w:t xml:space="preserve"> </w:t>
      </w:r>
      <w:r>
        <w:t>is</w:t>
      </w:r>
      <w:r>
        <w:rPr>
          <w:spacing w:val="-3"/>
        </w:rPr>
        <w:t xml:space="preserve"> </w:t>
      </w:r>
      <w:r>
        <w:t>incomplete.</w:t>
      </w:r>
      <w:r>
        <w:rPr>
          <w:spacing w:val="40"/>
        </w:rPr>
        <w:t xml:space="preserve"> </w:t>
      </w:r>
      <w:r>
        <w:t>For</w:t>
      </w:r>
      <w:r>
        <w:rPr>
          <w:spacing w:val="-3"/>
        </w:rPr>
        <w:t xml:space="preserve"> </w:t>
      </w:r>
      <w:r>
        <w:t>these reasons,</w:t>
      </w:r>
      <w:r>
        <w:rPr>
          <w:spacing w:val="-2"/>
        </w:rPr>
        <w:t xml:space="preserve"> </w:t>
      </w:r>
      <w:r>
        <w:t>supplemental</w:t>
      </w:r>
      <w:r>
        <w:rPr>
          <w:spacing w:val="-2"/>
        </w:rPr>
        <w:t xml:space="preserve"> </w:t>
      </w:r>
      <w:r>
        <w:t>data</w:t>
      </w:r>
      <w:r>
        <w:rPr>
          <w:spacing w:val="-3"/>
        </w:rPr>
        <w:t xml:space="preserve"> </w:t>
      </w:r>
      <w:r>
        <w:t>on</w:t>
      </w:r>
      <w:r>
        <w:rPr>
          <w:spacing w:val="-2"/>
        </w:rPr>
        <w:t xml:space="preserve"> </w:t>
      </w:r>
      <w:r>
        <w:t>gonorrhea</w:t>
      </w:r>
      <w:r>
        <w:rPr>
          <w:spacing w:val="-3"/>
        </w:rPr>
        <w:t xml:space="preserve"> </w:t>
      </w:r>
      <w:r>
        <w:t>prevalence</w:t>
      </w:r>
      <w:r>
        <w:rPr>
          <w:spacing w:val="-3"/>
        </w:rPr>
        <w:t xml:space="preserve"> </w:t>
      </w:r>
      <w:r>
        <w:t>in</w:t>
      </w:r>
      <w:r>
        <w:rPr>
          <w:spacing w:val="-2"/>
        </w:rPr>
        <w:t xml:space="preserve"> </w:t>
      </w:r>
      <w:r>
        <w:t>persons</w:t>
      </w:r>
      <w:r>
        <w:rPr>
          <w:spacing w:val="-2"/>
        </w:rPr>
        <w:t xml:space="preserve"> </w:t>
      </w:r>
      <w:r>
        <w:t>screened</w:t>
      </w:r>
      <w:r>
        <w:rPr>
          <w:spacing w:val="-2"/>
        </w:rPr>
        <w:t xml:space="preserve"> </w:t>
      </w:r>
      <w:r>
        <w:t>in</w:t>
      </w:r>
      <w:r>
        <w:rPr>
          <w:spacing w:val="-2"/>
        </w:rPr>
        <w:t xml:space="preserve"> </w:t>
      </w:r>
      <w:r>
        <w:t>a</w:t>
      </w:r>
      <w:r>
        <w:rPr>
          <w:spacing w:val="-3"/>
        </w:rPr>
        <w:t xml:space="preserve"> </w:t>
      </w:r>
      <w:r>
        <w:t>variety</w:t>
      </w:r>
      <w:r>
        <w:rPr>
          <w:spacing w:val="-2"/>
        </w:rPr>
        <w:t xml:space="preserve"> </w:t>
      </w:r>
      <w:r>
        <w:t>of different settings are useful in assessing disease burden in selected populations.</w:t>
      </w:r>
    </w:p>
    <w:p w14:paraId="311869B5" w14:textId="77777777" w:rsidR="00284DC3" w:rsidRDefault="00B62D4A">
      <w:pPr>
        <w:pStyle w:val="BodyText"/>
        <w:spacing w:before="96" w:line="261" w:lineRule="auto"/>
      </w:pPr>
      <w:r>
        <w:t>An evaluation of increases in gonorrhea in eight western states from 2000 to 2005 suggested</w:t>
      </w:r>
      <w:r>
        <w:rPr>
          <w:spacing w:val="-3"/>
        </w:rPr>
        <w:t xml:space="preserve"> </w:t>
      </w:r>
      <w:r>
        <w:t>that</w:t>
      </w:r>
      <w:r>
        <w:rPr>
          <w:spacing w:val="-3"/>
        </w:rPr>
        <w:t xml:space="preserve"> </w:t>
      </w:r>
      <w:r>
        <w:t>increases</w:t>
      </w:r>
      <w:r>
        <w:rPr>
          <w:spacing w:val="-3"/>
        </w:rPr>
        <w:t xml:space="preserve"> </w:t>
      </w:r>
      <w:r>
        <w:t>were</w:t>
      </w:r>
      <w:r>
        <w:rPr>
          <w:spacing w:val="-4"/>
        </w:rPr>
        <w:t xml:space="preserve"> </w:t>
      </w:r>
      <w:r>
        <w:t>likely</w:t>
      </w:r>
      <w:r>
        <w:rPr>
          <w:spacing w:val="-3"/>
        </w:rPr>
        <w:t xml:space="preserve"> </w:t>
      </w:r>
      <w:r>
        <w:t>due</w:t>
      </w:r>
      <w:r>
        <w:rPr>
          <w:spacing w:val="-4"/>
        </w:rPr>
        <w:t xml:space="preserve"> </w:t>
      </w:r>
      <w:r>
        <w:t>to</w:t>
      </w:r>
      <w:r>
        <w:rPr>
          <w:spacing w:val="-3"/>
        </w:rPr>
        <w:t xml:space="preserve"> </w:t>
      </w:r>
      <w:r>
        <w:t>a</w:t>
      </w:r>
      <w:r>
        <w:rPr>
          <w:spacing w:val="-4"/>
        </w:rPr>
        <w:t xml:space="preserve"> </w:t>
      </w:r>
      <w:r>
        <w:t>variety</w:t>
      </w:r>
      <w:r>
        <w:rPr>
          <w:spacing w:val="-3"/>
        </w:rPr>
        <w:t xml:space="preserve"> </w:t>
      </w:r>
      <w:r>
        <w:t>of</w:t>
      </w:r>
      <w:r>
        <w:rPr>
          <w:spacing w:val="-3"/>
        </w:rPr>
        <w:t xml:space="preserve"> </w:t>
      </w:r>
      <w:r>
        <w:t>factors</w:t>
      </w:r>
      <w:r>
        <w:rPr>
          <w:spacing w:val="-3"/>
        </w:rPr>
        <w:t xml:space="preserve"> </w:t>
      </w:r>
      <w:r>
        <w:t>such</w:t>
      </w:r>
      <w:r>
        <w:rPr>
          <w:spacing w:val="-3"/>
        </w:rPr>
        <w:t xml:space="preserve"> </w:t>
      </w:r>
      <w:r>
        <w:t>as</w:t>
      </w:r>
      <w:r>
        <w:rPr>
          <w:spacing w:val="-3"/>
        </w:rPr>
        <w:t xml:space="preserve"> </w:t>
      </w:r>
      <w:r>
        <w:t>changes</w:t>
      </w:r>
      <w:r>
        <w:rPr>
          <w:spacing w:val="-3"/>
        </w:rPr>
        <w:t xml:space="preserve"> </w:t>
      </w:r>
      <w:r>
        <w:t>in</w:t>
      </w:r>
      <w:r>
        <w:rPr>
          <w:spacing w:val="-3"/>
        </w:rPr>
        <w:t xml:space="preserve"> </w:t>
      </w:r>
      <w:r>
        <w:t xml:space="preserve">testing practices (increased volume and use of more sensitive tests) as well as real increases in </w:t>
      </w:r>
      <w:r>
        <w:rPr>
          <w:spacing w:val="-2"/>
        </w:rPr>
        <w:t>disease.</w:t>
      </w:r>
    </w:p>
    <w:p w14:paraId="109C03C6" w14:textId="77777777" w:rsidR="00284DC3" w:rsidRDefault="00B62D4A">
      <w:pPr>
        <w:pStyle w:val="Heading3"/>
        <w:spacing w:before="96"/>
      </w:pPr>
      <w:r>
        <w:t>Genital</w:t>
      </w:r>
      <w:r>
        <w:rPr>
          <w:spacing w:val="-2"/>
        </w:rPr>
        <w:t xml:space="preserve"> Herpes</w:t>
      </w:r>
    </w:p>
    <w:p w14:paraId="4C496D30" w14:textId="77777777" w:rsidR="00284DC3" w:rsidRDefault="00B62D4A">
      <w:pPr>
        <w:pStyle w:val="BodyText"/>
        <w:spacing w:before="144" w:line="271" w:lineRule="auto"/>
        <w:ind w:right="129"/>
      </w:pPr>
      <w:r>
        <w:t>Genital herpes is a sexually transmitted disease (STD) caused by the herpes simplex viruses</w:t>
      </w:r>
      <w:r>
        <w:rPr>
          <w:spacing w:val="-6"/>
        </w:rPr>
        <w:t xml:space="preserve"> </w:t>
      </w:r>
      <w:r>
        <w:t>type</w:t>
      </w:r>
      <w:r>
        <w:rPr>
          <w:spacing w:val="-7"/>
        </w:rPr>
        <w:t xml:space="preserve"> </w:t>
      </w:r>
      <w:r>
        <w:t>1</w:t>
      </w:r>
      <w:r>
        <w:rPr>
          <w:spacing w:val="-6"/>
        </w:rPr>
        <w:t xml:space="preserve"> </w:t>
      </w:r>
      <w:r>
        <w:t>(HSV-1)</w:t>
      </w:r>
      <w:r>
        <w:rPr>
          <w:spacing w:val="-6"/>
        </w:rPr>
        <w:t xml:space="preserve"> </w:t>
      </w:r>
      <w:r>
        <w:t>or</w:t>
      </w:r>
      <w:r>
        <w:rPr>
          <w:spacing w:val="-6"/>
        </w:rPr>
        <w:t xml:space="preserve"> </w:t>
      </w:r>
      <w:r>
        <w:t>type</w:t>
      </w:r>
      <w:r>
        <w:rPr>
          <w:spacing w:val="-7"/>
        </w:rPr>
        <w:t xml:space="preserve"> </w:t>
      </w:r>
      <w:r>
        <w:t>2</w:t>
      </w:r>
      <w:r>
        <w:rPr>
          <w:spacing w:val="-6"/>
        </w:rPr>
        <w:t xml:space="preserve"> </w:t>
      </w:r>
      <w:r>
        <w:t>(HSV-2).</w:t>
      </w:r>
      <w:r>
        <w:rPr>
          <w:spacing w:val="-6"/>
        </w:rPr>
        <w:t xml:space="preserve"> </w:t>
      </w:r>
      <w:r>
        <w:t>Most</w:t>
      </w:r>
      <w:r>
        <w:rPr>
          <w:spacing w:val="-6"/>
        </w:rPr>
        <w:t xml:space="preserve"> </w:t>
      </w:r>
      <w:r>
        <w:t>genital</w:t>
      </w:r>
      <w:r>
        <w:rPr>
          <w:spacing w:val="-6"/>
        </w:rPr>
        <w:t xml:space="preserve"> </w:t>
      </w:r>
      <w:r>
        <w:t>herpes</w:t>
      </w:r>
      <w:r>
        <w:rPr>
          <w:spacing w:val="-6"/>
        </w:rPr>
        <w:t xml:space="preserve"> </w:t>
      </w:r>
      <w:r>
        <w:t>is</w:t>
      </w:r>
      <w:r>
        <w:rPr>
          <w:spacing w:val="-6"/>
        </w:rPr>
        <w:t xml:space="preserve"> </w:t>
      </w:r>
      <w:r>
        <w:t>caused</w:t>
      </w:r>
      <w:r>
        <w:rPr>
          <w:spacing w:val="-6"/>
        </w:rPr>
        <w:t xml:space="preserve"> </w:t>
      </w:r>
      <w:r>
        <w:t>by</w:t>
      </w:r>
      <w:r>
        <w:rPr>
          <w:spacing w:val="-6"/>
        </w:rPr>
        <w:t xml:space="preserve"> </w:t>
      </w:r>
      <w:r>
        <w:t>HSV-2.</w:t>
      </w:r>
      <w:r>
        <w:rPr>
          <w:spacing w:val="-6"/>
        </w:rPr>
        <w:t xml:space="preserve"> </w:t>
      </w:r>
      <w:r>
        <w:t>Most individuals</w:t>
      </w:r>
      <w:r>
        <w:rPr>
          <w:spacing w:val="-2"/>
        </w:rPr>
        <w:t xml:space="preserve"> </w:t>
      </w:r>
      <w:r>
        <w:t>have</w:t>
      </w:r>
      <w:r>
        <w:rPr>
          <w:spacing w:val="-3"/>
        </w:rPr>
        <w:t xml:space="preserve"> </w:t>
      </w:r>
      <w:r>
        <w:t>no</w:t>
      </w:r>
      <w:r>
        <w:rPr>
          <w:spacing w:val="-2"/>
        </w:rPr>
        <w:t xml:space="preserve"> </w:t>
      </w:r>
      <w:r>
        <w:t>or</w:t>
      </w:r>
      <w:r>
        <w:rPr>
          <w:spacing w:val="-2"/>
        </w:rPr>
        <w:t xml:space="preserve"> </w:t>
      </w:r>
      <w:r>
        <w:t>only</w:t>
      </w:r>
      <w:r>
        <w:rPr>
          <w:spacing w:val="-2"/>
        </w:rPr>
        <w:t xml:space="preserve"> </w:t>
      </w:r>
      <w:r>
        <w:t>minimal</w:t>
      </w:r>
      <w:r>
        <w:rPr>
          <w:spacing w:val="-2"/>
        </w:rPr>
        <w:t xml:space="preserve"> </w:t>
      </w:r>
      <w:r>
        <w:t>signs</w:t>
      </w:r>
      <w:r>
        <w:rPr>
          <w:spacing w:val="-2"/>
        </w:rPr>
        <w:t xml:space="preserve"> </w:t>
      </w:r>
      <w:r>
        <w:t>or</w:t>
      </w:r>
      <w:r>
        <w:rPr>
          <w:spacing w:val="-2"/>
        </w:rPr>
        <w:t xml:space="preserve"> </w:t>
      </w:r>
      <w:r>
        <w:t>symptoms</w:t>
      </w:r>
      <w:r>
        <w:rPr>
          <w:spacing w:val="-2"/>
        </w:rPr>
        <w:t xml:space="preserve"> </w:t>
      </w:r>
      <w:r>
        <w:t>from</w:t>
      </w:r>
      <w:r>
        <w:rPr>
          <w:spacing w:val="-3"/>
        </w:rPr>
        <w:t xml:space="preserve"> </w:t>
      </w:r>
      <w:r>
        <w:t>HSV-1</w:t>
      </w:r>
      <w:r>
        <w:rPr>
          <w:spacing w:val="-2"/>
        </w:rPr>
        <w:t xml:space="preserve"> </w:t>
      </w:r>
      <w:r>
        <w:t>or</w:t>
      </w:r>
      <w:r>
        <w:rPr>
          <w:spacing w:val="-2"/>
        </w:rPr>
        <w:t xml:space="preserve"> </w:t>
      </w:r>
      <w:r>
        <w:t>HSV-2</w:t>
      </w:r>
      <w:r>
        <w:rPr>
          <w:spacing w:val="-2"/>
        </w:rPr>
        <w:t xml:space="preserve"> </w:t>
      </w:r>
      <w:r>
        <w:t>infection. When signs do occur, they typically appear as one or more blisters on or around the genitals or rectum. The blisters break, leaving tender ulcers (sores) that may take two to four</w:t>
      </w:r>
      <w:r>
        <w:rPr>
          <w:spacing w:val="-6"/>
        </w:rPr>
        <w:t xml:space="preserve"> </w:t>
      </w:r>
      <w:r>
        <w:t>weeks</w:t>
      </w:r>
      <w:r>
        <w:rPr>
          <w:spacing w:val="-6"/>
        </w:rPr>
        <w:t xml:space="preserve"> </w:t>
      </w:r>
      <w:r>
        <w:t>to</w:t>
      </w:r>
      <w:r>
        <w:rPr>
          <w:spacing w:val="-6"/>
        </w:rPr>
        <w:t xml:space="preserve"> </w:t>
      </w:r>
      <w:r>
        <w:t>heal</w:t>
      </w:r>
      <w:r>
        <w:rPr>
          <w:spacing w:val="-6"/>
        </w:rPr>
        <w:t xml:space="preserve"> </w:t>
      </w:r>
      <w:r>
        <w:t>the</w:t>
      </w:r>
      <w:r>
        <w:rPr>
          <w:spacing w:val="-7"/>
        </w:rPr>
        <w:t xml:space="preserve"> </w:t>
      </w:r>
      <w:r>
        <w:t>first</w:t>
      </w:r>
      <w:r>
        <w:rPr>
          <w:spacing w:val="-6"/>
        </w:rPr>
        <w:t xml:space="preserve"> </w:t>
      </w:r>
      <w:r>
        <w:t>time</w:t>
      </w:r>
      <w:r>
        <w:rPr>
          <w:spacing w:val="-7"/>
        </w:rPr>
        <w:t xml:space="preserve"> </w:t>
      </w:r>
      <w:r>
        <w:t>they</w:t>
      </w:r>
      <w:r>
        <w:rPr>
          <w:spacing w:val="-6"/>
        </w:rPr>
        <w:t xml:space="preserve"> </w:t>
      </w:r>
      <w:r>
        <w:t>occur.</w:t>
      </w:r>
      <w:r>
        <w:rPr>
          <w:spacing w:val="-11"/>
        </w:rPr>
        <w:t xml:space="preserve"> </w:t>
      </w:r>
      <w:r>
        <w:t>Typically,</w:t>
      </w:r>
      <w:r>
        <w:rPr>
          <w:spacing w:val="-6"/>
        </w:rPr>
        <w:t xml:space="preserve"> </w:t>
      </w:r>
      <w:r>
        <w:t>another</w:t>
      </w:r>
      <w:r>
        <w:rPr>
          <w:spacing w:val="-6"/>
        </w:rPr>
        <w:t xml:space="preserve"> </w:t>
      </w:r>
      <w:r>
        <w:t>outbr</w:t>
      </w:r>
      <w:r>
        <w:t>eak</w:t>
      </w:r>
      <w:r>
        <w:rPr>
          <w:spacing w:val="-6"/>
        </w:rPr>
        <w:t xml:space="preserve"> </w:t>
      </w:r>
      <w:r>
        <w:t>can</w:t>
      </w:r>
      <w:r>
        <w:rPr>
          <w:spacing w:val="-6"/>
        </w:rPr>
        <w:t xml:space="preserve"> </w:t>
      </w:r>
      <w:r>
        <w:t>appear</w:t>
      </w:r>
      <w:r>
        <w:rPr>
          <w:spacing w:val="-6"/>
        </w:rPr>
        <w:t xml:space="preserve"> </w:t>
      </w:r>
      <w:r>
        <w:t>weeks or months after the first, but it almost always is less severe and shorter than the first outbreak.</w:t>
      </w:r>
      <w:r>
        <w:rPr>
          <w:spacing w:val="40"/>
        </w:rPr>
        <w:t xml:space="preserve"> </w:t>
      </w:r>
      <w:r>
        <w:t>Although the infection can stay in the body indefinitely, the number of outbreaks tends to decrease over a period of years.</w:t>
      </w:r>
    </w:p>
    <w:p w14:paraId="37EEB55C" w14:textId="77777777" w:rsidR="00284DC3" w:rsidRDefault="00B62D4A">
      <w:pPr>
        <w:pStyle w:val="BodyText"/>
        <w:spacing w:before="94" w:line="273" w:lineRule="auto"/>
        <w:ind w:right="200"/>
        <w:jc w:val="both"/>
      </w:pPr>
      <w:r>
        <w:t>Results</w:t>
      </w:r>
      <w:r>
        <w:rPr>
          <w:spacing w:val="-4"/>
        </w:rPr>
        <w:t xml:space="preserve"> </w:t>
      </w:r>
      <w:r>
        <w:t>of</w:t>
      </w:r>
      <w:r>
        <w:rPr>
          <w:spacing w:val="-4"/>
        </w:rPr>
        <w:t xml:space="preserve"> </w:t>
      </w:r>
      <w:r>
        <w:t>a</w:t>
      </w:r>
      <w:r>
        <w:rPr>
          <w:spacing w:val="-4"/>
        </w:rPr>
        <w:t xml:space="preserve"> </w:t>
      </w:r>
      <w:r>
        <w:t>nationally</w:t>
      </w:r>
      <w:r>
        <w:rPr>
          <w:spacing w:val="-4"/>
        </w:rPr>
        <w:t xml:space="preserve"> </w:t>
      </w:r>
      <w:r>
        <w:t>representative</w:t>
      </w:r>
      <w:r>
        <w:rPr>
          <w:spacing w:val="-4"/>
        </w:rPr>
        <w:t xml:space="preserve"> </w:t>
      </w:r>
      <w:r>
        <w:t>study</w:t>
      </w:r>
      <w:r>
        <w:rPr>
          <w:spacing w:val="-4"/>
        </w:rPr>
        <w:t xml:space="preserve"> </w:t>
      </w:r>
      <w:r>
        <w:t>show</w:t>
      </w:r>
      <w:r>
        <w:rPr>
          <w:spacing w:val="-4"/>
        </w:rPr>
        <w:t xml:space="preserve"> </w:t>
      </w:r>
      <w:r>
        <w:t>that</w:t>
      </w:r>
      <w:r>
        <w:rPr>
          <w:spacing w:val="-4"/>
        </w:rPr>
        <w:t xml:space="preserve"> </w:t>
      </w:r>
      <w:r>
        <w:t>genital</w:t>
      </w:r>
      <w:r>
        <w:rPr>
          <w:spacing w:val="-4"/>
        </w:rPr>
        <w:t xml:space="preserve"> </w:t>
      </w:r>
      <w:r>
        <w:t>herpes</w:t>
      </w:r>
      <w:r>
        <w:rPr>
          <w:spacing w:val="-4"/>
        </w:rPr>
        <w:t xml:space="preserve"> </w:t>
      </w:r>
      <w:r>
        <w:t>infection</w:t>
      </w:r>
      <w:r>
        <w:rPr>
          <w:spacing w:val="-4"/>
        </w:rPr>
        <w:t xml:space="preserve"> </w:t>
      </w:r>
      <w:r>
        <w:t>is</w:t>
      </w:r>
      <w:r>
        <w:rPr>
          <w:spacing w:val="-4"/>
        </w:rPr>
        <w:t xml:space="preserve"> </w:t>
      </w:r>
      <w:r>
        <w:t>common in the</w:t>
      </w:r>
      <w:r>
        <w:rPr>
          <w:spacing w:val="-1"/>
        </w:rPr>
        <w:t xml:space="preserve"> </w:t>
      </w:r>
      <w:r>
        <w:t>United States. Nationwide, at least 45 million people</w:t>
      </w:r>
      <w:r>
        <w:rPr>
          <w:spacing w:val="-1"/>
        </w:rPr>
        <w:t xml:space="preserve"> </w:t>
      </w:r>
      <w:r>
        <w:t>ages 12 and older, or one</w:t>
      </w:r>
      <w:r>
        <w:rPr>
          <w:spacing w:val="-1"/>
        </w:rPr>
        <w:t xml:space="preserve"> </w:t>
      </w:r>
      <w:r>
        <w:t>out of five</w:t>
      </w:r>
      <w:r>
        <w:rPr>
          <w:spacing w:val="-1"/>
        </w:rPr>
        <w:t xml:space="preserve"> </w:t>
      </w:r>
      <w:r>
        <w:t>adolescents and adults, have</w:t>
      </w:r>
      <w:r>
        <w:rPr>
          <w:spacing w:val="-1"/>
        </w:rPr>
        <w:t xml:space="preserve"> </w:t>
      </w:r>
      <w:r>
        <w:t>had genital HSV</w:t>
      </w:r>
      <w:r>
        <w:rPr>
          <w:spacing w:val="-5"/>
        </w:rPr>
        <w:t xml:space="preserve"> </w:t>
      </w:r>
      <w:r>
        <w:t>infection. Over the</w:t>
      </w:r>
      <w:r>
        <w:rPr>
          <w:spacing w:val="-1"/>
        </w:rPr>
        <w:t xml:space="preserve"> </w:t>
      </w:r>
      <w:r>
        <w:t xml:space="preserve">past decade, </w:t>
      </w:r>
      <w:r>
        <w:t>the percent of</w:t>
      </w:r>
      <w:r>
        <w:rPr>
          <w:spacing w:val="-5"/>
        </w:rPr>
        <w:t xml:space="preserve"> </w:t>
      </w:r>
      <w:r>
        <w:t>Americans with genital herpes infection in the U.S. has decreased.</w:t>
      </w:r>
    </w:p>
    <w:p w14:paraId="5BB06BFA" w14:textId="77777777" w:rsidR="00284DC3" w:rsidRDefault="00284DC3">
      <w:pPr>
        <w:spacing w:line="273" w:lineRule="auto"/>
        <w:jc w:val="both"/>
        <w:sectPr w:rsidR="00284DC3">
          <w:pgSz w:w="12240" w:h="15840"/>
          <w:pgMar w:top="1380" w:right="1680" w:bottom="960" w:left="1680" w:header="0" w:footer="765" w:gutter="0"/>
          <w:cols w:space="720"/>
        </w:sectPr>
      </w:pPr>
    </w:p>
    <w:p w14:paraId="1A2B42B2" w14:textId="77777777" w:rsidR="00284DC3" w:rsidRDefault="00B62D4A">
      <w:pPr>
        <w:pStyle w:val="BodyText"/>
        <w:spacing w:before="76" w:line="268" w:lineRule="auto"/>
      </w:pPr>
      <w:r>
        <w:lastRenderedPageBreak/>
        <w:t>Genital</w:t>
      </w:r>
      <w:r>
        <w:rPr>
          <w:spacing w:val="-5"/>
        </w:rPr>
        <w:t xml:space="preserve"> </w:t>
      </w:r>
      <w:r>
        <w:t>HSV-2</w:t>
      </w:r>
      <w:r>
        <w:rPr>
          <w:spacing w:val="-5"/>
        </w:rPr>
        <w:t xml:space="preserve"> </w:t>
      </w:r>
      <w:r>
        <w:t>infection</w:t>
      </w:r>
      <w:r>
        <w:rPr>
          <w:spacing w:val="-5"/>
        </w:rPr>
        <w:t xml:space="preserve"> </w:t>
      </w:r>
      <w:r>
        <w:t>is</w:t>
      </w:r>
      <w:r>
        <w:rPr>
          <w:spacing w:val="-5"/>
        </w:rPr>
        <w:t xml:space="preserve"> </w:t>
      </w:r>
      <w:r>
        <w:t>more</w:t>
      </w:r>
      <w:r>
        <w:rPr>
          <w:spacing w:val="-6"/>
        </w:rPr>
        <w:t xml:space="preserve"> </w:t>
      </w:r>
      <w:r>
        <w:t>common</w:t>
      </w:r>
      <w:r>
        <w:rPr>
          <w:spacing w:val="-5"/>
        </w:rPr>
        <w:t xml:space="preserve"> </w:t>
      </w:r>
      <w:r>
        <w:t>in</w:t>
      </w:r>
      <w:r>
        <w:rPr>
          <w:spacing w:val="-5"/>
        </w:rPr>
        <w:t xml:space="preserve"> </w:t>
      </w:r>
      <w:r>
        <w:t>women</w:t>
      </w:r>
      <w:r>
        <w:rPr>
          <w:spacing w:val="-5"/>
        </w:rPr>
        <w:t xml:space="preserve"> </w:t>
      </w:r>
      <w:r>
        <w:t>(approximately</w:t>
      </w:r>
      <w:r>
        <w:rPr>
          <w:spacing w:val="-5"/>
        </w:rPr>
        <w:t xml:space="preserve"> </w:t>
      </w:r>
      <w:r>
        <w:t>one</w:t>
      </w:r>
      <w:r>
        <w:rPr>
          <w:spacing w:val="-6"/>
        </w:rPr>
        <w:t xml:space="preserve"> </w:t>
      </w:r>
      <w:r>
        <w:t>out</w:t>
      </w:r>
      <w:r>
        <w:rPr>
          <w:spacing w:val="-6"/>
        </w:rPr>
        <w:t xml:space="preserve"> </w:t>
      </w:r>
      <w:r>
        <w:t>of</w:t>
      </w:r>
      <w:r>
        <w:rPr>
          <w:spacing w:val="-5"/>
        </w:rPr>
        <w:t xml:space="preserve"> </w:t>
      </w:r>
      <w:r>
        <w:t>four women) than in men (almost one out of eight). This may be due to male-to-female transmission being more likely than female-to-male transmission.</w:t>
      </w:r>
    </w:p>
    <w:p w14:paraId="08AA5739" w14:textId="77777777" w:rsidR="00284DC3" w:rsidRDefault="00B62D4A">
      <w:pPr>
        <w:pStyle w:val="BodyText"/>
        <w:spacing w:before="112" w:line="261" w:lineRule="auto"/>
      </w:pPr>
      <w:r>
        <w:t>HSV-1</w:t>
      </w:r>
      <w:r>
        <w:rPr>
          <w:spacing w:val="-5"/>
        </w:rPr>
        <w:t xml:space="preserve"> </w:t>
      </w:r>
      <w:r>
        <w:t>and</w:t>
      </w:r>
      <w:r>
        <w:rPr>
          <w:spacing w:val="-5"/>
        </w:rPr>
        <w:t xml:space="preserve"> </w:t>
      </w:r>
      <w:r>
        <w:t>HSV-2</w:t>
      </w:r>
      <w:r>
        <w:rPr>
          <w:spacing w:val="-5"/>
        </w:rPr>
        <w:t xml:space="preserve"> </w:t>
      </w:r>
      <w:r>
        <w:t>can</w:t>
      </w:r>
      <w:r>
        <w:rPr>
          <w:spacing w:val="-5"/>
        </w:rPr>
        <w:t xml:space="preserve"> </w:t>
      </w:r>
      <w:r>
        <w:t>be</w:t>
      </w:r>
      <w:r>
        <w:rPr>
          <w:spacing w:val="-6"/>
        </w:rPr>
        <w:t xml:space="preserve"> </w:t>
      </w:r>
      <w:r>
        <w:t>found</w:t>
      </w:r>
      <w:r>
        <w:rPr>
          <w:spacing w:val="-5"/>
        </w:rPr>
        <w:t xml:space="preserve"> </w:t>
      </w:r>
      <w:r>
        <w:t>in</w:t>
      </w:r>
      <w:r>
        <w:rPr>
          <w:spacing w:val="-5"/>
        </w:rPr>
        <w:t xml:space="preserve"> </w:t>
      </w:r>
      <w:r>
        <w:t>and</w:t>
      </w:r>
      <w:r>
        <w:rPr>
          <w:spacing w:val="-5"/>
        </w:rPr>
        <w:t xml:space="preserve"> </w:t>
      </w:r>
      <w:r>
        <w:t>released</w:t>
      </w:r>
      <w:r>
        <w:rPr>
          <w:spacing w:val="-5"/>
        </w:rPr>
        <w:t xml:space="preserve"> </w:t>
      </w:r>
      <w:r>
        <w:t>from</w:t>
      </w:r>
      <w:r>
        <w:rPr>
          <w:spacing w:val="-6"/>
        </w:rPr>
        <w:t xml:space="preserve"> </w:t>
      </w:r>
      <w:r>
        <w:t>the</w:t>
      </w:r>
      <w:r>
        <w:rPr>
          <w:spacing w:val="-6"/>
        </w:rPr>
        <w:t xml:space="preserve"> </w:t>
      </w:r>
      <w:r>
        <w:t>sores</w:t>
      </w:r>
      <w:r>
        <w:rPr>
          <w:spacing w:val="-5"/>
        </w:rPr>
        <w:t xml:space="preserve"> </w:t>
      </w:r>
      <w:r>
        <w:t>that</w:t>
      </w:r>
      <w:r>
        <w:rPr>
          <w:spacing w:val="-5"/>
        </w:rPr>
        <w:t xml:space="preserve"> </w:t>
      </w:r>
      <w:r>
        <w:t>the</w:t>
      </w:r>
      <w:r>
        <w:rPr>
          <w:spacing w:val="-6"/>
        </w:rPr>
        <w:t xml:space="preserve"> </w:t>
      </w:r>
      <w:r>
        <w:t>viruses</w:t>
      </w:r>
      <w:r>
        <w:rPr>
          <w:spacing w:val="-5"/>
        </w:rPr>
        <w:t xml:space="preserve"> </w:t>
      </w:r>
      <w:r>
        <w:t>cause,</w:t>
      </w:r>
      <w:r>
        <w:rPr>
          <w:spacing w:val="-5"/>
        </w:rPr>
        <w:t xml:space="preserve"> </w:t>
      </w:r>
      <w:r>
        <w:t>but they also are rele</w:t>
      </w:r>
      <w:r>
        <w:t>ased between outbreaks from skin that does not appear to have a sore.</w:t>
      </w:r>
    </w:p>
    <w:p w14:paraId="09E0CDCC" w14:textId="77777777" w:rsidR="00284DC3" w:rsidRDefault="00B62D4A">
      <w:pPr>
        <w:pStyle w:val="BodyText"/>
        <w:spacing w:before="19" w:line="268" w:lineRule="auto"/>
        <w:ind w:right="134"/>
      </w:pPr>
      <w:r>
        <w:t>Generally, a person can only get HSV-2 infection during sexual contact with someone who</w:t>
      </w:r>
      <w:r>
        <w:rPr>
          <w:spacing w:val="-6"/>
        </w:rPr>
        <w:t xml:space="preserve"> </w:t>
      </w:r>
      <w:r>
        <w:t>has</w:t>
      </w:r>
      <w:r>
        <w:rPr>
          <w:spacing w:val="-6"/>
        </w:rPr>
        <w:t xml:space="preserve"> </w:t>
      </w:r>
      <w:r>
        <w:t>a</w:t>
      </w:r>
      <w:r>
        <w:rPr>
          <w:spacing w:val="-7"/>
        </w:rPr>
        <w:t xml:space="preserve"> </w:t>
      </w:r>
      <w:r>
        <w:t>genital</w:t>
      </w:r>
      <w:r>
        <w:rPr>
          <w:spacing w:val="-6"/>
        </w:rPr>
        <w:t xml:space="preserve"> </w:t>
      </w:r>
      <w:r>
        <w:t>HSV-2</w:t>
      </w:r>
      <w:r>
        <w:rPr>
          <w:spacing w:val="-6"/>
        </w:rPr>
        <w:t xml:space="preserve"> </w:t>
      </w:r>
      <w:r>
        <w:t>infection.</w:t>
      </w:r>
      <w:r>
        <w:rPr>
          <w:spacing w:val="-10"/>
        </w:rPr>
        <w:t xml:space="preserve"> </w:t>
      </w:r>
      <w:r>
        <w:t>Transmission</w:t>
      </w:r>
      <w:r>
        <w:rPr>
          <w:spacing w:val="-6"/>
        </w:rPr>
        <w:t xml:space="preserve"> </w:t>
      </w:r>
      <w:r>
        <w:t>can</w:t>
      </w:r>
      <w:r>
        <w:rPr>
          <w:spacing w:val="-6"/>
        </w:rPr>
        <w:t xml:space="preserve"> </w:t>
      </w:r>
      <w:r>
        <w:t>occur</w:t>
      </w:r>
      <w:r>
        <w:rPr>
          <w:spacing w:val="-6"/>
        </w:rPr>
        <w:t xml:space="preserve"> </w:t>
      </w:r>
      <w:r>
        <w:t>from</w:t>
      </w:r>
      <w:r>
        <w:rPr>
          <w:spacing w:val="-7"/>
        </w:rPr>
        <w:t xml:space="preserve"> </w:t>
      </w:r>
      <w:r>
        <w:t>an</w:t>
      </w:r>
      <w:r>
        <w:rPr>
          <w:spacing w:val="-6"/>
        </w:rPr>
        <w:t xml:space="preserve"> </w:t>
      </w:r>
      <w:r>
        <w:t>infected</w:t>
      </w:r>
      <w:r>
        <w:rPr>
          <w:spacing w:val="-6"/>
        </w:rPr>
        <w:t xml:space="preserve"> </w:t>
      </w:r>
      <w:r>
        <w:t>partner</w:t>
      </w:r>
      <w:r>
        <w:rPr>
          <w:spacing w:val="-6"/>
        </w:rPr>
        <w:t xml:space="preserve"> </w:t>
      </w:r>
      <w:r>
        <w:t>who does not have a</w:t>
      </w:r>
      <w:r>
        <w:t xml:space="preserve"> visible sore and may not know that he or she is infected.</w:t>
      </w:r>
    </w:p>
    <w:p w14:paraId="1043C568" w14:textId="77777777" w:rsidR="00284DC3" w:rsidRDefault="00B62D4A">
      <w:pPr>
        <w:pStyle w:val="BodyText"/>
        <w:spacing w:before="112" w:line="266" w:lineRule="auto"/>
        <w:ind w:right="129"/>
      </w:pPr>
      <w:r>
        <w:t>HSV-1 can cause genital herpes, but it more commonly causes infections of the mouth and</w:t>
      </w:r>
      <w:r>
        <w:rPr>
          <w:spacing w:val="-5"/>
        </w:rPr>
        <w:t xml:space="preserve"> </w:t>
      </w:r>
      <w:r>
        <w:t>lips,</w:t>
      </w:r>
      <w:r>
        <w:rPr>
          <w:spacing w:val="-5"/>
        </w:rPr>
        <w:t xml:space="preserve"> </w:t>
      </w:r>
      <w:r>
        <w:t>so-called</w:t>
      </w:r>
      <w:r>
        <w:rPr>
          <w:spacing w:val="-5"/>
        </w:rPr>
        <w:t xml:space="preserve"> </w:t>
      </w:r>
      <w:r>
        <w:t>“fever</w:t>
      </w:r>
      <w:r>
        <w:rPr>
          <w:spacing w:val="-5"/>
        </w:rPr>
        <w:t xml:space="preserve"> </w:t>
      </w:r>
      <w:r>
        <w:t>blisters.”</w:t>
      </w:r>
      <w:r>
        <w:rPr>
          <w:spacing w:val="-6"/>
        </w:rPr>
        <w:t xml:space="preserve"> </w:t>
      </w:r>
      <w:r>
        <w:t>HSV-1</w:t>
      </w:r>
      <w:r>
        <w:rPr>
          <w:spacing w:val="-5"/>
        </w:rPr>
        <w:t xml:space="preserve"> </w:t>
      </w:r>
      <w:r>
        <w:t>infection</w:t>
      </w:r>
      <w:r>
        <w:rPr>
          <w:spacing w:val="-5"/>
        </w:rPr>
        <w:t xml:space="preserve"> </w:t>
      </w:r>
      <w:r>
        <w:t>of</w:t>
      </w:r>
      <w:r>
        <w:rPr>
          <w:spacing w:val="-5"/>
        </w:rPr>
        <w:t xml:space="preserve"> </w:t>
      </w:r>
      <w:r>
        <w:t>the</w:t>
      </w:r>
      <w:r>
        <w:rPr>
          <w:spacing w:val="-6"/>
        </w:rPr>
        <w:t xml:space="preserve"> </w:t>
      </w:r>
      <w:r>
        <w:t>genitals</w:t>
      </w:r>
      <w:r>
        <w:rPr>
          <w:spacing w:val="-5"/>
        </w:rPr>
        <w:t xml:space="preserve"> </w:t>
      </w:r>
      <w:r>
        <w:t>can</w:t>
      </w:r>
      <w:r>
        <w:rPr>
          <w:spacing w:val="-5"/>
        </w:rPr>
        <w:t xml:space="preserve"> </w:t>
      </w:r>
      <w:r>
        <w:t>be</w:t>
      </w:r>
      <w:r>
        <w:rPr>
          <w:spacing w:val="-6"/>
        </w:rPr>
        <w:t xml:space="preserve"> </w:t>
      </w:r>
      <w:r>
        <w:t>caused</w:t>
      </w:r>
      <w:r>
        <w:rPr>
          <w:spacing w:val="-5"/>
        </w:rPr>
        <w:t xml:space="preserve"> </w:t>
      </w:r>
      <w:r>
        <w:t>by</w:t>
      </w:r>
      <w:r>
        <w:rPr>
          <w:spacing w:val="-5"/>
        </w:rPr>
        <w:t xml:space="preserve"> </w:t>
      </w:r>
      <w:r>
        <w:t>oral- genital or genital-genital contact with a</w:t>
      </w:r>
      <w:r>
        <w:rPr>
          <w:spacing w:val="-1"/>
        </w:rPr>
        <w:t xml:space="preserve"> </w:t>
      </w:r>
      <w:r>
        <w:t>person who has HSV-1</w:t>
      </w:r>
      <w:r>
        <w:rPr>
          <w:spacing w:val="-1"/>
        </w:rPr>
        <w:t xml:space="preserve"> </w:t>
      </w:r>
      <w:r>
        <w:t>infection. Genital HSV-1 outbreaks recur less regularly than genital HSV-2 outbreaks.</w:t>
      </w:r>
    </w:p>
    <w:p w14:paraId="12F8E666" w14:textId="77777777" w:rsidR="00284DC3" w:rsidRDefault="00B62D4A">
      <w:pPr>
        <w:pStyle w:val="BodyText"/>
        <w:spacing w:before="115" w:line="271" w:lineRule="auto"/>
        <w:ind w:right="129"/>
      </w:pPr>
      <w:r>
        <w:t>Most people infected with HSV-2 are not aware of their infection. However, if signs and symptoms occu</w:t>
      </w:r>
      <w:r>
        <w:t>r during the first outbreak, they can be quite pronounced. The first outbreak usually occurs within two weeks after the virus is transmitted, and the sores typically heal within two to four weeks. Other signs and symptoms during the primary episode may inc</w:t>
      </w:r>
      <w:r>
        <w:t>lude a second crop of sores, and flu-like symptoms, including fever and swollen glands. However, most individuals with HSV-2 infection</w:t>
      </w:r>
      <w:r>
        <w:rPr>
          <w:spacing w:val="40"/>
        </w:rPr>
        <w:t xml:space="preserve"> </w:t>
      </w:r>
      <w:r>
        <w:t>never have sores, or they</w:t>
      </w:r>
      <w:r>
        <w:rPr>
          <w:spacing w:val="-3"/>
        </w:rPr>
        <w:t xml:space="preserve"> </w:t>
      </w:r>
      <w:r>
        <w:t>have</w:t>
      </w:r>
      <w:r>
        <w:rPr>
          <w:spacing w:val="-3"/>
        </w:rPr>
        <w:t xml:space="preserve"> </w:t>
      </w:r>
      <w:r>
        <w:t>very</w:t>
      </w:r>
      <w:r>
        <w:rPr>
          <w:spacing w:val="-3"/>
        </w:rPr>
        <w:t xml:space="preserve"> </w:t>
      </w:r>
      <w:r>
        <w:t>mild</w:t>
      </w:r>
      <w:r>
        <w:rPr>
          <w:spacing w:val="-3"/>
        </w:rPr>
        <w:t xml:space="preserve"> </w:t>
      </w:r>
      <w:r>
        <w:t>signs</w:t>
      </w:r>
      <w:r>
        <w:rPr>
          <w:spacing w:val="-3"/>
        </w:rPr>
        <w:t xml:space="preserve"> </w:t>
      </w:r>
      <w:r>
        <w:t>that</w:t>
      </w:r>
      <w:r>
        <w:rPr>
          <w:spacing w:val="-3"/>
        </w:rPr>
        <w:t xml:space="preserve"> </w:t>
      </w:r>
      <w:r>
        <w:t>they</w:t>
      </w:r>
      <w:r>
        <w:rPr>
          <w:spacing w:val="-3"/>
        </w:rPr>
        <w:t xml:space="preserve"> </w:t>
      </w:r>
      <w:r>
        <w:t>do</w:t>
      </w:r>
      <w:r>
        <w:rPr>
          <w:spacing w:val="-3"/>
        </w:rPr>
        <w:t xml:space="preserve"> </w:t>
      </w:r>
      <w:r>
        <w:t>not</w:t>
      </w:r>
      <w:r>
        <w:rPr>
          <w:spacing w:val="-3"/>
        </w:rPr>
        <w:t xml:space="preserve"> </w:t>
      </w:r>
      <w:r>
        <w:t>even</w:t>
      </w:r>
      <w:r>
        <w:rPr>
          <w:spacing w:val="-3"/>
        </w:rPr>
        <w:t xml:space="preserve"> </w:t>
      </w:r>
      <w:r>
        <w:t>notice</w:t>
      </w:r>
      <w:r>
        <w:rPr>
          <w:spacing w:val="-3"/>
        </w:rPr>
        <w:t xml:space="preserve"> </w:t>
      </w:r>
      <w:r>
        <w:t>or</w:t>
      </w:r>
      <w:r>
        <w:rPr>
          <w:spacing w:val="-3"/>
        </w:rPr>
        <w:t xml:space="preserve"> </w:t>
      </w:r>
      <w:r>
        <w:t>that</w:t>
      </w:r>
      <w:r>
        <w:rPr>
          <w:spacing w:val="-3"/>
        </w:rPr>
        <w:t xml:space="preserve"> </w:t>
      </w:r>
      <w:r>
        <w:t>they</w:t>
      </w:r>
      <w:r>
        <w:rPr>
          <w:spacing w:val="-3"/>
        </w:rPr>
        <w:t xml:space="preserve"> </w:t>
      </w:r>
      <w:r>
        <w:t>mistake</w:t>
      </w:r>
      <w:r>
        <w:rPr>
          <w:spacing w:val="-3"/>
        </w:rPr>
        <w:t xml:space="preserve"> </w:t>
      </w:r>
      <w:r>
        <w:t>for</w:t>
      </w:r>
      <w:r>
        <w:rPr>
          <w:spacing w:val="-3"/>
        </w:rPr>
        <w:t xml:space="preserve"> </w:t>
      </w:r>
      <w:r>
        <w:t>insect</w:t>
      </w:r>
      <w:r>
        <w:rPr>
          <w:spacing w:val="-3"/>
        </w:rPr>
        <w:t xml:space="preserve"> </w:t>
      </w:r>
      <w:r>
        <w:t>bites or anot</w:t>
      </w:r>
      <w:r>
        <w:t>her skin condition.</w:t>
      </w:r>
    </w:p>
    <w:p w14:paraId="71AB92B2" w14:textId="77777777" w:rsidR="00284DC3" w:rsidRDefault="00B62D4A">
      <w:pPr>
        <w:pStyle w:val="BodyText"/>
        <w:spacing w:before="105" w:line="273" w:lineRule="auto"/>
        <w:ind w:right="171"/>
      </w:pPr>
      <w:r>
        <w:t>Genital herpes can cause recurrent painful genital sores in many adults, and herpes infection can be severe in people with suppressed immune systems. Regardless of severity</w:t>
      </w:r>
      <w:r>
        <w:rPr>
          <w:spacing w:val="-4"/>
        </w:rPr>
        <w:t xml:space="preserve"> </w:t>
      </w:r>
      <w:r>
        <w:t>of</w:t>
      </w:r>
      <w:r>
        <w:rPr>
          <w:spacing w:val="-4"/>
        </w:rPr>
        <w:t xml:space="preserve"> </w:t>
      </w:r>
      <w:r>
        <w:t>symptoms,</w:t>
      </w:r>
      <w:r>
        <w:rPr>
          <w:spacing w:val="-4"/>
        </w:rPr>
        <w:t xml:space="preserve"> </w:t>
      </w:r>
      <w:r>
        <w:t>genital</w:t>
      </w:r>
      <w:r>
        <w:rPr>
          <w:spacing w:val="-4"/>
        </w:rPr>
        <w:t xml:space="preserve"> </w:t>
      </w:r>
      <w:r>
        <w:t>herpes</w:t>
      </w:r>
      <w:r>
        <w:rPr>
          <w:spacing w:val="-4"/>
        </w:rPr>
        <w:t xml:space="preserve"> </w:t>
      </w:r>
      <w:r>
        <w:t>frequently</w:t>
      </w:r>
      <w:r>
        <w:rPr>
          <w:spacing w:val="-4"/>
        </w:rPr>
        <w:t xml:space="preserve"> </w:t>
      </w:r>
      <w:r>
        <w:t>causes</w:t>
      </w:r>
      <w:r>
        <w:rPr>
          <w:spacing w:val="-4"/>
        </w:rPr>
        <w:t xml:space="preserve"> </w:t>
      </w:r>
      <w:r>
        <w:t>psychological</w:t>
      </w:r>
      <w:r>
        <w:rPr>
          <w:spacing w:val="-4"/>
        </w:rPr>
        <w:t xml:space="preserve"> </w:t>
      </w:r>
      <w:r>
        <w:t>dis</w:t>
      </w:r>
      <w:r>
        <w:t>tress</w:t>
      </w:r>
      <w:r>
        <w:rPr>
          <w:spacing w:val="-4"/>
        </w:rPr>
        <w:t xml:space="preserve"> </w:t>
      </w:r>
      <w:r>
        <w:t>in</w:t>
      </w:r>
      <w:r>
        <w:rPr>
          <w:spacing w:val="-4"/>
        </w:rPr>
        <w:t xml:space="preserve"> </w:t>
      </w:r>
      <w:r>
        <w:t>people who know they are infected.</w:t>
      </w:r>
    </w:p>
    <w:p w14:paraId="5E27A6FB" w14:textId="77777777" w:rsidR="00284DC3" w:rsidRDefault="00B62D4A">
      <w:pPr>
        <w:pStyle w:val="BodyText"/>
        <w:spacing w:before="82" w:line="273" w:lineRule="auto"/>
        <w:ind w:right="129"/>
      </w:pPr>
      <w:r>
        <w:t>In</w:t>
      </w:r>
      <w:r>
        <w:rPr>
          <w:spacing w:val="-3"/>
        </w:rPr>
        <w:t xml:space="preserve"> </w:t>
      </w:r>
      <w:r>
        <w:t>addition,</w:t>
      </w:r>
      <w:r>
        <w:rPr>
          <w:spacing w:val="-3"/>
        </w:rPr>
        <w:t xml:space="preserve"> </w:t>
      </w:r>
      <w:r>
        <w:t>genital</w:t>
      </w:r>
      <w:r>
        <w:rPr>
          <w:spacing w:val="-3"/>
        </w:rPr>
        <w:t xml:space="preserve"> </w:t>
      </w:r>
      <w:r>
        <w:t>HSV</w:t>
      </w:r>
      <w:r>
        <w:rPr>
          <w:spacing w:val="-8"/>
        </w:rPr>
        <w:t xml:space="preserve"> </w:t>
      </w:r>
      <w:r>
        <w:t>can</w:t>
      </w:r>
      <w:r>
        <w:rPr>
          <w:spacing w:val="-3"/>
        </w:rPr>
        <w:t xml:space="preserve"> </w:t>
      </w:r>
      <w:r>
        <w:t>lead</w:t>
      </w:r>
      <w:r>
        <w:rPr>
          <w:spacing w:val="-3"/>
        </w:rPr>
        <w:t xml:space="preserve"> </w:t>
      </w:r>
      <w:r>
        <w:t>to</w:t>
      </w:r>
      <w:r>
        <w:rPr>
          <w:spacing w:val="-3"/>
        </w:rPr>
        <w:t xml:space="preserve"> </w:t>
      </w:r>
      <w:r>
        <w:t>potentially</w:t>
      </w:r>
      <w:r>
        <w:rPr>
          <w:spacing w:val="-3"/>
        </w:rPr>
        <w:t xml:space="preserve"> </w:t>
      </w:r>
      <w:r>
        <w:t>fatal</w:t>
      </w:r>
      <w:r>
        <w:rPr>
          <w:spacing w:val="-3"/>
        </w:rPr>
        <w:t xml:space="preserve"> </w:t>
      </w:r>
      <w:r>
        <w:t>infections</w:t>
      </w:r>
      <w:r>
        <w:rPr>
          <w:spacing w:val="-3"/>
        </w:rPr>
        <w:t xml:space="preserve"> </w:t>
      </w:r>
      <w:r>
        <w:t>in</w:t>
      </w:r>
      <w:r>
        <w:rPr>
          <w:spacing w:val="-3"/>
        </w:rPr>
        <w:t xml:space="preserve"> </w:t>
      </w:r>
      <w:r>
        <w:t>babies.</w:t>
      </w:r>
      <w:r>
        <w:rPr>
          <w:spacing w:val="-3"/>
        </w:rPr>
        <w:t xml:space="preserve"> </w:t>
      </w:r>
      <w:r>
        <w:t>It</w:t>
      </w:r>
      <w:r>
        <w:rPr>
          <w:spacing w:val="-4"/>
        </w:rPr>
        <w:t xml:space="preserve"> </w:t>
      </w:r>
      <w:r>
        <w:t>is</w:t>
      </w:r>
      <w:r>
        <w:rPr>
          <w:spacing w:val="-3"/>
        </w:rPr>
        <w:t xml:space="preserve"> </w:t>
      </w:r>
      <w:r>
        <w:t>important that women avoid contracting herpes during pregnancy because a newly acquired infection during late pregnancy poses a greater risk of transmission to the baby. If a woman has active genital herpes at delivery, a cesarean delivery is usually perfo</w:t>
      </w:r>
      <w:r>
        <w:t>rmed. Fortunately, infection of a baby from a woman with herpes infection is rare.</w:t>
      </w:r>
    </w:p>
    <w:p w14:paraId="323DCFD0" w14:textId="77777777" w:rsidR="00284DC3" w:rsidRDefault="00B62D4A">
      <w:pPr>
        <w:pStyle w:val="BodyText"/>
        <w:spacing w:before="87" w:line="268" w:lineRule="auto"/>
        <w:ind w:right="145"/>
      </w:pPr>
      <w:r>
        <w:t>Herpes may play a role in the spread of HIV, the virus that causes</w:t>
      </w:r>
      <w:r>
        <w:rPr>
          <w:spacing w:val="-9"/>
        </w:rPr>
        <w:t xml:space="preserve"> </w:t>
      </w:r>
      <w:r>
        <w:t>AIDS. Herpes can make</w:t>
      </w:r>
      <w:r>
        <w:rPr>
          <w:spacing w:val="-6"/>
        </w:rPr>
        <w:t xml:space="preserve"> </w:t>
      </w:r>
      <w:r>
        <w:t>people</w:t>
      </w:r>
      <w:r>
        <w:rPr>
          <w:spacing w:val="-6"/>
        </w:rPr>
        <w:t xml:space="preserve"> </w:t>
      </w:r>
      <w:r>
        <w:t>more</w:t>
      </w:r>
      <w:r>
        <w:rPr>
          <w:spacing w:val="-6"/>
        </w:rPr>
        <w:t xml:space="preserve"> </w:t>
      </w:r>
      <w:r>
        <w:t>susceptible</w:t>
      </w:r>
      <w:r>
        <w:rPr>
          <w:spacing w:val="-6"/>
        </w:rPr>
        <w:t xml:space="preserve"> </w:t>
      </w:r>
      <w:r>
        <w:t>to</w:t>
      </w:r>
      <w:r>
        <w:rPr>
          <w:spacing w:val="-5"/>
        </w:rPr>
        <w:t xml:space="preserve"> </w:t>
      </w:r>
      <w:r>
        <w:t>HIV</w:t>
      </w:r>
      <w:r>
        <w:rPr>
          <w:spacing w:val="-10"/>
        </w:rPr>
        <w:t xml:space="preserve"> </w:t>
      </w:r>
      <w:r>
        <w:t>infection,</w:t>
      </w:r>
      <w:r>
        <w:rPr>
          <w:spacing w:val="-5"/>
        </w:rPr>
        <w:t xml:space="preserve"> </w:t>
      </w:r>
      <w:r>
        <w:t>and</w:t>
      </w:r>
      <w:r>
        <w:rPr>
          <w:spacing w:val="-5"/>
        </w:rPr>
        <w:t xml:space="preserve"> </w:t>
      </w:r>
      <w:r>
        <w:t>it</w:t>
      </w:r>
      <w:r>
        <w:rPr>
          <w:spacing w:val="-5"/>
        </w:rPr>
        <w:t xml:space="preserve"> </w:t>
      </w:r>
      <w:r>
        <w:t>can</w:t>
      </w:r>
      <w:r>
        <w:rPr>
          <w:spacing w:val="-5"/>
        </w:rPr>
        <w:t xml:space="preserve"> </w:t>
      </w:r>
      <w:r>
        <w:t>make</w:t>
      </w:r>
      <w:r>
        <w:rPr>
          <w:spacing w:val="-6"/>
        </w:rPr>
        <w:t xml:space="preserve"> </w:t>
      </w:r>
      <w:r>
        <w:t>HIV-infected</w:t>
      </w:r>
      <w:r>
        <w:rPr>
          <w:spacing w:val="-5"/>
        </w:rPr>
        <w:t xml:space="preserve"> </w:t>
      </w:r>
      <w:r>
        <w:t>individuals m</w:t>
      </w:r>
      <w:r>
        <w:t>ore infectious.</w:t>
      </w:r>
    </w:p>
    <w:p w14:paraId="085A363B" w14:textId="77777777" w:rsidR="00284DC3" w:rsidRDefault="00B62D4A">
      <w:pPr>
        <w:pStyle w:val="BodyText"/>
        <w:spacing w:before="112" w:line="268" w:lineRule="auto"/>
        <w:ind w:right="147"/>
      </w:pPr>
      <w:r>
        <w:t>The signs and symptoms associated with HSV-2 can vary greatly. Health care providers can</w:t>
      </w:r>
      <w:r>
        <w:rPr>
          <w:spacing w:val="-3"/>
        </w:rPr>
        <w:t xml:space="preserve"> </w:t>
      </w:r>
      <w:r>
        <w:t>diagnose</w:t>
      </w:r>
      <w:r>
        <w:rPr>
          <w:spacing w:val="-4"/>
        </w:rPr>
        <w:t xml:space="preserve"> </w:t>
      </w:r>
      <w:r>
        <w:t>genital</w:t>
      </w:r>
      <w:r>
        <w:rPr>
          <w:spacing w:val="-3"/>
        </w:rPr>
        <w:t xml:space="preserve"> </w:t>
      </w:r>
      <w:r>
        <w:t>herpes</w:t>
      </w:r>
      <w:r>
        <w:rPr>
          <w:spacing w:val="-3"/>
        </w:rPr>
        <w:t xml:space="preserve"> </w:t>
      </w:r>
      <w:r>
        <w:t>by</w:t>
      </w:r>
      <w:r>
        <w:rPr>
          <w:spacing w:val="-3"/>
        </w:rPr>
        <w:t xml:space="preserve"> </w:t>
      </w:r>
      <w:r>
        <w:t>visual</w:t>
      </w:r>
      <w:r>
        <w:rPr>
          <w:spacing w:val="-3"/>
        </w:rPr>
        <w:t xml:space="preserve"> </w:t>
      </w:r>
      <w:r>
        <w:t>inspection</w:t>
      </w:r>
      <w:r>
        <w:rPr>
          <w:spacing w:val="-3"/>
        </w:rPr>
        <w:t xml:space="preserve"> </w:t>
      </w:r>
      <w:r>
        <w:t>if</w:t>
      </w:r>
      <w:r>
        <w:rPr>
          <w:spacing w:val="-3"/>
        </w:rPr>
        <w:t xml:space="preserve"> </w:t>
      </w:r>
      <w:r>
        <w:t>the</w:t>
      </w:r>
      <w:r>
        <w:rPr>
          <w:spacing w:val="-4"/>
        </w:rPr>
        <w:t xml:space="preserve"> </w:t>
      </w:r>
      <w:r>
        <w:t>outbreak</w:t>
      </w:r>
      <w:r>
        <w:rPr>
          <w:spacing w:val="-3"/>
        </w:rPr>
        <w:t xml:space="preserve"> </w:t>
      </w:r>
      <w:r>
        <w:t>is</w:t>
      </w:r>
      <w:r>
        <w:rPr>
          <w:spacing w:val="-3"/>
        </w:rPr>
        <w:t xml:space="preserve"> </w:t>
      </w:r>
      <w:r>
        <w:t>typical,</w:t>
      </w:r>
      <w:r>
        <w:rPr>
          <w:spacing w:val="-3"/>
        </w:rPr>
        <w:t xml:space="preserve"> </w:t>
      </w:r>
      <w:r>
        <w:t>and</w:t>
      </w:r>
      <w:r>
        <w:rPr>
          <w:spacing w:val="-3"/>
        </w:rPr>
        <w:t xml:space="preserve"> </w:t>
      </w:r>
      <w:r>
        <w:t>by</w:t>
      </w:r>
      <w:r>
        <w:rPr>
          <w:spacing w:val="-3"/>
        </w:rPr>
        <w:t xml:space="preserve"> </w:t>
      </w:r>
      <w:r>
        <w:t>taking</w:t>
      </w:r>
      <w:r>
        <w:rPr>
          <w:spacing w:val="-3"/>
        </w:rPr>
        <w:t xml:space="preserve"> </w:t>
      </w:r>
      <w:r>
        <w:t>a sample from the sore(s) and testing it in a laboratory. HSV in</w:t>
      </w:r>
      <w:r>
        <w:t xml:space="preserve">fections can be diagnosed between outbreaks </w:t>
      </w:r>
      <w:proofErr w:type="gramStart"/>
      <w:r>
        <w:t>by the use of</w:t>
      </w:r>
      <w:proofErr w:type="gramEnd"/>
      <w:r>
        <w:t xml:space="preserve"> a blood test. Blood tests, which detect</w:t>
      </w:r>
      <w:r>
        <w:rPr>
          <w:spacing w:val="40"/>
        </w:rPr>
        <w:t xml:space="preserve"> </w:t>
      </w:r>
      <w:r>
        <w:t>antibodies to HSV-1 or HSV-2 infection, can be helpful, although the results are not always clear-cut.</w:t>
      </w:r>
    </w:p>
    <w:p w14:paraId="07DF3CD8" w14:textId="77777777" w:rsidR="00284DC3" w:rsidRDefault="00284DC3">
      <w:pPr>
        <w:spacing w:line="268" w:lineRule="auto"/>
        <w:sectPr w:rsidR="00284DC3">
          <w:pgSz w:w="12240" w:h="15840"/>
          <w:pgMar w:top="1380" w:right="1680" w:bottom="960" w:left="1680" w:header="0" w:footer="765" w:gutter="0"/>
          <w:cols w:space="720"/>
        </w:sectPr>
      </w:pPr>
    </w:p>
    <w:p w14:paraId="1A2DE1EB" w14:textId="77777777" w:rsidR="00284DC3" w:rsidRDefault="00B62D4A">
      <w:pPr>
        <w:pStyle w:val="BodyText"/>
        <w:spacing w:before="76" w:line="268" w:lineRule="auto"/>
        <w:ind w:right="134"/>
      </w:pPr>
      <w:r>
        <w:lastRenderedPageBreak/>
        <w:t>There is no treatment that can cure herpes, but antiviral medications can shorten and prevent</w:t>
      </w:r>
      <w:r>
        <w:rPr>
          <w:spacing w:val="-4"/>
        </w:rPr>
        <w:t xml:space="preserve"> </w:t>
      </w:r>
      <w:r>
        <w:t>outbreaks</w:t>
      </w:r>
      <w:r>
        <w:rPr>
          <w:spacing w:val="-3"/>
        </w:rPr>
        <w:t xml:space="preserve"> </w:t>
      </w:r>
      <w:r>
        <w:t>during</w:t>
      </w:r>
      <w:r>
        <w:rPr>
          <w:spacing w:val="-3"/>
        </w:rPr>
        <w:t xml:space="preserve"> </w:t>
      </w:r>
      <w:r>
        <w:t>the</w:t>
      </w:r>
      <w:r>
        <w:rPr>
          <w:spacing w:val="-4"/>
        </w:rPr>
        <w:t xml:space="preserve"> </w:t>
      </w:r>
      <w:proofErr w:type="gramStart"/>
      <w:r>
        <w:t>period</w:t>
      </w:r>
      <w:r>
        <w:rPr>
          <w:spacing w:val="-3"/>
        </w:rPr>
        <w:t xml:space="preserve"> </w:t>
      </w:r>
      <w:r>
        <w:t>of</w:t>
      </w:r>
      <w:r>
        <w:rPr>
          <w:spacing w:val="-3"/>
        </w:rPr>
        <w:t xml:space="preserve"> </w:t>
      </w:r>
      <w:r>
        <w:t>time</w:t>
      </w:r>
      <w:proofErr w:type="gramEnd"/>
      <w:r>
        <w:rPr>
          <w:spacing w:val="-4"/>
        </w:rPr>
        <w:t xml:space="preserve"> </w:t>
      </w:r>
      <w:r>
        <w:t>the</w:t>
      </w:r>
      <w:r>
        <w:rPr>
          <w:spacing w:val="-4"/>
        </w:rPr>
        <w:t xml:space="preserve"> </w:t>
      </w:r>
      <w:r>
        <w:t>person</w:t>
      </w:r>
      <w:r>
        <w:rPr>
          <w:spacing w:val="-3"/>
        </w:rPr>
        <w:t xml:space="preserve"> </w:t>
      </w:r>
      <w:r>
        <w:t>takes</w:t>
      </w:r>
      <w:r>
        <w:rPr>
          <w:spacing w:val="-3"/>
        </w:rPr>
        <w:t xml:space="preserve"> </w:t>
      </w:r>
      <w:r>
        <w:t>the</w:t>
      </w:r>
      <w:r>
        <w:rPr>
          <w:spacing w:val="-4"/>
        </w:rPr>
        <w:t xml:space="preserve"> </w:t>
      </w:r>
      <w:r>
        <w:t>medication.</w:t>
      </w:r>
      <w:r>
        <w:rPr>
          <w:spacing w:val="40"/>
        </w:rPr>
        <w:t xml:space="preserve"> </w:t>
      </w:r>
      <w:r>
        <w:t>In</w:t>
      </w:r>
      <w:r>
        <w:rPr>
          <w:spacing w:val="-3"/>
        </w:rPr>
        <w:t xml:space="preserve"> </w:t>
      </w:r>
      <w:r>
        <w:t>addition, daily suppressive therapy for symptomatic herpes can reduce transmission to part</w:t>
      </w:r>
      <w:r>
        <w:t>ners.</w:t>
      </w:r>
    </w:p>
    <w:p w14:paraId="6D40B7BB" w14:textId="77777777" w:rsidR="00284DC3" w:rsidRDefault="00B62D4A">
      <w:pPr>
        <w:pStyle w:val="BodyText"/>
        <w:spacing w:before="112" w:line="268" w:lineRule="auto"/>
        <w:ind w:right="346"/>
        <w:jc w:val="both"/>
      </w:pPr>
      <w:r>
        <w:t>The</w:t>
      </w:r>
      <w:r>
        <w:rPr>
          <w:spacing w:val="-5"/>
        </w:rPr>
        <w:t xml:space="preserve"> </w:t>
      </w:r>
      <w:r>
        <w:t>surest</w:t>
      </w:r>
      <w:r>
        <w:rPr>
          <w:spacing w:val="-4"/>
        </w:rPr>
        <w:t xml:space="preserve"> </w:t>
      </w:r>
      <w:r>
        <w:t>way</w:t>
      </w:r>
      <w:r>
        <w:rPr>
          <w:spacing w:val="-4"/>
        </w:rPr>
        <w:t xml:space="preserve"> </w:t>
      </w:r>
      <w:r>
        <w:t>to</w:t>
      </w:r>
      <w:r>
        <w:rPr>
          <w:spacing w:val="-4"/>
        </w:rPr>
        <w:t xml:space="preserve"> </w:t>
      </w:r>
      <w:r>
        <w:t>avoid</w:t>
      </w:r>
      <w:r>
        <w:rPr>
          <w:spacing w:val="-4"/>
        </w:rPr>
        <w:t xml:space="preserve"> </w:t>
      </w:r>
      <w:r>
        <w:t>transmission</w:t>
      </w:r>
      <w:r>
        <w:rPr>
          <w:spacing w:val="-4"/>
        </w:rPr>
        <w:t xml:space="preserve"> </w:t>
      </w:r>
      <w:r>
        <w:t>of</w:t>
      </w:r>
      <w:r>
        <w:rPr>
          <w:spacing w:val="-4"/>
        </w:rPr>
        <w:t xml:space="preserve"> </w:t>
      </w:r>
      <w:r>
        <w:t>sexually</w:t>
      </w:r>
      <w:r>
        <w:rPr>
          <w:spacing w:val="-4"/>
        </w:rPr>
        <w:t xml:space="preserve"> </w:t>
      </w:r>
      <w:r>
        <w:t>transmitted</w:t>
      </w:r>
      <w:r>
        <w:rPr>
          <w:spacing w:val="-4"/>
        </w:rPr>
        <w:t xml:space="preserve"> </w:t>
      </w:r>
      <w:r>
        <w:t>diseases,</w:t>
      </w:r>
      <w:r>
        <w:rPr>
          <w:spacing w:val="-4"/>
        </w:rPr>
        <w:t xml:space="preserve"> </w:t>
      </w:r>
      <w:r>
        <w:t>including</w:t>
      </w:r>
      <w:r>
        <w:rPr>
          <w:spacing w:val="-4"/>
        </w:rPr>
        <w:t xml:space="preserve"> </w:t>
      </w:r>
      <w:r>
        <w:t>genital herpes,</w:t>
      </w:r>
      <w:r>
        <w:rPr>
          <w:spacing w:val="-1"/>
        </w:rPr>
        <w:t xml:space="preserve"> </w:t>
      </w:r>
      <w:r>
        <w:t>is</w:t>
      </w:r>
      <w:r>
        <w:rPr>
          <w:spacing w:val="-1"/>
        </w:rPr>
        <w:t xml:space="preserve"> </w:t>
      </w:r>
      <w:r>
        <w:t>to</w:t>
      </w:r>
      <w:r>
        <w:rPr>
          <w:spacing w:val="-1"/>
        </w:rPr>
        <w:t xml:space="preserve"> </w:t>
      </w:r>
      <w:r>
        <w:t>abstain</w:t>
      </w:r>
      <w:r>
        <w:rPr>
          <w:spacing w:val="-1"/>
        </w:rPr>
        <w:t xml:space="preserve"> </w:t>
      </w:r>
      <w:r>
        <w:t>from</w:t>
      </w:r>
      <w:r>
        <w:rPr>
          <w:spacing w:val="-2"/>
        </w:rPr>
        <w:t xml:space="preserve"> </w:t>
      </w:r>
      <w:r>
        <w:t>sexual</w:t>
      </w:r>
      <w:r>
        <w:rPr>
          <w:spacing w:val="-1"/>
        </w:rPr>
        <w:t xml:space="preserve"> </w:t>
      </w:r>
      <w:r>
        <w:t>contact,</w:t>
      </w:r>
      <w:r>
        <w:rPr>
          <w:spacing w:val="-1"/>
        </w:rPr>
        <w:t xml:space="preserve"> </w:t>
      </w:r>
      <w:r>
        <w:t>or</w:t>
      </w:r>
      <w:r>
        <w:rPr>
          <w:spacing w:val="-1"/>
        </w:rPr>
        <w:t xml:space="preserve"> </w:t>
      </w:r>
      <w:r>
        <w:t>to</w:t>
      </w:r>
      <w:r>
        <w:rPr>
          <w:spacing w:val="-1"/>
        </w:rPr>
        <w:t xml:space="preserve"> </w:t>
      </w:r>
      <w:r>
        <w:t>be</w:t>
      </w:r>
      <w:r>
        <w:rPr>
          <w:spacing w:val="-2"/>
        </w:rPr>
        <w:t xml:space="preserve"> </w:t>
      </w:r>
      <w:r>
        <w:t>in</w:t>
      </w:r>
      <w:r>
        <w:rPr>
          <w:spacing w:val="-1"/>
        </w:rPr>
        <w:t xml:space="preserve"> </w:t>
      </w:r>
      <w:r>
        <w:t>a</w:t>
      </w:r>
      <w:r>
        <w:rPr>
          <w:spacing w:val="-2"/>
        </w:rPr>
        <w:t xml:space="preserve"> </w:t>
      </w:r>
      <w:r>
        <w:t>long-term</w:t>
      </w:r>
      <w:r>
        <w:rPr>
          <w:spacing w:val="-2"/>
        </w:rPr>
        <w:t xml:space="preserve"> </w:t>
      </w:r>
      <w:r>
        <w:t>mutually</w:t>
      </w:r>
      <w:r>
        <w:rPr>
          <w:spacing w:val="-1"/>
        </w:rPr>
        <w:t xml:space="preserve"> </w:t>
      </w:r>
      <w:r>
        <w:t>monogamous relationship with a partner who has been tested and is known to be uninfec</w:t>
      </w:r>
      <w:r>
        <w:t>ted.</w:t>
      </w:r>
    </w:p>
    <w:p w14:paraId="66D56616" w14:textId="77777777" w:rsidR="00284DC3" w:rsidRDefault="00B62D4A">
      <w:pPr>
        <w:pStyle w:val="BodyText"/>
        <w:spacing w:before="93" w:line="278" w:lineRule="auto"/>
        <w:ind w:right="129"/>
      </w:pPr>
      <w:r>
        <w:t>Genital</w:t>
      </w:r>
      <w:r>
        <w:rPr>
          <w:spacing w:val="-3"/>
        </w:rPr>
        <w:t xml:space="preserve"> </w:t>
      </w:r>
      <w:r>
        <w:t>ulcer</w:t>
      </w:r>
      <w:r>
        <w:rPr>
          <w:spacing w:val="-3"/>
        </w:rPr>
        <w:t xml:space="preserve"> </w:t>
      </w:r>
      <w:r>
        <w:t>diseases</w:t>
      </w:r>
      <w:r>
        <w:rPr>
          <w:spacing w:val="-3"/>
        </w:rPr>
        <w:t xml:space="preserve"> </w:t>
      </w:r>
      <w:r>
        <w:t>can</w:t>
      </w:r>
      <w:r>
        <w:rPr>
          <w:spacing w:val="-3"/>
        </w:rPr>
        <w:t xml:space="preserve"> </w:t>
      </w:r>
      <w:r>
        <w:t>occur</w:t>
      </w:r>
      <w:r>
        <w:rPr>
          <w:spacing w:val="-3"/>
        </w:rPr>
        <w:t xml:space="preserve"> </w:t>
      </w:r>
      <w:r>
        <w:t>in</w:t>
      </w:r>
      <w:r>
        <w:rPr>
          <w:spacing w:val="-3"/>
        </w:rPr>
        <w:t xml:space="preserve"> </w:t>
      </w:r>
      <w:r>
        <w:t>both</w:t>
      </w:r>
      <w:r>
        <w:rPr>
          <w:spacing w:val="-3"/>
        </w:rPr>
        <w:t xml:space="preserve"> </w:t>
      </w:r>
      <w:r>
        <w:t>male</w:t>
      </w:r>
      <w:r>
        <w:rPr>
          <w:spacing w:val="-4"/>
        </w:rPr>
        <w:t xml:space="preserve"> </w:t>
      </w:r>
      <w:r>
        <w:t>and</w:t>
      </w:r>
      <w:r>
        <w:rPr>
          <w:spacing w:val="-3"/>
        </w:rPr>
        <w:t xml:space="preserve"> </w:t>
      </w:r>
      <w:r>
        <w:t>female</w:t>
      </w:r>
      <w:r>
        <w:rPr>
          <w:spacing w:val="-4"/>
        </w:rPr>
        <w:t xml:space="preserve"> </w:t>
      </w:r>
      <w:r>
        <w:t>genital</w:t>
      </w:r>
      <w:r>
        <w:rPr>
          <w:spacing w:val="-3"/>
        </w:rPr>
        <w:t xml:space="preserve"> </w:t>
      </w:r>
      <w:r>
        <w:t>areas</w:t>
      </w:r>
      <w:r>
        <w:rPr>
          <w:spacing w:val="-3"/>
        </w:rPr>
        <w:t xml:space="preserve"> </w:t>
      </w:r>
      <w:r>
        <w:t>that</w:t>
      </w:r>
      <w:r>
        <w:rPr>
          <w:spacing w:val="-3"/>
        </w:rPr>
        <w:t xml:space="preserve"> </w:t>
      </w:r>
      <w:r>
        <w:t>are</w:t>
      </w:r>
      <w:r>
        <w:rPr>
          <w:spacing w:val="-4"/>
        </w:rPr>
        <w:t xml:space="preserve"> </w:t>
      </w:r>
      <w:r>
        <w:t>covered</w:t>
      </w:r>
      <w:r>
        <w:rPr>
          <w:spacing w:val="-3"/>
        </w:rPr>
        <w:t xml:space="preserve"> </w:t>
      </w:r>
      <w:r>
        <w:t>or protected by a latex condom, as well as in areas that are not covered. Correct and consistent use of latex condoms can reduce the risk of genital herpes.</w:t>
      </w:r>
    </w:p>
    <w:p w14:paraId="23BA3C3A" w14:textId="77777777" w:rsidR="00284DC3" w:rsidRDefault="00B62D4A">
      <w:pPr>
        <w:pStyle w:val="BodyText"/>
        <w:spacing w:before="80" w:line="271" w:lineRule="auto"/>
      </w:pPr>
      <w:r>
        <w:t>Persons with herpes should abstain from sexual activity with uninfected partners when lesions or other symptoms of herpes are present. It is important to know that even if a person</w:t>
      </w:r>
      <w:r>
        <w:rPr>
          <w:spacing w:val="-2"/>
        </w:rPr>
        <w:t xml:space="preserve"> </w:t>
      </w:r>
      <w:r>
        <w:t>does</w:t>
      </w:r>
      <w:r>
        <w:rPr>
          <w:spacing w:val="-2"/>
        </w:rPr>
        <w:t xml:space="preserve"> </w:t>
      </w:r>
      <w:r>
        <w:t>not</w:t>
      </w:r>
      <w:r>
        <w:rPr>
          <w:spacing w:val="-3"/>
        </w:rPr>
        <w:t xml:space="preserve"> </w:t>
      </w:r>
      <w:r>
        <w:t>have</w:t>
      </w:r>
      <w:r>
        <w:rPr>
          <w:spacing w:val="-3"/>
        </w:rPr>
        <w:t xml:space="preserve"> </w:t>
      </w:r>
      <w:r>
        <w:t>any</w:t>
      </w:r>
      <w:r>
        <w:rPr>
          <w:spacing w:val="-2"/>
        </w:rPr>
        <w:t xml:space="preserve"> </w:t>
      </w:r>
      <w:proofErr w:type="gramStart"/>
      <w:r>
        <w:t>symptoms</w:t>
      </w:r>
      <w:proofErr w:type="gramEnd"/>
      <w:r>
        <w:rPr>
          <w:spacing w:val="-2"/>
        </w:rPr>
        <w:t xml:space="preserve"> </w:t>
      </w:r>
      <w:r>
        <w:t>he</w:t>
      </w:r>
      <w:r>
        <w:rPr>
          <w:spacing w:val="-3"/>
        </w:rPr>
        <w:t xml:space="preserve"> </w:t>
      </w:r>
      <w:r>
        <w:t>or</w:t>
      </w:r>
      <w:r>
        <w:rPr>
          <w:spacing w:val="-2"/>
        </w:rPr>
        <w:t xml:space="preserve"> </w:t>
      </w:r>
      <w:r>
        <w:t>she</w:t>
      </w:r>
      <w:r>
        <w:rPr>
          <w:spacing w:val="-3"/>
        </w:rPr>
        <w:t xml:space="preserve"> </w:t>
      </w:r>
      <w:r>
        <w:t>can</w:t>
      </w:r>
      <w:r>
        <w:rPr>
          <w:spacing w:val="-2"/>
        </w:rPr>
        <w:t xml:space="preserve"> </w:t>
      </w:r>
      <w:r>
        <w:t>still</w:t>
      </w:r>
      <w:r>
        <w:rPr>
          <w:spacing w:val="-2"/>
        </w:rPr>
        <w:t xml:space="preserve"> </w:t>
      </w:r>
      <w:r>
        <w:t>infect</w:t>
      </w:r>
      <w:r>
        <w:rPr>
          <w:spacing w:val="-2"/>
        </w:rPr>
        <w:t xml:space="preserve"> </w:t>
      </w:r>
      <w:r>
        <w:t>sex</w:t>
      </w:r>
      <w:r>
        <w:rPr>
          <w:spacing w:val="-2"/>
        </w:rPr>
        <w:t xml:space="preserve"> </w:t>
      </w:r>
      <w:r>
        <w:t>partners.</w:t>
      </w:r>
      <w:r>
        <w:rPr>
          <w:spacing w:val="-2"/>
        </w:rPr>
        <w:t xml:space="preserve"> </w:t>
      </w:r>
      <w:r>
        <w:t>Sex</w:t>
      </w:r>
      <w:r>
        <w:rPr>
          <w:spacing w:val="-2"/>
        </w:rPr>
        <w:t xml:space="preserve"> </w:t>
      </w:r>
      <w:r>
        <w:t>par</w:t>
      </w:r>
      <w:r>
        <w:t>tners</w:t>
      </w:r>
      <w:r>
        <w:rPr>
          <w:spacing w:val="-2"/>
        </w:rPr>
        <w:t xml:space="preserve"> </w:t>
      </w:r>
      <w:r>
        <w:t xml:space="preserve">of infected persons should be advised that they may become </w:t>
      </w:r>
      <w:proofErr w:type="gramStart"/>
      <w:r>
        <w:t>infected</w:t>
      </w:r>
      <w:proofErr w:type="gramEnd"/>
      <w:r>
        <w:t xml:space="preserve"> and they should use condoms</w:t>
      </w:r>
      <w:r>
        <w:rPr>
          <w:spacing w:val="-3"/>
        </w:rPr>
        <w:t xml:space="preserve"> </w:t>
      </w:r>
      <w:r>
        <w:t>to</w:t>
      </w:r>
      <w:r>
        <w:rPr>
          <w:spacing w:val="-3"/>
        </w:rPr>
        <w:t xml:space="preserve"> </w:t>
      </w:r>
      <w:r>
        <w:t>reduce</w:t>
      </w:r>
      <w:r>
        <w:rPr>
          <w:spacing w:val="-4"/>
        </w:rPr>
        <w:t xml:space="preserve"> </w:t>
      </w:r>
      <w:r>
        <w:t>the</w:t>
      </w:r>
      <w:r>
        <w:rPr>
          <w:spacing w:val="-4"/>
        </w:rPr>
        <w:t xml:space="preserve"> </w:t>
      </w:r>
      <w:r>
        <w:t>risk.</w:t>
      </w:r>
      <w:r>
        <w:rPr>
          <w:spacing w:val="-3"/>
        </w:rPr>
        <w:t xml:space="preserve"> </w:t>
      </w:r>
      <w:r>
        <w:t>Sex</w:t>
      </w:r>
      <w:r>
        <w:rPr>
          <w:spacing w:val="-3"/>
        </w:rPr>
        <w:t xml:space="preserve"> </w:t>
      </w:r>
      <w:r>
        <w:t>partners</w:t>
      </w:r>
      <w:r>
        <w:rPr>
          <w:spacing w:val="-3"/>
        </w:rPr>
        <w:t xml:space="preserve"> </w:t>
      </w:r>
      <w:r>
        <w:t>can</w:t>
      </w:r>
      <w:r>
        <w:rPr>
          <w:spacing w:val="-3"/>
        </w:rPr>
        <w:t xml:space="preserve"> </w:t>
      </w:r>
      <w:r>
        <w:t>seek</w:t>
      </w:r>
      <w:r>
        <w:rPr>
          <w:spacing w:val="-3"/>
        </w:rPr>
        <w:t xml:space="preserve"> </w:t>
      </w:r>
      <w:r>
        <w:t>testing</w:t>
      </w:r>
      <w:r>
        <w:rPr>
          <w:spacing w:val="-3"/>
        </w:rPr>
        <w:t xml:space="preserve"> </w:t>
      </w:r>
      <w:r>
        <w:t>to</w:t>
      </w:r>
      <w:r>
        <w:rPr>
          <w:spacing w:val="-3"/>
        </w:rPr>
        <w:t xml:space="preserve"> </w:t>
      </w:r>
      <w:r>
        <w:t>determine</w:t>
      </w:r>
      <w:r>
        <w:rPr>
          <w:spacing w:val="-4"/>
        </w:rPr>
        <w:t xml:space="preserve"> </w:t>
      </w:r>
      <w:r>
        <w:t>if</w:t>
      </w:r>
      <w:r>
        <w:rPr>
          <w:spacing w:val="-3"/>
        </w:rPr>
        <w:t xml:space="preserve"> </w:t>
      </w:r>
      <w:r>
        <w:t>they</w:t>
      </w:r>
      <w:r>
        <w:rPr>
          <w:spacing w:val="-3"/>
        </w:rPr>
        <w:t xml:space="preserve"> </w:t>
      </w:r>
      <w:r>
        <w:t>are</w:t>
      </w:r>
      <w:r>
        <w:rPr>
          <w:spacing w:val="-4"/>
        </w:rPr>
        <w:t xml:space="preserve"> </w:t>
      </w:r>
      <w:r>
        <w:t>infected with HSV.</w:t>
      </w:r>
      <w:r>
        <w:rPr>
          <w:spacing w:val="-9"/>
        </w:rPr>
        <w:t xml:space="preserve"> </w:t>
      </w:r>
      <w:r>
        <w:t>A</w:t>
      </w:r>
      <w:r>
        <w:rPr>
          <w:spacing w:val="-9"/>
        </w:rPr>
        <w:t xml:space="preserve"> </w:t>
      </w:r>
      <w:r>
        <w:t xml:space="preserve">positive HSV-2 blood test most likely indicates a genital </w:t>
      </w:r>
      <w:r>
        <w:t>herpes infection.</w:t>
      </w:r>
    </w:p>
    <w:p w14:paraId="3AA53591" w14:textId="77777777" w:rsidR="00284DC3" w:rsidRDefault="00B62D4A">
      <w:pPr>
        <w:pStyle w:val="BodyText"/>
        <w:spacing w:before="109" w:line="271" w:lineRule="auto"/>
        <w:ind w:right="129"/>
      </w:pPr>
      <w:r>
        <w:t>Genital</w:t>
      </w:r>
      <w:r>
        <w:rPr>
          <w:spacing w:val="-4"/>
        </w:rPr>
        <w:t xml:space="preserve"> </w:t>
      </w:r>
      <w:r>
        <w:t>human</w:t>
      </w:r>
      <w:r>
        <w:rPr>
          <w:spacing w:val="-4"/>
        </w:rPr>
        <w:t xml:space="preserve"> </w:t>
      </w:r>
      <w:r>
        <w:t>papillomavirus</w:t>
      </w:r>
      <w:r>
        <w:rPr>
          <w:spacing w:val="-4"/>
        </w:rPr>
        <w:t xml:space="preserve"> </w:t>
      </w:r>
      <w:r>
        <w:t>(HPV)</w:t>
      </w:r>
      <w:r>
        <w:rPr>
          <w:spacing w:val="-4"/>
        </w:rPr>
        <w:t xml:space="preserve"> </w:t>
      </w:r>
      <w:r>
        <w:t>is</w:t>
      </w:r>
      <w:r>
        <w:rPr>
          <w:spacing w:val="-4"/>
        </w:rPr>
        <w:t xml:space="preserve"> </w:t>
      </w:r>
      <w:r>
        <w:t>the</w:t>
      </w:r>
      <w:r>
        <w:rPr>
          <w:spacing w:val="-5"/>
        </w:rPr>
        <w:t xml:space="preserve"> </w:t>
      </w:r>
      <w:r>
        <w:t>most</w:t>
      </w:r>
      <w:r>
        <w:rPr>
          <w:spacing w:val="-4"/>
        </w:rPr>
        <w:t xml:space="preserve"> </w:t>
      </w:r>
      <w:r>
        <w:t>common</w:t>
      </w:r>
      <w:r>
        <w:rPr>
          <w:spacing w:val="-4"/>
        </w:rPr>
        <w:t xml:space="preserve"> </w:t>
      </w:r>
      <w:r>
        <w:t>sexually</w:t>
      </w:r>
      <w:r>
        <w:rPr>
          <w:spacing w:val="-4"/>
        </w:rPr>
        <w:t xml:space="preserve"> </w:t>
      </w:r>
      <w:r>
        <w:t>transmitted</w:t>
      </w:r>
      <w:r>
        <w:rPr>
          <w:spacing w:val="-4"/>
        </w:rPr>
        <w:t xml:space="preserve"> </w:t>
      </w:r>
      <w:r>
        <w:t>infection (STI). The virus infects the skin and mucous membranes. There are more than 40 HPV types</w:t>
      </w:r>
      <w:r>
        <w:rPr>
          <w:spacing w:val="-3"/>
        </w:rPr>
        <w:t xml:space="preserve"> </w:t>
      </w:r>
      <w:r>
        <w:t>that</w:t>
      </w:r>
      <w:r>
        <w:rPr>
          <w:spacing w:val="-3"/>
        </w:rPr>
        <w:t xml:space="preserve"> </w:t>
      </w:r>
      <w:r>
        <w:t>can</w:t>
      </w:r>
      <w:r>
        <w:rPr>
          <w:spacing w:val="-3"/>
        </w:rPr>
        <w:t xml:space="preserve"> </w:t>
      </w:r>
      <w:r>
        <w:t>infect</w:t>
      </w:r>
      <w:r>
        <w:rPr>
          <w:spacing w:val="-3"/>
        </w:rPr>
        <w:t xml:space="preserve"> </w:t>
      </w:r>
      <w:r>
        <w:t>the</w:t>
      </w:r>
      <w:r>
        <w:rPr>
          <w:spacing w:val="-4"/>
        </w:rPr>
        <w:t xml:space="preserve"> </w:t>
      </w:r>
      <w:r>
        <w:t>genital</w:t>
      </w:r>
      <w:r>
        <w:rPr>
          <w:spacing w:val="-3"/>
        </w:rPr>
        <w:t xml:space="preserve"> </w:t>
      </w:r>
      <w:r>
        <w:t>areas</w:t>
      </w:r>
      <w:r>
        <w:rPr>
          <w:spacing w:val="-3"/>
        </w:rPr>
        <w:t xml:space="preserve"> </w:t>
      </w:r>
      <w:r>
        <w:t>of</w:t>
      </w:r>
      <w:r>
        <w:rPr>
          <w:spacing w:val="-3"/>
        </w:rPr>
        <w:t xml:space="preserve"> </w:t>
      </w:r>
      <w:r>
        <w:t>men</w:t>
      </w:r>
      <w:r>
        <w:rPr>
          <w:spacing w:val="-3"/>
        </w:rPr>
        <w:t xml:space="preserve"> </w:t>
      </w:r>
      <w:r>
        <w:t>and</w:t>
      </w:r>
      <w:r>
        <w:rPr>
          <w:spacing w:val="-3"/>
        </w:rPr>
        <w:t xml:space="preserve"> </w:t>
      </w:r>
      <w:r>
        <w:t>women,</w:t>
      </w:r>
      <w:r>
        <w:rPr>
          <w:spacing w:val="-3"/>
        </w:rPr>
        <w:t xml:space="preserve"> </w:t>
      </w:r>
      <w:r>
        <w:t>including</w:t>
      </w:r>
      <w:r>
        <w:rPr>
          <w:spacing w:val="-3"/>
        </w:rPr>
        <w:t xml:space="preserve"> </w:t>
      </w:r>
      <w:r>
        <w:t>the</w:t>
      </w:r>
      <w:r>
        <w:rPr>
          <w:spacing w:val="-4"/>
        </w:rPr>
        <w:t xml:space="preserve"> </w:t>
      </w:r>
      <w:r>
        <w:t>skin</w:t>
      </w:r>
      <w:r>
        <w:rPr>
          <w:spacing w:val="-3"/>
        </w:rPr>
        <w:t xml:space="preserve"> </w:t>
      </w:r>
      <w:r>
        <w:t>of</w:t>
      </w:r>
      <w:r>
        <w:rPr>
          <w:spacing w:val="-3"/>
        </w:rPr>
        <w:t xml:space="preserve"> </w:t>
      </w:r>
      <w:r>
        <w:t>the</w:t>
      </w:r>
      <w:r>
        <w:rPr>
          <w:spacing w:val="-4"/>
        </w:rPr>
        <w:t xml:space="preserve"> </w:t>
      </w:r>
      <w:r>
        <w:t>penis, vulva (area outside the vagina), and anus, and the linings of the vagina</w:t>
      </w:r>
      <w:r>
        <w:t>, cervix, and rectum.</w:t>
      </w:r>
      <w:r>
        <w:rPr>
          <w:spacing w:val="-5"/>
        </w:rPr>
        <w:t xml:space="preserve"> </w:t>
      </w:r>
      <w:r>
        <w:t>You cannot see HPV. Most people who become infected with HPV do not even know they have it.</w:t>
      </w:r>
    </w:p>
    <w:p w14:paraId="6F04D3DD" w14:textId="77777777" w:rsidR="00284DC3" w:rsidRDefault="00B62D4A">
      <w:pPr>
        <w:pStyle w:val="Heading3"/>
        <w:spacing w:before="88"/>
      </w:pPr>
      <w:r>
        <w:rPr>
          <w:spacing w:val="-5"/>
        </w:rPr>
        <w:t>HPV</w:t>
      </w:r>
    </w:p>
    <w:p w14:paraId="2740BD79" w14:textId="77777777" w:rsidR="00284DC3" w:rsidRDefault="00B62D4A">
      <w:pPr>
        <w:pStyle w:val="BodyText"/>
        <w:spacing w:before="144" w:line="268" w:lineRule="auto"/>
        <w:ind w:right="306"/>
      </w:pPr>
      <w:r>
        <w:t>Most people with HPV do not develop symptoms or health problems. But sometimes, certain types of HPV</w:t>
      </w:r>
      <w:r>
        <w:rPr>
          <w:spacing w:val="-4"/>
        </w:rPr>
        <w:t xml:space="preserve"> </w:t>
      </w:r>
      <w:r>
        <w:t>can cause genital warts in men and wo</w:t>
      </w:r>
      <w:r>
        <w:t>men. Other HPV</w:t>
      </w:r>
      <w:r>
        <w:rPr>
          <w:spacing w:val="-4"/>
        </w:rPr>
        <w:t xml:space="preserve"> </w:t>
      </w:r>
      <w:r>
        <w:t>types can cause cervical cancer and other less common cancers, such as cancers of the vulva, vagina,</w:t>
      </w:r>
      <w:r>
        <w:rPr>
          <w:spacing w:val="-3"/>
        </w:rPr>
        <w:t xml:space="preserve"> </w:t>
      </w:r>
      <w:r>
        <w:t>anus,</w:t>
      </w:r>
      <w:r>
        <w:rPr>
          <w:spacing w:val="-3"/>
        </w:rPr>
        <w:t xml:space="preserve"> </w:t>
      </w:r>
      <w:r>
        <w:t>and</w:t>
      </w:r>
      <w:r>
        <w:rPr>
          <w:spacing w:val="-3"/>
        </w:rPr>
        <w:t xml:space="preserve"> </w:t>
      </w:r>
      <w:r>
        <w:t>penis.</w:t>
      </w:r>
      <w:r>
        <w:rPr>
          <w:spacing w:val="-7"/>
        </w:rPr>
        <w:t xml:space="preserve"> </w:t>
      </w:r>
      <w:r>
        <w:t>The</w:t>
      </w:r>
      <w:r>
        <w:rPr>
          <w:spacing w:val="-4"/>
        </w:rPr>
        <w:t xml:space="preserve"> </w:t>
      </w:r>
      <w:r>
        <w:t>types</w:t>
      </w:r>
      <w:r>
        <w:rPr>
          <w:spacing w:val="-3"/>
        </w:rPr>
        <w:t xml:space="preserve"> </w:t>
      </w:r>
      <w:r>
        <w:t>of</w:t>
      </w:r>
      <w:r>
        <w:rPr>
          <w:spacing w:val="-3"/>
        </w:rPr>
        <w:t xml:space="preserve"> </w:t>
      </w:r>
      <w:r>
        <w:t>HPV</w:t>
      </w:r>
      <w:r>
        <w:rPr>
          <w:spacing w:val="-7"/>
        </w:rPr>
        <w:t xml:space="preserve"> </w:t>
      </w:r>
      <w:r>
        <w:t>that</w:t>
      </w:r>
      <w:r>
        <w:rPr>
          <w:spacing w:val="-3"/>
        </w:rPr>
        <w:t xml:space="preserve"> </w:t>
      </w:r>
      <w:r>
        <w:t>can</w:t>
      </w:r>
      <w:r>
        <w:rPr>
          <w:spacing w:val="-3"/>
        </w:rPr>
        <w:t xml:space="preserve"> </w:t>
      </w:r>
      <w:r>
        <w:t>cause</w:t>
      </w:r>
      <w:r>
        <w:rPr>
          <w:spacing w:val="-4"/>
        </w:rPr>
        <w:t xml:space="preserve"> </w:t>
      </w:r>
      <w:r>
        <w:t>genital</w:t>
      </w:r>
      <w:r>
        <w:rPr>
          <w:spacing w:val="-3"/>
        </w:rPr>
        <w:t xml:space="preserve"> </w:t>
      </w:r>
      <w:r>
        <w:t>warts</w:t>
      </w:r>
      <w:r>
        <w:rPr>
          <w:spacing w:val="-3"/>
        </w:rPr>
        <w:t xml:space="preserve"> </w:t>
      </w:r>
      <w:r>
        <w:t>are</w:t>
      </w:r>
      <w:r>
        <w:rPr>
          <w:spacing w:val="-4"/>
        </w:rPr>
        <w:t xml:space="preserve"> </w:t>
      </w:r>
      <w:r>
        <w:t>not</w:t>
      </w:r>
      <w:r>
        <w:rPr>
          <w:spacing w:val="-4"/>
        </w:rPr>
        <w:t xml:space="preserve"> </w:t>
      </w:r>
      <w:r>
        <w:t>the</w:t>
      </w:r>
      <w:r>
        <w:rPr>
          <w:spacing w:val="-4"/>
        </w:rPr>
        <w:t xml:space="preserve"> </w:t>
      </w:r>
      <w:r>
        <w:t>same as the types that can cause cancer.</w:t>
      </w:r>
    </w:p>
    <w:p w14:paraId="79B18BEB" w14:textId="77777777" w:rsidR="00284DC3" w:rsidRDefault="00B62D4A">
      <w:pPr>
        <w:pStyle w:val="BodyText"/>
        <w:spacing w:before="115" w:line="273" w:lineRule="auto"/>
        <w:ind w:right="220"/>
      </w:pPr>
      <w:r>
        <w:t>HPV types are often refe</w:t>
      </w:r>
      <w:r>
        <w:t>rred to as “low-risk” (wart-causing) or “high-risk” (cancer- causing), based on whether they put a person at risk for cancer. In 90% of cases, the body’s</w:t>
      </w:r>
      <w:r>
        <w:rPr>
          <w:spacing w:val="-4"/>
        </w:rPr>
        <w:t xml:space="preserve"> </w:t>
      </w:r>
      <w:r>
        <w:t>immune</w:t>
      </w:r>
      <w:r>
        <w:rPr>
          <w:spacing w:val="-5"/>
        </w:rPr>
        <w:t xml:space="preserve"> </w:t>
      </w:r>
      <w:r>
        <w:t>system</w:t>
      </w:r>
      <w:r>
        <w:rPr>
          <w:spacing w:val="-4"/>
        </w:rPr>
        <w:t xml:space="preserve"> </w:t>
      </w:r>
      <w:r>
        <w:t>clears</w:t>
      </w:r>
      <w:r>
        <w:rPr>
          <w:spacing w:val="-4"/>
        </w:rPr>
        <w:t xml:space="preserve"> </w:t>
      </w:r>
      <w:r>
        <w:t>the</w:t>
      </w:r>
      <w:r>
        <w:rPr>
          <w:spacing w:val="-5"/>
        </w:rPr>
        <w:t xml:space="preserve"> </w:t>
      </w:r>
      <w:r>
        <w:t>HPV</w:t>
      </w:r>
      <w:r>
        <w:rPr>
          <w:spacing w:val="-9"/>
        </w:rPr>
        <w:t xml:space="preserve"> </w:t>
      </w:r>
      <w:r>
        <w:t>infection</w:t>
      </w:r>
      <w:r>
        <w:rPr>
          <w:spacing w:val="-4"/>
        </w:rPr>
        <w:t xml:space="preserve"> </w:t>
      </w:r>
      <w:r>
        <w:t>naturally</w:t>
      </w:r>
      <w:r>
        <w:rPr>
          <w:spacing w:val="-4"/>
        </w:rPr>
        <w:t xml:space="preserve"> </w:t>
      </w:r>
      <w:r>
        <w:t>within</w:t>
      </w:r>
      <w:r>
        <w:rPr>
          <w:spacing w:val="-4"/>
        </w:rPr>
        <w:t xml:space="preserve"> </w:t>
      </w:r>
      <w:r>
        <w:t>two</w:t>
      </w:r>
      <w:r>
        <w:rPr>
          <w:spacing w:val="-4"/>
        </w:rPr>
        <w:t xml:space="preserve"> </w:t>
      </w:r>
      <w:r>
        <w:t>years.</w:t>
      </w:r>
      <w:r>
        <w:rPr>
          <w:spacing w:val="-9"/>
        </w:rPr>
        <w:t xml:space="preserve"> </w:t>
      </w:r>
      <w:r>
        <w:t>This</w:t>
      </w:r>
      <w:r>
        <w:rPr>
          <w:spacing w:val="-4"/>
        </w:rPr>
        <w:t xml:space="preserve"> </w:t>
      </w:r>
      <w:r>
        <w:t>is</w:t>
      </w:r>
      <w:r>
        <w:rPr>
          <w:spacing w:val="-4"/>
        </w:rPr>
        <w:t xml:space="preserve"> </w:t>
      </w:r>
      <w:r>
        <w:t>true of both high-risk and low-risk types.</w:t>
      </w:r>
    </w:p>
    <w:p w14:paraId="2B51A2B8" w14:textId="77777777" w:rsidR="00284DC3" w:rsidRDefault="00B62D4A">
      <w:pPr>
        <w:pStyle w:val="BodyText"/>
        <w:spacing w:before="82" w:line="273" w:lineRule="auto"/>
      </w:pPr>
      <w:r>
        <w:t xml:space="preserve">Genital warts usually appear as small bumps or groups of bumps, usually in the genital area. They can be raised or flat, </w:t>
      </w:r>
      <w:proofErr w:type="gramStart"/>
      <w:r>
        <w:t>single</w:t>
      </w:r>
      <w:proofErr w:type="gramEnd"/>
      <w:r>
        <w:t xml:space="preserve"> or multiple, small or large, and sometimes cauliflower</w:t>
      </w:r>
      <w:r>
        <w:rPr>
          <w:spacing w:val="-3"/>
        </w:rPr>
        <w:t xml:space="preserve"> </w:t>
      </w:r>
      <w:r>
        <w:t>shaped.</w:t>
      </w:r>
      <w:r>
        <w:rPr>
          <w:spacing w:val="-7"/>
        </w:rPr>
        <w:t xml:space="preserve"> </w:t>
      </w:r>
      <w:r>
        <w:t>They</w:t>
      </w:r>
      <w:r>
        <w:rPr>
          <w:spacing w:val="-3"/>
        </w:rPr>
        <w:t xml:space="preserve"> </w:t>
      </w:r>
      <w:r>
        <w:t>can</w:t>
      </w:r>
      <w:r>
        <w:rPr>
          <w:spacing w:val="-3"/>
        </w:rPr>
        <w:t xml:space="preserve"> </w:t>
      </w:r>
      <w:r>
        <w:t>appear</w:t>
      </w:r>
      <w:r>
        <w:rPr>
          <w:spacing w:val="-3"/>
        </w:rPr>
        <w:t xml:space="preserve"> </w:t>
      </w:r>
      <w:r>
        <w:t>on</w:t>
      </w:r>
      <w:r>
        <w:rPr>
          <w:spacing w:val="-3"/>
        </w:rPr>
        <w:t xml:space="preserve"> </w:t>
      </w:r>
      <w:r>
        <w:t>the</w:t>
      </w:r>
      <w:r>
        <w:rPr>
          <w:spacing w:val="-4"/>
        </w:rPr>
        <w:t xml:space="preserve"> </w:t>
      </w:r>
      <w:r>
        <w:t>vulva,</w:t>
      </w:r>
      <w:r>
        <w:rPr>
          <w:spacing w:val="-3"/>
        </w:rPr>
        <w:t xml:space="preserve"> </w:t>
      </w:r>
      <w:r>
        <w:t>in</w:t>
      </w:r>
      <w:r>
        <w:rPr>
          <w:spacing w:val="-3"/>
        </w:rPr>
        <w:t xml:space="preserve"> </w:t>
      </w:r>
      <w:r>
        <w:t>or</w:t>
      </w:r>
      <w:r>
        <w:rPr>
          <w:spacing w:val="-3"/>
        </w:rPr>
        <w:t xml:space="preserve"> </w:t>
      </w:r>
      <w:r>
        <w:t>around</w:t>
      </w:r>
      <w:r>
        <w:rPr>
          <w:spacing w:val="-3"/>
        </w:rPr>
        <w:t xml:space="preserve"> </w:t>
      </w:r>
      <w:r>
        <w:t>the</w:t>
      </w:r>
      <w:r>
        <w:rPr>
          <w:spacing w:val="-4"/>
        </w:rPr>
        <w:t xml:space="preserve"> </w:t>
      </w:r>
      <w:r>
        <w:t>vagina</w:t>
      </w:r>
      <w:r>
        <w:rPr>
          <w:spacing w:val="-4"/>
        </w:rPr>
        <w:t xml:space="preserve"> </w:t>
      </w:r>
      <w:r>
        <w:t>or</w:t>
      </w:r>
      <w:r>
        <w:rPr>
          <w:spacing w:val="-3"/>
        </w:rPr>
        <w:t xml:space="preserve"> </w:t>
      </w:r>
      <w:r>
        <w:t>anus,</w:t>
      </w:r>
      <w:r>
        <w:rPr>
          <w:spacing w:val="-3"/>
        </w:rPr>
        <w:t xml:space="preserve"> </w:t>
      </w:r>
      <w:r>
        <w:t>on</w:t>
      </w:r>
      <w:r>
        <w:rPr>
          <w:spacing w:val="-3"/>
        </w:rPr>
        <w:t xml:space="preserve"> </w:t>
      </w:r>
      <w:r>
        <w:t>the cervix, and on the penis, scrotum, groin, or thigh. Warts may appear within weeks or months</w:t>
      </w:r>
      <w:r>
        <w:rPr>
          <w:spacing w:val="-2"/>
        </w:rPr>
        <w:t xml:space="preserve"> </w:t>
      </w:r>
      <w:r>
        <w:t>after</w:t>
      </w:r>
      <w:r>
        <w:rPr>
          <w:spacing w:val="-2"/>
        </w:rPr>
        <w:t xml:space="preserve"> </w:t>
      </w:r>
      <w:r>
        <w:t>sexual</w:t>
      </w:r>
      <w:r>
        <w:rPr>
          <w:spacing w:val="-2"/>
        </w:rPr>
        <w:t xml:space="preserve"> </w:t>
      </w:r>
      <w:r>
        <w:t>contact</w:t>
      </w:r>
      <w:r>
        <w:rPr>
          <w:spacing w:val="-2"/>
        </w:rPr>
        <w:t xml:space="preserve"> </w:t>
      </w:r>
      <w:r>
        <w:t>with</w:t>
      </w:r>
      <w:r>
        <w:rPr>
          <w:spacing w:val="-2"/>
        </w:rPr>
        <w:t xml:space="preserve"> </w:t>
      </w:r>
      <w:r>
        <w:t>an</w:t>
      </w:r>
      <w:r>
        <w:rPr>
          <w:spacing w:val="-2"/>
        </w:rPr>
        <w:t xml:space="preserve"> </w:t>
      </w:r>
      <w:r>
        <w:t>infected</w:t>
      </w:r>
      <w:r>
        <w:rPr>
          <w:spacing w:val="-2"/>
        </w:rPr>
        <w:t xml:space="preserve"> </w:t>
      </w:r>
      <w:r>
        <w:t>person.</w:t>
      </w:r>
      <w:r>
        <w:rPr>
          <w:spacing w:val="-2"/>
        </w:rPr>
        <w:t xml:space="preserve"> </w:t>
      </w:r>
      <w:proofErr w:type="gramStart"/>
      <w:r>
        <w:t>Or,</w:t>
      </w:r>
      <w:proofErr w:type="gramEnd"/>
      <w:r>
        <w:rPr>
          <w:spacing w:val="-2"/>
        </w:rPr>
        <w:t xml:space="preserve"> </w:t>
      </w:r>
      <w:r>
        <w:t>they</w:t>
      </w:r>
      <w:r>
        <w:rPr>
          <w:spacing w:val="-2"/>
        </w:rPr>
        <w:t xml:space="preserve"> </w:t>
      </w:r>
      <w:r>
        <w:t>may</w:t>
      </w:r>
      <w:r>
        <w:rPr>
          <w:spacing w:val="-2"/>
        </w:rPr>
        <w:t xml:space="preserve"> </w:t>
      </w:r>
      <w:r>
        <w:t>not</w:t>
      </w:r>
      <w:r>
        <w:rPr>
          <w:spacing w:val="-3"/>
        </w:rPr>
        <w:t xml:space="preserve"> </w:t>
      </w:r>
      <w:r>
        <w:t>appear</w:t>
      </w:r>
      <w:r>
        <w:rPr>
          <w:spacing w:val="-2"/>
        </w:rPr>
        <w:t xml:space="preserve"> </w:t>
      </w:r>
      <w:r>
        <w:t>at</w:t>
      </w:r>
      <w:r>
        <w:rPr>
          <w:spacing w:val="-2"/>
        </w:rPr>
        <w:t xml:space="preserve"> </w:t>
      </w:r>
      <w:r>
        <w:t>all.</w:t>
      </w:r>
      <w:r>
        <w:rPr>
          <w:spacing w:val="-2"/>
        </w:rPr>
        <w:t xml:space="preserve"> </w:t>
      </w:r>
      <w:r>
        <w:t>If</w:t>
      </w:r>
      <w:r>
        <w:rPr>
          <w:spacing w:val="-2"/>
        </w:rPr>
        <w:t xml:space="preserve"> </w:t>
      </w:r>
      <w:r>
        <w:t>left untreated, genital warts may g</w:t>
      </w:r>
      <w:r>
        <w:t>o away, remain unchanged, or increase in size or number. They will not turn into cancer.</w:t>
      </w:r>
    </w:p>
    <w:p w14:paraId="75DC397E" w14:textId="77777777" w:rsidR="00284DC3" w:rsidRDefault="00284DC3">
      <w:pPr>
        <w:spacing w:line="273" w:lineRule="auto"/>
        <w:sectPr w:rsidR="00284DC3">
          <w:pgSz w:w="12240" w:h="15840"/>
          <w:pgMar w:top="1380" w:right="1680" w:bottom="960" w:left="1680" w:header="0" w:footer="765" w:gutter="0"/>
          <w:cols w:space="720"/>
        </w:sectPr>
      </w:pPr>
    </w:p>
    <w:p w14:paraId="1C969003" w14:textId="77777777" w:rsidR="00284DC3" w:rsidRDefault="00B62D4A">
      <w:pPr>
        <w:pStyle w:val="BodyText"/>
        <w:spacing w:before="76" w:line="261" w:lineRule="auto"/>
      </w:pPr>
      <w:r>
        <w:lastRenderedPageBreak/>
        <w:t>Cervical</w:t>
      </w:r>
      <w:r>
        <w:rPr>
          <w:spacing w:val="-3"/>
        </w:rPr>
        <w:t xml:space="preserve"> </w:t>
      </w:r>
      <w:r>
        <w:t>cancer</w:t>
      </w:r>
      <w:r>
        <w:rPr>
          <w:spacing w:val="-3"/>
        </w:rPr>
        <w:t xml:space="preserve"> </w:t>
      </w:r>
      <w:r>
        <w:t>does</w:t>
      </w:r>
      <w:r>
        <w:rPr>
          <w:spacing w:val="-3"/>
        </w:rPr>
        <w:t xml:space="preserve"> </w:t>
      </w:r>
      <w:r>
        <w:t>not</w:t>
      </w:r>
      <w:r>
        <w:rPr>
          <w:spacing w:val="-4"/>
        </w:rPr>
        <w:t xml:space="preserve"> </w:t>
      </w:r>
      <w:r>
        <w:t>have</w:t>
      </w:r>
      <w:r>
        <w:rPr>
          <w:spacing w:val="-4"/>
        </w:rPr>
        <w:t xml:space="preserve"> </w:t>
      </w:r>
      <w:r>
        <w:t>symptoms</w:t>
      </w:r>
      <w:r>
        <w:rPr>
          <w:spacing w:val="-3"/>
        </w:rPr>
        <w:t xml:space="preserve"> </w:t>
      </w:r>
      <w:r>
        <w:t>until</w:t>
      </w:r>
      <w:r>
        <w:rPr>
          <w:spacing w:val="-3"/>
        </w:rPr>
        <w:t xml:space="preserve"> </w:t>
      </w:r>
      <w:r>
        <w:t>it</w:t>
      </w:r>
      <w:r>
        <w:rPr>
          <w:spacing w:val="-3"/>
        </w:rPr>
        <w:t xml:space="preserve"> </w:t>
      </w:r>
      <w:r>
        <w:t>is</w:t>
      </w:r>
      <w:r>
        <w:rPr>
          <w:spacing w:val="-3"/>
        </w:rPr>
        <w:t xml:space="preserve"> </w:t>
      </w:r>
      <w:r>
        <w:t>quite</w:t>
      </w:r>
      <w:r>
        <w:rPr>
          <w:spacing w:val="-4"/>
        </w:rPr>
        <w:t xml:space="preserve"> </w:t>
      </w:r>
      <w:r>
        <w:t>advanced.</w:t>
      </w:r>
      <w:r>
        <w:rPr>
          <w:spacing w:val="-3"/>
        </w:rPr>
        <w:t xml:space="preserve"> </w:t>
      </w:r>
      <w:r>
        <w:t>For</w:t>
      </w:r>
      <w:r>
        <w:rPr>
          <w:spacing w:val="-3"/>
        </w:rPr>
        <w:t xml:space="preserve"> </w:t>
      </w:r>
      <w:r>
        <w:t>this</w:t>
      </w:r>
      <w:r>
        <w:rPr>
          <w:spacing w:val="-3"/>
        </w:rPr>
        <w:t xml:space="preserve"> </w:t>
      </w:r>
      <w:r>
        <w:t>reason,</w:t>
      </w:r>
      <w:r>
        <w:rPr>
          <w:spacing w:val="-3"/>
        </w:rPr>
        <w:t xml:space="preserve"> </w:t>
      </w:r>
      <w:r>
        <w:t>it</w:t>
      </w:r>
      <w:r>
        <w:rPr>
          <w:spacing w:val="-3"/>
        </w:rPr>
        <w:t xml:space="preserve"> </w:t>
      </w:r>
      <w:r>
        <w:t>is important for women to get screened regularly for cervical cancer.</w:t>
      </w:r>
    </w:p>
    <w:p w14:paraId="571F72AB" w14:textId="77777777" w:rsidR="00284DC3" w:rsidRDefault="00B62D4A">
      <w:pPr>
        <w:pStyle w:val="BodyText"/>
        <w:spacing w:before="118" w:line="278" w:lineRule="auto"/>
      </w:pPr>
      <w:r>
        <w:t>Other</w:t>
      </w:r>
      <w:r>
        <w:rPr>
          <w:spacing w:val="-5"/>
        </w:rPr>
        <w:t xml:space="preserve"> </w:t>
      </w:r>
      <w:r>
        <w:t>less</w:t>
      </w:r>
      <w:r>
        <w:rPr>
          <w:spacing w:val="-5"/>
        </w:rPr>
        <w:t xml:space="preserve"> </w:t>
      </w:r>
      <w:r>
        <w:t>common</w:t>
      </w:r>
      <w:r>
        <w:rPr>
          <w:spacing w:val="-5"/>
        </w:rPr>
        <w:t xml:space="preserve"> </w:t>
      </w:r>
      <w:r>
        <w:t>HPV-related</w:t>
      </w:r>
      <w:r>
        <w:rPr>
          <w:spacing w:val="-5"/>
        </w:rPr>
        <w:t xml:space="preserve"> </w:t>
      </w:r>
      <w:r>
        <w:t>cancers,</w:t>
      </w:r>
      <w:r>
        <w:rPr>
          <w:spacing w:val="-5"/>
        </w:rPr>
        <w:t xml:space="preserve"> </w:t>
      </w:r>
      <w:r>
        <w:t>such</w:t>
      </w:r>
      <w:r>
        <w:rPr>
          <w:spacing w:val="-5"/>
        </w:rPr>
        <w:t xml:space="preserve"> </w:t>
      </w:r>
      <w:r>
        <w:t>as</w:t>
      </w:r>
      <w:r>
        <w:rPr>
          <w:spacing w:val="-5"/>
        </w:rPr>
        <w:t xml:space="preserve"> </w:t>
      </w:r>
      <w:r>
        <w:t>cancers</w:t>
      </w:r>
      <w:r>
        <w:rPr>
          <w:spacing w:val="-5"/>
        </w:rPr>
        <w:t xml:space="preserve"> </w:t>
      </w:r>
      <w:r>
        <w:t>of</w:t>
      </w:r>
      <w:r>
        <w:rPr>
          <w:spacing w:val="-5"/>
        </w:rPr>
        <w:t xml:space="preserve"> </w:t>
      </w:r>
      <w:r>
        <w:t>the</w:t>
      </w:r>
      <w:r>
        <w:rPr>
          <w:spacing w:val="-6"/>
        </w:rPr>
        <w:t xml:space="preserve"> </w:t>
      </w:r>
      <w:r>
        <w:t>vulva,</w:t>
      </w:r>
      <w:r>
        <w:rPr>
          <w:spacing w:val="-5"/>
        </w:rPr>
        <w:t xml:space="preserve"> </w:t>
      </w:r>
      <w:r>
        <w:t>vagina,</w:t>
      </w:r>
      <w:r>
        <w:rPr>
          <w:spacing w:val="-5"/>
        </w:rPr>
        <w:t xml:space="preserve"> </w:t>
      </w:r>
      <w:proofErr w:type="gramStart"/>
      <w:r>
        <w:t>anus</w:t>
      </w:r>
      <w:proofErr w:type="gramEnd"/>
      <w:r>
        <w:rPr>
          <w:spacing w:val="-5"/>
        </w:rPr>
        <w:t xml:space="preserve"> </w:t>
      </w:r>
      <w:r>
        <w:t>and penis, also may not have signs or symptoms until they are advanced.</w:t>
      </w:r>
    </w:p>
    <w:p w14:paraId="6C7EF112" w14:textId="77777777" w:rsidR="00284DC3" w:rsidRDefault="00B62D4A">
      <w:pPr>
        <w:pStyle w:val="BodyText"/>
        <w:spacing w:before="80" w:line="268" w:lineRule="auto"/>
        <w:ind w:right="119"/>
      </w:pPr>
      <w:r>
        <w:t>Genital</w:t>
      </w:r>
      <w:r>
        <w:rPr>
          <w:spacing w:val="-3"/>
        </w:rPr>
        <w:t xml:space="preserve"> </w:t>
      </w:r>
      <w:r>
        <w:t>HPV</w:t>
      </w:r>
      <w:r>
        <w:rPr>
          <w:spacing w:val="-8"/>
        </w:rPr>
        <w:t xml:space="preserve"> </w:t>
      </w:r>
      <w:r>
        <w:t>is</w:t>
      </w:r>
      <w:r>
        <w:rPr>
          <w:spacing w:val="-3"/>
        </w:rPr>
        <w:t xml:space="preserve"> </w:t>
      </w:r>
      <w:r>
        <w:t>passed</w:t>
      </w:r>
      <w:r>
        <w:rPr>
          <w:spacing w:val="-3"/>
        </w:rPr>
        <w:t xml:space="preserve"> </w:t>
      </w:r>
      <w:r>
        <w:t>on</w:t>
      </w:r>
      <w:r>
        <w:rPr>
          <w:spacing w:val="-3"/>
        </w:rPr>
        <w:t xml:space="preserve"> </w:t>
      </w:r>
      <w:r>
        <w:t>through</w:t>
      </w:r>
      <w:r>
        <w:rPr>
          <w:spacing w:val="-3"/>
        </w:rPr>
        <w:t xml:space="preserve"> </w:t>
      </w:r>
      <w:r>
        <w:t>genital</w:t>
      </w:r>
      <w:r>
        <w:rPr>
          <w:spacing w:val="-3"/>
        </w:rPr>
        <w:t xml:space="preserve"> </w:t>
      </w:r>
      <w:r>
        <w:t>contact,</w:t>
      </w:r>
      <w:r>
        <w:rPr>
          <w:spacing w:val="-3"/>
        </w:rPr>
        <w:t xml:space="preserve"> </w:t>
      </w:r>
      <w:r>
        <w:t>most</w:t>
      </w:r>
      <w:r>
        <w:rPr>
          <w:spacing w:val="-3"/>
        </w:rPr>
        <w:t xml:space="preserve"> </w:t>
      </w:r>
      <w:r>
        <w:t>often</w:t>
      </w:r>
      <w:r>
        <w:rPr>
          <w:spacing w:val="-3"/>
        </w:rPr>
        <w:t xml:space="preserve"> </w:t>
      </w:r>
      <w:r>
        <w:t>during</w:t>
      </w:r>
      <w:r>
        <w:rPr>
          <w:spacing w:val="-3"/>
        </w:rPr>
        <w:t xml:space="preserve"> </w:t>
      </w:r>
      <w:r>
        <w:t>vaginal</w:t>
      </w:r>
      <w:r>
        <w:rPr>
          <w:spacing w:val="-3"/>
        </w:rPr>
        <w:t xml:space="preserve"> </w:t>
      </w:r>
      <w:r>
        <w:t>and</w:t>
      </w:r>
      <w:r>
        <w:rPr>
          <w:spacing w:val="-3"/>
        </w:rPr>
        <w:t xml:space="preserve"> </w:t>
      </w:r>
      <w:r>
        <w:t>anal</w:t>
      </w:r>
      <w:r>
        <w:rPr>
          <w:spacing w:val="-3"/>
        </w:rPr>
        <w:t xml:space="preserve"> </w:t>
      </w:r>
      <w:r>
        <w:t>sex. A</w:t>
      </w:r>
      <w:r>
        <w:rPr>
          <w:spacing w:val="-10"/>
        </w:rPr>
        <w:t xml:space="preserve"> </w:t>
      </w:r>
      <w:r>
        <w:t>person can have HPV</w:t>
      </w:r>
      <w:r>
        <w:rPr>
          <w:spacing w:val="-1"/>
        </w:rPr>
        <w:t xml:space="preserve"> </w:t>
      </w:r>
      <w:r>
        <w:t>even if years have passed since he or she had sex. Most infected persons do not realize they are infected or that they are passing the virus to a sex partner.</w:t>
      </w:r>
    </w:p>
    <w:p w14:paraId="5CF32F68" w14:textId="77777777" w:rsidR="00284DC3" w:rsidRDefault="00B62D4A">
      <w:pPr>
        <w:pStyle w:val="BodyText"/>
        <w:spacing w:before="112" w:line="268" w:lineRule="auto"/>
        <w:ind w:right="129"/>
      </w:pPr>
      <w:r>
        <w:t>Very rarely, a pr</w:t>
      </w:r>
      <w:r>
        <w:t>egnant woman with genital HPV can pass HPV to her baby during vaginal</w:t>
      </w:r>
      <w:r>
        <w:rPr>
          <w:spacing w:val="-3"/>
        </w:rPr>
        <w:t xml:space="preserve"> </w:t>
      </w:r>
      <w:r>
        <w:t>delivery.</w:t>
      </w:r>
      <w:r>
        <w:rPr>
          <w:spacing w:val="-3"/>
        </w:rPr>
        <w:t xml:space="preserve"> </w:t>
      </w:r>
      <w:r>
        <w:t>In</w:t>
      </w:r>
      <w:r>
        <w:rPr>
          <w:spacing w:val="-3"/>
        </w:rPr>
        <w:t xml:space="preserve"> </w:t>
      </w:r>
      <w:r>
        <w:t>these</w:t>
      </w:r>
      <w:r>
        <w:rPr>
          <w:spacing w:val="-4"/>
        </w:rPr>
        <w:t xml:space="preserve"> </w:t>
      </w:r>
      <w:r>
        <w:t>cases,</w:t>
      </w:r>
      <w:r>
        <w:rPr>
          <w:spacing w:val="-3"/>
        </w:rPr>
        <w:t xml:space="preserve"> </w:t>
      </w:r>
      <w:r>
        <w:t>the</w:t>
      </w:r>
      <w:r>
        <w:rPr>
          <w:spacing w:val="-4"/>
        </w:rPr>
        <w:t xml:space="preserve"> </w:t>
      </w:r>
      <w:r>
        <w:t>child</w:t>
      </w:r>
      <w:r>
        <w:rPr>
          <w:spacing w:val="-3"/>
        </w:rPr>
        <w:t xml:space="preserve"> </w:t>
      </w:r>
      <w:r>
        <w:t>may</w:t>
      </w:r>
      <w:r>
        <w:rPr>
          <w:spacing w:val="-3"/>
        </w:rPr>
        <w:t xml:space="preserve"> </w:t>
      </w:r>
      <w:r>
        <w:t>develop</w:t>
      </w:r>
      <w:r>
        <w:rPr>
          <w:spacing w:val="-3"/>
        </w:rPr>
        <w:t xml:space="preserve"> </w:t>
      </w:r>
      <w:r>
        <w:t>warts</w:t>
      </w:r>
      <w:r>
        <w:rPr>
          <w:spacing w:val="-3"/>
        </w:rPr>
        <w:t xml:space="preserve"> </w:t>
      </w:r>
      <w:r>
        <w:t>in</w:t>
      </w:r>
      <w:r>
        <w:rPr>
          <w:spacing w:val="-3"/>
        </w:rPr>
        <w:t xml:space="preserve"> </w:t>
      </w:r>
      <w:r>
        <w:t>the</w:t>
      </w:r>
      <w:r>
        <w:rPr>
          <w:spacing w:val="-4"/>
        </w:rPr>
        <w:t xml:space="preserve"> </w:t>
      </w:r>
      <w:r>
        <w:t>throat</w:t>
      </w:r>
      <w:r>
        <w:rPr>
          <w:spacing w:val="-3"/>
        </w:rPr>
        <w:t xml:space="preserve"> </w:t>
      </w:r>
      <w:r>
        <w:t>or</w:t>
      </w:r>
      <w:r>
        <w:rPr>
          <w:spacing w:val="-3"/>
        </w:rPr>
        <w:t xml:space="preserve"> </w:t>
      </w:r>
      <w:r>
        <w:t>voice</w:t>
      </w:r>
      <w:r>
        <w:rPr>
          <w:spacing w:val="-4"/>
        </w:rPr>
        <w:t xml:space="preserve"> </w:t>
      </w:r>
      <w:r>
        <w:t>box</w:t>
      </w:r>
      <w:r>
        <w:rPr>
          <w:spacing w:val="-3"/>
        </w:rPr>
        <w:t xml:space="preserve"> </w:t>
      </w:r>
      <w:r>
        <w:t>–</w:t>
      </w:r>
      <w:r>
        <w:rPr>
          <w:spacing w:val="-3"/>
        </w:rPr>
        <w:t xml:space="preserve"> </w:t>
      </w:r>
      <w:r>
        <w:t>a condition called recurrent respiratory papillomatosis (RRP).</w:t>
      </w:r>
    </w:p>
    <w:p w14:paraId="786E89F6" w14:textId="77777777" w:rsidR="00284DC3" w:rsidRDefault="00B62D4A">
      <w:pPr>
        <w:pStyle w:val="BodyText"/>
        <w:spacing w:before="113" w:line="268" w:lineRule="auto"/>
        <w:ind w:right="134"/>
      </w:pPr>
      <w:r>
        <w:t>HPV can cause normal cells on infected skin or mucous membranes to turn abnormal. Most</w:t>
      </w:r>
      <w:r>
        <w:rPr>
          <w:spacing w:val="-2"/>
        </w:rPr>
        <w:t xml:space="preserve"> </w:t>
      </w:r>
      <w:r>
        <w:t>of</w:t>
      </w:r>
      <w:r>
        <w:rPr>
          <w:spacing w:val="-2"/>
        </w:rPr>
        <w:t xml:space="preserve"> </w:t>
      </w:r>
      <w:r>
        <w:t>the</w:t>
      </w:r>
      <w:r>
        <w:rPr>
          <w:spacing w:val="-3"/>
        </w:rPr>
        <w:t xml:space="preserve"> </w:t>
      </w:r>
      <w:r>
        <w:t>time,</w:t>
      </w:r>
      <w:r>
        <w:rPr>
          <w:spacing w:val="-2"/>
        </w:rPr>
        <w:t xml:space="preserve"> </w:t>
      </w:r>
      <w:r>
        <w:t>you</w:t>
      </w:r>
      <w:r>
        <w:rPr>
          <w:spacing w:val="-2"/>
        </w:rPr>
        <w:t xml:space="preserve"> </w:t>
      </w:r>
      <w:r>
        <w:t>cannot</w:t>
      </w:r>
      <w:r>
        <w:rPr>
          <w:spacing w:val="-3"/>
        </w:rPr>
        <w:t xml:space="preserve"> </w:t>
      </w:r>
      <w:r>
        <w:t>see</w:t>
      </w:r>
      <w:r>
        <w:rPr>
          <w:spacing w:val="-3"/>
        </w:rPr>
        <w:t xml:space="preserve"> </w:t>
      </w:r>
      <w:r>
        <w:t>or</w:t>
      </w:r>
      <w:r>
        <w:rPr>
          <w:spacing w:val="-2"/>
        </w:rPr>
        <w:t xml:space="preserve"> </w:t>
      </w:r>
      <w:r>
        <w:t>feel</w:t>
      </w:r>
      <w:r>
        <w:rPr>
          <w:spacing w:val="-2"/>
        </w:rPr>
        <w:t xml:space="preserve"> </w:t>
      </w:r>
      <w:r>
        <w:t>these</w:t>
      </w:r>
      <w:r>
        <w:rPr>
          <w:spacing w:val="-3"/>
        </w:rPr>
        <w:t xml:space="preserve"> </w:t>
      </w:r>
      <w:r>
        <w:t>cell</w:t>
      </w:r>
      <w:r>
        <w:rPr>
          <w:spacing w:val="-2"/>
        </w:rPr>
        <w:t xml:space="preserve"> </w:t>
      </w:r>
      <w:r>
        <w:t>changes.</w:t>
      </w:r>
      <w:r>
        <w:rPr>
          <w:spacing w:val="-2"/>
        </w:rPr>
        <w:t xml:space="preserve"> </w:t>
      </w:r>
      <w:r>
        <w:t>In</w:t>
      </w:r>
      <w:r>
        <w:rPr>
          <w:spacing w:val="-2"/>
        </w:rPr>
        <w:t xml:space="preserve"> </w:t>
      </w:r>
      <w:r>
        <w:t>most</w:t>
      </w:r>
      <w:r>
        <w:rPr>
          <w:spacing w:val="-2"/>
        </w:rPr>
        <w:t xml:space="preserve"> </w:t>
      </w:r>
      <w:r>
        <w:t>cases,</w:t>
      </w:r>
      <w:r>
        <w:rPr>
          <w:spacing w:val="-2"/>
        </w:rPr>
        <w:t xml:space="preserve"> </w:t>
      </w:r>
      <w:r>
        <w:t>the</w:t>
      </w:r>
      <w:r>
        <w:rPr>
          <w:spacing w:val="-3"/>
        </w:rPr>
        <w:t xml:space="preserve"> </w:t>
      </w:r>
      <w:r>
        <w:t>body</w:t>
      </w:r>
      <w:r>
        <w:rPr>
          <w:spacing w:val="-2"/>
        </w:rPr>
        <w:t xml:space="preserve"> </w:t>
      </w:r>
      <w:r>
        <w:t>fights off HPV naturally a</w:t>
      </w:r>
      <w:r>
        <w:t>nd the infected cells then go back to normal.</w:t>
      </w:r>
    </w:p>
    <w:p w14:paraId="43AF92C2" w14:textId="77777777" w:rsidR="00284DC3" w:rsidRDefault="00B62D4A">
      <w:pPr>
        <w:pStyle w:val="ListParagraph"/>
        <w:numPr>
          <w:ilvl w:val="0"/>
          <w:numId w:val="12"/>
        </w:numPr>
        <w:tabs>
          <w:tab w:val="left" w:pos="839"/>
          <w:tab w:val="left" w:pos="840"/>
        </w:tabs>
        <w:spacing w:before="46" w:line="259" w:lineRule="auto"/>
        <w:ind w:right="151"/>
        <w:rPr>
          <w:sz w:val="24"/>
        </w:rPr>
      </w:pPr>
      <w:r>
        <w:rPr>
          <w:sz w:val="24"/>
        </w:rPr>
        <w:t>Sometimes,</w:t>
      </w:r>
      <w:r>
        <w:rPr>
          <w:spacing w:val="-3"/>
          <w:sz w:val="24"/>
        </w:rPr>
        <w:t xml:space="preserve"> </w:t>
      </w:r>
      <w:r>
        <w:rPr>
          <w:sz w:val="24"/>
        </w:rPr>
        <w:t>low-risk</w:t>
      </w:r>
      <w:r>
        <w:rPr>
          <w:spacing w:val="-3"/>
          <w:sz w:val="24"/>
        </w:rPr>
        <w:t xml:space="preserve"> </w:t>
      </w:r>
      <w:r>
        <w:rPr>
          <w:sz w:val="24"/>
        </w:rPr>
        <w:t>types</w:t>
      </w:r>
      <w:r>
        <w:rPr>
          <w:spacing w:val="-3"/>
          <w:sz w:val="24"/>
        </w:rPr>
        <w:t xml:space="preserve"> </w:t>
      </w:r>
      <w:r>
        <w:rPr>
          <w:sz w:val="24"/>
        </w:rPr>
        <w:t>of</w:t>
      </w:r>
      <w:r>
        <w:rPr>
          <w:spacing w:val="-3"/>
          <w:sz w:val="24"/>
        </w:rPr>
        <w:t xml:space="preserve"> </w:t>
      </w:r>
      <w:r>
        <w:rPr>
          <w:sz w:val="24"/>
        </w:rPr>
        <w:t>HPV</w:t>
      </w:r>
      <w:r>
        <w:rPr>
          <w:spacing w:val="-8"/>
          <w:sz w:val="24"/>
        </w:rPr>
        <w:t xml:space="preserve"> </w:t>
      </w:r>
      <w:r>
        <w:rPr>
          <w:sz w:val="24"/>
        </w:rPr>
        <w:t>can</w:t>
      </w:r>
      <w:r>
        <w:rPr>
          <w:spacing w:val="-3"/>
          <w:sz w:val="24"/>
        </w:rPr>
        <w:t xml:space="preserve"> </w:t>
      </w:r>
      <w:r>
        <w:rPr>
          <w:sz w:val="24"/>
        </w:rPr>
        <w:t>cause</w:t>
      </w:r>
      <w:r>
        <w:rPr>
          <w:spacing w:val="-4"/>
          <w:sz w:val="24"/>
        </w:rPr>
        <w:t xml:space="preserve"> </w:t>
      </w:r>
      <w:r>
        <w:rPr>
          <w:sz w:val="24"/>
        </w:rPr>
        <w:t>visible</w:t>
      </w:r>
      <w:r>
        <w:rPr>
          <w:spacing w:val="-4"/>
          <w:sz w:val="24"/>
        </w:rPr>
        <w:t xml:space="preserve"> </w:t>
      </w:r>
      <w:r>
        <w:rPr>
          <w:sz w:val="24"/>
        </w:rPr>
        <w:t>changes</w:t>
      </w:r>
      <w:r>
        <w:rPr>
          <w:spacing w:val="-3"/>
          <w:sz w:val="24"/>
        </w:rPr>
        <w:t xml:space="preserve"> </w:t>
      </w:r>
      <w:r>
        <w:rPr>
          <w:sz w:val="24"/>
        </w:rPr>
        <w:t>that</w:t>
      </w:r>
      <w:r>
        <w:rPr>
          <w:spacing w:val="-3"/>
          <w:sz w:val="24"/>
        </w:rPr>
        <w:t xml:space="preserve"> </w:t>
      </w:r>
      <w:r>
        <w:rPr>
          <w:sz w:val="24"/>
        </w:rPr>
        <w:t>take</w:t>
      </w:r>
      <w:r>
        <w:rPr>
          <w:spacing w:val="-4"/>
          <w:sz w:val="24"/>
        </w:rPr>
        <w:t xml:space="preserve"> </w:t>
      </w:r>
      <w:r>
        <w:rPr>
          <w:sz w:val="24"/>
        </w:rPr>
        <w:t>the</w:t>
      </w:r>
      <w:r>
        <w:rPr>
          <w:spacing w:val="-4"/>
          <w:sz w:val="24"/>
        </w:rPr>
        <w:t xml:space="preserve"> </w:t>
      </w:r>
      <w:r>
        <w:rPr>
          <w:sz w:val="24"/>
        </w:rPr>
        <w:t>form</w:t>
      </w:r>
      <w:r>
        <w:rPr>
          <w:spacing w:val="-4"/>
          <w:sz w:val="24"/>
        </w:rPr>
        <w:t xml:space="preserve"> </w:t>
      </w:r>
      <w:r>
        <w:rPr>
          <w:sz w:val="24"/>
        </w:rPr>
        <w:t>of genital warts.</w:t>
      </w:r>
    </w:p>
    <w:p w14:paraId="419E0800" w14:textId="77777777" w:rsidR="00284DC3" w:rsidRDefault="00B62D4A">
      <w:pPr>
        <w:pStyle w:val="ListParagraph"/>
        <w:numPr>
          <w:ilvl w:val="0"/>
          <w:numId w:val="12"/>
        </w:numPr>
        <w:tabs>
          <w:tab w:val="left" w:pos="839"/>
          <w:tab w:val="left" w:pos="840"/>
        </w:tabs>
        <w:spacing w:before="55" w:line="271" w:lineRule="auto"/>
        <w:ind w:right="164"/>
        <w:rPr>
          <w:sz w:val="24"/>
        </w:rPr>
      </w:pPr>
      <w:r>
        <w:rPr>
          <w:sz w:val="24"/>
        </w:rPr>
        <w:t>If</w:t>
      </w:r>
      <w:r>
        <w:rPr>
          <w:spacing w:val="-3"/>
          <w:sz w:val="24"/>
        </w:rPr>
        <w:t xml:space="preserve"> </w:t>
      </w:r>
      <w:r>
        <w:rPr>
          <w:sz w:val="24"/>
        </w:rPr>
        <w:t>a</w:t>
      </w:r>
      <w:r>
        <w:rPr>
          <w:spacing w:val="-4"/>
          <w:sz w:val="24"/>
        </w:rPr>
        <w:t xml:space="preserve"> </w:t>
      </w:r>
      <w:r>
        <w:rPr>
          <w:sz w:val="24"/>
        </w:rPr>
        <w:t>high-risk</w:t>
      </w:r>
      <w:r>
        <w:rPr>
          <w:spacing w:val="-3"/>
          <w:sz w:val="24"/>
        </w:rPr>
        <w:t xml:space="preserve"> </w:t>
      </w:r>
      <w:r>
        <w:rPr>
          <w:sz w:val="24"/>
        </w:rPr>
        <w:t>HPV</w:t>
      </w:r>
      <w:r>
        <w:rPr>
          <w:spacing w:val="-8"/>
          <w:sz w:val="24"/>
        </w:rPr>
        <w:t xml:space="preserve"> </w:t>
      </w:r>
      <w:r>
        <w:rPr>
          <w:sz w:val="24"/>
        </w:rPr>
        <w:t>infection</w:t>
      </w:r>
      <w:r>
        <w:rPr>
          <w:spacing w:val="-3"/>
          <w:sz w:val="24"/>
        </w:rPr>
        <w:t xml:space="preserve"> </w:t>
      </w:r>
      <w:r>
        <w:rPr>
          <w:sz w:val="24"/>
        </w:rPr>
        <w:t>is</w:t>
      </w:r>
      <w:r>
        <w:rPr>
          <w:spacing w:val="-3"/>
          <w:sz w:val="24"/>
        </w:rPr>
        <w:t xml:space="preserve"> </w:t>
      </w:r>
      <w:r>
        <w:rPr>
          <w:i/>
          <w:sz w:val="24"/>
        </w:rPr>
        <w:t>not</w:t>
      </w:r>
      <w:r>
        <w:rPr>
          <w:i/>
          <w:spacing w:val="-3"/>
          <w:sz w:val="24"/>
        </w:rPr>
        <w:t xml:space="preserve"> </w:t>
      </w:r>
      <w:r>
        <w:rPr>
          <w:sz w:val="24"/>
        </w:rPr>
        <w:t>cleared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immune</w:t>
      </w:r>
      <w:r>
        <w:rPr>
          <w:spacing w:val="-4"/>
          <w:sz w:val="24"/>
        </w:rPr>
        <w:t xml:space="preserve"> </w:t>
      </w:r>
      <w:r>
        <w:rPr>
          <w:sz w:val="24"/>
        </w:rPr>
        <w:t>system,</w:t>
      </w:r>
      <w:r>
        <w:rPr>
          <w:spacing w:val="-3"/>
          <w:sz w:val="24"/>
        </w:rPr>
        <w:t xml:space="preserve"> </w:t>
      </w:r>
      <w:r>
        <w:rPr>
          <w:sz w:val="24"/>
        </w:rPr>
        <w:t>it</w:t>
      </w:r>
      <w:r>
        <w:rPr>
          <w:spacing w:val="-3"/>
          <w:sz w:val="24"/>
        </w:rPr>
        <w:t xml:space="preserve"> </w:t>
      </w:r>
      <w:r>
        <w:rPr>
          <w:sz w:val="24"/>
        </w:rPr>
        <w:t>can</w:t>
      </w:r>
      <w:r>
        <w:rPr>
          <w:spacing w:val="-3"/>
          <w:sz w:val="24"/>
        </w:rPr>
        <w:t xml:space="preserve"> </w:t>
      </w:r>
      <w:r>
        <w:rPr>
          <w:sz w:val="24"/>
        </w:rPr>
        <w:t>linger</w:t>
      </w:r>
      <w:r>
        <w:rPr>
          <w:spacing w:val="-3"/>
          <w:sz w:val="24"/>
        </w:rPr>
        <w:t xml:space="preserve"> </w:t>
      </w:r>
      <w:r>
        <w:rPr>
          <w:sz w:val="24"/>
        </w:rPr>
        <w:t>for many years and turn abnormal cells into cancer over time.</w:t>
      </w:r>
      <w:r>
        <w:rPr>
          <w:spacing w:val="-9"/>
          <w:sz w:val="24"/>
        </w:rPr>
        <w:t xml:space="preserve"> </w:t>
      </w:r>
      <w:r>
        <w:rPr>
          <w:sz w:val="24"/>
        </w:rPr>
        <w:t>About 10% of women with high-risk HPV on their cervix will develop long-lasting HPV infections that put them at risk for cervical cancer. Similarly, when high-risk HPV lingers and infects the ce</w:t>
      </w:r>
      <w:r>
        <w:rPr>
          <w:sz w:val="24"/>
        </w:rPr>
        <w:t>lls of the penis, anus, vulva, or vagina, it can cause cancer in those areas. But these cancers are much less common than cervical cancer.</w:t>
      </w:r>
    </w:p>
    <w:p w14:paraId="66A5B493" w14:textId="77777777" w:rsidR="00284DC3" w:rsidRDefault="00B62D4A">
      <w:pPr>
        <w:pStyle w:val="BodyText"/>
        <w:spacing w:before="86" w:line="273" w:lineRule="auto"/>
        <w:ind w:right="171"/>
      </w:pPr>
      <w:r>
        <w:rPr>
          <w:b/>
        </w:rPr>
        <w:t>HPV</w:t>
      </w:r>
      <w:r>
        <w:rPr>
          <w:b/>
          <w:spacing w:val="-15"/>
        </w:rPr>
        <w:t xml:space="preserve"> </w:t>
      </w:r>
      <w:r>
        <w:rPr>
          <w:b/>
        </w:rPr>
        <w:t>infection.</w:t>
      </w:r>
      <w:r>
        <w:rPr>
          <w:b/>
          <w:spacing w:val="-8"/>
        </w:rPr>
        <w:t xml:space="preserve"> </w:t>
      </w:r>
      <w:r>
        <w:t>Approximately</w:t>
      </w:r>
      <w:r>
        <w:rPr>
          <w:spacing w:val="-7"/>
        </w:rPr>
        <w:t xml:space="preserve"> </w:t>
      </w:r>
      <w:r>
        <w:t>20</w:t>
      </w:r>
      <w:r>
        <w:rPr>
          <w:spacing w:val="-7"/>
        </w:rPr>
        <w:t xml:space="preserve"> </w:t>
      </w:r>
      <w:r>
        <w:t>million</w:t>
      </w:r>
      <w:r>
        <w:rPr>
          <w:spacing w:val="-15"/>
        </w:rPr>
        <w:t xml:space="preserve"> </w:t>
      </w:r>
      <w:r>
        <w:t>Americans</w:t>
      </w:r>
      <w:r>
        <w:rPr>
          <w:spacing w:val="-7"/>
        </w:rPr>
        <w:t xml:space="preserve"> </w:t>
      </w:r>
      <w:r>
        <w:t>are</w:t>
      </w:r>
      <w:r>
        <w:rPr>
          <w:spacing w:val="-8"/>
        </w:rPr>
        <w:t xml:space="preserve"> </w:t>
      </w:r>
      <w:r>
        <w:t>currently</w:t>
      </w:r>
      <w:r>
        <w:rPr>
          <w:spacing w:val="-7"/>
        </w:rPr>
        <w:t xml:space="preserve"> </w:t>
      </w:r>
      <w:r>
        <w:t>infected</w:t>
      </w:r>
      <w:r>
        <w:rPr>
          <w:spacing w:val="-7"/>
        </w:rPr>
        <w:t xml:space="preserve"> </w:t>
      </w:r>
      <w:r>
        <w:t>with</w:t>
      </w:r>
      <w:r>
        <w:rPr>
          <w:spacing w:val="-7"/>
        </w:rPr>
        <w:t xml:space="preserve"> </w:t>
      </w:r>
      <w:r>
        <w:t>HPV, and another 6.2 million people bec</w:t>
      </w:r>
      <w:r>
        <w:t>ome newly infected each year.</w:t>
      </w:r>
      <w:r>
        <w:rPr>
          <w:spacing w:val="-7"/>
        </w:rPr>
        <w:t xml:space="preserve"> </w:t>
      </w:r>
      <w:r>
        <w:t xml:space="preserve">At least 50% of sexually active men and women acquire genital HPV infection at some point in their </w:t>
      </w:r>
      <w:r>
        <w:rPr>
          <w:spacing w:val="-2"/>
        </w:rPr>
        <w:t>lives.</w:t>
      </w:r>
    </w:p>
    <w:p w14:paraId="7E0D5DAA" w14:textId="77777777" w:rsidR="00284DC3" w:rsidRDefault="00B62D4A">
      <w:pPr>
        <w:pStyle w:val="BodyText"/>
        <w:spacing w:before="102" w:line="261" w:lineRule="auto"/>
        <w:ind w:right="129"/>
      </w:pPr>
      <w:r>
        <w:rPr>
          <w:b/>
        </w:rPr>
        <w:t>Genital</w:t>
      </w:r>
      <w:r>
        <w:rPr>
          <w:b/>
          <w:spacing w:val="-4"/>
        </w:rPr>
        <w:t xml:space="preserve"> </w:t>
      </w:r>
      <w:r>
        <w:rPr>
          <w:b/>
        </w:rPr>
        <w:t>warts.</w:t>
      </w:r>
      <w:r>
        <w:rPr>
          <w:b/>
          <w:spacing w:val="-3"/>
        </w:rPr>
        <w:t xml:space="preserve"> </w:t>
      </w:r>
      <w:r>
        <w:t>About</w:t>
      </w:r>
      <w:r>
        <w:rPr>
          <w:spacing w:val="-4"/>
        </w:rPr>
        <w:t xml:space="preserve"> </w:t>
      </w:r>
      <w:r>
        <w:t>1%</w:t>
      </w:r>
      <w:r>
        <w:rPr>
          <w:spacing w:val="-3"/>
        </w:rPr>
        <w:t xml:space="preserve"> </w:t>
      </w:r>
      <w:r>
        <w:t>of</w:t>
      </w:r>
      <w:r>
        <w:rPr>
          <w:spacing w:val="-3"/>
        </w:rPr>
        <w:t xml:space="preserve"> </w:t>
      </w:r>
      <w:r>
        <w:t>sexually</w:t>
      </w:r>
      <w:r>
        <w:rPr>
          <w:spacing w:val="-3"/>
        </w:rPr>
        <w:t xml:space="preserve"> </w:t>
      </w:r>
      <w:r>
        <w:t>active</w:t>
      </w:r>
      <w:r>
        <w:rPr>
          <w:spacing w:val="-4"/>
        </w:rPr>
        <w:t xml:space="preserve"> </w:t>
      </w:r>
      <w:r>
        <w:t>adults</w:t>
      </w:r>
      <w:r>
        <w:rPr>
          <w:spacing w:val="-3"/>
        </w:rPr>
        <w:t xml:space="preserve"> </w:t>
      </w:r>
      <w:r>
        <w:t>in</w:t>
      </w:r>
      <w:r>
        <w:rPr>
          <w:spacing w:val="-3"/>
        </w:rPr>
        <w:t xml:space="preserve"> </w:t>
      </w:r>
      <w:r>
        <w:t>the</w:t>
      </w:r>
      <w:r>
        <w:rPr>
          <w:spacing w:val="-4"/>
        </w:rPr>
        <w:t xml:space="preserve"> </w:t>
      </w:r>
      <w:r>
        <w:t>U.S.</w:t>
      </w:r>
      <w:r>
        <w:rPr>
          <w:spacing w:val="-3"/>
        </w:rPr>
        <w:t xml:space="preserve"> </w:t>
      </w:r>
      <w:r>
        <w:t>have</w:t>
      </w:r>
      <w:r>
        <w:rPr>
          <w:spacing w:val="-4"/>
        </w:rPr>
        <w:t xml:space="preserve"> </w:t>
      </w:r>
      <w:r>
        <w:t>genital</w:t>
      </w:r>
      <w:r>
        <w:rPr>
          <w:spacing w:val="-3"/>
        </w:rPr>
        <w:t xml:space="preserve"> </w:t>
      </w:r>
      <w:r>
        <w:t>warts</w:t>
      </w:r>
      <w:r>
        <w:rPr>
          <w:spacing w:val="-3"/>
        </w:rPr>
        <w:t xml:space="preserve"> </w:t>
      </w:r>
      <w:r>
        <w:t>at</w:t>
      </w:r>
      <w:r>
        <w:rPr>
          <w:spacing w:val="-3"/>
        </w:rPr>
        <w:t xml:space="preserve"> </w:t>
      </w:r>
      <w:r>
        <w:t>any one time.</w:t>
      </w:r>
    </w:p>
    <w:p w14:paraId="61CF4309" w14:textId="77777777" w:rsidR="00284DC3" w:rsidRDefault="00B62D4A">
      <w:pPr>
        <w:pStyle w:val="BodyText"/>
        <w:spacing w:before="118" w:line="278" w:lineRule="auto"/>
        <w:ind w:right="171"/>
      </w:pPr>
      <w:r>
        <w:rPr>
          <w:b/>
        </w:rPr>
        <w:t>Cervical</w:t>
      </w:r>
      <w:r>
        <w:rPr>
          <w:b/>
          <w:spacing w:val="-11"/>
        </w:rPr>
        <w:t xml:space="preserve"> </w:t>
      </w:r>
      <w:r>
        <w:rPr>
          <w:b/>
        </w:rPr>
        <w:t>cancer.</w:t>
      </w:r>
      <w:r>
        <w:rPr>
          <w:b/>
          <w:spacing w:val="-7"/>
        </w:rPr>
        <w:t xml:space="preserve"> </w:t>
      </w:r>
      <w:r>
        <w:t>The</w:t>
      </w:r>
      <w:r>
        <w:rPr>
          <w:spacing w:val="-15"/>
        </w:rPr>
        <w:t xml:space="preserve"> </w:t>
      </w:r>
      <w:r>
        <w:t>American</w:t>
      </w:r>
      <w:r>
        <w:rPr>
          <w:spacing w:val="-7"/>
        </w:rPr>
        <w:t xml:space="preserve"> </w:t>
      </w:r>
      <w:r>
        <w:t>Cancer</w:t>
      </w:r>
      <w:r>
        <w:rPr>
          <w:spacing w:val="-7"/>
        </w:rPr>
        <w:t xml:space="preserve"> </w:t>
      </w:r>
      <w:r>
        <w:t>Society</w:t>
      </w:r>
      <w:r>
        <w:rPr>
          <w:spacing w:val="-7"/>
        </w:rPr>
        <w:t xml:space="preserve"> </w:t>
      </w:r>
      <w:r>
        <w:t>estimates</w:t>
      </w:r>
      <w:r>
        <w:rPr>
          <w:spacing w:val="-7"/>
        </w:rPr>
        <w:t xml:space="preserve"> </w:t>
      </w:r>
      <w:r>
        <w:t>that</w:t>
      </w:r>
      <w:r>
        <w:rPr>
          <w:spacing w:val="-7"/>
        </w:rPr>
        <w:t xml:space="preserve"> </w:t>
      </w:r>
      <w:r>
        <w:t>in</w:t>
      </w:r>
      <w:r>
        <w:rPr>
          <w:spacing w:val="-7"/>
        </w:rPr>
        <w:t xml:space="preserve"> </w:t>
      </w:r>
      <w:r>
        <w:t>2008,</w:t>
      </w:r>
      <w:r>
        <w:rPr>
          <w:spacing w:val="-7"/>
        </w:rPr>
        <w:t xml:space="preserve"> </w:t>
      </w:r>
      <w:r>
        <w:t>11,070</w:t>
      </w:r>
      <w:r>
        <w:rPr>
          <w:spacing w:val="-7"/>
        </w:rPr>
        <w:t xml:space="preserve"> </w:t>
      </w:r>
      <w:r>
        <w:t>women will be diagnosed with cervical cancer in the U.S.</w:t>
      </w:r>
    </w:p>
    <w:p w14:paraId="674B88E8" w14:textId="77777777" w:rsidR="00284DC3" w:rsidRDefault="00B62D4A">
      <w:pPr>
        <w:pStyle w:val="BodyText"/>
        <w:spacing w:before="80" w:line="278" w:lineRule="auto"/>
        <w:ind w:right="134"/>
      </w:pPr>
      <w:r>
        <w:rPr>
          <w:b/>
        </w:rPr>
        <w:t>Other</w:t>
      </w:r>
      <w:r>
        <w:rPr>
          <w:b/>
          <w:spacing w:val="-15"/>
        </w:rPr>
        <w:t xml:space="preserve"> </w:t>
      </w:r>
      <w:r>
        <w:rPr>
          <w:b/>
        </w:rPr>
        <w:t>HPV-related</w:t>
      </w:r>
      <w:r>
        <w:rPr>
          <w:b/>
          <w:spacing w:val="-7"/>
        </w:rPr>
        <w:t xml:space="preserve"> </w:t>
      </w:r>
      <w:r>
        <w:rPr>
          <w:b/>
        </w:rPr>
        <w:t>cancers</w:t>
      </w:r>
      <w:r>
        <w:rPr>
          <w:b/>
          <w:spacing w:val="-7"/>
        </w:rPr>
        <w:t xml:space="preserve"> </w:t>
      </w:r>
      <w:r>
        <w:t>are</w:t>
      </w:r>
      <w:r>
        <w:rPr>
          <w:spacing w:val="-8"/>
        </w:rPr>
        <w:t xml:space="preserve"> </w:t>
      </w:r>
      <w:r>
        <w:t>much</w:t>
      </w:r>
      <w:r>
        <w:rPr>
          <w:spacing w:val="-7"/>
        </w:rPr>
        <w:t xml:space="preserve"> </w:t>
      </w:r>
      <w:r>
        <w:t>less</w:t>
      </w:r>
      <w:r>
        <w:rPr>
          <w:spacing w:val="-7"/>
        </w:rPr>
        <w:t xml:space="preserve"> </w:t>
      </w:r>
      <w:r>
        <w:t>common</w:t>
      </w:r>
      <w:r>
        <w:rPr>
          <w:spacing w:val="-7"/>
        </w:rPr>
        <w:t xml:space="preserve"> </w:t>
      </w:r>
      <w:r>
        <w:t>than</w:t>
      </w:r>
      <w:r>
        <w:rPr>
          <w:spacing w:val="-7"/>
        </w:rPr>
        <w:t xml:space="preserve"> </w:t>
      </w:r>
      <w:r>
        <w:t>cervical</w:t>
      </w:r>
      <w:r>
        <w:rPr>
          <w:spacing w:val="-7"/>
        </w:rPr>
        <w:t xml:space="preserve"> </w:t>
      </w:r>
      <w:r>
        <w:t>cancer.</w:t>
      </w:r>
      <w:r>
        <w:rPr>
          <w:spacing w:val="-12"/>
        </w:rPr>
        <w:t xml:space="preserve"> </w:t>
      </w:r>
      <w:r>
        <w:t>The</w:t>
      </w:r>
      <w:r>
        <w:rPr>
          <w:spacing w:val="-15"/>
        </w:rPr>
        <w:t xml:space="preserve"> </w:t>
      </w:r>
      <w:r>
        <w:t xml:space="preserve">American Cancer Society estimates that in 2008, there will </w:t>
      </w:r>
      <w:r>
        <w:t>be:</w:t>
      </w:r>
    </w:p>
    <w:p w14:paraId="57D027E9" w14:textId="77777777" w:rsidR="00284DC3" w:rsidRDefault="00B62D4A">
      <w:pPr>
        <w:pStyle w:val="ListParagraph"/>
        <w:numPr>
          <w:ilvl w:val="0"/>
          <w:numId w:val="12"/>
        </w:numPr>
        <w:tabs>
          <w:tab w:val="left" w:pos="839"/>
          <w:tab w:val="left" w:pos="840"/>
        </w:tabs>
        <w:spacing w:before="33"/>
        <w:rPr>
          <w:sz w:val="24"/>
        </w:rPr>
      </w:pPr>
      <w:r>
        <w:rPr>
          <w:sz w:val="24"/>
        </w:rPr>
        <w:t>3,460</w:t>
      </w:r>
      <w:r>
        <w:rPr>
          <w:spacing w:val="-2"/>
          <w:sz w:val="24"/>
        </w:rPr>
        <w:t xml:space="preserve"> </w:t>
      </w:r>
      <w:r>
        <w:rPr>
          <w:sz w:val="24"/>
        </w:rPr>
        <w:t>women</w:t>
      </w:r>
      <w:r>
        <w:rPr>
          <w:spacing w:val="-1"/>
          <w:sz w:val="24"/>
        </w:rPr>
        <w:t xml:space="preserve"> </w:t>
      </w:r>
      <w:r>
        <w:rPr>
          <w:sz w:val="24"/>
        </w:rPr>
        <w:t>diagnosed</w:t>
      </w:r>
      <w:r>
        <w:rPr>
          <w:spacing w:val="-2"/>
          <w:sz w:val="24"/>
        </w:rPr>
        <w:t xml:space="preserve"> </w:t>
      </w:r>
      <w:r>
        <w:rPr>
          <w:sz w:val="24"/>
        </w:rPr>
        <w:t>with</w:t>
      </w:r>
      <w:r>
        <w:rPr>
          <w:spacing w:val="-1"/>
          <w:sz w:val="24"/>
        </w:rPr>
        <w:t xml:space="preserve"> </w:t>
      </w:r>
      <w:r>
        <w:rPr>
          <w:sz w:val="24"/>
        </w:rPr>
        <w:t>vulvar</w:t>
      </w:r>
      <w:r>
        <w:rPr>
          <w:spacing w:val="-1"/>
          <w:sz w:val="24"/>
        </w:rPr>
        <w:t xml:space="preserve"> </w:t>
      </w:r>
      <w:proofErr w:type="gramStart"/>
      <w:r>
        <w:rPr>
          <w:spacing w:val="-2"/>
          <w:sz w:val="24"/>
        </w:rPr>
        <w:t>cancer;</w:t>
      </w:r>
      <w:proofErr w:type="gramEnd"/>
    </w:p>
    <w:p w14:paraId="67980A9B" w14:textId="77777777" w:rsidR="00284DC3" w:rsidRDefault="00B62D4A">
      <w:pPr>
        <w:pStyle w:val="ListParagraph"/>
        <w:numPr>
          <w:ilvl w:val="0"/>
          <w:numId w:val="12"/>
        </w:numPr>
        <w:tabs>
          <w:tab w:val="left" w:pos="839"/>
          <w:tab w:val="left" w:pos="840"/>
        </w:tabs>
        <w:spacing w:before="86"/>
        <w:rPr>
          <w:sz w:val="24"/>
        </w:rPr>
      </w:pPr>
      <w:r>
        <w:rPr>
          <w:sz w:val="24"/>
        </w:rPr>
        <w:t>2,210</w:t>
      </w:r>
      <w:r>
        <w:rPr>
          <w:spacing w:val="-4"/>
          <w:sz w:val="24"/>
        </w:rPr>
        <w:t xml:space="preserve"> </w:t>
      </w:r>
      <w:r>
        <w:rPr>
          <w:sz w:val="24"/>
        </w:rPr>
        <w:t>women</w:t>
      </w:r>
      <w:r>
        <w:rPr>
          <w:spacing w:val="-2"/>
          <w:sz w:val="24"/>
        </w:rPr>
        <w:t xml:space="preserve"> </w:t>
      </w:r>
      <w:r>
        <w:rPr>
          <w:sz w:val="24"/>
        </w:rPr>
        <w:t>diagnosed</w:t>
      </w:r>
      <w:r>
        <w:rPr>
          <w:spacing w:val="-2"/>
          <w:sz w:val="24"/>
        </w:rPr>
        <w:t xml:space="preserve"> </w:t>
      </w:r>
      <w:r>
        <w:rPr>
          <w:sz w:val="24"/>
        </w:rPr>
        <w:t>with</w:t>
      </w:r>
      <w:r>
        <w:rPr>
          <w:spacing w:val="-2"/>
          <w:sz w:val="24"/>
        </w:rPr>
        <w:t xml:space="preserve"> </w:t>
      </w:r>
      <w:r>
        <w:rPr>
          <w:sz w:val="24"/>
        </w:rPr>
        <w:t>vaginal</w:t>
      </w:r>
      <w:r>
        <w:rPr>
          <w:spacing w:val="-1"/>
          <w:sz w:val="24"/>
        </w:rPr>
        <w:t xml:space="preserve"> </w:t>
      </w:r>
      <w:r>
        <w:rPr>
          <w:sz w:val="24"/>
        </w:rPr>
        <w:t>and</w:t>
      </w:r>
      <w:r>
        <w:rPr>
          <w:spacing w:val="-2"/>
          <w:sz w:val="24"/>
        </w:rPr>
        <w:t xml:space="preserve"> </w:t>
      </w:r>
      <w:r>
        <w:rPr>
          <w:sz w:val="24"/>
        </w:rPr>
        <w:t>other</w:t>
      </w:r>
      <w:r>
        <w:rPr>
          <w:spacing w:val="-2"/>
          <w:sz w:val="24"/>
        </w:rPr>
        <w:t xml:space="preserve"> </w:t>
      </w:r>
      <w:r>
        <w:rPr>
          <w:sz w:val="24"/>
        </w:rPr>
        <w:t>female</w:t>
      </w:r>
      <w:r>
        <w:rPr>
          <w:spacing w:val="-3"/>
          <w:sz w:val="24"/>
        </w:rPr>
        <w:t xml:space="preserve"> </w:t>
      </w:r>
      <w:r>
        <w:rPr>
          <w:sz w:val="24"/>
        </w:rPr>
        <w:t>genital</w:t>
      </w:r>
      <w:r>
        <w:rPr>
          <w:spacing w:val="-1"/>
          <w:sz w:val="24"/>
        </w:rPr>
        <w:t xml:space="preserve"> </w:t>
      </w:r>
      <w:proofErr w:type="gramStart"/>
      <w:r>
        <w:rPr>
          <w:spacing w:val="-2"/>
          <w:sz w:val="24"/>
        </w:rPr>
        <w:t>cancers;</w:t>
      </w:r>
      <w:proofErr w:type="gramEnd"/>
    </w:p>
    <w:p w14:paraId="4EDBCAE7" w14:textId="77777777" w:rsidR="00284DC3" w:rsidRDefault="00B62D4A">
      <w:pPr>
        <w:pStyle w:val="ListParagraph"/>
        <w:numPr>
          <w:ilvl w:val="0"/>
          <w:numId w:val="12"/>
        </w:numPr>
        <w:tabs>
          <w:tab w:val="left" w:pos="839"/>
          <w:tab w:val="left" w:pos="840"/>
        </w:tabs>
        <w:spacing w:before="77"/>
        <w:rPr>
          <w:sz w:val="24"/>
        </w:rPr>
      </w:pPr>
      <w:r>
        <w:rPr>
          <w:sz w:val="24"/>
        </w:rPr>
        <w:t>1,250</w:t>
      </w:r>
      <w:r>
        <w:rPr>
          <w:spacing w:val="-4"/>
          <w:sz w:val="24"/>
        </w:rPr>
        <w:t xml:space="preserve"> </w:t>
      </w:r>
      <w:r>
        <w:rPr>
          <w:sz w:val="24"/>
        </w:rPr>
        <w:t>men</w:t>
      </w:r>
      <w:r>
        <w:rPr>
          <w:spacing w:val="-2"/>
          <w:sz w:val="24"/>
        </w:rPr>
        <w:t xml:space="preserve"> </w:t>
      </w:r>
      <w:r>
        <w:rPr>
          <w:sz w:val="24"/>
        </w:rPr>
        <w:t>diagnosed</w:t>
      </w:r>
      <w:r>
        <w:rPr>
          <w:spacing w:val="-2"/>
          <w:sz w:val="24"/>
        </w:rPr>
        <w:t xml:space="preserve"> </w:t>
      </w:r>
      <w:r>
        <w:rPr>
          <w:sz w:val="24"/>
        </w:rPr>
        <w:t>with</w:t>
      </w:r>
      <w:r>
        <w:rPr>
          <w:spacing w:val="-1"/>
          <w:sz w:val="24"/>
        </w:rPr>
        <w:t xml:space="preserve"> </w:t>
      </w:r>
      <w:r>
        <w:rPr>
          <w:sz w:val="24"/>
        </w:rPr>
        <w:t>penile</w:t>
      </w:r>
      <w:r>
        <w:rPr>
          <w:spacing w:val="-3"/>
          <w:sz w:val="24"/>
        </w:rPr>
        <w:t xml:space="preserve"> </w:t>
      </w:r>
      <w:r>
        <w:rPr>
          <w:sz w:val="24"/>
        </w:rPr>
        <w:t>and</w:t>
      </w:r>
      <w:r>
        <w:rPr>
          <w:spacing w:val="-2"/>
          <w:sz w:val="24"/>
        </w:rPr>
        <w:t xml:space="preserve"> </w:t>
      </w:r>
      <w:r>
        <w:rPr>
          <w:sz w:val="24"/>
        </w:rPr>
        <w:t>other</w:t>
      </w:r>
      <w:r>
        <w:rPr>
          <w:spacing w:val="-1"/>
          <w:sz w:val="24"/>
        </w:rPr>
        <w:t xml:space="preserve"> </w:t>
      </w:r>
      <w:r>
        <w:rPr>
          <w:sz w:val="24"/>
        </w:rPr>
        <w:t>male</w:t>
      </w:r>
      <w:r>
        <w:rPr>
          <w:spacing w:val="-3"/>
          <w:sz w:val="24"/>
        </w:rPr>
        <w:t xml:space="preserve"> </w:t>
      </w:r>
      <w:r>
        <w:rPr>
          <w:sz w:val="24"/>
        </w:rPr>
        <w:t>genital</w:t>
      </w:r>
      <w:r>
        <w:rPr>
          <w:spacing w:val="-2"/>
          <w:sz w:val="24"/>
        </w:rPr>
        <w:t xml:space="preserve"> </w:t>
      </w:r>
      <w:proofErr w:type="gramStart"/>
      <w:r>
        <w:rPr>
          <w:sz w:val="24"/>
        </w:rPr>
        <w:t>cancers;</w:t>
      </w:r>
      <w:proofErr w:type="gramEnd"/>
      <w:r>
        <w:rPr>
          <w:spacing w:val="-1"/>
          <w:sz w:val="24"/>
        </w:rPr>
        <w:t xml:space="preserve"> </w:t>
      </w:r>
      <w:r>
        <w:rPr>
          <w:spacing w:val="-5"/>
          <w:sz w:val="24"/>
        </w:rPr>
        <w:t>and</w:t>
      </w:r>
    </w:p>
    <w:p w14:paraId="6103DDA7" w14:textId="77777777" w:rsidR="00284DC3" w:rsidRDefault="00B62D4A">
      <w:pPr>
        <w:pStyle w:val="ListParagraph"/>
        <w:numPr>
          <w:ilvl w:val="0"/>
          <w:numId w:val="12"/>
        </w:numPr>
        <w:tabs>
          <w:tab w:val="left" w:pos="839"/>
          <w:tab w:val="left" w:pos="840"/>
        </w:tabs>
        <w:spacing w:before="67"/>
        <w:rPr>
          <w:sz w:val="24"/>
        </w:rPr>
      </w:pPr>
      <w:r>
        <w:rPr>
          <w:sz w:val="24"/>
        </w:rPr>
        <w:t>3,050</w:t>
      </w:r>
      <w:r>
        <w:rPr>
          <w:spacing w:val="-4"/>
          <w:sz w:val="24"/>
        </w:rPr>
        <w:t xml:space="preserve"> </w:t>
      </w:r>
      <w:r>
        <w:rPr>
          <w:sz w:val="24"/>
        </w:rPr>
        <w:t>women</w:t>
      </w:r>
      <w:r>
        <w:rPr>
          <w:spacing w:val="-1"/>
          <w:sz w:val="24"/>
        </w:rPr>
        <w:t xml:space="preserve"> </w:t>
      </w:r>
      <w:r>
        <w:rPr>
          <w:sz w:val="24"/>
        </w:rPr>
        <w:t>and</w:t>
      </w:r>
      <w:r>
        <w:rPr>
          <w:spacing w:val="-1"/>
          <w:sz w:val="24"/>
        </w:rPr>
        <w:t xml:space="preserve"> </w:t>
      </w:r>
      <w:r>
        <w:rPr>
          <w:sz w:val="24"/>
        </w:rPr>
        <w:t>2,020</w:t>
      </w:r>
      <w:r>
        <w:rPr>
          <w:spacing w:val="-1"/>
          <w:sz w:val="24"/>
        </w:rPr>
        <w:t xml:space="preserve"> </w:t>
      </w:r>
      <w:r>
        <w:rPr>
          <w:sz w:val="24"/>
        </w:rPr>
        <w:t>men</w:t>
      </w:r>
      <w:r>
        <w:rPr>
          <w:spacing w:val="-1"/>
          <w:sz w:val="24"/>
        </w:rPr>
        <w:t xml:space="preserve"> </w:t>
      </w:r>
      <w:r>
        <w:rPr>
          <w:sz w:val="24"/>
        </w:rPr>
        <w:t>diagnosed</w:t>
      </w:r>
      <w:r>
        <w:rPr>
          <w:spacing w:val="-1"/>
          <w:sz w:val="24"/>
        </w:rPr>
        <w:t xml:space="preserve"> </w:t>
      </w:r>
      <w:r>
        <w:rPr>
          <w:sz w:val="24"/>
        </w:rPr>
        <w:t>with</w:t>
      </w:r>
      <w:r>
        <w:rPr>
          <w:spacing w:val="-1"/>
          <w:sz w:val="24"/>
        </w:rPr>
        <w:t xml:space="preserve"> </w:t>
      </w:r>
      <w:r>
        <w:rPr>
          <w:sz w:val="24"/>
        </w:rPr>
        <w:t>anal</w:t>
      </w:r>
      <w:r>
        <w:rPr>
          <w:spacing w:val="-1"/>
          <w:sz w:val="24"/>
        </w:rPr>
        <w:t xml:space="preserve"> </w:t>
      </w:r>
      <w:r>
        <w:rPr>
          <w:spacing w:val="-2"/>
          <w:sz w:val="24"/>
        </w:rPr>
        <w:t>cancer.</w:t>
      </w:r>
    </w:p>
    <w:p w14:paraId="6C5B326C" w14:textId="77777777" w:rsidR="00284DC3" w:rsidRDefault="00284DC3">
      <w:pPr>
        <w:rPr>
          <w:sz w:val="24"/>
        </w:rPr>
        <w:sectPr w:rsidR="00284DC3">
          <w:pgSz w:w="12240" w:h="15840"/>
          <w:pgMar w:top="1380" w:right="1680" w:bottom="960" w:left="1680" w:header="0" w:footer="765" w:gutter="0"/>
          <w:cols w:space="720"/>
        </w:sectPr>
      </w:pPr>
    </w:p>
    <w:p w14:paraId="01AA4283" w14:textId="77777777" w:rsidR="00284DC3" w:rsidRDefault="00B62D4A">
      <w:pPr>
        <w:pStyle w:val="BodyText"/>
        <w:spacing w:before="76" w:line="268" w:lineRule="auto"/>
      </w:pPr>
      <w:r>
        <w:lastRenderedPageBreak/>
        <w:t>Certain populations may be at higher risk for HPV-related cancers, such as gay and bisexual</w:t>
      </w:r>
      <w:r>
        <w:rPr>
          <w:spacing w:val="-4"/>
        </w:rPr>
        <w:t xml:space="preserve"> </w:t>
      </w:r>
      <w:r>
        <w:t>men,</w:t>
      </w:r>
      <w:r>
        <w:rPr>
          <w:spacing w:val="-4"/>
        </w:rPr>
        <w:t xml:space="preserve"> </w:t>
      </w:r>
      <w:r>
        <w:t>and</w:t>
      </w:r>
      <w:r>
        <w:rPr>
          <w:spacing w:val="-4"/>
        </w:rPr>
        <w:t xml:space="preserve"> </w:t>
      </w:r>
      <w:r>
        <w:t>individuals</w:t>
      </w:r>
      <w:r>
        <w:rPr>
          <w:spacing w:val="-4"/>
        </w:rPr>
        <w:t xml:space="preserve"> </w:t>
      </w:r>
      <w:r>
        <w:t>with</w:t>
      </w:r>
      <w:r>
        <w:rPr>
          <w:spacing w:val="-4"/>
        </w:rPr>
        <w:t xml:space="preserve"> </w:t>
      </w:r>
      <w:r>
        <w:t>weak</w:t>
      </w:r>
      <w:r>
        <w:rPr>
          <w:spacing w:val="-4"/>
        </w:rPr>
        <w:t xml:space="preserve"> </w:t>
      </w:r>
      <w:r>
        <w:t>immune</w:t>
      </w:r>
      <w:r>
        <w:rPr>
          <w:spacing w:val="-5"/>
        </w:rPr>
        <w:t xml:space="preserve"> </w:t>
      </w:r>
      <w:r>
        <w:t>systems</w:t>
      </w:r>
      <w:r>
        <w:rPr>
          <w:spacing w:val="-4"/>
        </w:rPr>
        <w:t xml:space="preserve"> </w:t>
      </w:r>
      <w:r>
        <w:t>(including</w:t>
      </w:r>
      <w:r>
        <w:rPr>
          <w:spacing w:val="-4"/>
        </w:rPr>
        <w:t xml:space="preserve"> </w:t>
      </w:r>
      <w:r>
        <w:t>those</w:t>
      </w:r>
      <w:r>
        <w:rPr>
          <w:spacing w:val="-5"/>
        </w:rPr>
        <w:t xml:space="preserve"> </w:t>
      </w:r>
      <w:r>
        <w:t>who</w:t>
      </w:r>
      <w:r>
        <w:rPr>
          <w:spacing w:val="-4"/>
        </w:rPr>
        <w:t xml:space="preserve"> </w:t>
      </w:r>
      <w:r>
        <w:t xml:space="preserve">have </w:t>
      </w:r>
      <w:r>
        <w:rPr>
          <w:spacing w:val="-2"/>
        </w:rPr>
        <w:t>HIV/AIDS).</w:t>
      </w:r>
    </w:p>
    <w:p w14:paraId="7BC65701" w14:textId="77777777" w:rsidR="00284DC3" w:rsidRDefault="00B62D4A">
      <w:pPr>
        <w:pStyle w:val="BodyText"/>
        <w:spacing w:before="112"/>
      </w:pPr>
      <w:r>
        <w:t>RRP</w:t>
      </w:r>
      <w:r>
        <w:rPr>
          <w:spacing w:val="-12"/>
        </w:rPr>
        <w:t xml:space="preserve"> </w:t>
      </w:r>
      <w:r>
        <w:t>is</w:t>
      </w:r>
      <w:r>
        <w:rPr>
          <w:spacing w:val="-1"/>
        </w:rPr>
        <w:t xml:space="preserve"> </w:t>
      </w:r>
      <w:r>
        <w:t>very</w:t>
      </w:r>
      <w:r>
        <w:rPr>
          <w:spacing w:val="-1"/>
        </w:rPr>
        <w:t xml:space="preserve"> </w:t>
      </w:r>
      <w:r>
        <w:t>rare.</w:t>
      </w:r>
      <w:r>
        <w:rPr>
          <w:spacing w:val="-1"/>
        </w:rPr>
        <w:t xml:space="preserve"> </w:t>
      </w:r>
      <w:r>
        <w:t>It</w:t>
      </w:r>
      <w:r>
        <w:rPr>
          <w:spacing w:val="-2"/>
        </w:rPr>
        <w:t xml:space="preserve"> </w:t>
      </w:r>
      <w:r>
        <w:t>is</w:t>
      </w:r>
      <w:r>
        <w:rPr>
          <w:spacing w:val="-1"/>
        </w:rPr>
        <w:t xml:space="preserve"> </w:t>
      </w:r>
      <w:r>
        <w:t>estimated</w:t>
      </w:r>
      <w:r>
        <w:rPr>
          <w:spacing w:val="-1"/>
        </w:rPr>
        <w:t xml:space="preserve"> </w:t>
      </w:r>
      <w:r>
        <w:t>that</w:t>
      </w:r>
      <w:r>
        <w:rPr>
          <w:spacing w:val="-1"/>
        </w:rPr>
        <w:t xml:space="preserve"> </w:t>
      </w:r>
      <w:r>
        <w:t>less</w:t>
      </w:r>
      <w:r>
        <w:rPr>
          <w:spacing w:val="-2"/>
        </w:rPr>
        <w:t xml:space="preserve"> </w:t>
      </w:r>
      <w:r>
        <w:t>than</w:t>
      </w:r>
      <w:r>
        <w:rPr>
          <w:spacing w:val="-1"/>
        </w:rPr>
        <w:t xml:space="preserve"> </w:t>
      </w:r>
      <w:r>
        <w:t>2,000</w:t>
      </w:r>
      <w:r>
        <w:rPr>
          <w:spacing w:val="-1"/>
        </w:rPr>
        <w:t xml:space="preserve"> </w:t>
      </w:r>
      <w:r>
        <w:t>children</w:t>
      </w:r>
      <w:r>
        <w:rPr>
          <w:spacing w:val="-1"/>
        </w:rPr>
        <w:t xml:space="preserve"> </w:t>
      </w:r>
      <w:r>
        <w:t>get</w:t>
      </w:r>
      <w:r>
        <w:rPr>
          <w:spacing w:val="-1"/>
        </w:rPr>
        <w:t xml:space="preserve"> </w:t>
      </w:r>
      <w:r>
        <w:t>RRP</w:t>
      </w:r>
      <w:r>
        <w:rPr>
          <w:spacing w:val="-9"/>
        </w:rPr>
        <w:t xml:space="preserve"> </w:t>
      </w:r>
      <w:r>
        <w:t>every</w:t>
      </w:r>
      <w:r>
        <w:rPr>
          <w:spacing w:val="-1"/>
        </w:rPr>
        <w:t xml:space="preserve"> </w:t>
      </w:r>
      <w:r>
        <w:rPr>
          <w:spacing w:val="-2"/>
        </w:rPr>
        <w:t>year.</w:t>
      </w:r>
    </w:p>
    <w:p w14:paraId="0304C325" w14:textId="77777777" w:rsidR="00284DC3" w:rsidRDefault="00B62D4A">
      <w:pPr>
        <w:pStyle w:val="BodyText"/>
        <w:spacing w:before="124" w:line="266" w:lineRule="auto"/>
      </w:pPr>
      <w:r>
        <w:t>A</w:t>
      </w:r>
      <w:r>
        <w:rPr>
          <w:spacing w:val="-11"/>
        </w:rPr>
        <w:t xml:space="preserve"> </w:t>
      </w:r>
      <w:r>
        <w:t>vaccine can now protect females from the four types of HPV</w:t>
      </w:r>
      <w:r>
        <w:rPr>
          <w:spacing w:val="-2"/>
        </w:rPr>
        <w:t xml:space="preserve"> </w:t>
      </w:r>
      <w:r>
        <w:t>that cause most cervical cancers</w:t>
      </w:r>
      <w:r>
        <w:rPr>
          <w:spacing w:val="-4"/>
        </w:rPr>
        <w:t xml:space="preserve"> </w:t>
      </w:r>
      <w:r>
        <w:t>and</w:t>
      </w:r>
      <w:r>
        <w:rPr>
          <w:spacing w:val="-4"/>
        </w:rPr>
        <w:t xml:space="preserve"> </w:t>
      </w:r>
      <w:r>
        <w:t>genital</w:t>
      </w:r>
      <w:r>
        <w:rPr>
          <w:spacing w:val="-4"/>
        </w:rPr>
        <w:t xml:space="preserve"> </w:t>
      </w:r>
      <w:r>
        <w:t>warts.</w:t>
      </w:r>
      <w:r>
        <w:rPr>
          <w:spacing w:val="-8"/>
        </w:rPr>
        <w:t xml:space="preserve"> </w:t>
      </w:r>
      <w:r>
        <w:t>The</w:t>
      </w:r>
      <w:r>
        <w:rPr>
          <w:spacing w:val="-5"/>
        </w:rPr>
        <w:t xml:space="preserve"> </w:t>
      </w:r>
      <w:r>
        <w:t>vaccine</w:t>
      </w:r>
      <w:r>
        <w:rPr>
          <w:spacing w:val="-5"/>
        </w:rPr>
        <w:t xml:space="preserve"> </w:t>
      </w:r>
      <w:r>
        <w:t>is</w:t>
      </w:r>
      <w:r>
        <w:rPr>
          <w:spacing w:val="-4"/>
        </w:rPr>
        <w:t xml:space="preserve"> </w:t>
      </w:r>
      <w:r>
        <w:t>recommended</w:t>
      </w:r>
      <w:r>
        <w:rPr>
          <w:spacing w:val="-4"/>
        </w:rPr>
        <w:t xml:space="preserve"> </w:t>
      </w:r>
      <w:r>
        <w:t>for</w:t>
      </w:r>
      <w:r>
        <w:rPr>
          <w:spacing w:val="-4"/>
        </w:rPr>
        <w:t xml:space="preserve"> </w:t>
      </w:r>
      <w:proofErr w:type="gramStart"/>
      <w:r>
        <w:t>11</w:t>
      </w:r>
      <w:r>
        <w:rPr>
          <w:spacing w:val="-4"/>
        </w:rPr>
        <w:t xml:space="preserve"> </w:t>
      </w:r>
      <w:r>
        <w:t>and</w:t>
      </w:r>
      <w:r>
        <w:rPr>
          <w:spacing w:val="-4"/>
        </w:rPr>
        <w:t xml:space="preserve"> </w:t>
      </w:r>
      <w:r>
        <w:t>12</w:t>
      </w:r>
      <w:r>
        <w:rPr>
          <w:spacing w:val="-4"/>
        </w:rPr>
        <w:t xml:space="preserve"> </w:t>
      </w:r>
      <w:r>
        <w:t>year-old</w:t>
      </w:r>
      <w:proofErr w:type="gramEnd"/>
      <w:r>
        <w:rPr>
          <w:spacing w:val="-4"/>
        </w:rPr>
        <w:t xml:space="preserve"> </w:t>
      </w:r>
      <w:r>
        <w:t>girls.</w:t>
      </w:r>
      <w:r>
        <w:rPr>
          <w:spacing w:val="-4"/>
        </w:rPr>
        <w:t xml:space="preserve"> </w:t>
      </w:r>
      <w:r>
        <w:t>It</w:t>
      </w:r>
      <w:r>
        <w:rPr>
          <w:spacing w:val="-5"/>
        </w:rPr>
        <w:t xml:space="preserve"> </w:t>
      </w:r>
      <w:r>
        <w:t xml:space="preserve">is also recommended for girls and women </w:t>
      </w:r>
      <w:proofErr w:type="gramStart"/>
      <w:r>
        <w:t>age</w:t>
      </w:r>
      <w:proofErr w:type="gramEnd"/>
      <w:r>
        <w:t xml:space="preserve"> 13 through 26 who have not </w:t>
      </w:r>
      <w:r>
        <w:t>yet been vaccinated or completed the vaccine series.</w:t>
      </w:r>
    </w:p>
    <w:p w14:paraId="68BF122B" w14:textId="77777777" w:rsidR="00284DC3" w:rsidRDefault="00284DC3">
      <w:pPr>
        <w:pStyle w:val="BodyText"/>
        <w:spacing w:before="1"/>
        <w:ind w:left="0"/>
        <w:rPr>
          <w:sz w:val="36"/>
        </w:rPr>
      </w:pPr>
    </w:p>
    <w:p w14:paraId="0528F084" w14:textId="77777777" w:rsidR="00284DC3" w:rsidRDefault="00B62D4A">
      <w:pPr>
        <w:pStyle w:val="BodyText"/>
        <w:spacing w:line="261" w:lineRule="auto"/>
        <w:ind w:right="129"/>
      </w:pPr>
      <w:r>
        <w:t>For</w:t>
      </w:r>
      <w:r>
        <w:rPr>
          <w:spacing w:val="-5"/>
        </w:rPr>
        <w:t xml:space="preserve"> </w:t>
      </w:r>
      <w:r>
        <w:t>those</w:t>
      </w:r>
      <w:r>
        <w:rPr>
          <w:spacing w:val="-5"/>
        </w:rPr>
        <w:t xml:space="preserve"> </w:t>
      </w:r>
      <w:r>
        <w:t>who</w:t>
      </w:r>
      <w:r>
        <w:rPr>
          <w:spacing w:val="-5"/>
        </w:rPr>
        <w:t xml:space="preserve"> </w:t>
      </w:r>
      <w:r>
        <w:t>choose</w:t>
      </w:r>
      <w:r>
        <w:rPr>
          <w:spacing w:val="-5"/>
        </w:rPr>
        <w:t xml:space="preserve"> </w:t>
      </w:r>
      <w:r>
        <w:t>to</w:t>
      </w:r>
      <w:r>
        <w:rPr>
          <w:spacing w:val="-5"/>
        </w:rPr>
        <w:t xml:space="preserve"> </w:t>
      </w:r>
      <w:r>
        <w:t>be</w:t>
      </w:r>
      <w:r>
        <w:rPr>
          <w:spacing w:val="-5"/>
        </w:rPr>
        <w:t xml:space="preserve"> </w:t>
      </w:r>
      <w:r>
        <w:t>sexually</w:t>
      </w:r>
      <w:r>
        <w:rPr>
          <w:spacing w:val="-5"/>
        </w:rPr>
        <w:t xml:space="preserve"> </w:t>
      </w:r>
      <w:r>
        <w:t>active,</w:t>
      </w:r>
      <w:r>
        <w:rPr>
          <w:spacing w:val="-5"/>
        </w:rPr>
        <w:t xml:space="preserve"> </w:t>
      </w:r>
      <w:r>
        <w:t>condoms</w:t>
      </w:r>
      <w:r>
        <w:rPr>
          <w:spacing w:val="-5"/>
        </w:rPr>
        <w:t xml:space="preserve"> </w:t>
      </w:r>
      <w:r>
        <w:t>may</w:t>
      </w:r>
      <w:r>
        <w:rPr>
          <w:spacing w:val="-5"/>
        </w:rPr>
        <w:t xml:space="preserve"> </w:t>
      </w:r>
      <w:r>
        <w:t>lower</w:t>
      </w:r>
      <w:r>
        <w:rPr>
          <w:spacing w:val="-5"/>
        </w:rPr>
        <w:t xml:space="preserve"> </w:t>
      </w:r>
      <w:r>
        <w:t>the</w:t>
      </w:r>
      <w:r>
        <w:rPr>
          <w:spacing w:val="-5"/>
        </w:rPr>
        <w:t xml:space="preserve"> </w:t>
      </w:r>
      <w:r>
        <w:t>risk</w:t>
      </w:r>
      <w:r>
        <w:rPr>
          <w:spacing w:val="-5"/>
        </w:rPr>
        <w:t xml:space="preserve"> </w:t>
      </w:r>
      <w:r>
        <w:t>of</w:t>
      </w:r>
      <w:r>
        <w:rPr>
          <w:spacing w:val="-5"/>
        </w:rPr>
        <w:t xml:space="preserve"> </w:t>
      </w:r>
      <w:r>
        <w:t>HPV,</w:t>
      </w:r>
      <w:r>
        <w:rPr>
          <w:spacing w:val="-5"/>
        </w:rPr>
        <w:t xml:space="preserve"> </w:t>
      </w:r>
      <w:r>
        <w:t>if</w:t>
      </w:r>
      <w:r>
        <w:rPr>
          <w:spacing w:val="-5"/>
        </w:rPr>
        <w:t xml:space="preserve"> </w:t>
      </w:r>
      <w:r>
        <w:t>used all the time and the right way. Condoms may also lower the risk of developing HPV- related</w:t>
      </w:r>
      <w:r>
        <w:rPr>
          <w:spacing w:val="-3"/>
        </w:rPr>
        <w:t xml:space="preserve"> </w:t>
      </w:r>
      <w:r>
        <w:t>diseases,</w:t>
      </w:r>
      <w:r>
        <w:rPr>
          <w:spacing w:val="-3"/>
        </w:rPr>
        <w:t xml:space="preserve"> </w:t>
      </w:r>
      <w:r>
        <w:t>such</w:t>
      </w:r>
      <w:r>
        <w:rPr>
          <w:spacing w:val="-3"/>
        </w:rPr>
        <w:t xml:space="preserve"> </w:t>
      </w:r>
      <w:r>
        <w:t>as</w:t>
      </w:r>
      <w:r>
        <w:rPr>
          <w:spacing w:val="-3"/>
        </w:rPr>
        <w:t xml:space="preserve"> </w:t>
      </w:r>
      <w:r>
        <w:t>genital</w:t>
      </w:r>
      <w:r>
        <w:rPr>
          <w:spacing w:val="-3"/>
        </w:rPr>
        <w:t xml:space="preserve"> </w:t>
      </w:r>
      <w:r>
        <w:t>warts</w:t>
      </w:r>
      <w:r>
        <w:rPr>
          <w:spacing w:val="-3"/>
        </w:rPr>
        <w:t xml:space="preserve"> </w:t>
      </w:r>
      <w:r>
        <w:t>and</w:t>
      </w:r>
      <w:r>
        <w:rPr>
          <w:spacing w:val="-3"/>
        </w:rPr>
        <w:t xml:space="preserve"> </w:t>
      </w:r>
      <w:r>
        <w:t>cervical</w:t>
      </w:r>
      <w:r>
        <w:rPr>
          <w:spacing w:val="-3"/>
        </w:rPr>
        <w:t xml:space="preserve"> </w:t>
      </w:r>
      <w:r>
        <w:t>cancer.</w:t>
      </w:r>
      <w:r>
        <w:rPr>
          <w:spacing w:val="-3"/>
        </w:rPr>
        <w:t xml:space="preserve"> </w:t>
      </w:r>
      <w:r>
        <w:t>But</w:t>
      </w:r>
      <w:r>
        <w:rPr>
          <w:spacing w:val="-4"/>
        </w:rPr>
        <w:t xml:space="preserve"> </w:t>
      </w:r>
      <w:r>
        <w:t>HPV</w:t>
      </w:r>
      <w:r>
        <w:rPr>
          <w:spacing w:val="-8"/>
        </w:rPr>
        <w:t xml:space="preserve"> </w:t>
      </w:r>
      <w:r>
        <w:t>can</w:t>
      </w:r>
      <w:r>
        <w:rPr>
          <w:spacing w:val="-3"/>
        </w:rPr>
        <w:t xml:space="preserve"> </w:t>
      </w:r>
      <w:r>
        <w:t>infect</w:t>
      </w:r>
      <w:r>
        <w:rPr>
          <w:spacing w:val="-3"/>
        </w:rPr>
        <w:t xml:space="preserve"> </w:t>
      </w:r>
      <w:r>
        <w:t>areas</w:t>
      </w:r>
      <w:r>
        <w:rPr>
          <w:spacing w:val="-3"/>
        </w:rPr>
        <w:t xml:space="preserve"> </w:t>
      </w:r>
      <w:r>
        <w:t xml:space="preserve">that are not covered by a condom—so condoms may not </w:t>
      </w:r>
      <w:r>
        <w:rPr>
          <w:i/>
        </w:rPr>
        <w:t xml:space="preserve">fully </w:t>
      </w:r>
      <w:r>
        <w:t>protect against HPV.</w:t>
      </w:r>
      <w:r>
        <w:rPr>
          <w:spacing w:val="40"/>
        </w:rPr>
        <w:t xml:space="preserve"> </w:t>
      </w:r>
      <w:proofErr w:type="gramStart"/>
      <w:r>
        <w:t>So</w:t>
      </w:r>
      <w:proofErr w:type="gramEnd"/>
      <w:r>
        <w:t xml:space="preserve"> </w:t>
      </w:r>
      <w:r>
        <w:t>the only sure way to prevent HPV is to avoid all sexual activity.</w:t>
      </w:r>
    </w:p>
    <w:p w14:paraId="0E9FA9DC" w14:textId="77777777" w:rsidR="00284DC3" w:rsidRDefault="00B62D4A">
      <w:pPr>
        <w:pStyle w:val="BodyText"/>
        <w:spacing w:before="96" w:line="271" w:lineRule="auto"/>
        <w:ind w:right="171"/>
      </w:pPr>
      <w:r>
        <w:t>Individuals</w:t>
      </w:r>
      <w:r>
        <w:rPr>
          <w:spacing w:val="-3"/>
        </w:rPr>
        <w:t xml:space="preserve"> </w:t>
      </w:r>
      <w:r>
        <w:t>can</w:t>
      </w:r>
      <w:r>
        <w:rPr>
          <w:spacing w:val="-3"/>
        </w:rPr>
        <w:t xml:space="preserve"> </w:t>
      </w:r>
      <w:r>
        <w:t>also</w:t>
      </w:r>
      <w:r>
        <w:rPr>
          <w:spacing w:val="-3"/>
        </w:rPr>
        <w:t xml:space="preserve"> </w:t>
      </w:r>
      <w:r>
        <w:t>lower</w:t>
      </w:r>
      <w:r>
        <w:rPr>
          <w:spacing w:val="-3"/>
        </w:rPr>
        <w:t xml:space="preserve"> </w:t>
      </w:r>
      <w:r>
        <w:t>their</w:t>
      </w:r>
      <w:r>
        <w:rPr>
          <w:spacing w:val="-3"/>
        </w:rPr>
        <w:t xml:space="preserve"> </w:t>
      </w:r>
      <w:r>
        <w:t>chances</w:t>
      </w:r>
      <w:r>
        <w:rPr>
          <w:spacing w:val="-3"/>
        </w:rPr>
        <w:t xml:space="preserve"> </w:t>
      </w:r>
      <w:r>
        <w:t>of</w:t>
      </w:r>
      <w:r>
        <w:rPr>
          <w:spacing w:val="-3"/>
        </w:rPr>
        <w:t xml:space="preserve"> </w:t>
      </w:r>
      <w:r>
        <w:t>getting</w:t>
      </w:r>
      <w:r>
        <w:rPr>
          <w:spacing w:val="-3"/>
        </w:rPr>
        <w:t xml:space="preserve"> </w:t>
      </w:r>
      <w:r>
        <w:t>HPV</w:t>
      </w:r>
      <w:r>
        <w:rPr>
          <w:spacing w:val="-8"/>
        </w:rPr>
        <w:t xml:space="preserve"> </w:t>
      </w:r>
      <w:r>
        <w:t>by</w:t>
      </w:r>
      <w:r>
        <w:rPr>
          <w:spacing w:val="-3"/>
        </w:rPr>
        <w:t xml:space="preserve"> </w:t>
      </w:r>
      <w:r>
        <w:t>being</w:t>
      </w:r>
      <w:r>
        <w:rPr>
          <w:spacing w:val="-3"/>
        </w:rPr>
        <w:t xml:space="preserve"> </w:t>
      </w:r>
      <w:r>
        <w:t>in</w:t>
      </w:r>
      <w:r>
        <w:rPr>
          <w:spacing w:val="-3"/>
        </w:rPr>
        <w:t xml:space="preserve"> </w:t>
      </w:r>
      <w:r>
        <w:t>a</w:t>
      </w:r>
      <w:r>
        <w:rPr>
          <w:spacing w:val="-4"/>
        </w:rPr>
        <w:t xml:space="preserve"> </w:t>
      </w:r>
      <w:r>
        <w:t>mutually</w:t>
      </w:r>
      <w:r>
        <w:rPr>
          <w:spacing w:val="-3"/>
        </w:rPr>
        <w:t xml:space="preserve"> </w:t>
      </w:r>
      <w:r>
        <w:t>faithful relationship with someone who has had no or few sex partners. However, even people with</w:t>
      </w:r>
      <w:r>
        <w:rPr>
          <w:spacing w:val="-5"/>
        </w:rPr>
        <w:t xml:space="preserve"> </w:t>
      </w:r>
      <w:r>
        <w:t>only</w:t>
      </w:r>
      <w:r>
        <w:rPr>
          <w:spacing w:val="-5"/>
        </w:rPr>
        <w:t xml:space="preserve"> </w:t>
      </w:r>
      <w:r>
        <w:t>one</w:t>
      </w:r>
      <w:r>
        <w:rPr>
          <w:spacing w:val="-6"/>
        </w:rPr>
        <w:t xml:space="preserve"> </w:t>
      </w:r>
      <w:r>
        <w:t>lifetime</w:t>
      </w:r>
      <w:r>
        <w:rPr>
          <w:spacing w:val="-6"/>
        </w:rPr>
        <w:t xml:space="preserve"> </w:t>
      </w:r>
      <w:r>
        <w:t>sex</w:t>
      </w:r>
      <w:r>
        <w:rPr>
          <w:spacing w:val="-5"/>
        </w:rPr>
        <w:t xml:space="preserve"> </w:t>
      </w:r>
      <w:r>
        <w:t>partner</w:t>
      </w:r>
      <w:r>
        <w:rPr>
          <w:spacing w:val="-5"/>
        </w:rPr>
        <w:t xml:space="preserve"> </w:t>
      </w:r>
      <w:r>
        <w:t>can</w:t>
      </w:r>
      <w:r>
        <w:rPr>
          <w:spacing w:val="-5"/>
        </w:rPr>
        <w:t xml:space="preserve"> </w:t>
      </w:r>
      <w:r>
        <w:t>get</w:t>
      </w:r>
      <w:r>
        <w:rPr>
          <w:spacing w:val="-5"/>
        </w:rPr>
        <w:t xml:space="preserve"> </w:t>
      </w:r>
      <w:r>
        <w:t>HPV,</w:t>
      </w:r>
      <w:r>
        <w:rPr>
          <w:spacing w:val="-5"/>
        </w:rPr>
        <w:t xml:space="preserve"> </w:t>
      </w:r>
      <w:r>
        <w:t>if</w:t>
      </w:r>
      <w:r>
        <w:rPr>
          <w:spacing w:val="-5"/>
        </w:rPr>
        <w:t xml:space="preserve"> </w:t>
      </w:r>
      <w:r>
        <w:t>their</w:t>
      </w:r>
      <w:r>
        <w:rPr>
          <w:spacing w:val="-5"/>
        </w:rPr>
        <w:t xml:space="preserve"> </w:t>
      </w:r>
      <w:r>
        <w:t>partner</w:t>
      </w:r>
      <w:r>
        <w:rPr>
          <w:spacing w:val="-5"/>
        </w:rPr>
        <w:t xml:space="preserve"> </w:t>
      </w:r>
      <w:r>
        <w:t>was</w:t>
      </w:r>
      <w:r>
        <w:rPr>
          <w:spacing w:val="-5"/>
        </w:rPr>
        <w:t xml:space="preserve"> </w:t>
      </w:r>
      <w:r>
        <w:t>infected</w:t>
      </w:r>
      <w:r>
        <w:rPr>
          <w:spacing w:val="-5"/>
        </w:rPr>
        <w:t xml:space="preserve"> </w:t>
      </w:r>
      <w:r>
        <w:t>with</w:t>
      </w:r>
      <w:r>
        <w:rPr>
          <w:spacing w:val="-5"/>
        </w:rPr>
        <w:t xml:space="preserve"> </w:t>
      </w:r>
      <w:r>
        <w:t>HPV. For those who are not in long-term mutually monogamous relationships, limiting the number of sex partners and choosing a partner less likely to be infected may lower the risk of HPV.</w:t>
      </w:r>
      <w:r>
        <w:t xml:space="preserve"> Partners less likely to be infected include those who have had no or few prior sex partners. But it may not be possible to determine if a partner who has been sexually active in the past is currently infected.</w:t>
      </w:r>
    </w:p>
    <w:p w14:paraId="1E440F5A" w14:textId="77777777" w:rsidR="00284DC3" w:rsidRDefault="00B62D4A">
      <w:pPr>
        <w:pStyle w:val="BodyText"/>
        <w:spacing w:before="105" w:line="268" w:lineRule="auto"/>
        <w:ind w:right="129"/>
      </w:pPr>
      <w:r>
        <w:t>There are important steps girls and women can</w:t>
      </w:r>
      <w:r>
        <w:t xml:space="preserve"> take to prevent cervical cancer.</w:t>
      </w:r>
      <w:r>
        <w:rPr>
          <w:spacing w:val="-1"/>
        </w:rPr>
        <w:t xml:space="preserve"> </w:t>
      </w:r>
      <w:r>
        <w:t>The HPV vaccine</w:t>
      </w:r>
      <w:r>
        <w:rPr>
          <w:spacing w:val="-4"/>
        </w:rPr>
        <w:t xml:space="preserve"> </w:t>
      </w:r>
      <w:r>
        <w:t>can</w:t>
      </w:r>
      <w:r>
        <w:rPr>
          <w:spacing w:val="-3"/>
        </w:rPr>
        <w:t xml:space="preserve"> </w:t>
      </w:r>
      <w:r>
        <w:t>protect</w:t>
      </w:r>
      <w:r>
        <w:rPr>
          <w:spacing w:val="-3"/>
        </w:rPr>
        <w:t xml:space="preserve"> </w:t>
      </w:r>
      <w:r>
        <w:t>against</w:t>
      </w:r>
      <w:r>
        <w:rPr>
          <w:spacing w:val="-3"/>
        </w:rPr>
        <w:t xml:space="preserve"> </w:t>
      </w:r>
      <w:r>
        <w:t>most</w:t>
      </w:r>
      <w:r>
        <w:rPr>
          <w:spacing w:val="-3"/>
        </w:rPr>
        <w:t xml:space="preserve"> </w:t>
      </w:r>
      <w:r>
        <w:t>cervical</w:t>
      </w:r>
      <w:r>
        <w:rPr>
          <w:spacing w:val="-3"/>
        </w:rPr>
        <w:t xml:space="preserve"> </w:t>
      </w:r>
      <w:r>
        <w:t>cancers</w:t>
      </w:r>
      <w:r>
        <w:rPr>
          <w:spacing w:val="-3"/>
        </w:rPr>
        <w:t xml:space="preserve"> </w:t>
      </w:r>
      <w:r>
        <w:t>(see</w:t>
      </w:r>
      <w:r>
        <w:rPr>
          <w:spacing w:val="-4"/>
        </w:rPr>
        <w:t xml:space="preserve"> </w:t>
      </w:r>
      <w:r>
        <w:t>above).</w:t>
      </w:r>
      <w:r>
        <w:rPr>
          <w:spacing w:val="-3"/>
        </w:rPr>
        <w:t xml:space="preserve"> </w:t>
      </w:r>
      <w:r>
        <w:t>Cervical</w:t>
      </w:r>
      <w:r>
        <w:rPr>
          <w:spacing w:val="-3"/>
        </w:rPr>
        <w:t xml:space="preserve"> </w:t>
      </w:r>
      <w:r>
        <w:t>cancer</w:t>
      </w:r>
      <w:r>
        <w:rPr>
          <w:spacing w:val="-3"/>
        </w:rPr>
        <w:t xml:space="preserve"> </w:t>
      </w:r>
      <w:r>
        <w:t>can</w:t>
      </w:r>
      <w:r>
        <w:rPr>
          <w:spacing w:val="-3"/>
        </w:rPr>
        <w:t xml:space="preserve"> </w:t>
      </w:r>
      <w:r>
        <w:t>also</w:t>
      </w:r>
      <w:r>
        <w:rPr>
          <w:spacing w:val="-3"/>
        </w:rPr>
        <w:t xml:space="preserve"> </w:t>
      </w:r>
      <w:r>
        <w:t>be prevented with routine cervical cancer screening and follow-up of abnormal results. The Pap test can identify abnormal or p</w:t>
      </w:r>
      <w:r>
        <w:t>re-cancerous changes in the cervix so that they can be removed before cancer develops.</w:t>
      </w:r>
      <w:r>
        <w:rPr>
          <w:spacing w:val="-8"/>
        </w:rPr>
        <w:t xml:space="preserve"> </w:t>
      </w:r>
      <w:r>
        <w:t>An HPV DNA</w:t>
      </w:r>
      <w:r>
        <w:rPr>
          <w:spacing w:val="-8"/>
        </w:rPr>
        <w:t xml:space="preserve"> </w:t>
      </w:r>
      <w:r>
        <w:t>test, which can find high-risk HPV on a woman’s cervix, may also be</w:t>
      </w:r>
      <w:r>
        <w:rPr>
          <w:spacing w:val="-1"/>
        </w:rPr>
        <w:t xml:space="preserve"> </w:t>
      </w:r>
      <w:r>
        <w:t>used with a</w:t>
      </w:r>
      <w:r>
        <w:rPr>
          <w:spacing w:val="-1"/>
        </w:rPr>
        <w:t xml:space="preserve"> </w:t>
      </w:r>
      <w:r>
        <w:t>Pap test in certain cases.</w:t>
      </w:r>
      <w:r>
        <w:rPr>
          <w:spacing w:val="-5"/>
        </w:rPr>
        <w:t xml:space="preserve"> </w:t>
      </w:r>
      <w:r>
        <w:t>The</w:t>
      </w:r>
      <w:r>
        <w:rPr>
          <w:spacing w:val="-1"/>
        </w:rPr>
        <w:t xml:space="preserve"> </w:t>
      </w:r>
      <w:r>
        <w:t>HPV</w:t>
      </w:r>
      <w:r>
        <w:rPr>
          <w:spacing w:val="-5"/>
        </w:rPr>
        <w:t xml:space="preserve"> </w:t>
      </w:r>
      <w:r>
        <w:t>test can help healthcare professionals deci</w:t>
      </w:r>
      <w:r>
        <w:t>de if more tests or treatment are needed. Even women who got the vaccine when they were younger need regular cervical cancer screening because the vaccine does not protect against all cervical cancers.</w:t>
      </w:r>
    </w:p>
    <w:p w14:paraId="340DAC8A" w14:textId="77777777" w:rsidR="00284DC3" w:rsidRDefault="00B62D4A">
      <w:pPr>
        <w:pStyle w:val="BodyText"/>
        <w:spacing w:before="118" w:line="273" w:lineRule="auto"/>
        <w:ind w:right="213"/>
      </w:pPr>
      <w:r>
        <w:t>There is currently no vaccine licensed to prevent HPV-</w:t>
      </w:r>
      <w:r>
        <w:t>related diseases in men. Studies are now being done to find out if the vaccine is also safe in men, and if it can protect them against HPV and related conditions. The FDA</w:t>
      </w:r>
      <w:r>
        <w:rPr>
          <w:spacing w:val="-6"/>
        </w:rPr>
        <w:t xml:space="preserve"> </w:t>
      </w:r>
      <w:r>
        <w:t>will consider licensing the vaccine for boys and men if there is proof that it is saf</w:t>
      </w:r>
      <w:r>
        <w:t>e and effective for them. There is also no approved screening test to find early signs of penile or anal cancer. Some experts recommend</w:t>
      </w:r>
      <w:r>
        <w:rPr>
          <w:spacing w:val="-5"/>
        </w:rPr>
        <w:t xml:space="preserve"> </w:t>
      </w:r>
      <w:r>
        <w:t>yearly</w:t>
      </w:r>
      <w:r>
        <w:rPr>
          <w:spacing w:val="-5"/>
        </w:rPr>
        <w:t xml:space="preserve"> </w:t>
      </w:r>
      <w:r>
        <w:t>anal</w:t>
      </w:r>
      <w:r>
        <w:rPr>
          <w:spacing w:val="-5"/>
        </w:rPr>
        <w:t xml:space="preserve"> </w:t>
      </w:r>
      <w:r>
        <w:t>Pap</w:t>
      </w:r>
      <w:r>
        <w:rPr>
          <w:spacing w:val="-5"/>
        </w:rPr>
        <w:t xml:space="preserve"> </w:t>
      </w:r>
      <w:r>
        <w:t>tests</w:t>
      </w:r>
      <w:r>
        <w:rPr>
          <w:spacing w:val="-5"/>
        </w:rPr>
        <w:t xml:space="preserve"> </w:t>
      </w:r>
      <w:r>
        <w:t>for</w:t>
      </w:r>
      <w:r>
        <w:rPr>
          <w:spacing w:val="-5"/>
        </w:rPr>
        <w:t xml:space="preserve"> </w:t>
      </w:r>
      <w:r>
        <w:t>gay</w:t>
      </w:r>
      <w:r>
        <w:rPr>
          <w:spacing w:val="-5"/>
        </w:rPr>
        <w:t xml:space="preserve"> </w:t>
      </w:r>
      <w:r>
        <w:t>and</w:t>
      </w:r>
      <w:r>
        <w:rPr>
          <w:spacing w:val="-5"/>
        </w:rPr>
        <w:t xml:space="preserve"> </w:t>
      </w:r>
      <w:r>
        <w:t>bisexual</w:t>
      </w:r>
      <w:r>
        <w:rPr>
          <w:spacing w:val="-5"/>
        </w:rPr>
        <w:t xml:space="preserve"> </w:t>
      </w:r>
      <w:r>
        <w:t>men</w:t>
      </w:r>
      <w:r>
        <w:rPr>
          <w:spacing w:val="-5"/>
        </w:rPr>
        <w:t xml:space="preserve"> </w:t>
      </w:r>
      <w:r>
        <w:t>and</w:t>
      </w:r>
      <w:r>
        <w:rPr>
          <w:spacing w:val="-5"/>
        </w:rPr>
        <w:t xml:space="preserve"> </w:t>
      </w:r>
      <w:r>
        <w:t>for</w:t>
      </w:r>
      <w:r>
        <w:rPr>
          <w:spacing w:val="-5"/>
        </w:rPr>
        <w:t xml:space="preserve"> </w:t>
      </w:r>
      <w:r>
        <w:t>HIV-positive</w:t>
      </w:r>
      <w:r>
        <w:rPr>
          <w:spacing w:val="-6"/>
        </w:rPr>
        <w:t xml:space="preserve"> </w:t>
      </w:r>
      <w:r>
        <w:t>persons because anal cancer is more common in these populations. Scientists are still studying</w:t>
      </w:r>
    </w:p>
    <w:p w14:paraId="0BA0F07E" w14:textId="77777777" w:rsidR="00284DC3" w:rsidRDefault="00284DC3">
      <w:pPr>
        <w:spacing w:line="273" w:lineRule="auto"/>
        <w:sectPr w:rsidR="00284DC3">
          <w:pgSz w:w="12240" w:h="15840"/>
          <w:pgMar w:top="1380" w:right="1680" w:bottom="960" w:left="1680" w:header="0" w:footer="765" w:gutter="0"/>
          <w:cols w:space="720"/>
        </w:sectPr>
      </w:pPr>
    </w:p>
    <w:p w14:paraId="3836DAC1" w14:textId="77777777" w:rsidR="00284DC3" w:rsidRDefault="00B62D4A">
      <w:pPr>
        <w:pStyle w:val="BodyText"/>
        <w:spacing w:before="76" w:line="261" w:lineRule="auto"/>
        <w:ind w:right="129"/>
      </w:pPr>
      <w:r>
        <w:lastRenderedPageBreak/>
        <w:t>how</w:t>
      </w:r>
      <w:r>
        <w:rPr>
          <w:spacing w:val="-3"/>
        </w:rPr>
        <w:t xml:space="preserve"> </w:t>
      </w:r>
      <w:r>
        <w:t>best</w:t>
      </w:r>
      <w:r>
        <w:rPr>
          <w:spacing w:val="-3"/>
        </w:rPr>
        <w:t xml:space="preserve"> </w:t>
      </w:r>
      <w:r>
        <w:t>to</w:t>
      </w:r>
      <w:r>
        <w:rPr>
          <w:spacing w:val="-3"/>
        </w:rPr>
        <w:t xml:space="preserve"> </w:t>
      </w:r>
      <w:r>
        <w:t>screen</w:t>
      </w:r>
      <w:r>
        <w:rPr>
          <w:spacing w:val="-3"/>
        </w:rPr>
        <w:t xml:space="preserve"> </w:t>
      </w:r>
      <w:r>
        <w:t>for</w:t>
      </w:r>
      <w:r>
        <w:rPr>
          <w:spacing w:val="-3"/>
        </w:rPr>
        <w:t xml:space="preserve"> </w:t>
      </w:r>
      <w:r>
        <w:t>penile</w:t>
      </w:r>
      <w:r>
        <w:rPr>
          <w:spacing w:val="-4"/>
        </w:rPr>
        <w:t xml:space="preserve"> </w:t>
      </w:r>
      <w:r>
        <w:t>and</w:t>
      </w:r>
      <w:r>
        <w:rPr>
          <w:spacing w:val="-3"/>
        </w:rPr>
        <w:t xml:space="preserve"> </w:t>
      </w:r>
      <w:r>
        <w:t>anal</w:t>
      </w:r>
      <w:r>
        <w:rPr>
          <w:spacing w:val="-3"/>
        </w:rPr>
        <w:t xml:space="preserve"> </w:t>
      </w:r>
      <w:r>
        <w:t>cancers</w:t>
      </w:r>
      <w:r>
        <w:rPr>
          <w:spacing w:val="-3"/>
        </w:rPr>
        <w:t xml:space="preserve"> </w:t>
      </w:r>
      <w:r>
        <w:t>in</w:t>
      </w:r>
      <w:r>
        <w:rPr>
          <w:spacing w:val="-3"/>
        </w:rPr>
        <w:t xml:space="preserve"> </w:t>
      </w:r>
      <w:r>
        <w:t>those</w:t>
      </w:r>
      <w:r>
        <w:rPr>
          <w:spacing w:val="-4"/>
        </w:rPr>
        <w:t xml:space="preserve"> </w:t>
      </w:r>
      <w:r>
        <w:t>who</w:t>
      </w:r>
      <w:r>
        <w:rPr>
          <w:spacing w:val="-3"/>
        </w:rPr>
        <w:t xml:space="preserve"> </w:t>
      </w:r>
      <w:r>
        <w:t>may</w:t>
      </w:r>
      <w:r>
        <w:rPr>
          <w:spacing w:val="-3"/>
        </w:rPr>
        <w:t xml:space="preserve"> </w:t>
      </w:r>
      <w:r>
        <w:t>be</w:t>
      </w:r>
      <w:r>
        <w:rPr>
          <w:spacing w:val="-4"/>
        </w:rPr>
        <w:t xml:space="preserve"> </w:t>
      </w:r>
      <w:r>
        <w:t>at</w:t>
      </w:r>
      <w:r>
        <w:rPr>
          <w:spacing w:val="-3"/>
        </w:rPr>
        <w:t xml:space="preserve"> </w:t>
      </w:r>
      <w:r>
        <w:t>highest</w:t>
      </w:r>
      <w:r>
        <w:rPr>
          <w:spacing w:val="-3"/>
        </w:rPr>
        <w:t xml:space="preserve"> </w:t>
      </w:r>
      <w:r>
        <w:t>risk</w:t>
      </w:r>
      <w:r>
        <w:rPr>
          <w:spacing w:val="-3"/>
        </w:rPr>
        <w:t xml:space="preserve"> </w:t>
      </w:r>
      <w:r>
        <w:t>for those diseases.</w:t>
      </w:r>
    </w:p>
    <w:p w14:paraId="2B72F4CF" w14:textId="77777777" w:rsidR="00284DC3" w:rsidRDefault="00B62D4A">
      <w:pPr>
        <w:pStyle w:val="BodyText"/>
        <w:spacing w:before="118" w:line="268" w:lineRule="auto"/>
        <w:ind w:right="220"/>
      </w:pPr>
      <w:r>
        <w:t>Generally, cesarean delivery is not recommen</w:t>
      </w:r>
      <w:r>
        <w:t>ded for women with genital warts to prevent</w:t>
      </w:r>
      <w:r>
        <w:rPr>
          <w:spacing w:val="-4"/>
        </w:rPr>
        <w:t xml:space="preserve"> </w:t>
      </w:r>
      <w:r>
        <w:t>RRP</w:t>
      </w:r>
      <w:r>
        <w:rPr>
          <w:spacing w:val="-12"/>
        </w:rPr>
        <w:t xml:space="preserve"> </w:t>
      </w:r>
      <w:r>
        <w:t>in</w:t>
      </w:r>
      <w:r>
        <w:rPr>
          <w:spacing w:val="-3"/>
        </w:rPr>
        <w:t xml:space="preserve"> </w:t>
      </w:r>
      <w:r>
        <w:t>their</w:t>
      </w:r>
      <w:r>
        <w:rPr>
          <w:spacing w:val="-3"/>
        </w:rPr>
        <w:t xml:space="preserve"> </w:t>
      </w:r>
      <w:r>
        <w:t>babies.</w:t>
      </w:r>
      <w:r>
        <w:rPr>
          <w:spacing w:val="-8"/>
        </w:rPr>
        <w:t xml:space="preserve"> </w:t>
      </w:r>
      <w:r>
        <w:t>This</w:t>
      </w:r>
      <w:r>
        <w:rPr>
          <w:spacing w:val="-3"/>
        </w:rPr>
        <w:t xml:space="preserve"> </w:t>
      </w:r>
      <w:r>
        <w:t>is</w:t>
      </w:r>
      <w:r>
        <w:rPr>
          <w:spacing w:val="-3"/>
        </w:rPr>
        <w:t xml:space="preserve"> </w:t>
      </w:r>
      <w:r>
        <w:t>because</w:t>
      </w:r>
      <w:r>
        <w:rPr>
          <w:spacing w:val="-4"/>
        </w:rPr>
        <w:t xml:space="preserve"> </w:t>
      </w:r>
      <w:r>
        <w:t>it</w:t>
      </w:r>
      <w:r>
        <w:rPr>
          <w:spacing w:val="-3"/>
        </w:rPr>
        <w:t xml:space="preserve"> </w:t>
      </w:r>
      <w:r>
        <w:t>is</w:t>
      </w:r>
      <w:r>
        <w:rPr>
          <w:spacing w:val="-3"/>
        </w:rPr>
        <w:t xml:space="preserve"> </w:t>
      </w:r>
      <w:r>
        <w:t>unclear</w:t>
      </w:r>
      <w:r>
        <w:rPr>
          <w:spacing w:val="-3"/>
        </w:rPr>
        <w:t xml:space="preserve"> </w:t>
      </w:r>
      <w:r>
        <w:t>whether</w:t>
      </w:r>
      <w:r>
        <w:rPr>
          <w:spacing w:val="-3"/>
        </w:rPr>
        <w:t xml:space="preserve"> </w:t>
      </w:r>
      <w:r>
        <w:t>cesarean</w:t>
      </w:r>
      <w:r>
        <w:rPr>
          <w:spacing w:val="-3"/>
        </w:rPr>
        <w:t xml:space="preserve"> </w:t>
      </w:r>
      <w:r>
        <w:t xml:space="preserve">delivery </w:t>
      </w:r>
      <w:proofErr w:type="gramStart"/>
      <w:r>
        <w:t>actually prevents</w:t>
      </w:r>
      <w:proofErr w:type="gramEnd"/>
      <w:r>
        <w:t xml:space="preserve"> RRP in infants and children.</w:t>
      </w:r>
    </w:p>
    <w:p w14:paraId="742662BE" w14:textId="77777777" w:rsidR="00284DC3" w:rsidRDefault="00B62D4A">
      <w:pPr>
        <w:pStyle w:val="BodyText"/>
        <w:spacing w:before="113" w:line="268" w:lineRule="auto"/>
        <w:ind w:right="171"/>
        <w:rPr>
          <w:i/>
        </w:rPr>
      </w:pPr>
      <w:r>
        <w:t>The</w:t>
      </w:r>
      <w:r>
        <w:rPr>
          <w:spacing w:val="-1"/>
        </w:rPr>
        <w:t xml:space="preserve"> </w:t>
      </w:r>
      <w:r>
        <w:t>HPV</w:t>
      </w:r>
      <w:r>
        <w:rPr>
          <w:spacing w:val="-5"/>
        </w:rPr>
        <w:t xml:space="preserve"> </w:t>
      </w:r>
      <w:r>
        <w:t>test on the</w:t>
      </w:r>
      <w:r>
        <w:rPr>
          <w:spacing w:val="-1"/>
        </w:rPr>
        <w:t xml:space="preserve"> </w:t>
      </w:r>
      <w:r>
        <w:t>market is only used as part</w:t>
      </w:r>
      <w:r>
        <w:rPr>
          <w:spacing w:val="-1"/>
        </w:rPr>
        <w:t xml:space="preserve"> </w:t>
      </w:r>
      <w:r>
        <w:t>of cervical cancer screening.</w:t>
      </w:r>
      <w:r>
        <w:rPr>
          <w:spacing w:val="-5"/>
        </w:rPr>
        <w:t xml:space="preserve"> </w:t>
      </w:r>
      <w:r>
        <w:t>There</w:t>
      </w:r>
      <w:r>
        <w:rPr>
          <w:spacing w:val="-1"/>
        </w:rPr>
        <w:t xml:space="preserve"> </w:t>
      </w:r>
      <w:r>
        <w:t>is n</w:t>
      </w:r>
      <w:r>
        <w:t>o general test for men or women to check one’s overall “HPV status.”</w:t>
      </w:r>
      <w:r>
        <w:rPr>
          <w:spacing w:val="40"/>
        </w:rPr>
        <w:t xml:space="preserve"> </w:t>
      </w:r>
      <w:r>
        <w:t xml:space="preserve">HPV usually goes away on its own, without causing health problems. </w:t>
      </w:r>
      <w:proofErr w:type="gramStart"/>
      <w:r>
        <w:t>So</w:t>
      </w:r>
      <w:proofErr w:type="gramEnd"/>
      <w:r>
        <w:t xml:space="preserve"> an HPV infection that is found today will most likely not be there a year or two from now. For this reason, there is </w:t>
      </w:r>
      <w:r>
        <w:t xml:space="preserve">no need to be tested just to find out if you have HPV </w:t>
      </w:r>
      <w:r>
        <w:rPr>
          <w:i/>
        </w:rPr>
        <w:t>now</w:t>
      </w:r>
      <w:r>
        <w:t>. However, you should get tested for</w:t>
      </w:r>
      <w:r>
        <w:rPr>
          <w:spacing w:val="-4"/>
        </w:rPr>
        <w:t xml:space="preserve"> </w:t>
      </w:r>
      <w:r>
        <w:t>signs</w:t>
      </w:r>
      <w:r>
        <w:rPr>
          <w:spacing w:val="-4"/>
        </w:rPr>
        <w:t xml:space="preserve"> </w:t>
      </w:r>
      <w:r>
        <w:t>of</w:t>
      </w:r>
      <w:r>
        <w:rPr>
          <w:spacing w:val="-4"/>
        </w:rPr>
        <w:t xml:space="preserve"> </w:t>
      </w:r>
      <w:r>
        <w:t>disease</w:t>
      </w:r>
      <w:r>
        <w:rPr>
          <w:spacing w:val="-4"/>
        </w:rPr>
        <w:t xml:space="preserve"> </w:t>
      </w:r>
      <w:r>
        <w:t>that</w:t>
      </w:r>
      <w:r>
        <w:rPr>
          <w:spacing w:val="-4"/>
        </w:rPr>
        <w:t xml:space="preserve"> </w:t>
      </w:r>
      <w:r>
        <w:t>HPV</w:t>
      </w:r>
      <w:r>
        <w:rPr>
          <w:spacing w:val="-8"/>
        </w:rPr>
        <w:t xml:space="preserve"> </w:t>
      </w:r>
      <w:r>
        <w:t>can</w:t>
      </w:r>
      <w:r>
        <w:rPr>
          <w:spacing w:val="-4"/>
        </w:rPr>
        <w:t xml:space="preserve"> </w:t>
      </w:r>
      <w:r>
        <w:t>cause,</w:t>
      </w:r>
      <w:r>
        <w:rPr>
          <w:spacing w:val="-4"/>
        </w:rPr>
        <w:t xml:space="preserve"> </w:t>
      </w:r>
      <w:r>
        <w:t>such</w:t>
      </w:r>
      <w:r>
        <w:rPr>
          <w:spacing w:val="-4"/>
        </w:rPr>
        <w:t xml:space="preserve"> </w:t>
      </w:r>
      <w:r>
        <w:t>as</w:t>
      </w:r>
      <w:r>
        <w:rPr>
          <w:spacing w:val="-4"/>
        </w:rPr>
        <w:t xml:space="preserve"> </w:t>
      </w:r>
      <w:r>
        <w:t>cervical</w:t>
      </w:r>
      <w:r>
        <w:rPr>
          <w:spacing w:val="-4"/>
        </w:rPr>
        <w:t xml:space="preserve"> </w:t>
      </w:r>
      <w:r>
        <w:t>cancer</w:t>
      </w:r>
      <w:r>
        <w:rPr>
          <w:spacing w:val="-4"/>
        </w:rPr>
        <w:t xml:space="preserve"> </w:t>
      </w:r>
      <w:r>
        <w:rPr>
          <w:i/>
        </w:rPr>
        <w:t>(source:</w:t>
      </w:r>
      <w:r>
        <w:rPr>
          <w:i/>
          <w:spacing w:val="-4"/>
        </w:rPr>
        <w:t xml:space="preserve"> </w:t>
      </w:r>
      <w:r>
        <w:rPr>
          <w:i/>
        </w:rPr>
        <w:t>CDC</w:t>
      </w:r>
      <w:r>
        <w:rPr>
          <w:i/>
          <w:spacing w:val="-4"/>
        </w:rPr>
        <w:t xml:space="preserve"> </w:t>
      </w:r>
      <w:r>
        <w:rPr>
          <w:i/>
        </w:rPr>
        <w:t>Center</w:t>
      </w:r>
      <w:r>
        <w:rPr>
          <w:i/>
          <w:spacing w:val="-4"/>
        </w:rPr>
        <w:t xml:space="preserve"> </w:t>
      </w:r>
      <w:r>
        <w:rPr>
          <w:i/>
        </w:rPr>
        <w:t>for Disease Control).</w:t>
      </w:r>
    </w:p>
    <w:p w14:paraId="7FA7000A" w14:textId="77777777" w:rsidR="00284DC3" w:rsidRDefault="00B62D4A">
      <w:pPr>
        <w:pStyle w:val="ListParagraph"/>
        <w:numPr>
          <w:ilvl w:val="0"/>
          <w:numId w:val="12"/>
        </w:numPr>
        <w:tabs>
          <w:tab w:val="left" w:pos="839"/>
          <w:tab w:val="left" w:pos="840"/>
        </w:tabs>
        <w:spacing w:before="59" w:line="268" w:lineRule="auto"/>
        <w:ind w:right="154"/>
        <w:rPr>
          <w:sz w:val="24"/>
        </w:rPr>
      </w:pPr>
      <w:r>
        <w:rPr>
          <w:b/>
          <w:sz w:val="24"/>
        </w:rPr>
        <w:t xml:space="preserve">Genital warts </w:t>
      </w:r>
      <w:r>
        <w:rPr>
          <w:sz w:val="24"/>
        </w:rPr>
        <w:t>are diagnosed by visual inspection. Some health care providers may</w:t>
      </w:r>
      <w:r>
        <w:rPr>
          <w:spacing w:val="-3"/>
          <w:sz w:val="24"/>
        </w:rPr>
        <w:t xml:space="preserve"> </w:t>
      </w:r>
      <w:r>
        <w:rPr>
          <w:sz w:val="24"/>
        </w:rPr>
        <w:t>use</w:t>
      </w:r>
      <w:r>
        <w:rPr>
          <w:spacing w:val="-4"/>
          <w:sz w:val="24"/>
        </w:rPr>
        <w:t xml:space="preserve"> </w:t>
      </w:r>
      <w:r>
        <w:rPr>
          <w:sz w:val="24"/>
        </w:rPr>
        <w:t>acetic</w:t>
      </w:r>
      <w:r>
        <w:rPr>
          <w:spacing w:val="-4"/>
          <w:sz w:val="24"/>
        </w:rPr>
        <w:t xml:space="preserve"> </w:t>
      </w:r>
      <w:r>
        <w:rPr>
          <w:sz w:val="24"/>
        </w:rPr>
        <w:t>acid,</w:t>
      </w:r>
      <w:r>
        <w:rPr>
          <w:spacing w:val="-3"/>
          <w:sz w:val="24"/>
        </w:rPr>
        <w:t xml:space="preserve"> </w:t>
      </w:r>
      <w:r>
        <w:rPr>
          <w:sz w:val="24"/>
        </w:rPr>
        <w:t>a</w:t>
      </w:r>
      <w:r>
        <w:rPr>
          <w:spacing w:val="-4"/>
          <w:sz w:val="24"/>
        </w:rPr>
        <w:t xml:space="preserve"> </w:t>
      </w:r>
      <w:r>
        <w:rPr>
          <w:sz w:val="24"/>
        </w:rPr>
        <w:t>vinegar</w:t>
      </w:r>
      <w:r>
        <w:rPr>
          <w:spacing w:val="-3"/>
          <w:sz w:val="24"/>
        </w:rPr>
        <w:t xml:space="preserve"> </w:t>
      </w:r>
      <w:r>
        <w:rPr>
          <w:sz w:val="24"/>
        </w:rPr>
        <w:t>solution,</w:t>
      </w:r>
      <w:r>
        <w:rPr>
          <w:spacing w:val="-3"/>
          <w:sz w:val="24"/>
        </w:rPr>
        <w:t xml:space="preserve"> </w:t>
      </w:r>
      <w:r>
        <w:rPr>
          <w:sz w:val="24"/>
        </w:rPr>
        <w:t>to</w:t>
      </w:r>
      <w:r>
        <w:rPr>
          <w:spacing w:val="-3"/>
          <w:sz w:val="24"/>
        </w:rPr>
        <w:t xml:space="preserve"> </w:t>
      </w:r>
      <w:r>
        <w:rPr>
          <w:sz w:val="24"/>
        </w:rPr>
        <w:t>help</w:t>
      </w:r>
      <w:r>
        <w:rPr>
          <w:spacing w:val="-3"/>
          <w:sz w:val="24"/>
        </w:rPr>
        <w:t xml:space="preserve"> </w:t>
      </w:r>
      <w:r>
        <w:rPr>
          <w:sz w:val="24"/>
        </w:rPr>
        <w:t>identify</w:t>
      </w:r>
      <w:r>
        <w:rPr>
          <w:spacing w:val="-3"/>
          <w:sz w:val="24"/>
        </w:rPr>
        <w:t xml:space="preserve"> </w:t>
      </w:r>
      <w:r>
        <w:rPr>
          <w:sz w:val="24"/>
        </w:rPr>
        <w:t>flat</w:t>
      </w:r>
      <w:r>
        <w:rPr>
          <w:spacing w:val="-3"/>
          <w:sz w:val="24"/>
        </w:rPr>
        <w:t xml:space="preserve"> </w:t>
      </w:r>
      <w:r>
        <w:rPr>
          <w:sz w:val="24"/>
        </w:rPr>
        <w:t>warts.</w:t>
      </w:r>
      <w:r>
        <w:rPr>
          <w:spacing w:val="-3"/>
          <w:sz w:val="24"/>
        </w:rPr>
        <w:t xml:space="preserve"> </w:t>
      </w:r>
      <w:r>
        <w:rPr>
          <w:sz w:val="24"/>
        </w:rPr>
        <w:t>But</w:t>
      </w:r>
      <w:r>
        <w:rPr>
          <w:spacing w:val="-4"/>
          <w:sz w:val="24"/>
        </w:rPr>
        <w:t xml:space="preserve"> </w:t>
      </w:r>
      <w:r>
        <w:rPr>
          <w:sz w:val="24"/>
        </w:rPr>
        <w:t>this</w:t>
      </w:r>
      <w:r>
        <w:rPr>
          <w:spacing w:val="-3"/>
          <w:sz w:val="24"/>
        </w:rPr>
        <w:t xml:space="preserve"> </w:t>
      </w:r>
      <w:r>
        <w:rPr>
          <w:sz w:val="24"/>
        </w:rPr>
        <w:t>is</w:t>
      </w:r>
      <w:r>
        <w:rPr>
          <w:spacing w:val="-3"/>
          <w:sz w:val="24"/>
        </w:rPr>
        <w:t xml:space="preserve"> </w:t>
      </w:r>
      <w:r>
        <w:rPr>
          <w:sz w:val="24"/>
        </w:rPr>
        <w:t>not</w:t>
      </w:r>
      <w:r>
        <w:rPr>
          <w:spacing w:val="-4"/>
          <w:sz w:val="24"/>
        </w:rPr>
        <w:t xml:space="preserve"> </w:t>
      </w:r>
      <w:r>
        <w:rPr>
          <w:sz w:val="24"/>
        </w:rPr>
        <w:t>a sensitive test so it may wrongly identify normal skin as a wart.</w:t>
      </w:r>
    </w:p>
    <w:p w14:paraId="44B98AED" w14:textId="77777777" w:rsidR="00284DC3" w:rsidRDefault="00B62D4A">
      <w:pPr>
        <w:pStyle w:val="ListParagraph"/>
        <w:numPr>
          <w:ilvl w:val="0"/>
          <w:numId w:val="12"/>
        </w:numPr>
        <w:tabs>
          <w:tab w:val="left" w:pos="839"/>
          <w:tab w:val="left" w:pos="840"/>
        </w:tabs>
        <w:spacing w:before="43" w:line="268" w:lineRule="auto"/>
        <w:ind w:right="174"/>
        <w:rPr>
          <w:sz w:val="24"/>
        </w:rPr>
      </w:pPr>
      <w:r>
        <w:rPr>
          <w:b/>
          <w:sz w:val="24"/>
        </w:rPr>
        <w:t>Cervical</w:t>
      </w:r>
      <w:r>
        <w:rPr>
          <w:b/>
          <w:spacing w:val="-4"/>
          <w:sz w:val="24"/>
        </w:rPr>
        <w:t xml:space="preserve"> </w:t>
      </w:r>
      <w:r>
        <w:rPr>
          <w:b/>
          <w:sz w:val="24"/>
        </w:rPr>
        <w:t>cell</w:t>
      </w:r>
      <w:r>
        <w:rPr>
          <w:b/>
          <w:spacing w:val="-3"/>
          <w:sz w:val="24"/>
        </w:rPr>
        <w:t xml:space="preserve"> </w:t>
      </w:r>
      <w:r>
        <w:rPr>
          <w:b/>
          <w:sz w:val="24"/>
        </w:rPr>
        <w:t>changes</w:t>
      </w:r>
      <w:r>
        <w:rPr>
          <w:b/>
          <w:spacing w:val="-3"/>
          <w:sz w:val="24"/>
        </w:rPr>
        <w:t xml:space="preserve"> </w:t>
      </w:r>
      <w:r>
        <w:rPr>
          <w:sz w:val="24"/>
        </w:rPr>
        <w:t>(early</w:t>
      </w:r>
      <w:r>
        <w:rPr>
          <w:spacing w:val="-3"/>
          <w:sz w:val="24"/>
        </w:rPr>
        <w:t xml:space="preserve"> </w:t>
      </w:r>
      <w:r>
        <w:rPr>
          <w:sz w:val="24"/>
        </w:rPr>
        <w:t>signs</w:t>
      </w:r>
      <w:r>
        <w:rPr>
          <w:spacing w:val="-3"/>
          <w:sz w:val="24"/>
        </w:rPr>
        <w:t xml:space="preserve"> </w:t>
      </w:r>
      <w:r>
        <w:rPr>
          <w:sz w:val="24"/>
        </w:rPr>
        <w:t>of</w:t>
      </w:r>
      <w:r>
        <w:rPr>
          <w:spacing w:val="-3"/>
          <w:sz w:val="24"/>
        </w:rPr>
        <w:t xml:space="preserve"> </w:t>
      </w:r>
      <w:r>
        <w:rPr>
          <w:sz w:val="24"/>
        </w:rPr>
        <w:t>ce</w:t>
      </w:r>
      <w:r>
        <w:rPr>
          <w:sz w:val="24"/>
        </w:rPr>
        <w:t>rvical</w:t>
      </w:r>
      <w:r>
        <w:rPr>
          <w:spacing w:val="-3"/>
          <w:sz w:val="24"/>
        </w:rPr>
        <w:t xml:space="preserve"> </w:t>
      </w:r>
      <w:r>
        <w:rPr>
          <w:sz w:val="24"/>
        </w:rPr>
        <w:t>cancer)</w:t>
      </w:r>
      <w:r>
        <w:rPr>
          <w:spacing w:val="-3"/>
          <w:sz w:val="24"/>
        </w:rPr>
        <w:t xml:space="preserve"> </w:t>
      </w:r>
      <w:r>
        <w:rPr>
          <w:sz w:val="24"/>
        </w:rPr>
        <w:t>can</w:t>
      </w:r>
      <w:r>
        <w:rPr>
          <w:spacing w:val="-3"/>
          <w:sz w:val="24"/>
        </w:rPr>
        <w:t xml:space="preserve"> </w:t>
      </w:r>
      <w:r>
        <w:rPr>
          <w:sz w:val="24"/>
        </w:rPr>
        <w:t>be</w:t>
      </w:r>
      <w:r>
        <w:rPr>
          <w:spacing w:val="-4"/>
          <w:sz w:val="24"/>
        </w:rPr>
        <w:t xml:space="preserve"> </w:t>
      </w:r>
      <w:r>
        <w:rPr>
          <w:sz w:val="24"/>
        </w:rPr>
        <w:t>identified</w:t>
      </w:r>
      <w:r>
        <w:rPr>
          <w:spacing w:val="-3"/>
          <w:sz w:val="24"/>
        </w:rPr>
        <w:t xml:space="preserve"> </w:t>
      </w:r>
      <w:r>
        <w:rPr>
          <w:sz w:val="24"/>
        </w:rPr>
        <w:t>by</w:t>
      </w:r>
      <w:r>
        <w:rPr>
          <w:spacing w:val="-3"/>
          <w:sz w:val="24"/>
        </w:rPr>
        <w:t xml:space="preserve"> </w:t>
      </w:r>
      <w:r>
        <w:rPr>
          <w:sz w:val="24"/>
        </w:rPr>
        <w:t>routine Pap tests. The HPV test can identify high-risk HPV types on a woman’s cervix, which can cause cervical cell changes and cancer.</w:t>
      </w:r>
    </w:p>
    <w:p w14:paraId="1D13735A" w14:textId="77777777" w:rsidR="00284DC3" w:rsidRDefault="00B62D4A">
      <w:pPr>
        <w:pStyle w:val="ListParagraph"/>
        <w:numPr>
          <w:ilvl w:val="0"/>
          <w:numId w:val="12"/>
        </w:numPr>
        <w:tabs>
          <w:tab w:val="left" w:pos="839"/>
          <w:tab w:val="left" w:pos="840"/>
        </w:tabs>
        <w:spacing w:before="43" w:line="259" w:lineRule="auto"/>
        <w:ind w:right="172"/>
        <w:rPr>
          <w:sz w:val="24"/>
        </w:rPr>
      </w:pPr>
      <w:r>
        <w:rPr>
          <w:sz w:val="24"/>
        </w:rPr>
        <w:t>As</w:t>
      </w:r>
      <w:r>
        <w:rPr>
          <w:spacing w:val="-3"/>
          <w:sz w:val="24"/>
        </w:rPr>
        <w:t xml:space="preserve"> </w:t>
      </w:r>
      <w:r>
        <w:rPr>
          <w:sz w:val="24"/>
        </w:rPr>
        <w:t>noted</w:t>
      </w:r>
      <w:r>
        <w:rPr>
          <w:spacing w:val="-3"/>
          <w:sz w:val="24"/>
        </w:rPr>
        <w:t xml:space="preserve"> </w:t>
      </w:r>
      <w:r>
        <w:rPr>
          <w:sz w:val="24"/>
        </w:rPr>
        <w:t>above,</w:t>
      </w:r>
      <w:r>
        <w:rPr>
          <w:spacing w:val="-3"/>
          <w:sz w:val="24"/>
        </w:rPr>
        <w:t xml:space="preserve"> </w:t>
      </w:r>
      <w:r>
        <w:rPr>
          <w:sz w:val="24"/>
        </w:rPr>
        <w:t>there</w:t>
      </w:r>
      <w:r>
        <w:rPr>
          <w:spacing w:val="-4"/>
          <w:sz w:val="24"/>
        </w:rPr>
        <w:t xml:space="preserve"> </w:t>
      </w:r>
      <w:r>
        <w:rPr>
          <w:sz w:val="24"/>
        </w:rPr>
        <w:t>is</w:t>
      </w:r>
      <w:r>
        <w:rPr>
          <w:spacing w:val="-3"/>
          <w:sz w:val="24"/>
        </w:rPr>
        <w:t xml:space="preserve"> </w:t>
      </w:r>
      <w:r>
        <w:rPr>
          <w:sz w:val="24"/>
        </w:rPr>
        <w:t>currently</w:t>
      </w:r>
      <w:r>
        <w:rPr>
          <w:spacing w:val="-3"/>
          <w:sz w:val="24"/>
        </w:rPr>
        <w:t xml:space="preserve"> </w:t>
      </w:r>
      <w:r>
        <w:rPr>
          <w:sz w:val="24"/>
        </w:rPr>
        <w:t>no</w:t>
      </w:r>
      <w:r>
        <w:rPr>
          <w:spacing w:val="-3"/>
          <w:sz w:val="24"/>
        </w:rPr>
        <w:t xml:space="preserve"> </w:t>
      </w:r>
      <w:r>
        <w:rPr>
          <w:sz w:val="24"/>
        </w:rPr>
        <w:t>approved</w:t>
      </w:r>
      <w:r>
        <w:rPr>
          <w:spacing w:val="-3"/>
          <w:sz w:val="24"/>
        </w:rPr>
        <w:t xml:space="preserve"> </w:t>
      </w:r>
      <w:r>
        <w:rPr>
          <w:sz w:val="24"/>
        </w:rPr>
        <w:t>test</w:t>
      </w:r>
      <w:r>
        <w:rPr>
          <w:spacing w:val="-3"/>
          <w:sz w:val="24"/>
        </w:rPr>
        <w:t xml:space="preserve"> </w:t>
      </w:r>
      <w:r>
        <w:rPr>
          <w:sz w:val="24"/>
        </w:rPr>
        <w:t>to</w:t>
      </w:r>
      <w:r>
        <w:rPr>
          <w:spacing w:val="-3"/>
          <w:sz w:val="24"/>
        </w:rPr>
        <w:t xml:space="preserve"> </w:t>
      </w:r>
      <w:r>
        <w:rPr>
          <w:sz w:val="24"/>
        </w:rPr>
        <w:t>find</w:t>
      </w:r>
      <w:r>
        <w:rPr>
          <w:spacing w:val="-3"/>
          <w:sz w:val="24"/>
        </w:rPr>
        <w:t xml:space="preserve"> </w:t>
      </w:r>
      <w:r>
        <w:rPr>
          <w:sz w:val="24"/>
        </w:rPr>
        <w:t>HPV</w:t>
      </w:r>
      <w:r>
        <w:rPr>
          <w:spacing w:val="-8"/>
          <w:sz w:val="24"/>
        </w:rPr>
        <w:t xml:space="preserve"> </w:t>
      </w:r>
      <w:r>
        <w:rPr>
          <w:sz w:val="24"/>
        </w:rPr>
        <w:t>or</w:t>
      </w:r>
      <w:r>
        <w:rPr>
          <w:spacing w:val="-3"/>
          <w:sz w:val="24"/>
        </w:rPr>
        <w:t xml:space="preserve"> </w:t>
      </w:r>
      <w:r>
        <w:rPr>
          <w:sz w:val="24"/>
        </w:rPr>
        <w:t>related</w:t>
      </w:r>
      <w:r>
        <w:rPr>
          <w:spacing w:val="-3"/>
          <w:sz w:val="24"/>
        </w:rPr>
        <w:t xml:space="preserve"> </w:t>
      </w:r>
      <w:r>
        <w:rPr>
          <w:sz w:val="24"/>
        </w:rPr>
        <w:t>cancers in men. But HPV</w:t>
      </w:r>
      <w:r>
        <w:rPr>
          <w:spacing w:val="-2"/>
          <w:sz w:val="24"/>
        </w:rPr>
        <w:t xml:space="preserve"> </w:t>
      </w:r>
      <w:r>
        <w:rPr>
          <w:sz w:val="24"/>
        </w:rPr>
        <w:t>is very common and HP</w:t>
      </w:r>
      <w:r>
        <w:rPr>
          <w:sz w:val="24"/>
        </w:rPr>
        <w:t>V-related cancers are very rare in men.</w:t>
      </w:r>
    </w:p>
    <w:p w14:paraId="0E3D0197" w14:textId="77777777" w:rsidR="00284DC3" w:rsidRDefault="00B62D4A">
      <w:pPr>
        <w:pStyle w:val="BodyText"/>
        <w:spacing w:before="123" w:line="261" w:lineRule="auto"/>
        <w:ind w:right="171"/>
      </w:pPr>
      <w:r>
        <w:t>There</w:t>
      </w:r>
      <w:r>
        <w:rPr>
          <w:spacing w:val="-4"/>
        </w:rPr>
        <w:t xml:space="preserve"> </w:t>
      </w:r>
      <w:r>
        <w:t>is</w:t>
      </w:r>
      <w:r>
        <w:rPr>
          <w:spacing w:val="-3"/>
        </w:rPr>
        <w:t xml:space="preserve"> </w:t>
      </w:r>
      <w:r>
        <w:t>no</w:t>
      </w:r>
      <w:r>
        <w:rPr>
          <w:spacing w:val="-3"/>
        </w:rPr>
        <w:t xml:space="preserve"> </w:t>
      </w:r>
      <w:r>
        <w:t>treatment</w:t>
      </w:r>
      <w:r>
        <w:rPr>
          <w:spacing w:val="-4"/>
        </w:rPr>
        <w:t xml:space="preserve"> </w:t>
      </w:r>
      <w:r>
        <w:t>for</w:t>
      </w:r>
      <w:r>
        <w:rPr>
          <w:spacing w:val="-3"/>
        </w:rPr>
        <w:t xml:space="preserve"> </w:t>
      </w:r>
      <w:r>
        <w:t>the</w:t>
      </w:r>
      <w:r>
        <w:rPr>
          <w:spacing w:val="-4"/>
        </w:rPr>
        <w:t xml:space="preserve"> </w:t>
      </w:r>
      <w:r>
        <w:t>virus</w:t>
      </w:r>
      <w:r>
        <w:rPr>
          <w:spacing w:val="-3"/>
        </w:rPr>
        <w:t xml:space="preserve"> </w:t>
      </w:r>
      <w:r>
        <w:t>itself,</w:t>
      </w:r>
      <w:r>
        <w:rPr>
          <w:spacing w:val="-3"/>
        </w:rPr>
        <w:t xml:space="preserve"> </w:t>
      </w:r>
      <w:r>
        <w:t>but</w:t>
      </w:r>
      <w:r>
        <w:rPr>
          <w:spacing w:val="-4"/>
        </w:rPr>
        <w:t xml:space="preserve"> </w:t>
      </w:r>
      <w:r>
        <w:t>a</w:t>
      </w:r>
      <w:r>
        <w:rPr>
          <w:spacing w:val="-4"/>
        </w:rPr>
        <w:t xml:space="preserve"> </w:t>
      </w:r>
      <w:r>
        <w:t>healthy</w:t>
      </w:r>
      <w:r>
        <w:rPr>
          <w:spacing w:val="-3"/>
        </w:rPr>
        <w:t xml:space="preserve"> </w:t>
      </w:r>
      <w:r>
        <w:t>immune</w:t>
      </w:r>
      <w:r>
        <w:rPr>
          <w:spacing w:val="-4"/>
        </w:rPr>
        <w:t xml:space="preserve"> </w:t>
      </w:r>
      <w:r>
        <w:t>system</w:t>
      </w:r>
      <w:r>
        <w:rPr>
          <w:spacing w:val="-3"/>
        </w:rPr>
        <w:t xml:space="preserve"> </w:t>
      </w:r>
      <w:r>
        <w:t>can</w:t>
      </w:r>
      <w:r>
        <w:rPr>
          <w:spacing w:val="-3"/>
        </w:rPr>
        <w:t xml:space="preserve"> </w:t>
      </w:r>
      <w:r>
        <w:t>usually</w:t>
      </w:r>
      <w:r>
        <w:rPr>
          <w:spacing w:val="-3"/>
        </w:rPr>
        <w:t xml:space="preserve"> </w:t>
      </w:r>
      <w:r>
        <w:t xml:space="preserve">fight off HPV naturally. There </w:t>
      </w:r>
      <w:r>
        <w:rPr>
          <w:i/>
        </w:rPr>
        <w:t xml:space="preserve">are </w:t>
      </w:r>
      <w:r>
        <w:t>treatments for the diseases that HPV can cause:</w:t>
      </w:r>
    </w:p>
    <w:p w14:paraId="5572B2AE" w14:textId="77777777" w:rsidR="00284DC3" w:rsidRDefault="00B62D4A">
      <w:pPr>
        <w:pStyle w:val="BodyText"/>
        <w:spacing w:before="118" w:line="268" w:lineRule="auto"/>
        <w:ind w:right="213"/>
      </w:pPr>
      <w:r>
        <w:t>Visible genital warts can be removed by patient-applied medications, or by treatments performed</w:t>
      </w:r>
      <w:r>
        <w:rPr>
          <w:spacing w:val="-4"/>
        </w:rPr>
        <w:t xml:space="preserve"> </w:t>
      </w:r>
      <w:r>
        <w:t>by</w:t>
      </w:r>
      <w:r>
        <w:rPr>
          <w:spacing w:val="-4"/>
        </w:rPr>
        <w:t xml:space="preserve"> </w:t>
      </w:r>
      <w:r>
        <w:t>a</w:t>
      </w:r>
      <w:r>
        <w:rPr>
          <w:spacing w:val="-5"/>
        </w:rPr>
        <w:t xml:space="preserve"> </w:t>
      </w:r>
      <w:r>
        <w:t>health</w:t>
      </w:r>
      <w:r>
        <w:rPr>
          <w:spacing w:val="-4"/>
        </w:rPr>
        <w:t xml:space="preserve"> </w:t>
      </w:r>
      <w:r>
        <w:t>care</w:t>
      </w:r>
      <w:r>
        <w:rPr>
          <w:spacing w:val="-5"/>
        </w:rPr>
        <w:t xml:space="preserve"> </w:t>
      </w:r>
      <w:r>
        <w:t>provider.</w:t>
      </w:r>
      <w:r>
        <w:rPr>
          <w:spacing w:val="-4"/>
        </w:rPr>
        <w:t xml:space="preserve"> </w:t>
      </w:r>
      <w:r>
        <w:t>Some</w:t>
      </w:r>
      <w:r>
        <w:rPr>
          <w:spacing w:val="-5"/>
        </w:rPr>
        <w:t xml:space="preserve"> </w:t>
      </w:r>
      <w:r>
        <w:t>individuals</w:t>
      </w:r>
      <w:r>
        <w:rPr>
          <w:spacing w:val="-4"/>
        </w:rPr>
        <w:t xml:space="preserve"> </w:t>
      </w:r>
      <w:r>
        <w:t>choose</w:t>
      </w:r>
      <w:r>
        <w:rPr>
          <w:spacing w:val="-5"/>
        </w:rPr>
        <w:t xml:space="preserve"> </w:t>
      </w:r>
      <w:r>
        <w:t>to</w:t>
      </w:r>
      <w:r>
        <w:rPr>
          <w:spacing w:val="-4"/>
        </w:rPr>
        <w:t xml:space="preserve"> </w:t>
      </w:r>
      <w:r>
        <w:t>forego</w:t>
      </w:r>
      <w:r>
        <w:rPr>
          <w:spacing w:val="-4"/>
        </w:rPr>
        <w:t xml:space="preserve"> </w:t>
      </w:r>
      <w:r>
        <w:t>treatment</w:t>
      </w:r>
      <w:r>
        <w:rPr>
          <w:spacing w:val="-5"/>
        </w:rPr>
        <w:t xml:space="preserve"> </w:t>
      </w:r>
      <w:r>
        <w:t>to</w:t>
      </w:r>
      <w:r>
        <w:rPr>
          <w:spacing w:val="-4"/>
        </w:rPr>
        <w:t xml:space="preserve"> </w:t>
      </w:r>
      <w:r>
        <w:t>see if the warts will disappear on their own. No one treatment is better than another.</w:t>
      </w:r>
    </w:p>
    <w:p w14:paraId="2C3D9939" w14:textId="77777777" w:rsidR="00284DC3" w:rsidRDefault="00B62D4A">
      <w:pPr>
        <w:pStyle w:val="BodyText"/>
        <w:spacing w:before="113" w:line="273" w:lineRule="auto"/>
      </w:pPr>
      <w:r>
        <w:t>Cervical</w:t>
      </w:r>
      <w:r>
        <w:rPr>
          <w:spacing w:val="-1"/>
        </w:rPr>
        <w:t xml:space="preserve"> </w:t>
      </w:r>
      <w:r>
        <w:t>cancer</w:t>
      </w:r>
      <w:r>
        <w:rPr>
          <w:spacing w:val="-1"/>
        </w:rPr>
        <w:t xml:space="preserve"> </w:t>
      </w:r>
      <w:r>
        <w:t>is</w:t>
      </w:r>
      <w:r>
        <w:rPr>
          <w:spacing w:val="-1"/>
        </w:rPr>
        <w:t xml:space="preserve"> </w:t>
      </w:r>
      <w:r>
        <w:t>most</w:t>
      </w:r>
      <w:r>
        <w:rPr>
          <w:spacing w:val="-1"/>
        </w:rPr>
        <w:t xml:space="preserve"> </w:t>
      </w:r>
      <w:r>
        <w:t>treatable</w:t>
      </w:r>
      <w:r>
        <w:rPr>
          <w:spacing w:val="-2"/>
        </w:rPr>
        <w:t xml:space="preserve"> </w:t>
      </w:r>
      <w:r>
        <w:t>when</w:t>
      </w:r>
      <w:r>
        <w:rPr>
          <w:spacing w:val="-1"/>
        </w:rPr>
        <w:t xml:space="preserve"> </w:t>
      </w:r>
      <w:r>
        <w:t>it</w:t>
      </w:r>
      <w:r>
        <w:rPr>
          <w:spacing w:val="-1"/>
        </w:rPr>
        <w:t xml:space="preserve"> </w:t>
      </w:r>
      <w:r>
        <w:t>is</w:t>
      </w:r>
      <w:r>
        <w:rPr>
          <w:spacing w:val="-1"/>
        </w:rPr>
        <w:t xml:space="preserve"> </w:t>
      </w:r>
      <w:r>
        <w:t>diagnosed</w:t>
      </w:r>
      <w:r>
        <w:rPr>
          <w:spacing w:val="-1"/>
        </w:rPr>
        <w:t xml:space="preserve"> </w:t>
      </w:r>
      <w:r>
        <w:t>and</w:t>
      </w:r>
      <w:r>
        <w:rPr>
          <w:spacing w:val="-1"/>
        </w:rPr>
        <w:t xml:space="preserve"> </w:t>
      </w:r>
      <w:r>
        <w:t>treated</w:t>
      </w:r>
      <w:r>
        <w:rPr>
          <w:spacing w:val="-1"/>
        </w:rPr>
        <w:t xml:space="preserve"> </w:t>
      </w:r>
      <w:r>
        <w:t>early.</w:t>
      </w:r>
      <w:r>
        <w:rPr>
          <w:spacing w:val="-6"/>
        </w:rPr>
        <w:t xml:space="preserve"> </w:t>
      </w:r>
      <w:r>
        <w:t>There</w:t>
      </w:r>
      <w:r>
        <w:rPr>
          <w:spacing w:val="-2"/>
        </w:rPr>
        <w:t xml:space="preserve"> </w:t>
      </w:r>
      <w:r>
        <w:t>are</w:t>
      </w:r>
      <w:r>
        <w:rPr>
          <w:spacing w:val="-2"/>
        </w:rPr>
        <w:t xml:space="preserve"> </w:t>
      </w:r>
      <w:r>
        <w:t>new forms of surgery, radiation therapy, and chemotherapy available for patients [see</w:t>
      </w:r>
      <w:r>
        <w:t xml:space="preserve"> </w:t>
      </w:r>
      <w:hyperlink r:id="rId11">
        <w:r>
          <w:t>www.cancer.org].</w:t>
        </w:r>
      </w:hyperlink>
      <w:r>
        <w:rPr>
          <w:spacing w:val="-6"/>
        </w:rPr>
        <w:t xml:space="preserve"> </w:t>
      </w:r>
      <w:r>
        <w:t>But</w:t>
      </w:r>
      <w:r>
        <w:rPr>
          <w:spacing w:val="-7"/>
        </w:rPr>
        <w:t xml:space="preserve"> </w:t>
      </w:r>
      <w:r>
        <w:t>women</w:t>
      </w:r>
      <w:r>
        <w:rPr>
          <w:spacing w:val="-6"/>
        </w:rPr>
        <w:t xml:space="preserve"> </w:t>
      </w:r>
      <w:r>
        <w:t>who</w:t>
      </w:r>
      <w:r>
        <w:rPr>
          <w:spacing w:val="-6"/>
        </w:rPr>
        <w:t xml:space="preserve"> </w:t>
      </w:r>
      <w:r>
        <w:t>get</w:t>
      </w:r>
      <w:r>
        <w:rPr>
          <w:spacing w:val="-6"/>
        </w:rPr>
        <w:t xml:space="preserve"> </w:t>
      </w:r>
      <w:r>
        <w:t>routine</w:t>
      </w:r>
      <w:r>
        <w:rPr>
          <w:spacing w:val="-7"/>
        </w:rPr>
        <w:t xml:space="preserve"> </w:t>
      </w:r>
      <w:r>
        <w:t>Pap</w:t>
      </w:r>
      <w:r>
        <w:rPr>
          <w:spacing w:val="-6"/>
        </w:rPr>
        <w:t xml:space="preserve"> </w:t>
      </w:r>
      <w:r>
        <w:t>testing</w:t>
      </w:r>
      <w:r>
        <w:rPr>
          <w:spacing w:val="-6"/>
        </w:rPr>
        <w:t xml:space="preserve"> </w:t>
      </w:r>
      <w:r>
        <w:t>and</w:t>
      </w:r>
      <w:r>
        <w:rPr>
          <w:spacing w:val="-6"/>
        </w:rPr>
        <w:t xml:space="preserve"> </w:t>
      </w:r>
      <w:r>
        <w:t>follow</w:t>
      </w:r>
      <w:r>
        <w:rPr>
          <w:spacing w:val="-6"/>
        </w:rPr>
        <w:t xml:space="preserve"> </w:t>
      </w:r>
      <w:r>
        <w:t>up</w:t>
      </w:r>
      <w:r>
        <w:rPr>
          <w:spacing w:val="-6"/>
        </w:rPr>
        <w:t xml:space="preserve"> </w:t>
      </w:r>
      <w:r>
        <w:t>as</w:t>
      </w:r>
      <w:r>
        <w:rPr>
          <w:spacing w:val="-6"/>
        </w:rPr>
        <w:t xml:space="preserve"> </w:t>
      </w:r>
      <w:r>
        <w:t>needed</w:t>
      </w:r>
      <w:r>
        <w:rPr>
          <w:spacing w:val="-6"/>
        </w:rPr>
        <w:t xml:space="preserve"> </w:t>
      </w:r>
      <w:r>
        <w:t xml:space="preserve">can identify problems </w:t>
      </w:r>
      <w:r>
        <w:rPr>
          <w:i/>
        </w:rPr>
        <w:t xml:space="preserve">before </w:t>
      </w:r>
      <w:r>
        <w:t>cancer develops. Prevention is always better than treatment.</w:t>
      </w:r>
    </w:p>
    <w:p w14:paraId="522BFBA5" w14:textId="77777777" w:rsidR="00284DC3" w:rsidRDefault="00B62D4A">
      <w:pPr>
        <w:pStyle w:val="BodyText"/>
        <w:spacing w:before="82" w:line="268" w:lineRule="auto"/>
        <w:ind w:right="171"/>
        <w:rPr>
          <w:i/>
        </w:rPr>
      </w:pPr>
      <w:r>
        <w:t>Other</w:t>
      </w:r>
      <w:r>
        <w:rPr>
          <w:spacing w:val="-7"/>
        </w:rPr>
        <w:t xml:space="preserve"> </w:t>
      </w:r>
      <w:r>
        <w:t>HPV-related</w:t>
      </w:r>
      <w:r>
        <w:rPr>
          <w:spacing w:val="-7"/>
        </w:rPr>
        <w:t xml:space="preserve"> </w:t>
      </w:r>
      <w:r>
        <w:t>cancers</w:t>
      </w:r>
      <w:r>
        <w:rPr>
          <w:spacing w:val="-7"/>
        </w:rPr>
        <w:t xml:space="preserve"> </w:t>
      </w:r>
      <w:r>
        <w:t>are</w:t>
      </w:r>
      <w:r>
        <w:rPr>
          <w:spacing w:val="-8"/>
        </w:rPr>
        <w:t xml:space="preserve"> </w:t>
      </w:r>
      <w:r>
        <w:t>also</w:t>
      </w:r>
      <w:r>
        <w:rPr>
          <w:spacing w:val="-7"/>
        </w:rPr>
        <w:t xml:space="preserve"> </w:t>
      </w:r>
      <w:r>
        <w:t>more</w:t>
      </w:r>
      <w:r>
        <w:rPr>
          <w:spacing w:val="-8"/>
        </w:rPr>
        <w:t xml:space="preserve"> </w:t>
      </w:r>
      <w:r>
        <w:t>treatable</w:t>
      </w:r>
      <w:r>
        <w:rPr>
          <w:spacing w:val="-8"/>
        </w:rPr>
        <w:t xml:space="preserve"> </w:t>
      </w:r>
      <w:r>
        <w:t>when</w:t>
      </w:r>
      <w:r>
        <w:rPr>
          <w:spacing w:val="-7"/>
        </w:rPr>
        <w:t xml:space="preserve"> </w:t>
      </w:r>
      <w:r>
        <w:t>diagnosed</w:t>
      </w:r>
      <w:r>
        <w:rPr>
          <w:spacing w:val="-7"/>
        </w:rPr>
        <w:t xml:space="preserve"> </w:t>
      </w:r>
      <w:r>
        <w:t>and</w:t>
      </w:r>
      <w:r>
        <w:rPr>
          <w:spacing w:val="-7"/>
        </w:rPr>
        <w:t xml:space="preserve"> </w:t>
      </w:r>
      <w:r>
        <w:t>treated</w:t>
      </w:r>
      <w:r>
        <w:rPr>
          <w:spacing w:val="-7"/>
        </w:rPr>
        <w:t xml:space="preserve"> </w:t>
      </w:r>
      <w:r>
        <w:t xml:space="preserve">early. There are new forms of surgery, radiation therapy, and chemotherapy available for patients </w:t>
      </w:r>
      <w:r>
        <w:rPr>
          <w:i/>
        </w:rPr>
        <w:t>(source: CDC Center for Disease Control).</w:t>
      </w:r>
    </w:p>
    <w:p w14:paraId="7C61BDE8" w14:textId="77777777" w:rsidR="00284DC3" w:rsidRDefault="00B62D4A">
      <w:pPr>
        <w:pStyle w:val="Heading3"/>
        <w:spacing w:before="112"/>
      </w:pPr>
      <w:r>
        <w:t>Pelvic</w:t>
      </w:r>
      <w:r>
        <w:rPr>
          <w:spacing w:val="-3"/>
        </w:rPr>
        <w:t xml:space="preserve"> </w:t>
      </w:r>
      <w:r>
        <w:t>Inflammatory</w:t>
      </w:r>
      <w:r>
        <w:rPr>
          <w:spacing w:val="-2"/>
        </w:rPr>
        <w:t xml:space="preserve"> </w:t>
      </w:r>
      <w:r>
        <w:t>Disease</w:t>
      </w:r>
      <w:r>
        <w:rPr>
          <w:spacing w:val="-2"/>
        </w:rPr>
        <w:t xml:space="preserve"> (PID)</w:t>
      </w:r>
    </w:p>
    <w:p w14:paraId="4CBF6CBC" w14:textId="77777777" w:rsidR="00284DC3" w:rsidRDefault="00B62D4A">
      <w:pPr>
        <w:pStyle w:val="BodyText"/>
        <w:spacing w:before="144" w:line="268" w:lineRule="auto"/>
        <w:ind w:right="129"/>
      </w:pPr>
      <w:r>
        <w:t>Pelvic</w:t>
      </w:r>
      <w:r>
        <w:rPr>
          <w:spacing w:val="-4"/>
        </w:rPr>
        <w:t xml:space="preserve"> </w:t>
      </w:r>
      <w:r>
        <w:t>inflammatory</w:t>
      </w:r>
      <w:r>
        <w:rPr>
          <w:spacing w:val="-3"/>
        </w:rPr>
        <w:t xml:space="preserve"> </w:t>
      </w:r>
      <w:r>
        <w:t>disease</w:t>
      </w:r>
      <w:r>
        <w:rPr>
          <w:spacing w:val="-4"/>
        </w:rPr>
        <w:t xml:space="preserve"> </w:t>
      </w:r>
      <w:r>
        <w:t>(PID)</w:t>
      </w:r>
      <w:r>
        <w:rPr>
          <w:spacing w:val="-3"/>
        </w:rPr>
        <w:t xml:space="preserve"> </w:t>
      </w:r>
      <w:r>
        <w:t>is</w:t>
      </w:r>
      <w:r>
        <w:rPr>
          <w:spacing w:val="-3"/>
        </w:rPr>
        <w:t xml:space="preserve"> </w:t>
      </w:r>
      <w:r>
        <w:t>a</w:t>
      </w:r>
      <w:r>
        <w:rPr>
          <w:spacing w:val="-4"/>
        </w:rPr>
        <w:t xml:space="preserve"> </w:t>
      </w:r>
      <w:r>
        <w:t>genera</w:t>
      </w:r>
      <w:r>
        <w:t>l</w:t>
      </w:r>
      <w:r>
        <w:rPr>
          <w:spacing w:val="-3"/>
        </w:rPr>
        <w:t xml:space="preserve"> </w:t>
      </w:r>
      <w:r>
        <w:t>term</w:t>
      </w:r>
      <w:r>
        <w:rPr>
          <w:spacing w:val="-4"/>
        </w:rPr>
        <w:t xml:space="preserve"> </w:t>
      </w:r>
      <w:r>
        <w:t>that</w:t>
      </w:r>
      <w:r>
        <w:rPr>
          <w:spacing w:val="-3"/>
        </w:rPr>
        <w:t xml:space="preserve"> </w:t>
      </w:r>
      <w:r>
        <w:t>refers</w:t>
      </w:r>
      <w:r>
        <w:rPr>
          <w:spacing w:val="-3"/>
        </w:rPr>
        <w:t xml:space="preserve"> </w:t>
      </w:r>
      <w:r>
        <w:t>to</w:t>
      </w:r>
      <w:r>
        <w:rPr>
          <w:spacing w:val="-3"/>
        </w:rPr>
        <w:t xml:space="preserve"> </w:t>
      </w:r>
      <w:r>
        <w:t>infection</w:t>
      </w:r>
      <w:r>
        <w:rPr>
          <w:spacing w:val="-3"/>
        </w:rPr>
        <w:t xml:space="preserve"> </w:t>
      </w:r>
      <w:r>
        <w:t>of</w:t>
      </w:r>
      <w:r>
        <w:rPr>
          <w:spacing w:val="-3"/>
        </w:rPr>
        <w:t xml:space="preserve"> </w:t>
      </w:r>
      <w:r>
        <w:t>the</w:t>
      </w:r>
      <w:r>
        <w:rPr>
          <w:spacing w:val="-4"/>
        </w:rPr>
        <w:t xml:space="preserve"> </w:t>
      </w:r>
      <w:r>
        <w:t>uterus (womb), fallopian tubes (tubes that carry eggs from the ovaries to the uterus) and other reproductive organs. It is a common and serious complication of some sexually transmitted diseases (STDs), especially Chl</w:t>
      </w:r>
      <w:r>
        <w:t>amydia</w:t>
      </w:r>
      <w:r>
        <w:rPr>
          <w:spacing w:val="-1"/>
        </w:rPr>
        <w:t xml:space="preserve"> </w:t>
      </w:r>
      <w:r>
        <w:t>and gonorrhea. PID can damage</w:t>
      </w:r>
      <w:r>
        <w:rPr>
          <w:spacing w:val="-1"/>
        </w:rPr>
        <w:t xml:space="preserve"> </w:t>
      </w:r>
      <w:r>
        <w:t>the fallopian tubes and tissues in and near the uterus and ovaries. PID can lead to serious</w:t>
      </w:r>
    </w:p>
    <w:p w14:paraId="66BB4116" w14:textId="77777777" w:rsidR="00284DC3" w:rsidRDefault="00284DC3">
      <w:pPr>
        <w:spacing w:line="268" w:lineRule="auto"/>
        <w:sectPr w:rsidR="00284DC3">
          <w:pgSz w:w="12240" w:h="15840"/>
          <w:pgMar w:top="1380" w:right="1680" w:bottom="960" w:left="1680" w:header="0" w:footer="765" w:gutter="0"/>
          <w:cols w:space="720"/>
        </w:sectPr>
      </w:pPr>
    </w:p>
    <w:p w14:paraId="38BCCC33" w14:textId="77777777" w:rsidR="00284DC3" w:rsidRDefault="00B62D4A">
      <w:pPr>
        <w:pStyle w:val="BodyText"/>
        <w:spacing w:before="76" w:line="268" w:lineRule="auto"/>
        <w:ind w:right="357"/>
        <w:jc w:val="both"/>
        <w:rPr>
          <w:i/>
        </w:rPr>
      </w:pPr>
      <w:r>
        <w:lastRenderedPageBreak/>
        <w:t>consequences</w:t>
      </w:r>
      <w:r>
        <w:rPr>
          <w:spacing w:val="-6"/>
        </w:rPr>
        <w:t xml:space="preserve"> </w:t>
      </w:r>
      <w:r>
        <w:t>including</w:t>
      </w:r>
      <w:r>
        <w:rPr>
          <w:spacing w:val="-6"/>
        </w:rPr>
        <w:t xml:space="preserve"> </w:t>
      </w:r>
      <w:r>
        <w:t>infertility,</w:t>
      </w:r>
      <w:r>
        <w:rPr>
          <w:spacing w:val="-6"/>
        </w:rPr>
        <w:t xml:space="preserve"> </w:t>
      </w:r>
      <w:r>
        <w:t>ectopic</w:t>
      </w:r>
      <w:r>
        <w:rPr>
          <w:spacing w:val="-7"/>
        </w:rPr>
        <w:t xml:space="preserve"> </w:t>
      </w:r>
      <w:r>
        <w:t>pregnancy</w:t>
      </w:r>
      <w:r>
        <w:rPr>
          <w:spacing w:val="-6"/>
        </w:rPr>
        <w:t xml:space="preserve"> </w:t>
      </w:r>
      <w:r>
        <w:t>(a</w:t>
      </w:r>
      <w:r>
        <w:rPr>
          <w:spacing w:val="-7"/>
        </w:rPr>
        <w:t xml:space="preserve"> </w:t>
      </w:r>
      <w:r>
        <w:t>pregnancy</w:t>
      </w:r>
      <w:r>
        <w:rPr>
          <w:spacing w:val="-6"/>
        </w:rPr>
        <w:t xml:space="preserve"> </w:t>
      </w:r>
      <w:r>
        <w:t>in</w:t>
      </w:r>
      <w:r>
        <w:rPr>
          <w:spacing w:val="-6"/>
        </w:rPr>
        <w:t xml:space="preserve"> </w:t>
      </w:r>
      <w:r>
        <w:t>the</w:t>
      </w:r>
      <w:r>
        <w:rPr>
          <w:spacing w:val="-7"/>
        </w:rPr>
        <w:t xml:space="preserve"> </w:t>
      </w:r>
      <w:r>
        <w:t>fallopian</w:t>
      </w:r>
      <w:r>
        <w:rPr>
          <w:spacing w:val="-6"/>
        </w:rPr>
        <w:t xml:space="preserve"> </w:t>
      </w:r>
      <w:r>
        <w:t>tube or</w:t>
      </w:r>
      <w:r>
        <w:rPr>
          <w:spacing w:val="-3"/>
        </w:rPr>
        <w:t xml:space="preserve"> </w:t>
      </w:r>
      <w:r>
        <w:t>elsewhere</w:t>
      </w:r>
      <w:r>
        <w:rPr>
          <w:spacing w:val="-4"/>
        </w:rPr>
        <w:t xml:space="preserve"> </w:t>
      </w:r>
      <w:r>
        <w:t>outside</w:t>
      </w:r>
      <w:r>
        <w:rPr>
          <w:spacing w:val="-4"/>
        </w:rPr>
        <w:t xml:space="preserve"> </w:t>
      </w:r>
      <w:r>
        <w:t>of</w:t>
      </w:r>
      <w:r>
        <w:rPr>
          <w:spacing w:val="-3"/>
        </w:rPr>
        <w:t xml:space="preserve"> </w:t>
      </w:r>
      <w:r>
        <w:t>the</w:t>
      </w:r>
      <w:r>
        <w:rPr>
          <w:spacing w:val="-4"/>
        </w:rPr>
        <w:t xml:space="preserve"> </w:t>
      </w:r>
      <w:r>
        <w:t>womb),</w:t>
      </w:r>
      <w:r>
        <w:rPr>
          <w:spacing w:val="-3"/>
        </w:rPr>
        <w:t xml:space="preserve"> </w:t>
      </w:r>
      <w:r>
        <w:t>abscess</w:t>
      </w:r>
      <w:r>
        <w:rPr>
          <w:spacing w:val="-3"/>
        </w:rPr>
        <w:t xml:space="preserve"> </w:t>
      </w:r>
      <w:r>
        <w:t>formation,</w:t>
      </w:r>
      <w:r>
        <w:rPr>
          <w:spacing w:val="-3"/>
        </w:rPr>
        <w:t xml:space="preserve"> </w:t>
      </w:r>
      <w:r>
        <w:t>and</w:t>
      </w:r>
      <w:r>
        <w:rPr>
          <w:spacing w:val="-3"/>
        </w:rPr>
        <w:t xml:space="preserve"> </w:t>
      </w:r>
      <w:r>
        <w:t>chronic</w:t>
      </w:r>
      <w:r>
        <w:rPr>
          <w:spacing w:val="-4"/>
        </w:rPr>
        <w:t xml:space="preserve"> </w:t>
      </w:r>
      <w:r>
        <w:t>pelvic</w:t>
      </w:r>
      <w:r>
        <w:rPr>
          <w:spacing w:val="-4"/>
        </w:rPr>
        <w:t xml:space="preserve"> </w:t>
      </w:r>
      <w:r>
        <w:t>pain</w:t>
      </w:r>
      <w:r>
        <w:rPr>
          <w:spacing w:val="-3"/>
        </w:rPr>
        <w:t xml:space="preserve"> </w:t>
      </w:r>
      <w:r>
        <w:rPr>
          <w:i/>
        </w:rPr>
        <w:t>(source: CDC Center for Disease Control).</w:t>
      </w:r>
    </w:p>
    <w:p w14:paraId="3DF286E3" w14:textId="77777777" w:rsidR="00284DC3" w:rsidRDefault="00B62D4A">
      <w:pPr>
        <w:pStyle w:val="BodyText"/>
        <w:spacing w:before="112" w:line="266" w:lineRule="auto"/>
        <w:ind w:right="129"/>
      </w:pPr>
      <w:r>
        <w:t>Each</w:t>
      </w:r>
      <w:r>
        <w:rPr>
          <w:spacing w:val="-1"/>
        </w:rPr>
        <w:t xml:space="preserve"> </w:t>
      </w:r>
      <w:r>
        <w:t>year</w:t>
      </w:r>
      <w:r>
        <w:rPr>
          <w:spacing w:val="-1"/>
        </w:rPr>
        <w:t xml:space="preserve"> </w:t>
      </w:r>
      <w:r>
        <w:t>in</w:t>
      </w:r>
      <w:r>
        <w:rPr>
          <w:spacing w:val="-1"/>
        </w:rPr>
        <w:t xml:space="preserve"> </w:t>
      </w:r>
      <w:r>
        <w:t>the</w:t>
      </w:r>
      <w:r>
        <w:rPr>
          <w:spacing w:val="-2"/>
        </w:rPr>
        <w:t xml:space="preserve"> </w:t>
      </w:r>
      <w:r>
        <w:t>United</w:t>
      </w:r>
      <w:r>
        <w:rPr>
          <w:spacing w:val="-1"/>
        </w:rPr>
        <w:t xml:space="preserve"> </w:t>
      </w:r>
      <w:r>
        <w:t>States,</w:t>
      </w:r>
      <w:r>
        <w:rPr>
          <w:spacing w:val="-1"/>
        </w:rPr>
        <w:t xml:space="preserve"> </w:t>
      </w:r>
      <w:r>
        <w:t>it</w:t>
      </w:r>
      <w:r>
        <w:rPr>
          <w:spacing w:val="-1"/>
        </w:rPr>
        <w:t xml:space="preserve"> </w:t>
      </w:r>
      <w:r>
        <w:t>is</w:t>
      </w:r>
      <w:r>
        <w:rPr>
          <w:spacing w:val="-1"/>
        </w:rPr>
        <w:t xml:space="preserve"> </w:t>
      </w:r>
      <w:r>
        <w:t>estimated</w:t>
      </w:r>
      <w:r>
        <w:rPr>
          <w:spacing w:val="-1"/>
        </w:rPr>
        <w:t xml:space="preserve"> </w:t>
      </w:r>
      <w:r>
        <w:t>that</w:t>
      </w:r>
      <w:r>
        <w:rPr>
          <w:spacing w:val="-1"/>
        </w:rPr>
        <w:t xml:space="preserve"> </w:t>
      </w:r>
      <w:r>
        <w:t>more</w:t>
      </w:r>
      <w:r>
        <w:rPr>
          <w:spacing w:val="-2"/>
        </w:rPr>
        <w:t xml:space="preserve"> </w:t>
      </w:r>
      <w:r>
        <w:t>than</w:t>
      </w:r>
      <w:r>
        <w:rPr>
          <w:spacing w:val="-1"/>
        </w:rPr>
        <w:t xml:space="preserve"> </w:t>
      </w:r>
      <w:r>
        <w:t>1</w:t>
      </w:r>
      <w:r>
        <w:rPr>
          <w:spacing w:val="-1"/>
        </w:rPr>
        <w:t xml:space="preserve"> </w:t>
      </w:r>
      <w:r>
        <w:t>million</w:t>
      </w:r>
      <w:r>
        <w:rPr>
          <w:spacing w:val="-1"/>
        </w:rPr>
        <w:t xml:space="preserve"> </w:t>
      </w:r>
      <w:r>
        <w:t>women</w:t>
      </w:r>
      <w:r>
        <w:rPr>
          <w:spacing w:val="-1"/>
        </w:rPr>
        <w:t xml:space="preserve"> </w:t>
      </w:r>
      <w:r>
        <w:t>experience an</w:t>
      </w:r>
      <w:r>
        <w:rPr>
          <w:spacing w:val="-3"/>
        </w:rPr>
        <w:t xml:space="preserve"> </w:t>
      </w:r>
      <w:r>
        <w:t>episode</w:t>
      </w:r>
      <w:r>
        <w:rPr>
          <w:spacing w:val="-4"/>
        </w:rPr>
        <w:t xml:space="preserve"> </w:t>
      </w:r>
      <w:r>
        <w:t>of</w:t>
      </w:r>
      <w:r>
        <w:rPr>
          <w:spacing w:val="-3"/>
        </w:rPr>
        <w:t xml:space="preserve"> </w:t>
      </w:r>
      <w:r>
        <w:t>acute</w:t>
      </w:r>
      <w:r>
        <w:rPr>
          <w:spacing w:val="-4"/>
        </w:rPr>
        <w:t xml:space="preserve"> </w:t>
      </w:r>
      <w:r>
        <w:t>PID.</w:t>
      </w:r>
      <w:r>
        <w:rPr>
          <w:spacing w:val="-3"/>
        </w:rPr>
        <w:t xml:space="preserve"> </w:t>
      </w:r>
      <w:r>
        <w:t>More</w:t>
      </w:r>
      <w:r>
        <w:rPr>
          <w:spacing w:val="-4"/>
        </w:rPr>
        <w:t xml:space="preserve"> </w:t>
      </w:r>
      <w:r>
        <w:t>than</w:t>
      </w:r>
      <w:r>
        <w:rPr>
          <w:spacing w:val="-3"/>
        </w:rPr>
        <w:t xml:space="preserve"> </w:t>
      </w:r>
      <w:r>
        <w:t>100,000</w:t>
      </w:r>
      <w:r>
        <w:rPr>
          <w:spacing w:val="-3"/>
        </w:rPr>
        <w:t xml:space="preserve"> </w:t>
      </w:r>
      <w:r>
        <w:t>women</w:t>
      </w:r>
      <w:r>
        <w:rPr>
          <w:spacing w:val="-3"/>
        </w:rPr>
        <w:t xml:space="preserve"> </w:t>
      </w:r>
      <w:r>
        <w:t>become</w:t>
      </w:r>
      <w:r>
        <w:rPr>
          <w:spacing w:val="-4"/>
        </w:rPr>
        <w:t xml:space="preserve"> </w:t>
      </w:r>
      <w:r>
        <w:t>infertile</w:t>
      </w:r>
      <w:r>
        <w:rPr>
          <w:spacing w:val="-4"/>
        </w:rPr>
        <w:t xml:space="preserve"> </w:t>
      </w:r>
      <w:r>
        <w:t>eac</w:t>
      </w:r>
      <w:r>
        <w:t>h</w:t>
      </w:r>
      <w:r>
        <w:rPr>
          <w:spacing w:val="-3"/>
        </w:rPr>
        <w:t xml:space="preserve"> </w:t>
      </w:r>
      <w:r>
        <w:t>year</w:t>
      </w:r>
      <w:r>
        <w:rPr>
          <w:spacing w:val="-3"/>
        </w:rPr>
        <w:t xml:space="preserve"> </w:t>
      </w:r>
      <w:proofErr w:type="gramStart"/>
      <w:r>
        <w:t>as</w:t>
      </w:r>
      <w:r>
        <w:rPr>
          <w:spacing w:val="-3"/>
        </w:rPr>
        <w:t xml:space="preserve"> </w:t>
      </w:r>
      <w:r>
        <w:t>a</w:t>
      </w:r>
      <w:r>
        <w:rPr>
          <w:spacing w:val="-4"/>
        </w:rPr>
        <w:t xml:space="preserve"> </w:t>
      </w:r>
      <w:r>
        <w:t>result of</w:t>
      </w:r>
      <w:proofErr w:type="gramEnd"/>
      <w:r>
        <w:t xml:space="preserve"> PID, and a large proportion of the ectopic pregnancies occurring every year are due to the consequences of PID.</w:t>
      </w:r>
    </w:p>
    <w:p w14:paraId="1C2D7B73" w14:textId="77777777" w:rsidR="00284DC3" w:rsidRDefault="00B62D4A">
      <w:pPr>
        <w:pStyle w:val="BodyText"/>
        <w:spacing w:before="115" w:line="268" w:lineRule="auto"/>
        <w:ind w:right="184"/>
      </w:pPr>
      <w:r>
        <w:t>PID</w:t>
      </w:r>
      <w:r>
        <w:rPr>
          <w:spacing w:val="-3"/>
        </w:rPr>
        <w:t xml:space="preserve"> </w:t>
      </w:r>
      <w:r>
        <w:t>occurs</w:t>
      </w:r>
      <w:r>
        <w:rPr>
          <w:spacing w:val="-3"/>
        </w:rPr>
        <w:t xml:space="preserve"> </w:t>
      </w:r>
      <w:r>
        <w:t>when</w:t>
      </w:r>
      <w:r>
        <w:rPr>
          <w:spacing w:val="-3"/>
        </w:rPr>
        <w:t xml:space="preserve"> </w:t>
      </w:r>
      <w:r>
        <w:t>bacteria</w:t>
      </w:r>
      <w:r>
        <w:rPr>
          <w:spacing w:val="-4"/>
        </w:rPr>
        <w:t xml:space="preserve"> </w:t>
      </w:r>
      <w:r>
        <w:t>move</w:t>
      </w:r>
      <w:r>
        <w:rPr>
          <w:spacing w:val="-4"/>
        </w:rPr>
        <w:t xml:space="preserve"> </w:t>
      </w:r>
      <w:r>
        <w:t>upward</w:t>
      </w:r>
      <w:r>
        <w:rPr>
          <w:spacing w:val="-3"/>
        </w:rPr>
        <w:t xml:space="preserve"> </w:t>
      </w:r>
      <w:r>
        <w:t>from</w:t>
      </w:r>
      <w:r>
        <w:rPr>
          <w:spacing w:val="-4"/>
        </w:rPr>
        <w:t xml:space="preserve"> </w:t>
      </w:r>
      <w:r>
        <w:t>a</w:t>
      </w:r>
      <w:r>
        <w:rPr>
          <w:spacing w:val="-4"/>
        </w:rPr>
        <w:t xml:space="preserve"> </w:t>
      </w:r>
      <w:r>
        <w:t>woman's</w:t>
      </w:r>
      <w:r>
        <w:rPr>
          <w:spacing w:val="-3"/>
        </w:rPr>
        <w:t xml:space="preserve"> </w:t>
      </w:r>
      <w:r>
        <w:t>vagina</w:t>
      </w:r>
      <w:r>
        <w:rPr>
          <w:spacing w:val="-4"/>
        </w:rPr>
        <w:t xml:space="preserve"> </w:t>
      </w:r>
      <w:r>
        <w:t>or</w:t>
      </w:r>
      <w:r>
        <w:rPr>
          <w:spacing w:val="-3"/>
        </w:rPr>
        <w:t xml:space="preserve"> </w:t>
      </w:r>
      <w:r>
        <w:t>cervix</w:t>
      </w:r>
      <w:r>
        <w:rPr>
          <w:spacing w:val="-3"/>
        </w:rPr>
        <w:t xml:space="preserve"> </w:t>
      </w:r>
      <w:r>
        <w:t>(opening</w:t>
      </w:r>
      <w:r>
        <w:rPr>
          <w:spacing w:val="-3"/>
        </w:rPr>
        <w:t xml:space="preserve"> </w:t>
      </w:r>
      <w:r>
        <w:t>to</w:t>
      </w:r>
      <w:r>
        <w:rPr>
          <w:spacing w:val="-3"/>
        </w:rPr>
        <w:t xml:space="preserve"> </w:t>
      </w:r>
      <w:r>
        <w:t>the uterus) into her reproductive organs. Many different organisms can cause PID, but many cases are associated with gonorrhea and clamydia, two very common bacterial STDs.</w:t>
      </w:r>
      <w:r>
        <w:rPr>
          <w:spacing w:val="-6"/>
        </w:rPr>
        <w:t xml:space="preserve"> </w:t>
      </w:r>
      <w:r>
        <w:t>A prior episode of PID increases the risk of another episode because the reproducti</w:t>
      </w:r>
      <w:r>
        <w:t>ve organs may be damaged during the initial bout of infection.</w:t>
      </w:r>
    </w:p>
    <w:p w14:paraId="17E59B1C" w14:textId="77777777" w:rsidR="00284DC3" w:rsidRDefault="00B62D4A">
      <w:pPr>
        <w:pStyle w:val="BodyText"/>
        <w:spacing w:before="115" w:line="273" w:lineRule="auto"/>
        <w:ind w:right="220"/>
      </w:pPr>
      <w:r>
        <w:t>Sexually</w:t>
      </w:r>
      <w:r>
        <w:rPr>
          <w:spacing w:val="-3"/>
        </w:rPr>
        <w:t xml:space="preserve"> </w:t>
      </w:r>
      <w:r>
        <w:t>active</w:t>
      </w:r>
      <w:r>
        <w:rPr>
          <w:spacing w:val="-4"/>
        </w:rPr>
        <w:t xml:space="preserve"> </w:t>
      </w:r>
      <w:r>
        <w:t>women</w:t>
      </w:r>
      <w:r>
        <w:rPr>
          <w:spacing w:val="-3"/>
        </w:rPr>
        <w:t xml:space="preserve"> </w:t>
      </w:r>
      <w:r>
        <w:t>in</w:t>
      </w:r>
      <w:r>
        <w:rPr>
          <w:spacing w:val="-3"/>
        </w:rPr>
        <w:t xml:space="preserve"> </w:t>
      </w:r>
      <w:r>
        <w:t>their</w:t>
      </w:r>
      <w:r>
        <w:rPr>
          <w:spacing w:val="-3"/>
        </w:rPr>
        <w:t xml:space="preserve"> </w:t>
      </w:r>
      <w:r>
        <w:t>childbearing</w:t>
      </w:r>
      <w:r>
        <w:rPr>
          <w:spacing w:val="-3"/>
        </w:rPr>
        <w:t xml:space="preserve"> </w:t>
      </w:r>
      <w:r>
        <w:t>years</w:t>
      </w:r>
      <w:r>
        <w:rPr>
          <w:spacing w:val="-3"/>
        </w:rPr>
        <w:t xml:space="preserve"> </w:t>
      </w:r>
      <w:r>
        <w:t>are</w:t>
      </w:r>
      <w:r>
        <w:rPr>
          <w:spacing w:val="-4"/>
        </w:rPr>
        <w:t xml:space="preserve"> </w:t>
      </w:r>
      <w:r>
        <w:t>most</w:t>
      </w:r>
      <w:r>
        <w:rPr>
          <w:spacing w:val="-3"/>
        </w:rPr>
        <w:t xml:space="preserve"> </w:t>
      </w:r>
      <w:r>
        <w:t>at</w:t>
      </w:r>
      <w:r>
        <w:rPr>
          <w:spacing w:val="-3"/>
        </w:rPr>
        <w:t xml:space="preserve"> </w:t>
      </w:r>
      <w:r>
        <w:t>risk,</w:t>
      </w:r>
      <w:r>
        <w:rPr>
          <w:spacing w:val="-3"/>
        </w:rPr>
        <w:t xml:space="preserve"> </w:t>
      </w:r>
      <w:r>
        <w:t>and</w:t>
      </w:r>
      <w:r>
        <w:rPr>
          <w:spacing w:val="-3"/>
        </w:rPr>
        <w:t xml:space="preserve"> </w:t>
      </w:r>
      <w:r>
        <w:t>those</w:t>
      </w:r>
      <w:r>
        <w:rPr>
          <w:spacing w:val="-4"/>
        </w:rPr>
        <w:t xml:space="preserve"> </w:t>
      </w:r>
      <w:r>
        <w:t>under</w:t>
      </w:r>
      <w:r>
        <w:rPr>
          <w:spacing w:val="-3"/>
        </w:rPr>
        <w:t xml:space="preserve"> </w:t>
      </w:r>
      <w:r>
        <w:t xml:space="preserve">age 25 are more likely to develop PID than those older than 25. This is partly because the cervix of teenage </w:t>
      </w:r>
      <w:r>
        <w:t>girls and young women is not fully matured, increasing their susceptibility to the STDs that are linked to PID.</w:t>
      </w:r>
    </w:p>
    <w:p w14:paraId="5E7C3AB7" w14:textId="77777777" w:rsidR="00284DC3" w:rsidRDefault="00B62D4A">
      <w:pPr>
        <w:pStyle w:val="BodyText"/>
        <w:spacing w:before="81" w:line="278" w:lineRule="auto"/>
        <w:ind w:right="134"/>
      </w:pPr>
      <w:r>
        <w:t>The more sex partners a woman has, the greater her risk of developing PID.</w:t>
      </w:r>
      <w:r>
        <w:rPr>
          <w:spacing w:val="-7"/>
        </w:rPr>
        <w:t xml:space="preserve"> </w:t>
      </w:r>
      <w:r>
        <w:t>Also, a woman</w:t>
      </w:r>
      <w:r>
        <w:rPr>
          <w:spacing w:val="-3"/>
        </w:rPr>
        <w:t xml:space="preserve"> </w:t>
      </w:r>
      <w:r>
        <w:t>whose</w:t>
      </w:r>
      <w:r>
        <w:rPr>
          <w:spacing w:val="-4"/>
        </w:rPr>
        <w:t xml:space="preserve"> </w:t>
      </w:r>
      <w:r>
        <w:t>partner</w:t>
      </w:r>
      <w:r>
        <w:rPr>
          <w:spacing w:val="-3"/>
        </w:rPr>
        <w:t xml:space="preserve"> </w:t>
      </w:r>
      <w:r>
        <w:t>has</w:t>
      </w:r>
      <w:r>
        <w:rPr>
          <w:spacing w:val="-3"/>
        </w:rPr>
        <w:t xml:space="preserve"> </w:t>
      </w:r>
      <w:r>
        <w:t>more</w:t>
      </w:r>
      <w:r>
        <w:rPr>
          <w:spacing w:val="-4"/>
        </w:rPr>
        <w:t xml:space="preserve"> </w:t>
      </w:r>
      <w:r>
        <w:t>than</w:t>
      </w:r>
      <w:r>
        <w:rPr>
          <w:spacing w:val="-3"/>
        </w:rPr>
        <w:t xml:space="preserve"> </w:t>
      </w:r>
      <w:r>
        <w:t>one</w:t>
      </w:r>
      <w:r>
        <w:rPr>
          <w:spacing w:val="-4"/>
        </w:rPr>
        <w:t xml:space="preserve"> </w:t>
      </w:r>
      <w:r>
        <w:t>sex</w:t>
      </w:r>
      <w:r>
        <w:rPr>
          <w:spacing w:val="-3"/>
        </w:rPr>
        <w:t xml:space="preserve"> </w:t>
      </w:r>
      <w:r>
        <w:t>partner</w:t>
      </w:r>
      <w:r>
        <w:rPr>
          <w:spacing w:val="-3"/>
        </w:rPr>
        <w:t xml:space="preserve"> </w:t>
      </w:r>
      <w:proofErr w:type="gramStart"/>
      <w:r>
        <w:t>is</w:t>
      </w:r>
      <w:proofErr w:type="gramEnd"/>
      <w:r>
        <w:rPr>
          <w:spacing w:val="-3"/>
        </w:rPr>
        <w:t xml:space="preserve"> </w:t>
      </w:r>
      <w:r>
        <w:t>at</w:t>
      </w:r>
      <w:r>
        <w:rPr>
          <w:spacing w:val="-3"/>
        </w:rPr>
        <w:t xml:space="preserve"> </w:t>
      </w:r>
      <w:r>
        <w:t>great</w:t>
      </w:r>
      <w:r>
        <w:t>er</w:t>
      </w:r>
      <w:r>
        <w:rPr>
          <w:spacing w:val="-3"/>
        </w:rPr>
        <w:t xml:space="preserve"> </w:t>
      </w:r>
      <w:r>
        <w:t>risk</w:t>
      </w:r>
      <w:r>
        <w:rPr>
          <w:spacing w:val="-3"/>
        </w:rPr>
        <w:t xml:space="preserve"> </w:t>
      </w:r>
      <w:r>
        <w:t>of</w:t>
      </w:r>
      <w:r>
        <w:rPr>
          <w:spacing w:val="-3"/>
        </w:rPr>
        <w:t xml:space="preserve"> </w:t>
      </w:r>
      <w:r>
        <w:t>developing</w:t>
      </w:r>
      <w:r>
        <w:rPr>
          <w:spacing w:val="-3"/>
        </w:rPr>
        <w:t xml:space="preserve"> </w:t>
      </w:r>
      <w:r>
        <w:t>PID, because of the potential for more exposure to infectious agents.</w:t>
      </w:r>
    </w:p>
    <w:p w14:paraId="5EE56B80" w14:textId="77777777" w:rsidR="00284DC3" w:rsidRDefault="00B62D4A">
      <w:pPr>
        <w:pStyle w:val="BodyText"/>
        <w:spacing w:before="80" w:line="273" w:lineRule="auto"/>
        <w:ind w:right="129"/>
      </w:pPr>
      <w:r>
        <w:t>Women who douche may have a higher risk of developing PID compared with women who do not douche. Research has shown that douching changes the vaginal flora (organis</w:t>
      </w:r>
      <w:r>
        <w:t>ms</w:t>
      </w:r>
      <w:r>
        <w:rPr>
          <w:spacing w:val="-3"/>
        </w:rPr>
        <w:t xml:space="preserve"> </w:t>
      </w:r>
      <w:r>
        <w:t>that</w:t>
      </w:r>
      <w:r>
        <w:rPr>
          <w:spacing w:val="-3"/>
        </w:rPr>
        <w:t xml:space="preserve"> </w:t>
      </w:r>
      <w:r>
        <w:t>live</w:t>
      </w:r>
      <w:r>
        <w:rPr>
          <w:spacing w:val="-4"/>
        </w:rPr>
        <w:t xml:space="preserve"> </w:t>
      </w:r>
      <w:r>
        <w:t>in</w:t>
      </w:r>
      <w:r>
        <w:rPr>
          <w:spacing w:val="-3"/>
        </w:rPr>
        <w:t xml:space="preserve"> </w:t>
      </w:r>
      <w:r>
        <w:t>the</w:t>
      </w:r>
      <w:r>
        <w:rPr>
          <w:spacing w:val="-4"/>
        </w:rPr>
        <w:t xml:space="preserve"> </w:t>
      </w:r>
      <w:r>
        <w:t>vagina)</w:t>
      </w:r>
      <w:r>
        <w:rPr>
          <w:spacing w:val="-3"/>
        </w:rPr>
        <w:t xml:space="preserve"> </w:t>
      </w:r>
      <w:r>
        <w:t>in</w:t>
      </w:r>
      <w:r>
        <w:rPr>
          <w:spacing w:val="-3"/>
        </w:rPr>
        <w:t xml:space="preserve"> </w:t>
      </w:r>
      <w:r>
        <w:t>harmful</w:t>
      </w:r>
      <w:r>
        <w:rPr>
          <w:spacing w:val="-4"/>
        </w:rPr>
        <w:t xml:space="preserve"> </w:t>
      </w:r>
      <w:proofErr w:type="gramStart"/>
      <w:r>
        <w:t>ways,</w:t>
      </w:r>
      <w:r>
        <w:rPr>
          <w:spacing w:val="-3"/>
        </w:rPr>
        <w:t xml:space="preserve"> </w:t>
      </w:r>
      <w:r>
        <w:t>and</w:t>
      </w:r>
      <w:proofErr w:type="gramEnd"/>
      <w:r>
        <w:rPr>
          <w:spacing w:val="-3"/>
        </w:rPr>
        <w:t xml:space="preserve"> </w:t>
      </w:r>
      <w:r>
        <w:t>can</w:t>
      </w:r>
      <w:r>
        <w:rPr>
          <w:spacing w:val="-3"/>
        </w:rPr>
        <w:t xml:space="preserve"> </w:t>
      </w:r>
      <w:r>
        <w:t>force</w:t>
      </w:r>
      <w:r>
        <w:rPr>
          <w:spacing w:val="-4"/>
        </w:rPr>
        <w:t xml:space="preserve"> </w:t>
      </w:r>
      <w:r>
        <w:t>bacteria</w:t>
      </w:r>
      <w:r>
        <w:rPr>
          <w:spacing w:val="-4"/>
        </w:rPr>
        <w:t xml:space="preserve"> </w:t>
      </w:r>
      <w:r>
        <w:t>into</w:t>
      </w:r>
      <w:r>
        <w:rPr>
          <w:spacing w:val="-3"/>
        </w:rPr>
        <w:t xml:space="preserve"> </w:t>
      </w:r>
      <w:r>
        <w:t>the</w:t>
      </w:r>
      <w:r>
        <w:rPr>
          <w:spacing w:val="-4"/>
        </w:rPr>
        <w:t xml:space="preserve"> </w:t>
      </w:r>
      <w:r>
        <w:t>upper reproductive organs from the vagina.</w:t>
      </w:r>
    </w:p>
    <w:p w14:paraId="2259F25B" w14:textId="77777777" w:rsidR="00284DC3" w:rsidRDefault="00B62D4A">
      <w:pPr>
        <w:pStyle w:val="BodyText"/>
        <w:spacing w:before="101" w:line="266" w:lineRule="auto"/>
        <w:ind w:right="129"/>
      </w:pPr>
      <w:r>
        <w:t>Women who have an intrauterine device (IUD) inserted may have a slightly increased</w:t>
      </w:r>
      <w:r>
        <w:rPr>
          <w:spacing w:val="40"/>
        </w:rPr>
        <w:t xml:space="preserve"> </w:t>
      </w:r>
      <w:r>
        <w:t>risk</w:t>
      </w:r>
      <w:r>
        <w:rPr>
          <w:spacing w:val="-3"/>
        </w:rPr>
        <w:t xml:space="preserve"> </w:t>
      </w:r>
      <w:r>
        <w:t>of</w:t>
      </w:r>
      <w:r>
        <w:rPr>
          <w:spacing w:val="-3"/>
        </w:rPr>
        <w:t xml:space="preserve"> </w:t>
      </w:r>
      <w:r>
        <w:t>PID</w:t>
      </w:r>
      <w:r>
        <w:rPr>
          <w:spacing w:val="-3"/>
        </w:rPr>
        <w:t xml:space="preserve"> </w:t>
      </w:r>
      <w:r>
        <w:t>near</w:t>
      </w:r>
      <w:r>
        <w:rPr>
          <w:spacing w:val="-3"/>
        </w:rPr>
        <w:t xml:space="preserve"> </w:t>
      </w:r>
      <w:r>
        <w:t>the</w:t>
      </w:r>
      <w:r>
        <w:rPr>
          <w:spacing w:val="-4"/>
        </w:rPr>
        <w:t xml:space="preserve"> </w:t>
      </w:r>
      <w:r>
        <w:t>time</w:t>
      </w:r>
      <w:r>
        <w:rPr>
          <w:spacing w:val="-4"/>
        </w:rPr>
        <w:t xml:space="preserve"> </w:t>
      </w:r>
      <w:r>
        <w:t>of</w:t>
      </w:r>
      <w:r>
        <w:rPr>
          <w:spacing w:val="-3"/>
        </w:rPr>
        <w:t xml:space="preserve"> </w:t>
      </w:r>
      <w:r>
        <w:t>insertion</w:t>
      </w:r>
      <w:r>
        <w:rPr>
          <w:spacing w:val="-3"/>
        </w:rPr>
        <w:t xml:space="preserve"> </w:t>
      </w:r>
      <w:r>
        <w:t>compared</w:t>
      </w:r>
      <w:r>
        <w:rPr>
          <w:spacing w:val="-3"/>
        </w:rPr>
        <w:t xml:space="preserve"> </w:t>
      </w:r>
      <w:r>
        <w:t>with</w:t>
      </w:r>
      <w:r>
        <w:rPr>
          <w:spacing w:val="-3"/>
        </w:rPr>
        <w:t xml:space="preserve"> </w:t>
      </w:r>
      <w:r>
        <w:t>women</w:t>
      </w:r>
      <w:r>
        <w:rPr>
          <w:spacing w:val="-3"/>
        </w:rPr>
        <w:t xml:space="preserve"> </w:t>
      </w:r>
      <w:r>
        <w:t>using</w:t>
      </w:r>
      <w:r>
        <w:rPr>
          <w:spacing w:val="-3"/>
        </w:rPr>
        <w:t xml:space="preserve"> </w:t>
      </w:r>
      <w:r>
        <w:t>other</w:t>
      </w:r>
      <w:r>
        <w:rPr>
          <w:spacing w:val="-3"/>
        </w:rPr>
        <w:t xml:space="preserve"> </w:t>
      </w:r>
      <w:r>
        <w:t>contraceptives</w:t>
      </w:r>
      <w:r>
        <w:rPr>
          <w:spacing w:val="-3"/>
        </w:rPr>
        <w:t xml:space="preserve"> </w:t>
      </w:r>
      <w:r>
        <w:t xml:space="preserve">or no contraceptive at all. However, this risk is greatly reduced if a woman is tested </w:t>
      </w:r>
      <w:r>
        <w:t>and, if necessary, treated for STDs before an IUD is inserted.</w:t>
      </w:r>
    </w:p>
    <w:p w14:paraId="6FB35344" w14:textId="77777777" w:rsidR="00284DC3" w:rsidRDefault="00B62D4A">
      <w:pPr>
        <w:pStyle w:val="BodyText"/>
        <w:spacing w:before="115" w:line="273" w:lineRule="auto"/>
        <w:ind w:right="220"/>
      </w:pPr>
      <w:r>
        <w:t>Symptoms of PID vary from none to severe. When PID is caused by Chlamydia infection,</w:t>
      </w:r>
      <w:r>
        <w:rPr>
          <w:spacing w:val="-1"/>
        </w:rPr>
        <w:t xml:space="preserve"> </w:t>
      </w:r>
      <w:r>
        <w:t>a</w:t>
      </w:r>
      <w:r>
        <w:rPr>
          <w:spacing w:val="-2"/>
        </w:rPr>
        <w:t xml:space="preserve"> </w:t>
      </w:r>
      <w:r>
        <w:t>woman</w:t>
      </w:r>
      <w:r>
        <w:rPr>
          <w:spacing w:val="-1"/>
        </w:rPr>
        <w:t xml:space="preserve"> </w:t>
      </w:r>
      <w:r>
        <w:t>may</w:t>
      </w:r>
      <w:r>
        <w:rPr>
          <w:spacing w:val="-1"/>
        </w:rPr>
        <w:t xml:space="preserve"> </w:t>
      </w:r>
      <w:r>
        <w:t>experience</w:t>
      </w:r>
      <w:r>
        <w:rPr>
          <w:spacing w:val="-2"/>
        </w:rPr>
        <w:t xml:space="preserve"> </w:t>
      </w:r>
      <w:r>
        <w:t>mild</w:t>
      </w:r>
      <w:r>
        <w:rPr>
          <w:spacing w:val="-1"/>
        </w:rPr>
        <w:t xml:space="preserve"> </w:t>
      </w:r>
      <w:r>
        <w:t>symptoms</w:t>
      </w:r>
      <w:r>
        <w:rPr>
          <w:spacing w:val="-1"/>
        </w:rPr>
        <w:t xml:space="preserve"> </w:t>
      </w:r>
      <w:r>
        <w:t>or</w:t>
      </w:r>
      <w:r>
        <w:rPr>
          <w:spacing w:val="-1"/>
        </w:rPr>
        <w:t xml:space="preserve"> </w:t>
      </w:r>
      <w:r>
        <w:t>no</w:t>
      </w:r>
      <w:r>
        <w:rPr>
          <w:spacing w:val="-1"/>
        </w:rPr>
        <w:t xml:space="preserve"> </w:t>
      </w:r>
      <w:r>
        <w:t>symptoms</w:t>
      </w:r>
      <w:r>
        <w:rPr>
          <w:spacing w:val="-1"/>
        </w:rPr>
        <w:t xml:space="preserve"> </w:t>
      </w:r>
      <w:r>
        <w:t>at</w:t>
      </w:r>
      <w:r>
        <w:rPr>
          <w:spacing w:val="-1"/>
        </w:rPr>
        <w:t xml:space="preserve"> </w:t>
      </w:r>
      <w:r>
        <w:t>all,</w:t>
      </w:r>
      <w:r>
        <w:rPr>
          <w:spacing w:val="-1"/>
        </w:rPr>
        <w:t xml:space="preserve"> </w:t>
      </w:r>
      <w:r>
        <w:t>while</w:t>
      </w:r>
      <w:r>
        <w:rPr>
          <w:spacing w:val="-2"/>
        </w:rPr>
        <w:t xml:space="preserve"> </w:t>
      </w:r>
      <w:r>
        <w:t>serious damage</w:t>
      </w:r>
      <w:r>
        <w:rPr>
          <w:spacing w:val="-4"/>
        </w:rPr>
        <w:t xml:space="preserve"> </w:t>
      </w:r>
      <w:r>
        <w:t>is</w:t>
      </w:r>
      <w:r>
        <w:rPr>
          <w:spacing w:val="-3"/>
        </w:rPr>
        <w:t xml:space="preserve"> </w:t>
      </w:r>
      <w:r>
        <w:t>being</w:t>
      </w:r>
      <w:r>
        <w:rPr>
          <w:spacing w:val="-3"/>
        </w:rPr>
        <w:t xml:space="preserve"> </w:t>
      </w:r>
      <w:r>
        <w:t>done</w:t>
      </w:r>
      <w:r>
        <w:rPr>
          <w:spacing w:val="-4"/>
        </w:rPr>
        <w:t xml:space="preserve"> </w:t>
      </w:r>
      <w:r>
        <w:t>to</w:t>
      </w:r>
      <w:r>
        <w:rPr>
          <w:spacing w:val="-3"/>
        </w:rPr>
        <w:t xml:space="preserve"> </w:t>
      </w:r>
      <w:r>
        <w:t>her</w:t>
      </w:r>
      <w:r>
        <w:rPr>
          <w:spacing w:val="-3"/>
        </w:rPr>
        <w:t xml:space="preserve"> </w:t>
      </w:r>
      <w:r>
        <w:t>reprod</w:t>
      </w:r>
      <w:r>
        <w:t>uctive</w:t>
      </w:r>
      <w:r>
        <w:rPr>
          <w:spacing w:val="-4"/>
        </w:rPr>
        <w:t xml:space="preserve"> </w:t>
      </w:r>
      <w:r>
        <w:t>organs.</w:t>
      </w:r>
      <w:r>
        <w:rPr>
          <w:spacing w:val="-3"/>
        </w:rPr>
        <w:t xml:space="preserve"> </w:t>
      </w:r>
      <w:r>
        <w:t>Because</w:t>
      </w:r>
      <w:r>
        <w:rPr>
          <w:spacing w:val="-4"/>
        </w:rPr>
        <w:t xml:space="preserve"> </w:t>
      </w:r>
      <w:r>
        <w:t>of</w:t>
      </w:r>
      <w:r>
        <w:rPr>
          <w:spacing w:val="-3"/>
        </w:rPr>
        <w:t xml:space="preserve"> </w:t>
      </w:r>
      <w:r>
        <w:t>vague</w:t>
      </w:r>
      <w:r>
        <w:rPr>
          <w:spacing w:val="-4"/>
        </w:rPr>
        <w:t xml:space="preserve"> </w:t>
      </w:r>
      <w:r>
        <w:t>symptoms,</w:t>
      </w:r>
      <w:r>
        <w:rPr>
          <w:spacing w:val="-3"/>
        </w:rPr>
        <w:t xml:space="preserve"> </w:t>
      </w:r>
      <w:r>
        <w:t>PID</w:t>
      </w:r>
      <w:r>
        <w:rPr>
          <w:spacing w:val="-3"/>
        </w:rPr>
        <w:t xml:space="preserve"> </w:t>
      </w:r>
      <w:r>
        <w:t>goes unrecognized by women and their health care providers about two thirds of the time.</w:t>
      </w:r>
    </w:p>
    <w:p w14:paraId="4D8E391C" w14:textId="77777777" w:rsidR="00284DC3" w:rsidRDefault="00B62D4A">
      <w:pPr>
        <w:pStyle w:val="BodyText"/>
        <w:spacing w:line="258" w:lineRule="exact"/>
      </w:pPr>
      <w:r>
        <w:t>Women</w:t>
      </w:r>
      <w:r>
        <w:rPr>
          <w:spacing w:val="-5"/>
        </w:rPr>
        <w:t xml:space="preserve"> </w:t>
      </w:r>
      <w:r>
        <w:t>who</w:t>
      </w:r>
      <w:r>
        <w:rPr>
          <w:spacing w:val="-3"/>
        </w:rPr>
        <w:t xml:space="preserve"> </w:t>
      </w:r>
      <w:r>
        <w:t>have</w:t>
      </w:r>
      <w:r>
        <w:rPr>
          <w:spacing w:val="-4"/>
        </w:rPr>
        <w:t xml:space="preserve"> </w:t>
      </w:r>
      <w:r>
        <w:t>symptoms</w:t>
      </w:r>
      <w:r>
        <w:rPr>
          <w:spacing w:val="-3"/>
        </w:rPr>
        <w:t xml:space="preserve"> </w:t>
      </w:r>
      <w:r>
        <w:t>of</w:t>
      </w:r>
      <w:r>
        <w:rPr>
          <w:spacing w:val="-3"/>
        </w:rPr>
        <w:t xml:space="preserve"> </w:t>
      </w:r>
      <w:r>
        <w:t>PID</w:t>
      </w:r>
      <w:r>
        <w:rPr>
          <w:spacing w:val="-3"/>
        </w:rPr>
        <w:t xml:space="preserve"> </w:t>
      </w:r>
      <w:r>
        <w:t>most</w:t>
      </w:r>
      <w:r>
        <w:rPr>
          <w:spacing w:val="-3"/>
        </w:rPr>
        <w:t xml:space="preserve"> </w:t>
      </w:r>
      <w:r>
        <w:t>commonly</w:t>
      </w:r>
      <w:r>
        <w:rPr>
          <w:spacing w:val="-3"/>
        </w:rPr>
        <w:t xml:space="preserve"> </w:t>
      </w:r>
      <w:r>
        <w:t>have</w:t>
      </w:r>
      <w:r>
        <w:rPr>
          <w:spacing w:val="-4"/>
        </w:rPr>
        <w:t xml:space="preserve"> </w:t>
      </w:r>
      <w:r>
        <w:t>lower</w:t>
      </w:r>
      <w:r>
        <w:rPr>
          <w:spacing w:val="-3"/>
        </w:rPr>
        <w:t xml:space="preserve"> </w:t>
      </w:r>
      <w:r>
        <w:t>abdominal</w:t>
      </w:r>
      <w:r>
        <w:rPr>
          <w:spacing w:val="-3"/>
        </w:rPr>
        <w:t xml:space="preserve"> </w:t>
      </w:r>
      <w:r>
        <w:t>pain.</w:t>
      </w:r>
      <w:r>
        <w:rPr>
          <w:spacing w:val="-2"/>
        </w:rPr>
        <w:t xml:space="preserve"> Other</w:t>
      </w:r>
    </w:p>
    <w:p w14:paraId="6431C61B" w14:textId="77777777" w:rsidR="00284DC3" w:rsidRDefault="00B62D4A">
      <w:pPr>
        <w:pStyle w:val="BodyText"/>
        <w:spacing w:before="44" w:line="268" w:lineRule="auto"/>
        <w:ind w:right="324"/>
        <w:jc w:val="both"/>
      </w:pPr>
      <w:r>
        <w:t>signs</w:t>
      </w:r>
      <w:r>
        <w:rPr>
          <w:spacing w:val="-5"/>
        </w:rPr>
        <w:t xml:space="preserve"> </w:t>
      </w:r>
      <w:r>
        <w:t>and</w:t>
      </w:r>
      <w:r>
        <w:rPr>
          <w:spacing w:val="-5"/>
        </w:rPr>
        <w:t xml:space="preserve"> </w:t>
      </w:r>
      <w:r>
        <w:t>symptoms</w:t>
      </w:r>
      <w:r>
        <w:rPr>
          <w:spacing w:val="-5"/>
        </w:rPr>
        <w:t xml:space="preserve"> </w:t>
      </w:r>
      <w:r>
        <w:t>include</w:t>
      </w:r>
      <w:r>
        <w:rPr>
          <w:spacing w:val="-6"/>
        </w:rPr>
        <w:t xml:space="preserve"> </w:t>
      </w:r>
      <w:r>
        <w:t>fever,</w:t>
      </w:r>
      <w:r>
        <w:rPr>
          <w:spacing w:val="-5"/>
        </w:rPr>
        <w:t xml:space="preserve"> </w:t>
      </w:r>
      <w:r>
        <w:t>unusual</w:t>
      </w:r>
      <w:r>
        <w:rPr>
          <w:spacing w:val="-5"/>
        </w:rPr>
        <w:t xml:space="preserve"> </w:t>
      </w:r>
      <w:r>
        <w:t>vaginal</w:t>
      </w:r>
      <w:r>
        <w:rPr>
          <w:spacing w:val="-5"/>
        </w:rPr>
        <w:t xml:space="preserve"> </w:t>
      </w:r>
      <w:r>
        <w:t>discharge</w:t>
      </w:r>
      <w:r>
        <w:rPr>
          <w:spacing w:val="-6"/>
        </w:rPr>
        <w:t xml:space="preserve"> </w:t>
      </w:r>
      <w:r>
        <w:t>that</w:t>
      </w:r>
      <w:r>
        <w:rPr>
          <w:spacing w:val="-5"/>
        </w:rPr>
        <w:t xml:space="preserve"> </w:t>
      </w:r>
      <w:r>
        <w:t>may</w:t>
      </w:r>
      <w:r>
        <w:rPr>
          <w:spacing w:val="-5"/>
        </w:rPr>
        <w:t xml:space="preserve"> </w:t>
      </w:r>
      <w:r>
        <w:t>have</w:t>
      </w:r>
      <w:r>
        <w:rPr>
          <w:spacing w:val="-6"/>
        </w:rPr>
        <w:t xml:space="preserve"> </w:t>
      </w:r>
      <w:r>
        <w:t>a</w:t>
      </w:r>
      <w:r>
        <w:rPr>
          <w:spacing w:val="-6"/>
        </w:rPr>
        <w:t xml:space="preserve"> </w:t>
      </w:r>
      <w:r>
        <w:t>foul</w:t>
      </w:r>
      <w:r>
        <w:rPr>
          <w:spacing w:val="-6"/>
        </w:rPr>
        <w:t xml:space="preserve"> </w:t>
      </w:r>
      <w:r>
        <w:t>odor, painful</w:t>
      </w:r>
      <w:r>
        <w:rPr>
          <w:spacing w:val="-4"/>
        </w:rPr>
        <w:t xml:space="preserve"> </w:t>
      </w:r>
      <w:r>
        <w:t>intercourse,</w:t>
      </w:r>
      <w:r>
        <w:rPr>
          <w:spacing w:val="-3"/>
        </w:rPr>
        <w:t xml:space="preserve"> </w:t>
      </w:r>
      <w:r>
        <w:t>painful</w:t>
      </w:r>
      <w:r>
        <w:rPr>
          <w:spacing w:val="-4"/>
        </w:rPr>
        <w:t xml:space="preserve"> </w:t>
      </w:r>
      <w:r>
        <w:t>urination,</w:t>
      </w:r>
      <w:r>
        <w:rPr>
          <w:spacing w:val="-3"/>
        </w:rPr>
        <w:t xml:space="preserve"> </w:t>
      </w:r>
      <w:r>
        <w:t>irregular</w:t>
      </w:r>
      <w:r>
        <w:rPr>
          <w:spacing w:val="-3"/>
        </w:rPr>
        <w:t xml:space="preserve"> </w:t>
      </w:r>
      <w:r>
        <w:t>menstrual</w:t>
      </w:r>
      <w:r>
        <w:rPr>
          <w:spacing w:val="-3"/>
        </w:rPr>
        <w:t xml:space="preserve"> </w:t>
      </w:r>
      <w:r>
        <w:t>bleeding,</w:t>
      </w:r>
      <w:r>
        <w:rPr>
          <w:spacing w:val="-3"/>
        </w:rPr>
        <w:t xml:space="preserve"> </w:t>
      </w:r>
      <w:r>
        <w:t>and</w:t>
      </w:r>
      <w:r>
        <w:rPr>
          <w:spacing w:val="-3"/>
        </w:rPr>
        <w:t xml:space="preserve"> </w:t>
      </w:r>
      <w:r>
        <w:t>pain</w:t>
      </w:r>
      <w:r>
        <w:rPr>
          <w:spacing w:val="-3"/>
        </w:rPr>
        <w:t xml:space="preserve"> </w:t>
      </w:r>
      <w:r>
        <w:t>in</w:t>
      </w:r>
      <w:r>
        <w:rPr>
          <w:spacing w:val="-3"/>
        </w:rPr>
        <w:t xml:space="preserve"> </w:t>
      </w:r>
      <w:r>
        <w:t>the</w:t>
      </w:r>
      <w:r>
        <w:rPr>
          <w:spacing w:val="-4"/>
        </w:rPr>
        <w:t xml:space="preserve"> </w:t>
      </w:r>
      <w:r>
        <w:t>right upper abdomen (rare).</w:t>
      </w:r>
    </w:p>
    <w:p w14:paraId="6489D8F7" w14:textId="77777777" w:rsidR="00284DC3" w:rsidRDefault="00B62D4A">
      <w:pPr>
        <w:pStyle w:val="BodyText"/>
        <w:spacing w:before="113" w:line="273" w:lineRule="auto"/>
      </w:pPr>
      <w:r>
        <w:t>Prompt and appropriate treatment can help prevent complications of PID. Without treatment</w:t>
      </w:r>
      <w:r>
        <w:t>,</w:t>
      </w:r>
      <w:r>
        <w:rPr>
          <w:spacing w:val="-4"/>
        </w:rPr>
        <w:t xml:space="preserve"> </w:t>
      </w:r>
      <w:r>
        <w:t>PID</w:t>
      </w:r>
      <w:r>
        <w:rPr>
          <w:spacing w:val="-4"/>
        </w:rPr>
        <w:t xml:space="preserve"> </w:t>
      </w:r>
      <w:r>
        <w:t>can</w:t>
      </w:r>
      <w:r>
        <w:rPr>
          <w:spacing w:val="-4"/>
        </w:rPr>
        <w:t xml:space="preserve"> </w:t>
      </w:r>
      <w:r>
        <w:t>cause</w:t>
      </w:r>
      <w:r>
        <w:rPr>
          <w:spacing w:val="-5"/>
        </w:rPr>
        <w:t xml:space="preserve"> </w:t>
      </w:r>
      <w:r>
        <w:t>permanent</w:t>
      </w:r>
      <w:r>
        <w:rPr>
          <w:spacing w:val="-5"/>
        </w:rPr>
        <w:t xml:space="preserve"> </w:t>
      </w:r>
      <w:r>
        <w:t>damage</w:t>
      </w:r>
      <w:r>
        <w:rPr>
          <w:spacing w:val="-5"/>
        </w:rPr>
        <w:t xml:space="preserve"> </w:t>
      </w:r>
      <w:r>
        <w:t>to</w:t>
      </w:r>
      <w:r>
        <w:rPr>
          <w:spacing w:val="-4"/>
        </w:rPr>
        <w:t xml:space="preserve"> </w:t>
      </w:r>
      <w:r>
        <w:t>the</w:t>
      </w:r>
      <w:r>
        <w:rPr>
          <w:spacing w:val="-5"/>
        </w:rPr>
        <w:t xml:space="preserve"> </w:t>
      </w:r>
      <w:r>
        <w:t>female</w:t>
      </w:r>
      <w:r>
        <w:rPr>
          <w:spacing w:val="-5"/>
        </w:rPr>
        <w:t xml:space="preserve"> </w:t>
      </w:r>
      <w:r>
        <w:t>reproductive</w:t>
      </w:r>
      <w:r>
        <w:rPr>
          <w:spacing w:val="-5"/>
        </w:rPr>
        <w:t xml:space="preserve"> </w:t>
      </w:r>
      <w:r>
        <w:t>organs.</w:t>
      </w:r>
      <w:r>
        <w:rPr>
          <w:spacing w:val="-4"/>
        </w:rPr>
        <w:t xml:space="preserve"> </w:t>
      </w:r>
      <w:r>
        <w:t>Infection- causing bacteria can silently invade the fallopian tubes, causing normal tissue to turn into scar tissue. This scar tissue blocks or interrupts the normal movement of eggs into the</w:t>
      </w:r>
    </w:p>
    <w:p w14:paraId="17556FCC" w14:textId="77777777" w:rsidR="00284DC3" w:rsidRDefault="00284DC3">
      <w:pPr>
        <w:spacing w:line="273" w:lineRule="auto"/>
        <w:sectPr w:rsidR="00284DC3">
          <w:pgSz w:w="12240" w:h="15840"/>
          <w:pgMar w:top="1380" w:right="1680" w:bottom="960" w:left="1680" w:header="0" w:footer="765" w:gutter="0"/>
          <w:cols w:space="720"/>
        </w:sectPr>
      </w:pPr>
    </w:p>
    <w:p w14:paraId="43AEA672" w14:textId="77777777" w:rsidR="00284DC3" w:rsidRDefault="00B62D4A">
      <w:pPr>
        <w:pStyle w:val="BodyText"/>
        <w:spacing w:before="76" w:line="268" w:lineRule="auto"/>
      </w:pPr>
      <w:r>
        <w:lastRenderedPageBreak/>
        <w:t>uterus. If the fallopian tubes are totally blocked</w:t>
      </w:r>
      <w:r>
        <w:t xml:space="preserve"> by scar tissue, sperm cannot fertilize an egg,</w:t>
      </w:r>
      <w:r>
        <w:rPr>
          <w:spacing w:val="-2"/>
        </w:rPr>
        <w:t xml:space="preserve"> </w:t>
      </w:r>
      <w:r>
        <w:t>and</w:t>
      </w:r>
      <w:r>
        <w:rPr>
          <w:spacing w:val="-2"/>
        </w:rPr>
        <w:t xml:space="preserve"> </w:t>
      </w:r>
      <w:r>
        <w:t>the</w:t>
      </w:r>
      <w:r>
        <w:rPr>
          <w:spacing w:val="-3"/>
        </w:rPr>
        <w:t xml:space="preserve"> </w:t>
      </w:r>
      <w:r>
        <w:t>woman</w:t>
      </w:r>
      <w:r>
        <w:rPr>
          <w:spacing w:val="-2"/>
        </w:rPr>
        <w:t xml:space="preserve"> </w:t>
      </w:r>
      <w:r>
        <w:t>becomes</w:t>
      </w:r>
      <w:r>
        <w:rPr>
          <w:spacing w:val="-2"/>
        </w:rPr>
        <w:t xml:space="preserve"> </w:t>
      </w:r>
      <w:r>
        <w:t>infertile.</w:t>
      </w:r>
      <w:r>
        <w:rPr>
          <w:spacing w:val="-2"/>
        </w:rPr>
        <w:t xml:space="preserve"> </w:t>
      </w:r>
      <w:r>
        <w:t>Infertility</w:t>
      </w:r>
      <w:r>
        <w:rPr>
          <w:spacing w:val="-2"/>
        </w:rPr>
        <w:t xml:space="preserve"> </w:t>
      </w:r>
      <w:r>
        <w:t>also</w:t>
      </w:r>
      <w:r>
        <w:rPr>
          <w:spacing w:val="-2"/>
        </w:rPr>
        <w:t xml:space="preserve"> </w:t>
      </w:r>
      <w:r>
        <w:t>can</w:t>
      </w:r>
      <w:r>
        <w:rPr>
          <w:spacing w:val="-2"/>
        </w:rPr>
        <w:t xml:space="preserve"> </w:t>
      </w:r>
      <w:r>
        <w:t>occur</w:t>
      </w:r>
      <w:r>
        <w:rPr>
          <w:spacing w:val="-2"/>
        </w:rPr>
        <w:t xml:space="preserve"> </w:t>
      </w:r>
      <w:r>
        <w:t>if</w:t>
      </w:r>
      <w:r>
        <w:rPr>
          <w:spacing w:val="-2"/>
        </w:rPr>
        <w:t xml:space="preserve"> </w:t>
      </w:r>
      <w:r>
        <w:t>the</w:t>
      </w:r>
      <w:r>
        <w:rPr>
          <w:spacing w:val="-3"/>
        </w:rPr>
        <w:t xml:space="preserve"> </w:t>
      </w:r>
      <w:r>
        <w:t>fallopian</w:t>
      </w:r>
      <w:r>
        <w:rPr>
          <w:spacing w:val="-2"/>
        </w:rPr>
        <w:t xml:space="preserve"> </w:t>
      </w:r>
      <w:r>
        <w:t>tubes</w:t>
      </w:r>
      <w:r>
        <w:rPr>
          <w:spacing w:val="-2"/>
        </w:rPr>
        <w:t xml:space="preserve"> </w:t>
      </w:r>
      <w:r>
        <w:t>are partially blocked or even slightly damaged.</w:t>
      </w:r>
      <w:r>
        <w:rPr>
          <w:spacing w:val="-9"/>
        </w:rPr>
        <w:t xml:space="preserve"> </w:t>
      </w:r>
      <w:r>
        <w:t>About one in ten women with PID becomes infertile,</w:t>
      </w:r>
      <w:r>
        <w:rPr>
          <w:spacing w:val="-3"/>
        </w:rPr>
        <w:t xml:space="preserve"> </w:t>
      </w:r>
      <w:r>
        <w:t>and</w:t>
      </w:r>
      <w:r>
        <w:rPr>
          <w:spacing w:val="-3"/>
        </w:rPr>
        <w:t xml:space="preserve"> </w:t>
      </w:r>
      <w:r>
        <w:t>if</w:t>
      </w:r>
      <w:r>
        <w:rPr>
          <w:spacing w:val="-3"/>
        </w:rPr>
        <w:t xml:space="preserve"> </w:t>
      </w:r>
      <w:r>
        <w:t>a</w:t>
      </w:r>
      <w:r>
        <w:rPr>
          <w:spacing w:val="-4"/>
        </w:rPr>
        <w:t xml:space="preserve"> </w:t>
      </w:r>
      <w:r>
        <w:t>woman</w:t>
      </w:r>
      <w:r>
        <w:rPr>
          <w:spacing w:val="-3"/>
        </w:rPr>
        <w:t xml:space="preserve"> </w:t>
      </w:r>
      <w:r>
        <w:t>has</w:t>
      </w:r>
      <w:r>
        <w:rPr>
          <w:spacing w:val="-3"/>
        </w:rPr>
        <w:t xml:space="preserve"> </w:t>
      </w:r>
      <w:r>
        <w:t>multipl</w:t>
      </w:r>
      <w:r>
        <w:t>e</w:t>
      </w:r>
      <w:r>
        <w:rPr>
          <w:spacing w:val="-4"/>
        </w:rPr>
        <w:t xml:space="preserve"> </w:t>
      </w:r>
      <w:r>
        <w:t>episodes</w:t>
      </w:r>
      <w:r>
        <w:rPr>
          <w:spacing w:val="-3"/>
        </w:rPr>
        <w:t xml:space="preserve"> </w:t>
      </w:r>
      <w:r>
        <w:t>of</w:t>
      </w:r>
      <w:r>
        <w:rPr>
          <w:spacing w:val="-3"/>
        </w:rPr>
        <w:t xml:space="preserve"> </w:t>
      </w:r>
      <w:r>
        <w:t>PID,</w:t>
      </w:r>
      <w:r>
        <w:rPr>
          <w:spacing w:val="-3"/>
        </w:rPr>
        <w:t xml:space="preserve"> </w:t>
      </w:r>
      <w:r>
        <w:t>her</w:t>
      </w:r>
      <w:r>
        <w:rPr>
          <w:spacing w:val="-3"/>
        </w:rPr>
        <w:t xml:space="preserve"> </w:t>
      </w:r>
      <w:r>
        <w:t>chances</w:t>
      </w:r>
      <w:r>
        <w:rPr>
          <w:spacing w:val="-3"/>
        </w:rPr>
        <w:t xml:space="preserve"> </w:t>
      </w:r>
      <w:r>
        <w:t>of</w:t>
      </w:r>
      <w:r>
        <w:rPr>
          <w:spacing w:val="-3"/>
        </w:rPr>
        <w:t xml:space="preserve"> </w:t>
      </w:r>
      <w:r>
        <w:t>becoming</w:t>
      </w:r>
      <w:r>
        <w:rPr>
          <w:spacing w:val="-3"/>
        </w:rPr>
        <w:t xml:space="preserve"> </w:t>
      </w:r>
      <w:r>
        <w:t xml:space="preserve">infertile </w:t>
      </w:r>
      <w:r>
        <w:rPr>
          <w:spacing w:val="-2"/>
        </w:rPr>
        <w:t>increase.</w:t>
      </w:r>
    </w:p>
    <w:p w14:paraId="1E344C3E" w14:textId="77777777" w:rsidR="00284DC3" w:rsidRDefault="00B62D4A">
      <w:pPr>
        <w:pStyle w:val="BodyText"/>
        <w:spacing w:before="114" w:line="273" w:lineRule="auto"/>
        <w:ind w:right="213"/>
      </w:pPr>
      <w:r>
        <w:t>In addition, a partially blocked or slightly damaged fallopian tube may cause a fertilized egg</w:t>
      </w:r>
      <w:r>
        <w:rPr>
          <w:spacing w:val="-2"/>
        </w:rPr>
        <w:t xml:space="preserve"> </w:t>
      </w:r>
      <w:r>
        <w:t>to</w:t>
      </w:r>
      <w:r>
        <w:rPr>
          <w:spacing w:val="-2"/>
        </w:rPr>
        <w:t xml:space="preserve"> </w:t>
      </w:r>
      <w:r>
        <w:t>remain</w:t>
      </w:r>
      <w:r>
        <w:rPr>
          <w:spacing w:val="-2"/>
        </w:rPr>
        <w:t xml:space="preserve"> </w:t>
      </w:r>
      <w:r>
        <w:t>in</w:t>
      </w:r>
      <w:r>
        <w:rPr>
          <w:spacing w:val="-2"/>
        </w:rPr>
        <w:t xml:space="preserve"> </w:t>
      </w:r>
      <w:r>
        <w:t>the</w:t>
      </w:r>
      <w:r>
        <w:rPr>
          <w:spacing w:val="-3"/>
        </w:rPr>
        <w:t xml:space="preserve"> </w:t>
      </w:r>
      <w:r>
        <w:t>fallopian</w:t>
      </w:r>
      <w:r>
        <w:rPr>
          <w:spacing w:val="-2"/>
        </w:rPr>
        <w:t xml:space="preserve"> </w:t>
      </w:r>
      <w:r>
        <w:t>tube.</w:t>
      </w:r>
      <w:r>
        <w:rPr>
          <w:spacing w:val="-2"/>
        </w:rPr>
        <w:t xml:space="preserve"> </w:t>
      </w:r>
      <w:r>
        <w:t>If</w:t>
      </w:r>
      <w:r>
        <w:rPr>
          <w:spacing w:val="-2"/>
        </w:rPr>
        <w:t xml:space="preserve"> </w:t>
      </w:r>
      <w:r>
        <w:t>this</w:t>
      </w:r>
      <w:r>
        <w:rPr>
          <w:spacing w:val="-2"/>
        </w:rPr>
        <w:t xml:space="preserve"> </w:t>
      </w:r>
      <w:r>
        <w:t>fertilized</w:t>
      </w:r>
      <w:r>
        <w:rPr>
          <w:spacing w:val="-2"/>
        </w:rPr>
        <w:t xml:space="preserve"> </w:t>
      </w:r>
      <w:r>
        <w:t>egg</w:t>
      </w:r>
      <w:r>
        <w:rPr>
          <w:spacing w:val="-2"/>
        </w:rPr>
        <w:t xml:space="preserve"> </w:t>
      </w:r>
      <w:r>
        <w:t>begins</w:t>
      </w:r>
      <w:r>
        <w:rPr>
          <w:spacing w:val="-2"/>
        </w:rPr>
        <w:t xml:space="preserve"> </w:t>
      </w:r>
      <w:r>
        <w:t>to</w:t>
      </w:r>
      <w:r>
        <w:rPr>
          <w:spacing w:val="-2"/>
        </w:rPr>
        <w:t xml:space="preserve"> </w:t>
      </w:r>
      <w:r>
        <w:t>grow</w:t>
      </w:r>
      <w:r>
        <w:rPr>
          <w:spacing w:val="-2"/>
        </w:rPr>
        <w:t xml:space="preserve"> </w:t>
      </w:r>
      <w:r>
        <w:t>in</w:t>
      </w:r>
      <w:r>
        <w:rPr>
          <w:spacing w:val="-2"/>
        </w:rPr>
        <w:t xml:space="preserve"> </w:t>
      </w:r>
      <w:r>
        <w:t>the</w:t>
      </w:r>
      <w:r>
        <w:rPr>
          <w:spacing w:val="-3"/>
        </w:rPr>
        <w:t xml:space="preserve"> </w:t>
      </w:r>
      <w:r>
        <w:t>tube</w:t>
      </w:r>
      <w:r>
        <w:rPr>
          <w:spacing w:val="-3"/>
        </w:rPr>
        <w:t xml:space="preserve"> </w:t>
      </w:r>
      <w:r>
        <w:t>as</w:t>
      </w:r>
      <w:r>
        <w:rPr>
          <w:spacing w:val="-2"/>
        </w:rPr>
        <w:t xml:space="preserve"> </w:t>
      </w:r>
      <w:r>
        <w:t>if</w:t>
      </w:r>
      <w:r>
        <w:rPr>
          <w:spacing w:val="-2"/>
        </w:rPr>
        <w:t xml:space="preserve"> </w:t>
      </w:r>
      <w:r>
        <w:t>it were in the uterus, it is called an ectopic pregnancy.</w:t>
      </w:r>
      <w:r>
        <w:rPr>
          <w:spacing w:val="-8"/>
        </w:rPr>
        <w:t xml:space="preserve"> </w:t>
      </w:r>
      <w:r>
        <w:t>As it grows, an ectopic pregnancy can rupture the fallopian tube causing severe pain, internal bleeding, and even death.</w:t>
      </w:r>
    </w:p>
    <w:p w14:paraId="575D9E6B" w14:textId="77777777" w:rsidR="00284DC3" w:rsidRDefault="00B62D4A">
      <w:pPr>
        <w:pStyle w:val="BodyText"/>
        <w:spacing w:before="82" w:line="268" w:lineRule="auto"/>
        <w:ind w:right="129"/>
      </w:pPr>
      <w:r>
        <w:t>Scarring in the fallopian tubes and other pelvic structures can also cause ch</w:t>
      </w:r>
      <w:r>
        <w:t>ronic pelvic pain</w:t>
      </w:r>
      <w:r>
        <w:rPr>
          <w:spacing w:val="-4"/>
        </w:rPr>
        <w:t xml:space="preserve"> </w:t>
      </w:r>
      <w:r>
        <w:t>(pain</w:t>
      </w:r>
      <w:r>
        <w:rPr>
          <w:spacing w:val="-4"/>
        </w:rPr>
        <w:t xml:space="preserve"> </w:t>
      </w:r>
      <w:r>
        <w:t>that</w:t>
      </w:r>
      <w:r>
        <w:rPr>
          <w:spacing w:val="-4"/>
        </w:rPr>
        <w:t xml:space="preserve"> </w:t>
      </w:r>
      <w:r>
        <w:t>lasts</w:t>
      </w:r>
      <w:r>
        <w:rPr>
          <w:spacing w:val="-4"/>
        </w:rPr>
        <w:t xml:space="preserve"> </w:t>
      </w:r>
      <w:r>
        <w:t>for</w:t>
      </w:r>
      <w:r>
        <w:rPr>
          <w:spacing w:val="-4"/>
        </w:rPr>
        <w:t xml:space="preserve"> </w:t>
      </w:r>
      <w:r>
        <w:t>months</w:t>
      </w:r>
      <w:r>
        <w:rPr>
          <w:spacing w:val="-4"/>
        </w:rPr>
        <w:t xml:space="preserve"> </w:t>
      </w:r>
      <w:r>
        <w:t>or</w:t>
      </w:r>
      <w:r>
        <w:rPr>
          <w:spacing w:val="-4"/>
        </w:rPr>
        <w:t xml:space="preserve"> </w:t>
      </w:r>
      <w:r>
        <w:t>even</w:t>
      </w:r>
      <w:r>
        <w:rPr>
          <w:spacing w:val="-4"/>
        </w:rPr>
        <w:t xml:space="preserve"> </w:t>
      </w:r>
      <w:r>
        <w:t>years).</w:t>
      </w:r>
      <w:r>
        <w:rPr>
          <w:spacing w:val="-9"/>
        </w:rPr>
        <w:t xml:space="preserve"> </w:t>
      </w:r>
      <w:r>
        <w:t>Women</w:t>
      </w:r>
      <w:r>
        <w:rPr>
          <w:spacing w:val="-4"/>
        </w:rPr>
        <w:t xml:space="preserve"> </w:t>
      </w:r>
      <w:r>
        <w:t>with</w:t>
      </w:r>
      <w:r>
        <w:rPr>
          <w:spacing w:val="-4"/>
        </w:rPr>
        <w:t xml:space="preserve"> </w:t>
      </w:r>
      <w:r>
        <w:t>repeated</w:t>
      </w:r>
      <w:r>
        <w:rPr>
          <w:spacing w:val="-4"/>
        </w:rPr>
        <w:t xml:space="preserve"> </w:t>
      </w:r>
      <w:r>
        <w:t>episodes</w:t>
      </w:r>
      <w:r>
        <w:rPr>
          <w:spacing w:val="-4"/>
        </w:rPr>
        <w:t xml:space="preserve"> </w:t>
      </w:r>
      <w:r>
        <w:t>of</w:t>
      </w:r>
      <w:r>
        <w:rPr>
          <w:spacing w:val="-4"/>
        </w:rPr>
        <w:t xml:space="preserve"> </w:t>
      </w:r>
      <w:r>
        <w:t>PID</w:t>
      </w:r>
      <w:r>
        <w:rPr>
          <w:spacing w:val="-4"/>
        </w:rPr>
        <w:t xml:space="preserve"> </w:t>
      </w:r>
      <w:r>
        <w:t>are more likely to suffer infertility, ectopic pregnancy, or chronic pelvic pain.</w:t>
      </w:r>
    </w:p>
    <w:p w14:paraId="3D935C0B" w14:textId="77777777" w:rsidR="00284DC3" w:rsidRDefault="00B62D4A">
      <w:pPr>
        <w:pStyle w:val="BodyText"/>
        <w:spacing w:before="112" w:line="273" w:lineRule="auto"/>
        <w:ind w:right="127"/>
      </w:pPr>
      <w:r>
        <w:t>PID can be cured with several types of antibiotics.</w:t>
      </w:r>
      <w:r>
        <w:rPr>
          <w:spacing w:val="-7"/>
        </w:rPr>
        <w:t xml:space="preserve"> </w:t>
      </w:r>
      <w:r>
        <w:t>A</w:t>
      </w:r>
      <w:r>
        <w:rPr>
          <w:spacing w:val="-7"/>
        </w:rPr>
        <w:t xml:space="preserve"> </w:t>
      </w:r>
      <w:r>
        <w:t>health care provider w</w:t>
      </w:r>
      <w:r>
        <w:t>ill determine and prescribe the best therapy. However, antibiotic treatment does not reverse any damage that has already occurred to the reproductive organs. If a woman has pelvic pain and</w:t>
      </w:r>
      <w:r>
        <w:rPr>
          <w:spacing w:val="-4"/>
        </w:rPr>
        <w:t xml:space="preserve"> </w:t>
      </w:r>
      <w:r>
        <w:t>other</w:t>
      </w:r>
      <w:r>
        <w:rPr>
          <w:spacing w:val="-4"/>
        </w:rPr>
        <w:t xml:space="preserve"> </w:t>
      </w:r>
      <w:r>
        <w:t>symptoms</w:t>
      </w:r>
      <w:r>
        <w:rPr>
          <w:spacing w:val="-4"/>
        </w:rPr>
        <w:t xml:space="preserve"> </w:t>
      </w:r>
      <w:r>
        <w:t>of</w:t>
      </w:r>
      <w:r>
        <w:rPr>
          <w:spacing w:val="-4"/>
        </w:rPr>
        <w:t xml:space="preserve"> </w:t>
      </w:r>
      <w:r>
        <w:t>PID,</w:t>
      </w:r>
      <w:r>
        <w:rPr>
          <w:spacing w:val="-4"/>
        </w:rPr>
        <w:t xml:space="preserve"> </w:t>
      </w:r>
      <w:r>
        <w:t>it</w:t>
      </w:r>
      <w:r>
        <w:rPr>
          <w:spacing w:val="-4"/>
        </w:rPr>
        <w:t xml:space="preserve"> </w:t>
      </w:r>
      <w:r>
        <w:t>is</w:t>
      </w:r>
      <w:r>
        <w:rPr>
          <w:spacing w:val="-4"/>
        </w:rPr>
        <w:t xml:space="preserve"> </w:t>
      </w:r>
      <w:r>
        <w:t>critical</w:t>
      </w:r>
      <w:r>
        <w:rPr>
          <w:spacing w:val="-4"/>
        </w:rPr>
        <w:t xml:space="preserve"> </w:t>
      </w:r>
      <w:r>
        <w:t>that</w:t>
      </w:r>
      <w:r>
        <w:rPr>
          <w:spacing w:val="-4"/>
        </w:rPr>
        <w:t xml:space="preserve"> </w:t>
      </w:r>
      <w:r>
        <w:t>she</w:t>
      </w:r>
      <w:r>
        <w:rPr>
          <w:spacing w:val="-5"/>
        </w:rPr>
        <w:t xml:space="preserve"> </w:t>
      </w:r>
      <w:r>
        <w:t>seek</w:t>
      </w:r>
      <w:r>
        <w:rPr>
          <w:spacing w:val="-4"/>
        </w:rPr>
        <w:t xml:space="preserve"> </w:t>
      </w:r>
      <w:r>
        <w:t>care</w:t>
      </w:r>
      <w:r>
        <w:rPr>
          <w:spacing w:val="-5"/>
        </w:rPr>
        <w:t xml:space="preserve"> </w:t>
      </w:r>
      <w:r>
        <w:t>immediatel</w:t>
      </w:r>
      <w:r>
        <w:t>y.</w:t>
      </w:r>
      <w:r>
        <w:rPr>
          <w:spacing w:val="-4"/>
        </w:rPr>
        <w:t xml:space="preserve"> </w:t>
      </w:r>
      <w:r>
        <w:t>Prompt</w:t>
      </w:r>
      <w:r>
        <w:rPr>
          <w:spacing w:val="-5"/>
        </w:rPr>
        <w:t xml:space="preserve"> </w:t>
      </w:r>
      <w:r>
        <w:t>antibiotic treatment can prevent severe damage to reproductive organs.</w:t>
      </w:r>
      <w:r>
        <w:rPr>
          <w:spacing w:val="-1"/>
        </w:rPr>
        <w:t xml:space="preserve"> </w:t>
      </w:r>
      <w:r>
        <w:t>The longer a woman delays treatment for PID, the more likely she is to become infertile or to have a future ectopic pregnancy because of damage to the fallopian tubes.</w:t>
      </w:r>
    </w:p>
    <w:p w14:paraId="593EDE6C" w14:textId="77777777" w:rsidR="00284DC3" w:rsidRDefault="00B62D4A">
      <w:pPr>
        <w:pStyle w:val="BodyText"/>
        <w:spacing w:before="78" w:line="271" w:lineRule="auto"/>
        <w:ind w:right="129"/>
      </w:pPr>
      <w:r>
        <w:t xml:space="preserve">Hospitalization to treat PID may be recommended if the woman (1) is severely ill (e.g., </w:t>
      </w:r>
      <w:r>
        <w:t>nausea, vomiting, and high fever); (2) is pregnant; (3) does not respond to or cannot take oral</w:t>
      </w:r>
      <w:r>
        <w:rPr>
          <w:spacing w:val="-3"/>
        </w:rPr>
        <w:t xml:space="preserve"> </w:t>
      </w:r>
      <w:r>
        <w:t>medication</w:t>
      </w:r>
      <w:r>
        <w:rPr>
          <w:spacing w:val="-3"/>
        </w:rPr>
        <w:t xml:space="preserve"> </w:t>
      </w:r>
      <w:r>
        <w:t>and</w:t>
      </w:r>
      <w:r>
        <w:rPr>
          <w:spacing w:val="-3"/>
        </w:rPr>
        <w:t xml:space="preserve"> </w:t>
      </w:r>
      <w:r>
        <w:t>needs</w:t>
      </w:r>
      <w:r>
        <w:rPr>
          <w:spacing w:val="-3"/>
        </w:rPr>
        <w:t xml:space="preserve"> </w:t>
      </w:r>
      <w:r>
        <w:t>intravenous</w:t>
      </w:r>
      <w:r>
        <w:rPr>
          <w:spacing w:val="-3"/>
        </w:rPr>
        <w:t xml:space="preserve"> </w:t>
      </w:r>
      <w:r>
        <w:t>antibiotics;</w:t>
      </w:r>
      <w:r>
        <w:rPr>
          <w:spacing w:val="-3"/>
        </w:rPr>
        <w:t xml:space="preserve"> </w:t>
      </w:r>
      <w:r>
        <w:t>(4)</w:t>
      </w:r>
      <w:r>
        <w:rPr>
          <w:spacing w:val="-3"/>
        </w:rPr>
        <w:t xml:space="preserve"> </w:t>
      </w:r>
      <w:r>
        <w:t>has</w:t>
      </w:r>
      <w:r>
        <w:rPr>
          <w:spacing w:val="-3"/>
        </w:rPr>
        <w:t xml:space="preserve"> </w:t>
      </w:r>
      <w:r>
        <w:t>an</w:t>
      </w:r>
      <w:r>
        <w:rPr>
          <w:spacing w:val="-3"/>
        </w:rPr>
        <w:t xml:space="preserve"> </w:t>
      </w:r>
      <w:r>
        <w:t>abscess</w:t>
      </w:r>
      <w:r>
        <w:rPr>
          <w:spacing w:val="-3"/>
        </w:rPr>
        <w:t xml:space="preserve"> </w:t>
      </w:r>
      <w:r>
        <w:t>in</w:t>
      </w:r>
      <w:r>
        <w:rPr>
          <w:spacing w:val="-3"/>
        </w:rPr>
        <w:t xml:space="preserve"> </w:t>
      </w:r>
      <w:r>
        <w:t>the</w:t>
      </w:r>
      <w:r>
        <w:rPr>
          <w:spacing w:val="-4"/>
        </w:rPr>
        <w:t xml:space="preserve"> </w:t>
      </w:r>
      <w:r>
        <w:t>fallopian</w:t>
      </w:r>
      <w:r>
        <w:rPr>
          <w:spacing w:val="-3"/>
        </w:rPr>
        <w:t xml:space="preserve"> </w:t>
      </w:r>
      <w:r>
        <w:t xml:space="preserve">tube or ovary (tubo-ovarian abscess); or (5) needs to be monitored to be sure </w:t>
      </w:r>
      <w:r>
        <w:t xml:space="preserve">that her symptoms are not due to another condition that would require emergency surgery (e.g., appendicitis). If symptoms continue or if an abscess does not go away, surgery may be needed. Complications of PID, such as chronic pelvic pain and scarring are </w:t>
      </w:r>
      <w:r>
        <w:t>difficult to treat, but sometimes they improve with surgery.</w:t>
      </w:r>
    </w:p>
    <w:p w14:paraId="5BE7B990" w14:textId="77777777" w:rsidR="00284DC3" w:rsidRDefault="00B62D4A">
      <w:pPr>
        <w:pStyle w:val="BodyText"/>
        <w:spacing w:before="105" w:line="273" w:lineRule="auto"/>
        <w:ind w:right="220"/>
      </w:pPr>
      <w:r>
        <w:t>Women</w:t>
      </w:r>
      <w:r>
        <w:rPr>
          <w:spacing w:val="-4"/>
        </w:rPr>
        <w:t xml:space="preserve"> </w:t>
      </w:r>
      <w:r>
        <w:t>can</w:t>
      </w:r>
      <w:r>
        <w:rPr>
          <w:spacing w:val="-4"/>
        </w:rPr>
        <w:t xml:space="preserve"> </w:t>
      </w:r>
      <w:r>
        <w:t>protect</w:t>
      </w:r>
      <w:r>
        <w:rPr>
          <w:spacing w:val="-4"/>
        </w:rPr>
        <w:t xml:space="preserve"> </w:t>
      </w:r>
      <w:r>
        <w:t>themselves</w:t>
      </w:r>
      <w:r>
        <w:rPr>
          <w:spacing w:val="-4"/>
        </w:rPr>
        <w:t xml:space="preserve"> </w:t>
      </w:r>
      <w:r>
        <w:t>from</w:t>
      </w:r>
      <w:r>
        <w:rPr>
          <w:spacing w:val="-5"/>
        </w:rPr>
        <w:t xml:space="preserve"> </w:t>
      </w:r>
      <w:r>
        <w:t>PID</w:t>
      </w:r>
      <w:r>
        <w:rPr>
          <w:spacing w:val="-4"/>
        </w:rPr>
        <w:t xml:space="preserve"> </w:t>
      </w:r>
      <w:r>
        <w:t>by</w:t>
      </w:r>
      <w:r>
        <w:rPr>
          <w:spacing w:val="-4"/>
        </w:rPr>
        <w:t xml:space="preserve"> </w:t>
      </w:r>
      <w:r>
        <w:t>taking</w:t>
      </w:r>
      <w:r>
        <w:rPr>
          <w:spacing w:val="-4"/>
        </w:rPr>
        <w:t xml:space="preserve"> </w:t>
      </w:r>
      <w:r>
        <w:t>action</w:t>
      </w:r>
      <w:r>
        <w:rPr>
          <w:spacing w:val="-4"/>
        </w:rPr>
        <w:t xml:space="preserve"> </w:t>
      </w:r>
      <w:r>
        <w:t>to</w:t>
      </w:r>
      <w:r>
        <w:rPr>
          <w:spacing w:val="-4"/>
        </w:rPr>
        <w:t xml:space="preserve"> </w:t>
      </w:r>
      <w:r>
        <w:t>prevent</w:t>
      </w:r>
      <w:r>
        <w:rPr>
          <w:spacing w:val="-5"/>
        </w:rPr>
        <w:t xml:space="preserve"> </w:t>
      </w:r>
      <w:r>
        <w:t>STDs</w:t>
      </w:r>
      <w:r>
        <w:rPr>
          <w:spacing w:val="-4"/>
        </w:rPr>
        <w:t xml:space="preserve"> </w:t>
      </w:r>
      <w:r>
        <w:t>or</w:t>
      </w:r>
      <w:r>
        <w:rPr>
          <w:spacing w:val="-4"/>
        </w:rPr>
        <w:t xml:space="preserve"> </w:t>
      </w:r>
      <w:r>
        <w:t>by</w:t>
      </w:r>
      <w:r>
        <w:rPr>
          <w:spacing w:val="-4"/>
        </w:rPr>
        <w:t xml:space="preserve"> </w:t>
      </w:r>
      <w:r>
        <w:t>getting early treatment if they do get an STD.</w:t>
      </w:r>
      <w:r>
        <w:rPr>
          <w:spacing w:val="40"/>
        </w:rPr>
        <w:t xml:space="preserve"> </w:t>
      </w:r>
      <w:r>
        <w:t xml:space="preserve">The surest way to avoid transmission of STDs is to abstain from sexual </w:t>
      </w:r>
      <w:r>
        <w:t>intercourse, or to be in a long-term mutually monogamous relationship with a partner who has been tested and is known to be uninfected.</w:t>
      </w:r>
    </w:p>
    <w:p w14:paraId="63C6AB77" w14:textId="77777777" w:rsidR="00284DC3" w:rsidRDefault="00B62D4A">
      <w:pPr>
        <w:pStyle w:val="BodyText"/>
        <w:spacing w:before="82" w:line="273" w:lineRule="auto"/>
      </w:pPr>
      <w:r>
        <w:t xml:space="preserve">CDC recommends yearly Chlamydia testing of all sexually active women </w:t>
      </w:r>
      <w:proofErr w:type="gramStart"/>
      <w:r>
        <w:t>age</w:t>
      </w:r>
      <w:proofErr w:type="gramEnd"/>
      <w:r>
        <w:t xml:space="preserve"> 25 or younger, older women with risk factors fo</w:t>
      </w:r>
      <w:r>
        <w:t>r Chlamydia</w:t>
      </w:r>
      <w:r>
        <w:rPr>
          <w:spacing w:val="-1"/>
        </w:rPr>
        <w:t xml:space="preserve"> </w:t>
      </w:r>
      <w:r>
        <w:t>infections (those</w:t>
      </w:r>
      <w:r>
        <w:rPr>
          <w:spacing w:val="-1"/>
        </w:rPr>
        <w:t xml:space="preserve"> </w:t>
      </w:r>
      <w:r>
        <w:t>who have</w:t>
      </w:r>
      <w:r>
        <w:rPr>
          <w:spacing w:val="-1"/>
        </w:rPr>
        <w:t xml:space="preserve"> </w:t>
      </w:r>
      <w:r>
        <w:t>a</w:t>
      </w:r>
      <w:r>
        <w:rPr>
          <w:spacing w:val="-1"/>
        </w:rPr>
        <w:t xml:space="preserve"> </w:t>
      </w:r>
      <w:r>
        <w:t>new sex</w:t>
      </w:r>
      <w:r>
        <w:rPr>
          <w:spacing w:val="-4"/>
        </w:rPr>
        <w:t xml:space="preserve"> </w:t>
      </w:r>
      <w:r>
        <w:t>partner</w:t>
      </w:r>
      <w:r>
        <w:rPr>
          <w:spacing w:val="-3"/>
        </w:rPr>
        <w:t xml:space="preserve"> </w:t>
      </w:r>
      <w:r>
        <w:t>or</w:t>
      </w:r>
      <w:r>
        <w:rPr>
          <w:spacing w:val="-3"/>
        </w:rPr>
        <w:t xml:space="preserve"> </w:t>
      </w:r>
      <w:r>
        <w:t>multiple</w:t>
      </w:r>
      <w:r>
        <w:rPr>
          <w:spacing w:val="-4"/>
        </w:rPr>
        <w:t xml:space="preserve"> </w:t>
      </w:r>
      <w:r>
        <w:t>sex</w:t>
      </w:r>
      <w:r>
        <w:rPr>
          <w:spacing w:val="-3"/>
        </w:rPr>
        <w:t xml:space="preserve"> </w:t>
      </w:r>
      <w:r>
        <w:t>partners),</w:t>
      </w:r>
      <w:r>
        <w:rPr>
          <w:spacing w:val="-3"/>
        </w:rPr>
        <w:t xml:space="preserve"> </w:t>
      </w:r>
      <w:r>
        <w:t>and</w:t>
      </w:r>
      <w:r>
        <w:rPr>
          <w:spacing w:val="-3"/>
        </w:rPr>
        <w:t xml:space="preserve"> </w:t>
      </w:r>
      <w:r>
        <w:t>all</w:t>
      </w:r>
      <w:r>
        <w:rPr>
          <w:spacing w:val="-3"/>
        </w:rPr>
        <w:t xml:space="preserve"> </w:t>
      </w:r>
      <w:r>
        <w:t>pregnant</w:t>
      </w:r>
      <w:r>
        <w:rPr>
          <w:spacing w:val="-4"/>
        </w:rPr>
        <w:t xml:space="preserve"> </w:t>
      </w:r>
      <w:r>
        <w:t>women.</w:t>
      </w:r>
      <w:r>
        <w:rPr>
          <w:spacing w:val="-15"/>
        </w:rPr>
        <w:t xml:space="preserve"> </w:t>
      </w:r>
      <w:r>
        <w:t>An</w:t>
      </w:r>
      <w:r>
        <w:rPr>
          <w:spacing w:val="-3"/>
        </w:rPr>
        <w:t xml:space="preserve"> </w:t>
      </w:r>
      <w:r>
        <w:t>appropriate</w:t>
      </w:r>
      <w:r>
        <w:rPr>
          <w:spacing w:val="-4"/>
        </w:rPr>
        <w:t xml:space="preserve"> </w:t>
      </w:r>
      <w:r>
        <w:t>sexual</w:t>
      </w:r>
      <w:r>
        <w:rPr>
          <w:spacing w:val="-3"/>
        </w:rPr>
        <w:t xml:space="preserve"> </w:t>
      </w:r>
      <w:r>
        <w:t>risk assessment</w:t>
      </w:r>
      <w:r>
        <w:rPr>
          <w:spacing w:val="-2"/>
        </w:rPr>
        <w:t xml:space="preserve"> </w:t>
      </w:r>
      <w:r>
        <w:t>by</w:t>
      </w:r>
      <w:r>
        <w:rPr>
          <w:spacing w:val="-1"/>
        </w:rPr>
        <w:t xml:space="preserve"> </w:t>
      </w:r>
      <w:r>
        <w:t>a</w:t>
      </w:r>
      <w:r>
        <w:rPr>
          <w:spacing w:val="-2"/>
        </w:rPr>
        <w:t xml:space="preserve"> </w:t>
      </w:r>
      <w:r>
        <w:t>health</w:t>
      </w:r>
      <w:r>
        <w:rPr>
          <w:spacing w:val="-1"/>
        </w:rPr>
        <w:t xml:space="preserve"> </w:t>
      </w:r>
      <w:r>
        <w:t>care</w:t>
      </w:r>
      <w:r>
        <w:rPr>
          <w:spacing w:val="-2"/>
        </w:rPr>
        <w:t xml:space="preserve"> </w:t>
      </w:r>
      <w:r>
        <w:t>provider</w:t>
      </w:r>
      <w:r>
        <w:rPr>
          <w:spacing w:val="-1"/>
        </w:rPr>
        <w:t xml:space="preserve"> </w:t>
      </w:r>
      <w:r>
        <w:t>should</w:t>
      </w:r>
      <w:r>
        <w:rPr>
          <w:spacing w:val="-1"/>
        </w:rPr>
        <w:t xml:space="preserve"> </w:t>
      </w:r>
      <w:r>
        <w:t>always</w:t>
      </w:r>
      <w:r>
        <w:rPr>
          <w:spacing w:val="-1"/>
        </w:rPr>
        <w:t xml:space="preserve"> </w:t>
      </w:r>
      <w:r>
        <w:t>be</w:t>
      </w:r>
      <w:r>
        <w:rPr>
          <w:spacing w:val="-2"/>
        </w:rPr>
        <w:t xml:space="preserve"> </w:t>
      </w:r>
      <w:r>
        <w:t>conducted</w:t>
      </w:r>
      <w:r>
        <w:rPr>
          <w:spacing w:val="-1"/>
        </w:rPr>
        <w:t xml:space="preserve"> </w:t>
      </w:r>
      <w:r>
        <w:t>and</w:t>
      </w:r>
      <w:r>
        <w:rPr>
          <w:spacing w:val="-1"/>
        </w:rPr>
        <w:t xml:space="preserve"> </w:t>
      </w:r>
      <w:r>
        <w:t>may</w:t>
      </w:r>
      <w:r>
        <w:rPr>
          <w:spacing w:val="-1"/>
        </w:rPr>
        <w:t xml:space="preserve"> </w:t>
      </w:r>
      <w:r>
        <w:t>indicate</w:t>
      </w:r>
      <w:r>
        <w:rPr>
          <w:spacing w:val="-2"/>
        </w:rPr>
        <w:t xml:space="preserve"> </w:t>
      </w:r>
      <w:r>
        <w:t>more frequent screening for some women.</w:t>
      </w:r>
    </w:p>
    <w:p w14:paraId="57ACF27C" w14:textId="77777777" w:rsidR="00284DC3" w:rsidRDefault="00B62D4A">
      <w:pPr>
        <w:pStyle w:val="BodyText"/>
        <w:spacing w:before="87" w:line="278" w:lineRule="auto"/>
        <w:ind w:right="171"/>
      </w:pPr>
      <w:r>
        <w:t>Any genital symptoms such as an unusual sore, discharge with odor, burning during urination, or bleeding between menstrual cycles could mean an STD infection. If a woman</w:t>
      </w:r>
      <w:r>
        <w:rPr>
          <w:spacing w:val="-3"/>
        </w:rPr>
        <w:t xml:space="preserve"> </w:t>
      </w:r>
      <w:r>
        <w:t>has</w:t>
      </w:r>
      <w:r>
        <w:rPr>
          <w:spacing w:val="-3"/>
        </w:rPr>
        <w:t xml:space="preserve"> </w:t>
      </w:r>
      <w:r>
        <w:t>any</w:t>
      </w:r>
      <w:r>
        <w:rPr>
          <w:spacing w:val="-3"/>
        </w:rPr>
        <w:t xml:space="preserve"> </w:t>
      </w:r>
      <w:r>
        <w:t>of</w:t>
      </w:r>
      <w:r>
        <w:rPr>
          <w:spacing w:val="-3"/>
        </w:rPr>
        <w:t xml:space="preserve"> </w:t>
      </w:r>
      <w:r>
        <w:t>these</w:t>
      </w:r>
      <w:r>
        <w:rPr>
          <w:spacing w:val="-4"/>
        </w:rPr>
        <w:t xml:space="preserve"> </w:t>
      </w:r>
      <w:r>
        <w:t>symptoms,</w:t>
      </w:r>
      <w:r>
        <w:rPr>
          <w:spacing w:val="-3"/>
        </w:rPr>
        <w:t xml:space="preserve"> </w:t>
      </w:r>
      <w:r>
        <w:t>she</w:t>
      </w:r>
      <w:r>
        <w:rPr>
          <w:spacing w:val="-4"/>
        </w:rPr>
        <w:t xml:space="preserve"> </w:t>
      </w:r>
      <w:r>
        <w:t>should</w:t>
      </w:r>
      <w:r>
        <w:rPr>
          <w:spacing w:val="-3"/>
        </w:rPr>
        <w:t xml:space="preserve"> </w:t>
      </w:r>
      <w:r>
        <w:t>stop</w:t>
      </w:r>
      <w:r>
        <w:rPr>
          <w:spacing w:val="-3"/>
        </w:rPr>
        <w:t xml:space="preserve"> </w:t>
      </w:r>
      <w:r>
        <w:t>hav</w:t>
      </w:r>
      <w:r>
        <w:t>ing</w:t>
      </w:r>
      <w:r>
        <w:rPr>
          <w:spacing w:val="-3"/>
        </w:rPr>
        <w:t xml:space="preserve"> </w:t>
      </w:r>
      <w:r>
        <w:t>sex</w:t>
      </w:r>
      <w:r>
        <w:rPr>
          <w:spacing w:val="-3"/>
        </w:rPr>
        <w:t xml:space="preserve"> </w:t>
      </w:r>
      <w:r>
        <w:t>and</w:t>
      </w:r>
      <w:r>
        <w:rPr>
          <w:spacing w:val="-3"/>
        </w:rPr>
        <w:t xml:space="preserve"> </w:t>
      </w:r>
      <w:r>
        <w:t>consult</w:t>
      </w:r>
      <w:r>
        <w:rPr>
          <w:spacing w:val="-3"/>
        </w:rPr>
        <w:t xml:space="preserve"> </w:t>
      </w:r>
      <w:r>
        <w:t>a</w:t>
      </w:r>
      <w:r>
        <w:rPr>
          <w:spacing w:val="-4"/>
        </w:rPr>
        <w:t xml:space="preserve"> </w:t>
      </w:r>
      <w:r>
        <w:t>health</w:t>
      </w:r>
      <w:r>
        <w:rPr>
          <w:spacing w:val="-3"/>
        </w:rPr>
        <w:t xml:space="preserve"> </w:t>
      </w:r>
      <w:r>
        <w:t>care</w:t>
      </w:r>
    </w:p>
    <w:p w14:paraId="20DF5B5C" w14:textId="77777777" w:rsidR="00284DC3" w:rsidRDefault="00284DC3">
      <w:pPr>
        <w:spacing w:line="278" w:lineRule="auto"/>
        <w:sectPr w:rsidR="00284DC3">
          <w:pgSz w:w="12240" w:h="15840"/>
          <w:pgMar w:top="1380" w:right="1680" w:bottom="960" w:left="1680" w:header="0" w:footer="765" w:gutter="0"/>
          <w:cols w:space="720"/>
        </w:sectPr>
      </w:pPr>
    </w:p>
    <w:p w14:paraId="33C0A9DF" w14:textId="77777777" w:rsidR="00284DC3" w:rsidRDefault="00B62D4A">
      <w:pPr>
        <w:pStyle w:val="BodyText"/>
        <w:spacing w:before="76" w:line="273" w:lineRule="auto"/>
        <w:ind w:right="220"/>
        <w:rPr>
          <w:i/>
        </w:rPr>
      </w:pPr>
      <w:r>
        <w:lastRenderedPageBreak/>
        <w:t>provider</w:t>
      </w:r>
      <w:r>
        <w:rPr>
          <w:spacing w:val="-7"/>
        </w:rPr>
        <w:t xml:space="preserve"> </w:t>
      </w:r>
      <w:r>
        <w:t>immediately.</w:t>
      </w:r>
      <w:r>
        <w:rPr>
          <w:spacing w:val="-12"/>
        </w:rPr>
        <w:t xml:space="preserve"> </w:t>
      </w:r>
      <w:r>
        <w:t>Treating</w:t>
      </w:r>
      <w:r>
        <w:rPr>
          <w:spacing w:val="-7"/>
        </w:rPr>
        <w:t xml:space="preserve"> </w:t>
      </w:r>
      <w:r>
        <w:t>STDs</w:t>
      </w:r>
      <w:r>
        <w:rPr>
          <w:spacing w:val="-7"/>
        </w:rPr>
        <w:t xml:space="preserve"> </w:t>
      </w:r>
      <w:r>
        <w:t>early</w:t>
      </w:r>
      <w:r>
        <w:rPr>
          <w:spacing w:val="-7"/>
        </w:rPr>
        <w:t xml:space="preserve"> </w:t>
      </w:r>
      <w:r>
        <w:t>can</w:t>
      </w:r>
      <w:r>
        <w:rPr>
          <w:spacing w:val="-7"/>
        </w:rPr>
        <w:t xml:space="preserve"> </w:t>
      </w:r>
      <w:r>
        <w:t>prevent</w:t>
      </w:r>
      <w:r>
        <w:rPr>
          <w:spacing w:val="-8"/>
        </w:rPr>
        <w:t xml:space="preserve"> </w:t>
      </w:r>
      <w:r>
        <w:t>PID.</w:t>
      </w:r>
      <w:r>
        <w:rPr>
          <w:spacing w:val="-12"/>
        </w:rPr>
        <w:t xml:space="preserve"> </w:t>
      </w:r>
      <w:r>
        <w:t>Women</w:t>
      </w:r>
      <w:r>
        <w:rPr>
          <w:spacing w:val="-7"/>
        </w:rPr>
        <w:t xml:space="preserve"> </w:t>
      </w:r>
      <w:r>
        <w:t>who</w:t>
      </w:r>
      <w:r>
        <w:rPr>
          <w:spacing w:val="-7"/>
        </w:rPr>
        <w:t xml:space="preserve"> </w:t>
      </w:r>
      <w:r>
        <w:t>are</w:t>
      </w:r>
      <w:r>
        <w:rPr>
          <w:spacing w:val="-8"/>
        </w:rPr>
        <w:t xml:space="preserve"> </w:t>
      </w:r>
      <w:r>
        <w:t>told</w:t>
      </w:r>
      <w:r>
        <w:rPr>
          <w:spacing w:val="-7"/>
        </w:rPr>
        <w:t xml:space="preserve"> </w:t>
      </w:r>
      <w:r>
        <w:t xml:space="preserve">they have an STD and are treated for it should notify </w:t>
      </w:r>
      <w:proofErr w:type="gramStart"/>
      <w:r>
        <w:t>all of</w:t>
      </w:r>
      <w:proofErr w:type="gramEnd"/>
      <w:r>
        <w:t xml:space="preserve"> their recent sex partners so they can see a health care provider and be evaluated for STDs. Sexual activity should not resume until all sex partners have been examined and, if necessary, treated</w:t>
      </w:r>
      <w:r>
        <w:rPr>
          <w:i/>
        </w:rPr>
        <w:t>.</w:t>
      </w:r>
    </w:p>
    <w:p w14:paraId="01419480" w14:textId="77777777" w:rsidR="00284DC3" w:rsidRDefault="00B62D4A">
      <w:pPr>
        <w:pStyle w:val="Heading3"/>
        <w:spacing w:before="81"/>
      </w:pPr>
      <w:r>
        <w:rPr>
          <w:spacing w:val="-2"/>
        </w:rPr>
        <w:t>Syphilis</w:t>
      </w:r>
    </w:p>
    <w:p w14:paraId="4BEAA6BA" w14:textId="77777777" w:rsidR="00284DC3" w:rsidRDefault="00B62D4A">
      <w:pPr>
        <w:pStyle w:val="BodyText"/>
        <w:spacing w:before="144" w:line="268" w:lineRule="auto"/>
      </w:pPr>
      <w:r>
        <w:t xml:space="preserve">Syphilis is a sexually transmitted disease (STD) caused by the bacterium </w:t>
      </w:r>
      <w:r>
        <w:rPr>
          <w:i/>
        </w:rPr>
        <w:t>Treponema pallidum</w:t>
      </w:r>
      <w:r>
        <w:t>.</w:t>
      </w:r>
      <w:r>
        <w:rPr>
          <w:spacing w:val="-3"/>
        </w:rPr>
        <w:t xml:space="preserve"> </w:t>
      </w:r>
      <w:r>
        <w:t>It</w:t>
      </w:r>
      <w:r>
        <w:rPr>
          <w:spacing w:val="-4"/>
        </w:rPr>
        <w:t xml:space="preserve"> </w:t>
      </w:r>
      <w:r>
        <w:t>has</w:t>
      </w:r>
      <w:r>
        <w:rPr>
          <w:spacing w:val="-3"/>
        </w:rPr>
        <w:t xml:space="preserve"> </w:t>
      </w:r>
      <w:r>
        <w:t>often</w:t>
      </w:r>
      <w:r>
        <w:rPr>
          <w:spacing w:val="-3"/>
        </w:rPr>
        <w:t xml:space="preserve"> </w:t>
      </w:r>
      <w:r>
        <w:t>been</w:t>
      </w:r>
      <w:r>
        <w:rPr>
          <w:spacing w:val="-3"/>
        </w:rPr>
        <w:t xml:space="preserve"> </w:t>
      </w:r>
      <w:r>
        <w:t>called</w:t>
      </w:r>
      <w:r>
        <w:rPr>
          <w:spacing w:val="-3"/>
        </w:rPr>
        <w:t xml:space="preserve"> </w:t>
      </w:r>
      <w:r>
        <w:t>“the</w:t>
      </w:r>
      <w:r>
        <w:rPr>
          <w:spacing w:val="-4"/>
        </w:rPr>
        <w:t xml:space="preserve"> </w:t>
      </w:r>
      <w:r>
        <w:t>great</w:t>
      </w:r>
      <w:r>
        <w:rPr>
          <w:spacing w:val="-3"/>
        </w:rPr>
        <w:t xml:space="preserve"> </w:t>
      </w:r>
      <w:r>
        <w:t>imitator”</w:t>
      </w:r>
      <w:r>
        <w:rPr>
          <w:spacing w:val="-4"/>
        </w:rPr>
        <w:t xml:space="preserve"> </w:t>
      </w:r>
      <w:r>
        <w:t>because</w:t>
      </w:r>
      <w:r>
        <w:rPr>
          <w:spacing w:val="-4"/>
        </w:rPr>
        <w:t xml:space="preserve"> </w:t>
      </w:r>
      <w:r>
        <w:t>so</w:t>
      </w:r>
      <w:r>
        <w:rPr>
          <w:spacing w:val="-3"/>
        </w:rPr>
        <w:t xml:space="preserve"> </w:t>
      </w:r>
      <w:r>
        <w:t>many</w:t>
      </w:r>
      <w:r>
        <w:rPr>
          <w:spacing w:val="-3"/>
        </w:rPr>
        <w:t xml:space="preserve"> </w:t>
      </w:r>
      <w:r>
        <w:t>of</w:t>
      </w:r>
      <w:r>
        <w:rPr>
          <w:spacing w:val="-3"/>
        </w:rPr>
        <w:t xml:space="preserve"> </w:t>
      </w:r>
      <w:r>
        <w:t>the</w:t>
      </w:r>
      <w:r>
        <w:rPr>
          <w:spacing w:val="-4"/>
        </w:rPr>
        <w:t xml:space="preserve"> </w:t>
      </w:r>
      <w:r>
        <w:t>signs</w:t>
      </w:r>
      <w:r>
        <w:rPr>
          <w:spacing w:val="-3"/>
        </w:rPr>
        <w:t xml:space="preserve"> </w:t>
      </w:r>
      <w:r>
        <w:t>and symptoms are indistinguishable from those of other diseases.</w:t>
      </w:r>
    </w:p>
    <w:p w14:paraId="040AF834" w14:textId="77777777" w:rsidR="00284DC3" w:rsidRDefault="00B62D4A">
      <w:pPr>
        <w:pStyle w:val="BodyText"/>
        <w:spacing w:before="113" w:line="271" w:lineRule="auto"/>
        <w:ind w:right="134"/>
        <w:rPr>
          <w:i/>
        </w:rPr>
      </w:pPr>
      <w:r>
        <w:t>Syphilis is t</w:t>
      </w:r>
      <w:r>
        <w:t>ransmitted from person to person through direct contact with a syphilis sore. Sores</w:t>
      </w:r>
      <w:r>
        <w:rPr>
          <w:spacing w:val="-3"/>
        </w:rPr>
        <w:t xml:space="preserve"> </w:t>
      </w:r>
      <w:r>
        <w:t>occur</w:t>
      </w:r>
      <w:r>
        <w:rPr>
          <w:spacing w:val="-3"/>
        </w:rPr>
        <w:t xml:space="preserve"> </w:t>
      </w:r>
      <w:r>
        <w:t>mainly</w:t>
      </w:r>
      <w:r>
        <w:rPr>
          <w:spacing w:val="-3"/>
        </w:rPr>
        <w:t xml:space="preserve"> </w:t>
      </w:r>
      <w:r>
        <w:t>on</w:t>
      </w:r>
      <w:r>
        <w:rPr>
          <w:spacing w:val="-3"/>
        </w:rPr>
        <w:t xml:space="preserve"> </w:t>
      </w:r>
      <w:r>
        <w:t>the</w:t>
      </w:r>
      <w:r>
        <w:rPr>
          <w:spacing w:val="-4"/>
        </w:rPr>
        <w:t xml:space="preserve"> </w:t>
      </w:r>
      <w:r>
        <w:t>external</w:t>
      </w:r>
      <w:r>
        <w:rPr>
          <w:spacing w:val="-3"/>
        </w:rPr>
        <w:t xml:space="preserve"> </w:t>
      </w:r>
      <w:r>
        <w:t>genitals,</w:t>
      </w:r>
      <w:r>
        <w:rPr>
          <w:spacing w:val="-3"/>
        </w:rPr>
        <w:t xml:space="preserve"> </w:t>
      </w:r>
      <w:r>
        <w:t>vagina,</w:t>
      </w:r>
      <w:r>
        <w:rPr>
          <w:spacing w:val="-3"/>
        </w:rPr>
        <w:t xml:space="preserve"> </w:t>
      </w:r>
      <w:r>
        <w:t>anus,</w:t>
      </w:r>
      <w:r>
        <w:rPr>
          <w:spacing w:val="-3"/>
        </w:rPr>
        <w:t xml:space="preserve"> </w:t>
      </w:r>
      <w:r>
        <w:t>or</w:t>
      </w:r>
      <w:r>
        <w:rPr>
          <w:spacing w:val="-3"/>
        </w:rPr>
        <w:t xml:space="preserve"> </w:t>
      </w:r>
      <w:r>
        <w:t>in</w:t>
      </w:r>
      <w:r>
        <w:rPr>
          <w:spacing w:val="-3"/>
        </w:rPr>
        <w:t xml:space="preserve"> </w:t>
      </w:r>
      <w:r>
        <w:t>the</w:t>
      </w:r>
      <w:r>
        <w:rPr>
          <w:spacing w:val="-4"/>
        </w:rPr>
        <w:t xml:space="preserve"> </w:t>
      </w:r>
      <w:r>
        <w:t>rectum.</w:t>
      </w:r>
      <w:r>
        <w:rPr>
          <w:spacing w:val="-3"/>
        </w:rPr>
        <w:t xml:space="preserve"> </w:t>
      </w:r>
      <w:r>
        <w:t>Sores</w:t>
      </w:r>
      <w:r>
        <w:rPr>
          <w:spacing w:val="-3"/>
        </w:rPr>
        <w:t xml:space="preserve"> </w:t>
      </w:r>
      <w:r>
        <w:t>also</w:t>
      </w:r>
      <w:r>
        <w:rPr>
          <w:spacing w:val="-3"/>
        </w:rPr>
        <w:t xml:space="preserve"> </w:t>
      </w:r>
      <w:r>
        <w:t>can occur on the lips and in the mouth. Transmission of the organism occurs during vaginal</w:t>
      </w:r>
      <w:r>
        <w:t>, anal, or oral sex. Pregnant women with the disease can pass it to the babies they are carrying. Syphilis cannot be spread through contact with toilet seats, doorknobs, swimming pools, hot tubs, bathtubs, shared clothing, or eating utensils</w:t>
      </w:r>
      <w:r>
        <w:rPr>
          <w:i/>
        </w:rPr>
        <w:t>.</w:t>
      </w:r>
    </w:p>
    <w:p w14:paraId="33E09E89" w14:textId="77777777" w:rsidR="00284DC3" w:rsidRDefault="00B62D4A">
      <w:pPr>
        <w:pStyle w:val="BodyText"/>
        <w:spacing w:before="89" w:line="273" w:lineRule="auto"/>
        <w:ind w:right="171"/>
        <w:rPr>
          <w:i/>
        </w:rPr>
      </w:pPr>
      <w:r>
        <w:t>Many</w:t>
      </w:r>
      <w:r>
        <w:rPr>
          <w:spacing w:val="-3"/>
        </w:rPr>
        <w:t xml:space="preserve"> </w:t>
      </w:r>
      <w:r>
        <w:t>people</w:t>
      </w:r>
      <w:r>
        <w:rPr>
          <w:spacing w:val="-4"/>
        </w:rPr>
        <w:t xml:space="preserve"> </w:t>
      </w:r>
      <w:r>
        <w:t>i</w:t>
      </w:r>
      <w:r>
        <w:t>nfected</w:t>
      </w:r>
      <w:r>
        <w:rPr>
          <w:spacing w:val="-3"/>
        </w:rPr>
        <w:t xml:space="preserve"> </w:t>
      </w:r>
      <w:r>
        <w:t>with</w:t>
      </w:r>
      <w:r>
        <w:rPr>
          <w:spacing w:val="-3"/>
        </w:rPr>
        <w:t xml:space="preserve"> </w:t>
      </w:r>
      <w:r>
        <w:t>syphilis</w:t>
      </w:r>
      <w:r>
        <w:rPr>
          <w:spacing w:val="-3"/>
        </w:rPr>
        <w:t xml:space="preserve"> </w:t>
      </w:r>
      <w:r>
        <w:t>do</w:t>
      </w:r>
      <w:r>
        <w:rPr>
          <w:spacing w:val="-3"/>
        </w:rPr>
        <w:t xml:space="preserve"> </w:t>
      </w:r>
      <w:r>
        <w:t>not</w:t>
      </w:r>
      <w:r>
        <w:rPr>
          <w:spacing w:val="-4"/>
        </w:rPr>
        <w:t xml:space="preserve"> </w:t>
      </w:r>
      <w:r>
        <w:t>have</w:t>
      </w:r>
      <w:r>
        <w:rPr>
          <w:spacing w:val="-4"/>
        </w:rPr>
        <w:t xml:space="preserve"> </w:t>
      </w:r>
      <w:r>
        <w:t>any</w:t>
      </w:r>
      <w:r>
        <w:rPr>
          <w:spacing w:val="-3"/>
        </w:rPr>
        <w:t xml:space="preserve"> </w:t>
      </w:r>
      <w:r>
        <w:t>symptoms</w:t>
      </w:r>
      <w:r>
        <w:rPr>
          <w:spacing w:val="-3"/>
        </w:rPr>
        <w:t xml:space="preserve"> </w:t>
      </w:r>
      <w:r>
        <w:t>for</w:t>
      </w:r>
      <w:r>
        <w:rPr>
          <w:spacing w:val="-3"/>
        </w:rPr>
        <w:t xml:space="preserve"> </w:t>
      </w:r>
      <w:proofErr w:type="gramStart"/>
      <w:r>
        <w:t>years,</w:t>
      </w:r>
      <w:r>
        <w:rPr>
          <w:spacing w:val="-3"/>
        </w:rPr>
        <w:t xml:space="preserve"> </w:t>
      </w:r>
      <w:r>
        <w:t>yet</w:t>
      </w:r>
      <w:proofErr w:type="gramEnd"/>
      <w:r>
        <w:rPr>
          <w:spacing w:val="-3"/>
        </w:rPr>
        <w:t xml:space="preserve"> </w:t>
      </w:r>
      <w:r>
        <w:t>remain</w:t>
      </w:r>
      <w:r>
        <w:rPr>
          <w:spacing w:val="-3"/>
        </w:rPr>
        <w:t xml:space="preserve"> </w:t>
      </w:r>
      <w:r>
        <w:t>at risk for late complications if they are not treated.</w:t>
      </w:r>
      <w:r>
        <w:rPr>
          <w:spacing w:val="-5"/>
        </w:rPr>
        <w:t xml:space="preserve"> </w:t>
      </w:r>
      <w:r>
        <w:t xml:space="preserve">Although transmission occurs from persons with sores who are in the primary or secondary stage, many of these sores are unrecognized. Thus, transmission may occur from persons who are unaware of their </w:t>
      </w:r>
      <w:r>
        <w:rPr>
          <w:spacing w:val="-2"/>
        </w:rPr>
        <w:t>infection</w:t>
      </w:r>
      <w:r>
        <w:rPr>
          <w:i/>
          <w:spacing w:val="-2"/>
        </w:rPr>
        <w:t>.</w:t>
      </w:r>
    </w:p>
    <w:p w14:paraId="4B2EB7B9" w14:textId="77777777" w:rsidR="00284DC3" w:rsidRDefault="00B62D4A">
      <w:pPr>
        <w:pStyle w:val="Heading3"/>
        <w:spacing w:before="87"/>
      </w:pPr>
      <w:r>
        <w:t>Primary</w:t>
      </w:r>
      <w:r>
        <w:rPr>
          <w:spacing w:val="-2"/>
        </w:rPr>
        <w:t xml:space="preserve"> Stage</w:t>
      </w:r>
    </w:p>
    <w:p w14:paraId="5A4B18C2" w14:textId="77777777" w:rsidR="00284DC3" w:rsidRDefault="00284DC3">
      <w:pPr>
        <w:pStyle w:val="BodyText"/>
        <w:spacing w:before="7"/>
        <w:ind w:left="0"/>
        <w:rPr>
          <w:b/>
          <w:sz w:val="31"/>
        </w:rPr>
      </w:pPr>
    </w:p>
    <w:p w14:paraId="0E01C18A" w14:textId="77777777" w:rsidR="00284DC3" w:rsidRDefault="00B62D4A">
      <w:pPr>
        <w:pStyle w:val="BodyText"/>
        <w:spacing w:line="268" w:lineRule="auto"/>
        <w:ind w:right="171"/>
      </w:pPr>
      <w:r>
        <w:t>The</w:t>
      </w:r>
      <w:r>
        <w:rPr>
          <w:spacing w:val="-4"/>
        </w:rPr>
        <w:t xml:space="preserve"> </w:t>
      </w:r>
      <w:r>
        <w:t>primary</w:t>
      </w:r>
      <w:r>
        <w:rPr>
          <w:spacing w:val="-3"/>
        </w:rPr>
        <w:t xml:space="preserve"> </w:t>
      </w:r>
      <w:r>
        <w:t>stage</w:t>
      </w:r>
      <w:r>
        <w:rPr>
          <w:spacing w:val="-4"/>
        </w:rPr>
        <w:t xml:space="preserve"> </w:t>
      </w:r>
      <w:r>
        <w:t>of</w:t>
      </w:r>
      <w:r>
        <w:rPr>
          <w:spacing w:val="-3"/>
        </w:rPr>
        <w:t xml:space="preserve"> </w:t>
      </w:r>
      <w:r>
        <w:t>syphilis</w:t>
      </w:r>
      <w:r>
        <w:rPr>
          <w:spacing w:val="-3"/>
        </w:rPr>
        <w:t xml:space="preserve"> </w:t>
      </w:r>
      <w:r>
        <w:t>is</w:t>
      </w:r>
      <w:r>
        <w:rPr>
          <w:spacing w:val="-3"/>
        </w:rPr>
        <w:t xml:space="preserve"> </w:t>
      </w:r>
      <w:r>
        <w:t>usually</w:t>
      </w:r>
      <w:r>
        <w:rPr>
          <w:spacing w:val="-3"/>
        </w:rPr>
        <w:t xml:space="preserve"> </w:t>
      </w:r>
      <w:r>
        <w:t>marked</w:t>
      </w:r>
      <w:r>
        <w:rPr>
          <w:spacing w:val="-3"/>
        </w:rPr>
        <w:t xml:space="preserve"> </w:t>
      </w:r>
      <w:r>
        <w:t>by</w:t>
      </w:r>
      <w:r>
        <w:rPr>
          <w:spacing w:val="-3"/>
        </w:rPr>
        <w:t xml:space="preserve"> </w:t>
      </w:r>
      <w:r>
        <w:t>the</w:t>
      </w:r>
      <w:r>
        <w:rPr>
          <w:spacing w:val="-4"/>
        </w:rPr>
        <w:t xml:space="preserve"> </w:t>
      </w:r>
      <w:r>
        <w:t>appearance</w:t>
      </w:r>
      <w:r>
        <w:rPr>
          <w:spacing w:val="-4"/>
        </w:rPr>
        <w:t xml:space="preserve"> </w:t>
      </w:r>
      <w:r>
        <w:t>of</w:t>
      </w:r>
      <w:r>
        <w:rPr>
          <w:spacing w:val="-3"/>
        </w:rPr>
        <w:t xml:space="preserve"> </w:t>
      </w:r>
      <w:r>
        <w:t>a</w:t>
      </w:r>
      <w:r>
        <w:rPr>
          <w:spacing w:val="-4"/>
        </w:rPr>
        <w:t xml:space="preserve"> </w:t>
      </w:r>
      <w:r>
        <w:t>single</w:t>
      </w:r>
      <w:r>
        <w:rPr>
          <w:spacing w:val="-4"/>
        </w:rPr>
        <w:t xml:space="preserve"> </w:t>
      </w:r>
      <w:r>
        <w:t>sore</w:t>
      </w:r>
      <w:r>
        <w:rPr>
          <w:spacing w:val="-4"/>
        </w:rPr>
        <w:t xml:space="preserve"> </w:t>
      </w:r>
      <w:r>
        <w:t>(called a</w:t>
      </w:r>
      <w:r>
        <w:rPr>
          <w:spacing w:val="-3"/>
        </w:rPr>
        <w:t xml:space="preserve"> </w:t>
      </w:r>
      <w:r>
        <w:t>chancre),</w:t>
      </w:r>
      <w:r>
        <w:rPr>
          <w:spacing w:val="-2"/>
        </w:rPr>
        <w:t xml:space="preserve"> </w:t>
      </w:r>
      <w:r>
        <w:t>but</w:t>
      </w:r>
      <w:r>
        <w:rPr>
          <w:spacing w:val="-3"/>
        </w:rPr>
        <w:t xml:space="preserve"> </w:t>
      </w:r>
      <w:r>
        <w:t>there</w:t>
      </w:r>
      <w:r>
        <w:rPr>
          <w:spacing w:val="-3"/>
        </w:rPr>
        <w:t xml:space="preserve"> </w:t>
      </w:r>
      <w:r>
        <w:t>may</w:t>
      </w:r>
      <w:r>
        <w:rPr>
          <w:spacing w:val="-2"/>
        </w:rPr>
        <w:t xml:space="preserve"> </w:t>
      </w:r>
      <w:r>
        <w:t>be</w:t>
      </w:r>
      <w:r>
        <w:rPr>
          <w:spacing w:val="-3"/>
        </w:rPr>
        <w:t xml:space="preserve"> </w:t>
      </w:r>
      <w:r>
        <w:t>multiple</w:t>
      </w:r>
      <w:r>
        <w:rPr>
          <w:spacing w:val="-3"/>
        </w:rPr>
        <w:t xml:space="preserve"> </w:t>
      </w:r>
      <w:r>
        <w:t>sores.</w:t>
      </w:r>
      <w:r>
        <w:rPr>
          <w:spacing w:val="-7"/>
        </w:rPr>
        <w:t xml:space="preserve"> </w:t>
      </w:r>
      <w:r>
        <w:t>The</w:t>
      </w:r>
      <w:r>
        <w:rPr>
          <w:spacing w:val="-3"/>
        </w:rPr>
        <w:t xml:space="preserve"> </w:t>
      </w:r>
      <w:r>
        <w:t>time</w:t>
      </w:r>
      <w:r>
        <w:rPr>
          <w:spacing w:val="-3"/>
        </w:rPr>
        <w:t xml:space="preserve"> </w:t>
      </w:r>
      <w:r>
        <w:t>between</w:t>
      </w:r>
      <w:r>
        <w:rPr>
          <w:spacing w:val="-2"/>
        </w:rPr>
        <w:t xml:space="preserve"> </w:t>
      </w:r>
      <w:r>
        <w:t>infection</w:t>
      </w:r>
      <w:r>
        <w:rPr>
          <w:spacing w:val="-2"/>
        </w:rPr>
        <w:t xml:space="preserve"> </w:t>
      </w:r>
      <w:r>
        <w:t>with</w:t>
      </w:r>
      <w:r>
        <w:rPr>
          <w:spacing w:val="-2"/>
        </w:rPr>
        <w:t xml:space="preserve"> </w:t>
      </w:r>
      <w:r>
        <w:t>syphilis</w:t>
      </w:r>
      <w:r>
        <w:rPr>
          <w:spacing w:val="-2"/>
        </w:rPr>
        <w:t xml:space="preserve"> </w:t>
      </w:r>
      <w:r>
        <w:t>and the start of the first symptom can range from 10 to 90 days (average 21 days). The chancre is usually fi</w:t>
      </w:r>
      <w:r>
        <w:t>rm, round, small, and painless. It appears at the spot where syphilis entered the body. The chancre lasts 3 to 6 weeks, and it heals without treatment.</w:t>
      </w:r>
    </w:p>
    <w:p w14:paraId="746A96A8" w14:textId="77777777" w:rsidR="00284DC3" w:rsidRDefault="00B62D4A">
      <w:pPr>
        <w:pStyle w:val="BodyText"/>
        <w:spacing w:before="15" w:line="261" w:lineRule="auto"/>
        <w:rPr>
          <w:i/>
        </w:rPr>
      </w:pPr>
      <w:r>
        <w:t>However,</w:t>
      </w:r>
      <w:r>
        <w:rPr>
          <w:spacing w:val="-5"/>
        </w:rPr>
        <w:t xml:space="preserve"> </w:t>
      </w:r>
      <w:r>
        <w:t>if</w:t>
      </w:r>
      <w:r>
        <w:rPr>
          <w:spacing w:val="-5"/>
        </w:rPr>
        <w:t xml:space="preserve"> </w:t>
      </w:r>
      <w:r>
        <w:t>adequate</w:t>
      </w:r>
      <w:r>
        <w:rPr>
          <w:spacing w:val="-5"/>
        </w:rPr>
        <w:t xml:space="preserve"> </w:t>
      </w:r>
      <w:r>
        <w:t>treatment</w:t>
      </w:r>
      <w:r>
        <w:rPr>
          <w:spacing w:val="-5"/>
        </w:rPr>
        <w:t xml:space="preserve"> </w:t>
      </w:r>
      <w:r>
        <w:t>is</w:t>
      </w:r>
      <w:r>
        <w:rPr>
          <w:spacing w:val="-5"/>
        </w:rPr>
        <w:t xml:space="preserve"> </w:t>
      </w:r>
      <w:r>
        <w:t>not</w:t>
      </w:r>
      <w:r>
        <w:rPr>
          <w:spacing w:val="-5"/>
        </w:rPr>
        <w:t xml:space="preserve"> </w:t>
      </w:r>
      <w:r>
        <w:t>administered,</w:t>
      </w:r>
      <w:r>
        <w:rPr>
          <w:spacing w:val="-5"/>
        </w:rPr>
        <w:t xml:space="preserve"> </w:t>
      </w:r>
      <w:r>
        <w:t>the</w:t>
      </w:r>
      <w:r>
        <w:rPr>
          <w:spacing w:val="-5"/>
        </w:rPr>
        <w:t xml:space="preserve"> </w:t>
      </w:r>
      <w:r>
        <w:t>infection</w:t>
      </w:r>
      <w:r>
        <w:rPr>
          <w:spacing w:val="-5"/>
        </w:rPr>
        <w:t xml:space="preserve"> </w:t>
      </w:r>
      <w:r>
        <w:t>progresses</w:t>
      </w:r>
      <w:r>
        <w:rPr>
          <w:spacing w:val="-5"/>
        </w:rPr>
        <w:t xml:space="preserve"> </w:t>
      </w:r>
      <w:r>
        <w:t>to</w:t>
      </w:r>
      <w:r>
        <w:rPr>
          <w:spacing w:val="-5"/>
        </w:rPr>
        <w:t xml:space="preserve"> </w:t>
      </w:r>
      <w:r>
        <w:t>the secondary stage</w:t>
      </w:r>
      <w:r>
        <w:rPr>
          <w:i/>
        </w:rPr>
        <w:t>.</w:t>
      </w:r>
    </w:p>
    <w:p w14:paraId="3822AED5" w14:textId="77777777" w:rsidR="00284DC3" w:rsidRDefault="00284DC3">
      <w:pPr>
        <w:pStyle w:val="BodyText"/>
        <w:spacing w:before="5"/>
        <w:ind w:left="0"/>
        <w:rPr>
          <w:i/>
          <w:sz w:val="29"/>
        </w:rPr>
      </w:pPr>
    </w:p>
    <w:p w14:paraId="2599E857" w14:textId="77777777" w:rsidR="00284DC3" w:rsidRDefault="00B62D4A">
      <w:pPr>
        <w:pStyle w:val="Heading3"/>
      </w:pPr>
      <w:r>
        <w:t>Secondary</w:t>
      </w:r>
      <w:r>
        <w:rPr>
          <w:spacing w:val="-3"/>
        </w:rPr>
        <w:t xml:space="preserve"> </w:t>
      </w:r>
      <w:r>
        <w:rPr>
          <w:spacing w:val="-2"/>
        </w:rPr>
        <w:t>Stage</w:t>
      </w:r>
    </w:p>
    <w:p w14:paraId="1C73059C" w14:textId="77777777" w:rsidR="00284DC3" w:rsidRDefault="00284DC3">
      <w:pPr>
        <w:pStyle w:val="BodyText"/>
        <w:spacing w:before="10"/>
        <w:ind w:left="0"/>
        <w:rPr>
          <w:b/>
          <w:sz w:val="29"/>
        </w:rPr>
      </w:pPr>
    </w:p>
    <w:p w14:paraId="03AAE766" w14:textId="77777777" w:rsidR="00284DC3" w:rsidRDefault="00B62D4A">
      <w:pPr>
        <w:pStyle w:val="BodyText"/>
        <w:spacing w:line="271" w:lineRule="auto"/>
        <w:ind w:right="129"/>
      </w:pPr>
      <w:r>
        <w:t>Skin rash and mucous membrane lesions characterize the secondary stage. This stage typically</w:t>
      </w:r>
      <w:r>
        <w:rPr>
          <w:spacing w:val="-2"/>
        </w:rPr>
        <w:t xml:space="preserve"> </w:t>
      </w:r>
      <w:r>
        <w:t>starts</w:t>
      </w:r>
      <w:r>
        <w:rPr>
          <w:spacing w:val="-2"/>
        </w:rPr>
        <w:t xml:space="preserve"> </w:t>
      </w:r>
      <w:r>
        <w:t>with</w:t>
      </w:r>
      <w:r>
        <w:rPr>
          <w:spacing w:val="-2"/>
        </w:rPr>
        <w:t xml:space="preserve"> </w:t>
      </w:r>
      <w:r>
        <w:t>the</w:t>
      </w:r>
      <w:r>
        <w:rPr>
          <w:spacing w:val="-3"/>
        </w:rPr>
        <w:t xml:space="preserve"> </w:t>
      </w:r>
      <w:r>
        <w:t>development</w:t>
      </w:r>
      <w:r>
        <w:rPr>
          <w:spacing w:val="-3"/>
        </w:rPr>
        <w:t xml:space="preserve"> </w:t>
      </w:r>
      <w:r>
        <w:t>of</w:t>
      </w:r>
      <w:r>
        <w:rPr>
          <w:spacing w:val="-2"/>
        </w:rPr>
        <w:t xml:space="preserve"> </w:t>
      </w:r>
      <w:r>
        <w:t>a</w:t>
      </w:r>
      <w:r>
        <w:rPr>
          <w:spacing w:val="-3"/>
        </w:rPr>
        <w:t xml:space="preserve"> </w:t>
      </w:r>
      <w:r>
        <w:t>rash</w:t>
      </w:r>
      <w:r>
        <w:rPr>
          <w:spacing w:val="-2"/>
        </w:rPr>
        <w:t xml:space="preserve"> </w:t>
      </w:r>
      <w:r>
        <w:t>on</w:t>
      </w:r>
      <w:r>
        <w:rPr>
          <w:spacing w:val="-2"/>
        </w:rPr>
        <w:t xml:space="preserve"> </w:t>
      </w:r>
      <w:r>
        <w:t>one</w:t>
      </w:r>
      <w:r>
        <w:rPr>
          <w:spacing w:val="-3"/>
        </w:rPr>
        <w:t xml:space="preserve"> </w:t>
      </w:r>
      <w:r>
        <w:t>or</w:t>
      </w:r>
      <w:r>
        <w:rPr>
          <w:spacing w:val="-2"/>
        </w:rPr>
        <w:t xml:space="preserve"> </w:t>
      </w:r>
      <w:r>
        <w:t>more</w:t>
      </w:r>
      <w:r>
        <w:rPr>
          <w:spacing w:val="-3"/>
        </w:rPr>
        <w:t xml:space="preserve"> </w:t>
      </w:r>
      <w:r>
        <w:t>areas</w:t>
      </w:r>
      <w:r>
        <w:rPr>
          <w:spacing w:val="-2"/>
        </w:rPr>
        <w:t xml:space="preserve"> </w:t>
      </w:r>
      <w:r>
        <w:t>of</w:t>
      </w:r>
      <w:r>
        <w:rPr>
          <w:spacing w:val="-2"/>
        </w:rPr>
        <w:t xml:space="preserve"> </w:t>
      </w:r>
      <w:r>
        <w:t>the</w:t>
      </w:r>
      <w:r>
        <w:rPr>
          <w:spacing w:val="-3"/>
        </w:rPr>
        <w:t xml:space="preserve"> </w:t>
      </w:r>
      <w:r>
        <w:t>body.</w:t>
      </w:r>
      <w:r>
        <w:rPr>
          <w:spacing w:val="-7"/>
        </w:rPr>
        <w:t xml:space="preserve"> </w:t>
      </w:r>
      <w:r>
        <w:t>The</w:t>
      </w:r>
      <w:r>
        <w:rPr>
          <w:spacing w:val="-3"/>
        </w:rPr>
        <w:t xml:space="preserve"> </w:t>
      </w:r>
      <w:r>
        <w:t>rash usually does not cause itching. Rashes asso</w:t>
      </w:r>
      <w:r>
        <w:t xml:space="preserve">ciated with secondary syphilis can appear as the chancre is healing or several weeks after the chancre has healed. The characteristic rash of secondary syphilis may appear as rough, red, or </w:t>
      </w:r>
      <w:proofErr w:type="gramStart"/>
      <w:r>
        <w:t>reddish brown</w:t>
      </w:r>
      <w:proofErr w:type="gramEnd"/>
      <w:r>
        <w:t xml:space="preserve"> spots both on the palms of the hands and the bottoms</w:t>
      </w:r>
      <w:r>
        <w:t xml:space="preserve"> of the feet. However, rashes with a different appearance</w:t>
      </w:r>
      <w:r>
        <w:rPr>
          <w:spacing w:val="-5"/>
        </w:rPr>
        <w:t xml:space="preserve"> </w:t>
      </w:r>
      <w:r>
        <w:t>may</w:t>
      </w:r>
      <w:r>
        <w:rPr>
          <w:spacing w:val="-4"/>
        </w:rPr>
        <w:t xml:space="preserve"> </w:t>
      </w:r>
      <w:r>
        <w:t>occur</w:t>
      </w:r>
      <w:r>
        <w:rPr>
          <w:spacing w:val="-4"/>
        </w:rPr>
        <w:t xml:space="preserve"> </w:t>
      </w:r>
      <w:r>
        <w:t>on</w:t>
      </w:r>
      <w:r>
        <w:rPr>
          <w:spacing w:val="-5"/>
        </w:rPr>
        <w:t xml:space="preserve"> </w:t>
      </w:r>
      <w:r>
        <w:t>other</w:t>
      </w:r>
      <w:r>
        <w:rPr>
          <w:spacing w:val="-4"/>
        </w:rPr>
        <w:t xml:space="preserve"> </w:t>
      </w:r>
      <w:r>
        <w:t>parts</w:t>
      </w:r>
      <w:r>
        <w:rPr>
          <w:spacing w:val="-4"/>
        </w:rPr>
        <w:t xml:space="preserve"> </w:t>
      </w:r>
      <w:r>
        <w:t>of</w:t>
      </w:r>
      <w:r>
        <w:rPr>
          <w:spacing w:val="-5"/>
        </w:rPr>
        <w:t xml:space="preserve"> </w:t>
      </w:r>
      <w:r>
        <w:t>the</w:t>
      </w:r>
      <w:r>
        <w:rPr>
          <w:spacing w:val="-5"/>
        </w:rPr>
        <w:t xml:space="preserve"> </w:t>
      </w:r>
      <w:r>
        <w:t>body,</w:t>
      </w:r>
      <w:r>
        <w:rPr>
          <w:spacing w:val="-4"/>
        </w:rPr>
        <w:t xml:space="preserve"> </w:t>
      </w:r>
      <w:r>
        <w:t>sometimes</w:t>
      </w:r>
      <w:r>
        <w:rPr>
          <w:spacing w:val="-4"/>
        </w:rPr>
        <w:t xml:space="preserve"> </w:t>
      </w:r>
      <w:r>
        <w:t>resembling</w:t>
      </w:r>
      <w:r>
        <w:rPr>
          <w:spacing w:val="-5"/>
        </w:rPr>
        <w:t xml:space="preserve"> </w:t>
      </w:r>
      <w:r>
        <w:t>rashes</w:t>
      </w:r>
      <w:r>
        <w:rPr>
          <w:spacing w:val="-4"/>
        </w:rPr>
        <w:t xml:space="preserve"> </w:t>
      </w:r>
      <w:r>
        <w:t>caused</w:t>
      </w:r>
      <w:r>
        <w:rPr>
          <w:spacing w:val="-4"/>
        </w:rPr>
        <w:t xml:space="preserve"> </w:t>
      </w:r>
      <w:r>
        <w:t>by other</w:t>
      </w:r>
      <w:r>
        <w:rPr>
          <w:spacing w:val="-4"/>
        </w:rPr>
        <w:t xml:space="preserve"> </w:t>
      </w:r>
      <w:r>
        <w:t>diseases.</w:t>
      </w:r>
      <w:r>
        <w:rPr>
          <w:spacing w:val="-2"/>
        </w:rPr>
        <w:t xml:space="preserve"> </w:t>
      </w:r>
      <w:r>
        <w:t>Sometimes</w:t>
      </w:r>
      <w:r>
        <w:rPr>
          <w:spacing w:val="-2"/>
        </w:rPr>
        <w:t xml:space="preserve"> </w:t>
      </w:r>
      <w:r>
        <w:t>rashes</w:t>
      </w:r>
      <w:r>
        <w:rPr>
          <w:spacing w:val="-2"/>
        </w:rPr>
        <w:t xml:space="preserve"> </w:t>
      </w:r>
      <w:r>
        <w:t>associated</w:t>
      </w:r>
      <w:r>
        <w:rPr>
          <w:spacing w:val="-2"/>
        </w:rPr>
        <w:t xml:space="preserve"> </w:t>
      </w:r>
      <w:r>
        <w:t>with</w:t>
      </w:r>
      <w:r>
        <w:rPr>
          <w:spacing w:val="-2"/>
        </w:rPr>
        <w:t xml:space="preserve"> </w:t>
      </w:r>
      <w:r>
        <w:t>secondary</w:t>
      </w:r>
      <w:r>
        <w:rPr>
          <w:spacing w:val="-1"/>
        </w:rPr>
        <w:t xml:space="preserve"> </w:t>
      </w:r>
      <w:r>
        <w:t>syphilis</w:t>
      </w:r>
      <w:r>
        <w:rPr>
          <w:spacing w:val="-2"/>
        </w:rPr>
        <w:t xml:space="preserve"> </w:t>
      </w:r>
      <w:r>
        <w:t>are</w:t>
      </w:r>
      <w:r>
        <w:rPr>
          <w:spacing w:val="-3"/>
        </w:rPr>
        <w:t xml:space="preserve"> </w:t>
      </w:r>
      <w:r>
        <w:t>so</w:t>
      </w:r>
      <w:r>
        <w:rPr>
          <w:spacing w:val="-2"/>
        </w:rPr>
        <w:t xml:space="preserve"> </w:t>
      </w:r>
      <w:r>
        <w:t>faint</w:t>
      </w:r>
      <w:r>
        <w:rPr>
          <w:spacing w:val="-3"/>
        </w:rPr>
        <w:t xml:space="preserve"> </w:t>
      </w:r>
      <w:r>
        <w:t>that</w:t>
      </w:r>
      <w:r>
        <w:rPr>
          <w:spacing w:val="-1"/>
        </w:rPr>
        <w:t xml:space="preserve"> </w:t>
      </w:r>
      <w:r>
        <w:rPr>
          <w:spacing w:val="-4"/>
        </w:rPr>
        <w:t>they</w:t>
      </w:r>
    </w:p>
    <w:p w14:paraId="4E7BF099" w14:textId="77777777" w:rsidR="00284DC3" w:rsidRDefault="00284DC3">
      <w:pPr>
        <w:spacing w:line="271" w:lineRule="auto"/>
        <w:sectPr w:rsidR="00284DC3">
          <w:pgSz w:w="12240" w:h="15840"/>
          <w:pgMar w:top="1380" w:right="1680" w:bottom="960" w:left="1680" w:header="0" w:footer="765" w:gutter="0"/>
          <w:cols w:space="720"/>
        </w:sectPr>
      </w:pPr>
    </w:p>
    <w:p w14:paraId="03C9EE6F" w14:textId="77777777" w:rsidR="00284DC3" w:rsidRDefault="00B62D4A">
      <w:pPr>
        <w:pStyle w:val="BodyText"/>
        <w:spacing w:before="76" w:line="268" w:lineRule="auto"/>
        <w:rPr>
          <w:i/>
        </w:rPr>
      </w:pPr>
      <w:r>
        <w:lastRenderedPageBreak/>
        <w:t>are not noticed. In addition to rashes, symptoms of secondary syphilis may include fever, swollen</w:t>
      </w:r>
      <w:r>
        <w:rPr>
          <w:spacing w:val="-3"/>
        </w:rPr>
        <w:t xml:space="preserve"> </w:t>
      </w:r>
      <w:r>
        <w:t>lymph</w:t>
      </w:r>
      <w:r>
        <w:rPr>
          <w:spacing w:val="-3"/>
        </w:rPr>
        <w:t xml:space="preserve"> </w:t>
      </w:r>
      <w:r>
        <w:t>glands,</w:t>
      </w:r>
      <w:r>
        <w:rPr>
          <w:spacing w:val="-3"/>
        </w:rPr>
        <w:t xml:space="preserve"> </w:t>
      </w:r>
      <w:r>
        <w:t>sore</w:t>
      </w:r>
      <w:r>
        <w:rPr>
          <w:spacing w:val="-4"/>
        </w:rPr>
        <w:t xml:space="preserve"> </w:t>
      </w:r>
      <w:r>
        <w:t>throat,</w:t>
      </w:r>
      <w:r>
        <w:rPr>
          <w:spacing w:val="-3"/>
        </w:rPr>
        <w:t xml:space="preserve"> </w:t>
      </w:r>
      <w:r>
        <w:t>patchy</w:t>
      </w:r>
      <w:r>
        <w:rPr>
          <w:spacing w:val="-3"/>
        </w:rPr>
        <w:t xml:space="preserve"> </w:t>
      </w:r>
      <w:r>
        <w:t>hair</w:t>
      </w:r>
      <w:r>
        <w:rPr>
          <w:spacing w:val="-3"/>
        </w:rPr>
        <w:t xml:space="preserve"> </w:t>
      </w:r>
      <w:r>
        <w:t>loss,</w:t>
      </w:r>
      <w:r>
        <w:rPr>
          <w:spacing w:val="-3"/>
        </w:rPr>
        <w:t xml:space="preserve"> </w:t>
      </w:r>
      <w:r>
        <w:t>headaches,</w:t>
      </w:r>
      <w:r>
        <w:rPr>
          <w:spacing w:val="-3"/>
        </w:rPr>
        <w:t xml:space="preserve"> </w:t>
      </w:r>
      <w:r>
        <w:t>weight</w:t>
      </w:r>
      <w:r>
        <w:rPr>
          <w:spacing w:val="-4"/>
        </w:rPr>
        <w:t xml:space="preserve"> </w:t>
      </w:r>
      <w:r>
        <w:t>loss,</w:t>
      </w:r>
      <w:r>
        <w:rPr>
          <w:spacing w:val="-3"/>
        </w:rPr>
        <w:t xml:space="preserve"> </w:t>
      </w:r>
      <w:r>
        <w:t>muscle</w:t>
      </w:r>
      <w:r>
        <w:rPr>
          <w:spacing w:val="-4"/>
        </w:rPr>
        <w:t xml:space="preserve"> </w:t>
      </w:r>
      <w:r>
        <w:t>aches, and fatigue. The signs and symptoms of secondary syphilis will resolve with</w:t>
      </w:r>
      <w:r>
        <w:t xml:space="preserve"> or without treatment, but without treatment, the infection will progress to the latent and possibly late stages of disease</w:t>
      </w:r>
      <w:r>
        <w:rPr>
          <w:i/>
        </w:rPr>
        <w:t>.</w:t>
      </w:r>
    </w:p>
    <w:p w14:paraId="74CCCB6C" w14:textId="77777777" w:rsidR="00284DC3" w:rsidRDefault="00284DC3">
      <w:pPr>
        <w:pStyle w:val="BodyText"/>
        <w:spacing w:before="1"/>
        <w:ind w:left="0"/>
        <w:rPr>
          <w:i/>
          <w:sz w:val="29"/>
        </w:rPr>
      </w:pPr>
    </w:p>
    <w:p w14:paraId="6FA4E9CA" w14:textId="77777777" w:rsidR="00284DC3" w:rsidRDefault="00B62D4A">
      <w:pPr>
        <w:pStyle w:val="Heading3"/>
      </w:pPr>
      <w:r>
        <w:t>Late</w:t>
      </w:r>
      <w:r>
        <w:rPr>
          <w:spacing w:val="-2"/>
        </w:rPr>
        <w:t xml:space="preserve"> </w:t>
      </w:r>
      <w:r>
        <w:t xml:space="preserve">and Latent </w:t>
      </w:r>
      <w:r>
        <w:rPr>
          <w:spacing w:val="-2"/>
        </w:rPr>
        <w:t>Stages</w:t>
      </w:r>
    </w:p>
    <w:p w14:paraId="24A9D874" w14:textId="77777777" w:rsidR="00284DC3" w:rsidRDefault="00284DC3">
      <w:pPr>
        <w:pStyle w:val="BodyText"/>
        <w:spacing w:before="7"/>
        <w:ind w:left="0"/>
        <w:rPr>
          <w:b/>
          <w:sz w:val="31"/>
        </w:rPr>
      </w:pPr>
    </w:p>
    <w:p w14:paraId="22E1AD8A" w14:textId="77777777" w:rsidR="00284DC3" w:rsidRDefault="00B62D4A">
      <w:pPr>
        <w:pStyle w:val="BodyText"/>
        <w:spacing w:line="268" w:lineRule="auto"/>
        <w:ind w:right="134"/>
      </w:pPr>
      <w:r>
        <w:t>The latent (hidden) stage of syphilis begins when primary and secondary symptoms disappear. Without treatment, the infected person will continue to have syphilis even though there are no signs or symptoms; infection remains in the body. This latent stage c</w:t>
      </w:r>
      <w:r>
        <w:t>an last for years.</w:t>
      </w:r>
      <w:r>
        <w:rPr>
          <w:spacing w:val="40"/>
        </w:rPr>
        <w:t xml:space="preserve"> </w:t>
      </w:r>
      <w:r>
        <w:t xml:space="preserve">The late stages of syphilis can develop in about 15% of people who have not been treated for </w:t>
      </w:r>
      <w:proofErr w:type="gramStart"/>
      <w:r>
        <w:t>syphilis, and</w:t>
      </w:r>
      <w:proofErr w:type="gramEnd"/>
      <w:r>
        <w:t xml:space="preserve"> can appear 10 – 20 years after infection was first acquired.</w:t>
      </w:r>
      <w:r>
        <w:rPr>
          <w:spacing w:val="40"/>
        </w:rPr>
        <w:t xml:space="preserve"> </w:t>
      </w:r>
      <w:r>
        <w:t>In</w:t>
      </w:r>
      <w:r>
        <w:rPr>
          <w:spacing w:val="-3"/>
        </w:rPr>
        <w:t xml:space="preserve"> </w:t>
      </w:r>
      <w:r>
        <w:t>the</w:t>
      </w:r>
      <w:r>
        <w:rPr>
          <w:spacing w:val="-4"/>
        </w:rPr>
        <w:t xml:space="preserve"> </w:t>
      </w:r>
      <w:r>
        <w:t>late</w:t>
      </w:r>
      <w:r>
        <w:rPr>
          <w:spacing w:val="-4"/>
        </w:rPr>
        <w:t xml:space="preserve"> </w:t>
      </w:r>
      <w:r>
        <w:t>stages</w:t>
      </w:r>
      <w:r>
        <w:rPr>
          <w:spacing w:val="-3"/>
        </w:rPr>
        <w:t xml:space="preserve"> </w:t>
      </w:r>
      <w:r>
        <w:t>of</w:t>
      </w:r>
      <w:r>
        <w:rPr>
          <w:spacing w:val="-3"/>
        </w:rPr>
        <w:t xml:space="preserve"> </w:t>
      </w:r>
      <w:r>
        <w:t>syphilis,</w:t>
      </w:r>
      <w:r>
        <w:rPr>
          <w:spacing w:val="-3"/>
        </w:rPr>
        <w:t xml:space="preserve"> </w:t>
      </w:r>
      <w:r>
        <w:t>the</w:t>
      </w:r>
      <w:r>
        <w:rPr>
          <w:spacing w:val="-4"/>
        </w:rPr>
        <w:t xml:space="preserve"> </w:t>
      </w:r>
      <w:r>
        <w:t>disease</w:t>
      </w:r>
      <w:r>
        <w:rPr>
          <w:spacing w:val="-4"/>
        </w:rPr>
        <w:t xml:space="preserve"> </w:t>
      </w:r>
      <w:r>
        <w:t>may</w:t>
      </w:r>
      <w:r>
        <w:rPr>
          <w:spacing w:val="-3"/>
        </w:rPr>
        <w:t xml:space="preserve"> </w:t>
      </w:r>
      <w:r>
        <w:t>subsequently</w:t>
      </w:r>
      <w:r>
        <w:rPr>
          <w:spacing w:val="-3"/>
        </w:rPr>
        <w:t xml:space="preserve"> </w:t>
      </w:r>
      <w:r>
        <w:t>damage</w:t>
      </w:r>
      <w:r>
        <w:rPr>
          <w:spacing w:val="-4"/>
        </w:rPr>
        <w:t xml:space="preserve"> </w:t>
      </w:r>
      <w:r>
        <w:t>the</w:t>
      </w:r>
      <w:r>
        <w:rPr>
          <w:spacing w:val="-4"/>
        </w:rPr>
        <w:t xml:space="preserve"> </w:t>
      </w:r>
      <w:r>
        <w:t>internal organs, including the brain, nerves, eyes, heart, blood vessels, liver, bones, and joints.</w:t>
      </w:r>
    </w:p>
    <w:p w14:paraId="46CB40FA" w14:textId="77777777" w:rsidR="00284DC3" w:rsidRDefault="00B62D4A">
      <w:pPr>
        <w:pStyle w:val="BodyText"/>
        <w:spacing w:before="17" w:line="268" w:lineRule="auto"/>
        <w:rPr>
          <w:i/>
        </w:rPr>
      </w:pPr>
      <w:r>
        <w:t>Signs and symptoms of the late stage of syphilis include difficulty coordinating muscle movements,</w:t>
      </w:r>
      <w:r>
        <w:rPr>
          <w:spacing w:val="-4"/>
        </w:rPr>
        <w:t xml:space="preserve"> </w:t>
      </w:r>
      <w:r>
        <w:t>paralysis,</w:t>
      </w:r>
      <w:r>
        <w:rPr>
          <w:spacing w:val="-4"/>
        </w:rPr>
        <w:t xml:space="preserve"> </w:t>
      </w:r>
      <w:r>
        <w:t>numbness,</w:t>
      </w:r>
      <w:r>
        <w:rPr>
          <w:spacing w:val="-4"/>
        </w:rPr>
        <w:t xml:space="preserve"> </w:t>
      </w:r>
      <w:r>
        <w:t>gradual</w:t>
      </w:r>
      <w:r>
        <w:rPr>
          <w:spacing w:val="-4"/>
        </w:rPr>
        <w:t xml:space="preserve"> </w:t>
      </w:r>
      <w:r>
        <w:t>blindness,</w:t>
      </w:r>
      <w:r>
        <w:rPr>
          <w:spacing w:val="-4"/>
        </w:rPr>
        <w:t xml:space="preserve"> </w:t>
      </w:r>
      <w:r>
        <w:t>and</w:t>
      </w:r>
      <w:r>
        <w:rPr>
          <w:spacing w:val="-4"/>
        </w:rPr>
        <w:t xml:space="preserve"> </w:t>
      </w:r>
      <w:r>
        <w:t>dementia.</w:t>
      </w:r>
      <w:r>
        <w:rPr>
          <w:spacing w:val="-9"/>
        </w:rPr>
        <w:t xml:space="preserve"> </w:t>
      </w:r>
      <w:r>
        <w:t>This</w:t>
      </w:r>
      <w:r>
        <w:rPr>
          <w:spacing w:val="-4"/>
        </w:rPr>
        <w:t xml:space="preserve"> </w:t>
      </w:r>
      <w:r>
        <w:t>damage</w:t>
      </w:r>
      <w:r>
        <w:rPr>
          <w:spacing w:val="-5"/>
        </w:rPr>
        <w:t xml:space="preserve"> </w:t>
      </w:r>
      <w:r>
        <w:t>may</w:t>
      </w:r>
      <w:r>
        <w:rPr>
          <w:spacing w:val="-4"/>
        </w:rPr>
        <w:t xml:space="preserve"> </w:t>
      </w:r>
      <w:r>
        <w:t>be serious enough to cause death</w:t>
      </w:r>
      <w:r>
        <w:rPr>
          <w:i/>
        </w:rPr>
        <w:t>.</w:t>
      </w:r>
    </w:p>
    <w:p w14:paraId="7E889959" w14:textId="77777777" w:rsidR="00284DC3" w:rsidRDefault="00B62D4A">
      <w:pPr>
        <w:pStyle w:val="BodyText"/>
        <w:spacing w:before="112" w:line="271" w:lineRule="auto"/>
        <w:ind w:right="129"/>
        <w:rPr>
          <w:i/>
        </w:rPr>
      </w:pPr>
      <w:r>
        <w:t>The</w:t>
      </w:r>
      <w:r>
        <w:rPr>
          <w:spacing w:val="-4"/>
        </w:rPr>
        <w:t xml:space="preserve"> </w:t>
      </w:r>
      <w:r>
        <w:t>syphilis</w:t>
      </w:r>
      <w:r>
        <w:rPr>
          <w:spacing w:val="-3"/>
        </w:rPr>
        <w:t xml:space="preserve"> </w:t>
      </w:r>
      <w:r>
        <w:t>bacterium</w:t>
      </w:r>
      <w:r>
        <w:rPr>
          <w:spacing w:val="-4"/>
        </w:rPr>
        <w:t xml:space="preserve"> </w:t>
      </w:r>
      <w:r>
        <w:t>can</w:t>
      </w:r>
      <w:r>
        <w:rPr>
          <w:spacing w:val="-3"/>
        </w:rPr>
        <w:t xml:space="preserve"> </w:t>
      </w:r>
      <w:r>
        <w:t>infect</w:t>
      </w:r>
      <w:r>
        <w:rPr>
          <w:spacing w:val="-3"/>
        </w:rPr>
        <w:t xml:space="preserve"> </w:t>
      </w:r>
      <w:r>
        <w:t>the</w:t>
      </w:r>
      <w:r>
        <w:rPr>
          <w:spacing w:val="-4"/>
        </w:rPr>
        <w:t xml:space="preserve"> </w:t>
      </w:r>
      <w:r>
        <w:t>baby</w:t>
      </w:r>
      <w:r>
        <w:rPr>
          <w:spacing w:val="-3"/>
        </w:rPr>
        <w:t xml:space="preserve"> </w:t>
      </w:r>
      <w:r>
        <w:t>of</w:t>
      </w:r>
      <w:r>
        <w:rPr>
          <w:spacing w:val="-3"/>
        </w:rPr>
        <w:t xml:space="preserve"> </w:t>
      </w:r>
      <w:r>
        <w:t>a</w:t>
      </w:r>
      <w:r>
        <w:rPr>
          <w:spacing w:val="-4"/>
        </w:rPr>
        <w:t xml:space="preserve"> </w:t>
      </w:r>
      <w:r>
        <w:t>woman</w:t>
      </w:r>
      <w:r>
        <w:rPr>
          <w:spacing w:val="-3"/>
        </w:rPr>
        <w:t xml:space="preserve"> </w:t>
      </w:r>
      <w:r>
        <w:t>during</w:t>
      </w:r>
      <w:r>
        <w:rPr>
          <w:spacing w:val="-3"/>
        </w:rPr>
        <w:t xml:space="preserve"> </w:t>
      </w:r>
      <w:r>
        <w:t>her</w:t>
      </w:r>
      <w:r>
        <w:rPr>
          <w:spacing w:val="-3"/>
        </w:rPr>
        <w:t xml:space="preserve"> </w:t>
      </w:r>
      <w:r>
        <w:t>pregnancy.</w:t>
      </w:r>
      <w:r>
        <w:rPr>
          <w:spacing w:val="-3"/>
        </w:rPr>
        <w:t xml:space="preserve"> </w:t>
      </w:r>
      <w:r>
        <w:t>Depending on how long a pregnant woman has been infected, she may have a high risk of having a stillbirth (a baby born dead) or o</w:t>
      </w:r>
      <w:r>
        <w:t>f giving birth to a baby who dies shortly after birth.</w:t>
      </w:r>
      <w:r>
        <w:rPr>
          <w:spacing w:val="-8"/>
        </w:rPr>
        <w:t xml:space="preserve"> </w:t>
      </w:r>
      <w:r>
        <w:t>An infected</w:t>
      </w:r>
      <w:r>
        <w:rPr>
          <w:spacing w:val="-4"/>
        </w:rPr>
        <w:t xml:space="preserve"> </w:t>
      </w:r>
      <w:r>
        <w:t>baby</w:t>
      </w:r>
      <w:r>
        <w:rPr>
          <w:spacing w:val="-4"/>
        </w:rPr>
        <w:t xml:space="preserve"> </w:t>
      </w:r>
      <w:r>
        <w:t>may</w:t>
      </w:r>
      <w:r>
        <w:rPr>
          <w:spacing w:val="-4"/>
        </w:rPr>
        <w:t xml:space="preserve"> </w:t>
      </w:r>
      <w:r>
        <w:t>be</w:t>
      </w:r>
      <w:r>
        <w:rPr>
          <w:spacing w:val="-5"/>
        </w:rPr>
        <w:t xml:space="preserve"> </w:t>
      </w:r>
      <w:r>
        <w:t>born</w:t>
      </w:r>
      <w:r>
        <w:rPr>
          <w:spacing w:val="-4"/>
        </w:rPr>
        <w:t xml:space="preserve"> </w:t>
      </w:r>
      <w:r>
        <w:t>without</w:t>
      </w:r>
      <w:r>
        <w:rPr>
          <w:spacing w:val="-5"/>
        </w:rPr>
        <w:t xml:space="preserve"> </w:t>
      </w:r>
      <w:r>
        <w:t>signs</w:t>
      </w:r>
      <w:r>
        <w:rPr>
          <w:spacing w:val="-4"/>
        </w:rPr>
        <w:t xml:space="preserve"> </w:t>
      </w:r>
      <w:r>
        <w:t>or</w:t>
      </w:r>
      <w:r>
        <w:rPr>
          <w:spacing w:val="-4"/>
        </w:rPr>
        <w:t xml:space="preserve"> </w:t>
      </w:r>
      <w:r>
        <w:t>symptoms</w:t>
      </w:r>
      <w:r>
        <w:rPr>
          <w:spacing w:val="-4"/>
        </w:rPr>
        <w:t xml:space="preserve"> </w:t>
      </w:r>
      <w:r>
        <w:t>of</w:t>
      </w:r>
      <w:r>
        <w:rPr>
          <w:spacing w:val="-4"/>
        </w:rPr>
        <w:t xml:space="preserve"> </w:t>
      </w:r>
      <w:r>
        <w:t>disease.</w:t>
      </w:r>
      <w:r>
        <w:rPr>
          <w:spacing w:val="-4"/>
        </w:rPr>
        <w:t xml:space="preserve"> </w:t>
      </w:r>
      <w:r>
        <w:t>However,</w:t>
      </w:r>
      <w:r>
        <w:rPr>
          <w:spacing w:val="-4"/>
        </w:rPr>
        <w:t xml:space="preserve"> </w:t>
      </w:r>
      <w:r>
        <w:t>if</w:t>
      </w:r>
      <w:r>
        <w:rPr>
          <w:spacing w:val="-4"/>
        </w:rPr>
        <w:t xml:space="preserve"> </w:t>
      </w:r>
      <w:r>
        <w:t>not</w:t>
      </w:r>
      <w:r>
        <w:rPr>
          <w:spacing w:val="-5"/>
        </w:rPr>
        <w:t xml:space="preserve"> </w:t>
      </w:r>
      <w:r>
        <w:t>treated immediately, the baby may develop serious problems within a few weeks. Untreated babies may become development</w:t>
      </w:r>
      <w:r>
        <w:t>ally delayed, have seizures, or die</w:t>
      </w:r>
      <w:r>
        <w:rPr>
          <w:i/>
        </w:rPr>
        <w:t>.</w:t>
      </w:r>
    </w:p>
    <w:p w14:paraId="596FE610" w14:textId="77777777" w:rsidR="00284DC3" w:rsidRDefault="00B62D4A">
      <w:pPr>
        <w:pStyle w:val="BodyText"/>
        <w:spacing w:before="89" w:line="273" w:lineRule="auto"/>
        <w:ind w:right="220"/>
      </w:pPr>
      <w:r>
        <w:t>Some</w:t>
      </w:r>
      <w:r>
        <w:rPr>
          <w:spacing w:val="-4"/>
        </w:rPr>
        <w:t xml:space="preserve"> </w:t>
      </w:r>
      <w:r>
        <w:t>health</w:t>
      </w:r>
      <w:r>
        <w:rPr>
          <w:spacing w:val="-3"/>
        </w:rPr>
        <w:t xml:space="preserve"> </w:t>
      </w:r>
      <w:r>
        <w:t>care</w:t>
      </w:r>
      <w:r>
        <w:rPr>
          <w:spacing w:val="-4"/>
        </w:rPr>
        <w:t xml:space="preserve"> </w:t>
      </w:r>
      <w:r>
        <w:t>providers</w:t>
      </w:r>
      <w:r>
        <w:rPr>
          <w:spacing w:val="-3"/>
        </w:rPr>
        <w:t xml:space="preserve"> </w:t>
      </w:r>
      <w:r>
        <w:t>can</w:t>
      </w:r>
      <w:r>
        <w:rPr>
          <w:spacing w:val="-3"/>
        </w:rPr>
        <w:t xml:space="preserve"> </w:t>
      </w:r>
      <w:r>
        <w:t>diagnose</w:t>
      </w:r>
      <w:r>
        <w:rPr>
          <w:spacing w:val="-4"/>
        </w:rPr>
        <w:t xml:space="preserve"> </w:t>
      </w:r>
      <w:r>
        <w:t>syphilis</w:t>
      </w:r>
      <w:r>
        <w:rPr>
          <w:spacing w:val="-3"/>
        </w:rPr>
        <w:t xml:space="preserve"> </w:t>
      </w:r>
      <w:r>
        <w:t>by</w:t>
      </w:r>
      <w:r>
        <w:rPr>
          <w:spacing w:val="-3"/>
        </w:rPr>
        <w:t xml:space="preserve"> </w:t>
      </w:r>
      <w:r>
        <w:t>examining</w:t>
      </w:r>
      <w:r>
        <w:rPr>
          <w:spacing w:val="-3"/>
        </w:rPr>
        <w:t xml:space="preserve"> </w:t>
      </w:r>
      <w:r>
        <w:t>material</w:t>
      </w:r>
      <w:r>
        <w:rPr>
          <w:spacing w:val="-3"/>
        </w:rPr>
        <w:t xml:space="preserve"> </w:t>
      </w:r>
      <w:r>
        <w:t>from</w:t>
      </w:r>
      <w:r>
        <w:rPr>
          <w:spacing w:val="-4"/>
        </w:rPr>
        <w:t xml:space="preserve"> </w:t>
      </w:r>
      <w:r>
        <w:t>a</w:t>
      </w:r>
      <w:r>
        <w:rPr>
          <w:spacing w:val="-4"/>
        </w:rPr>
        <w:t xml:space="preserve"> </w:t>
      </w:r>
      <w:r>
        <w:t xml:space="preserve">chancre (infectious sore) using a special microscope called a dark-field microscope. If syphilis bacteria are present in the sore, they will show up when observed through the </w:t>
      </w:r>
      <w:r>
        <w:rPr>
          <w:spacing w:val="-2"/>
        </w:rPr>
        <w:t>microscope.</w:t>
      </w:r>
    </w:p>
    <w:p w14:paraId="34D9E208" w14:textId="77777777" w:rsidR="00284DC3" w:rsidRDefault="00B62D4A">
      <w:pPr>
        <w:pStyle w:val="BodyText"/>
        <w:spacing w:before="102" w:line="271" w:lineRule="auto"/>
        <w:ind w:right="134"/>
      </w:pPr>
      <w:r>
        <w:t>A</w:t>
      </w:r>
      <w:r>
        <w:rPr>
          <w:spacing w:val="-6"/>
        </w:rPr>
        <w:t xml:space="preserve"> </w:t>
      </w:r>
      <w:r>
        <w:t>blood test is another way to determine whether someone has syphilis</w:t>
      </w:r>
      <w:r>
        <w:t>. Shortly after infection occurs, the body produces syphilis antibodies that can be detected by an accurate,</w:t>
      </w:r>
      <w:r>
        <w:rPr>
          <w:spacing w:val="-5"/>
        </w:rPr>
        <w:t xml:space="preserve"> </w:t>
      </w:r>
      <w:r>
        <w:t>safe,</w:t>
      </w:r>
      <w:r>
        <w:rPr>
          <w:spacing w:val="-3"/>
        </w:rPr>
        <w:t xml:space="preserve"> </w:t>
      </w:r>
      <w:r>
        <w:t>and</w:t>
      </w:r>
      <w:r>
        <w:rPr>
          <w:spacing w:val="-3"/>
        </w:rPr>
        <w:t xml:space="preserve"> </w:t>
      </w:r>
      <w:r>
        <w:t>inexpensive</w:t>
      </w:r>
      <w:r>
        <w:rPr>
          <w:spacing w:val="-4"/>
        </w:rPr>
        <w:t xml:space="preserve"> </w:t>
      </w:r>
      <w:r>
        <w:t>blood</w:t>
      </w:r>
      <w:r>
        <w:rPr>
          <w:spacing w:val="-3"/>
        </w:rPr>
        <w:t xml:space="preserve"> </w:t>
      </w:r>
      <w:r>
        <w:t>test.</w:t>
      </w:r>
      <w:r>
        <w:rPr>
          <w:spacing w:val="-15"/>
        </w:rPr>
        <w:t xml:space="preserve"> </w:t>
      </w:r>
      <w:r>
        <w:t>A</w:t>
      </w:r>
      <w:r>
        <w:rPr>
          <w:spacing w:val="-15"/>
        </w:rPr>
        <w:t xml:space="preserve"> </w:t>
      </w:r>
      <w:r>
        <w:t>low</w:t>
      </w:r>
      <w:r>
        <w:rPr>
          <w:spacing w:val="-3"/>
        </w:rPr>
        <w:t xml:space="preserve"> </w:t>
      </w:r>
      <w:r>
        <w:t>level</w:t>
      </w:r>
      <w:r>
        <w:rPr>
          <w:spacing w:val="-3"/>
        </w:rPr>
        <w:t xml:space="preserve"> </w:t>
      </w:r>
      <w:r>
        <w:t>of</w:t>
      </w:r>
      <w:r>
        <w:rPr>
          <w:spacing w:val="-3"/>
        </w:rPr>
        <w:t xml:space="preserve"> </w:t>
      </w:r>
      <w:r>
        <w:t>antibodies</w:t>
      </w:r>
      <w:r>
        <w:rPr>
          <w:spacing w:val="-3"/>
        </w:rPr>
        <w:t xml:space="preserve"> </w:t>
      </w:r>
      <w:r>
        <w:t>will</w:t>
      </w:r>
      <w:r>
        <w:rPr>
          <w:spacing w:val="-3"/>
        </w:rPr>
        <w:t xml:space="preserve"> </w:t>
      </w:r>
      <w:r>
        <w:t>likely</w:t>
      </w:r>
      <w:r>
        <w:rPr>
          <w:spacing w:val="-3"/>
        </w:rPr>
        <w:t xml:space="preserve"> </w:t>
      </w:r>
      <w:r>
        <w:t>stay</w:t>
      </w:r>
      <w:r>
        <w:rPr>
          <w:spacing w:val="-3"/>
        </w:rPr>
        <w:t xml:space="preserve"> </w:t>
      </w:r>
      <w:r>
        <w:t>in</w:t>
      </w:r>
      <w:r>
        <w:rPr>
          <w:spacing w:val="-3"/>
        </w:rPr>
        <w:t xml:space="preserve"> </w:t>
      </w:r>
      <w:r>
        <w:t>the blood for months or years even after the disease has been succe</w:t>
      </w:r>
      <w:r>
        <w:t>ssfully treated. Because untreated syphilis in a pregnant woman can infect and possibly kill her developing baby, every pregnant woman should have a blood test for syphilis.</w:t>
      </w:r>
    </w:p>
    <w:p w14:paraId="25C12E2A" w14:textId="77777777" w:rsidR="00284DC3" w:rsidRDefault="00B62D4A">
      <w:pPr>
        <w:pStyle w:val="BodyText"/>
        <w:spacing w:before="89" w:line="268" w:lineRule="auto"/>
        <w:ind w:right="445"/>
        <w:jc w:val="both"/>
      </w:pPr>
      <w:r>
        <w:t>Genital</w:t>
      </w:r>
      <w:r>
        <w:rPr>
          <w:spacing w:val="-1"/>
        </w:rPr>
        <w:t xml:space="preserve"> </w:t>
      </w:r>
      <w:r>
        <w:t>sores</w:t>
      </w:r>
      <w:r>
        <w:rPr>
          <w:spacing w:val="-1"/>
        </w:rPr>
        <w:t xml:space="preserve"> </w:t>
      </w:r>
      <w:r>
        <w:t>(chancres)</w:t>
      </w:r>
      <w:r>
        <w:rPr>
          <w:spacing w:val="-1"/>
        </w:rPr>
        <w:t xml:space="preserve"> </w:t>
      </w:r>
      <w:r>
        <w:t>caused</w:t>
      </w:r>
      <w:r>
        <w:rPr>
          <w:spacing w:val="-1"/>
        </w:rPr>
        <w:t xml:space="preserve"> </w:t>
      </w:r>
      <w:r>
        <w:t>by</w:t>
      </w:r>
      <w:r>
        <w:rPr>
          <w:spacing w:val="-1"/>
        </w:rPr>
        <w:t xml:space="preserve"> </w:t>
      </w:r>
      <w:r>
        <w:t>syphilis</w:t>
      </w:r>
      <w:r>
        <w:rPr>
          <w:spacing w:val="-1"/>
        </w:rPr>
        <w:t xml:space="preserve"> </w:t>
      </w:r>
      <w:r>
        <w:t>make</w:t>
      </w:r>
      <w:r>
        <w:rPr>
          <w:spacing w:val="-2"/>
        </w:rPr>
        <w:t xml:space="preserve"> </w:t>
      </w:r>
      <w:r>
        <w:t>it</w:t>
      </w:r>
      <w:r>
        <w:rPr>
          <w:spacing w:val="-1"/>
        </w:rPr>
        <w:t xml:space="preserve"> </w:t>
      </w:r>
      <w:r>
        <w:t>easier</w:t>
      </w:r>
      <w:r>
        <w:rPr>
          <w:spacing w:val="-1"/>
        </w:rPr>
        <w:t xml:space="preserve"> </w:t>
      </w:r>
      <w:r>
        <w:t>to</w:t>
      </w:r>
      <w:r>
        <w:rPr>
          <w:spacing w:val="-1"/>
        </w:rPr>
        <w:t xml:space="preserve"> </w:t>
      </w:r>
      <w:r>
        <w:t>transmit</w:t>
      </w:r>
      <w:r>
        <w:rPr>
          <w:spacing w:val="-1"/>
        </w:rPr>
        <w:t xml:space="preserve"> </w:t>
      </w:r>
      <w:r>
        <w:t>and</w:t>
      </w:r>
      <w:r>
        <w:rPr>
          <w:spacing w:val="-1"/>
        </w:rPr>
        <w:t xml:space="preserve"> </w:t>
      </w:r>
      <w:r>
        <w:t>acquire</w:t>
      </w:r>
      <w:r>
        <w:rPr>
          <w:spacing w:val="-2"/>
        </w:rPr>
        <w:t xml:space="preserve"> </w:t>
      </w:r>
      <w:r>
        <w:t>HIV infection</w:t>
      </w:r>
      <w:r>
        <w:rPr>
          <w:spacing w:val="-4"/>
        </w:rPr>
        <w:t xml:space="preserve"> </w:t>
      </w:r>
      <w:r>
        <w:t>sexually.</w:t>
      </w:r>
      <w:r>
        <w:rPr>
          <w:spacing w:val="-9"/>
        </w:rPr>
        <w:t xml:space="preserve"> </w:t>
      </w:r>
      <w:r>
        <w:t>There</w:t>
      </w:r>
      <w:r>
        <w:rPr>
          <w:spacing w:val="-5"/>
        </w:rPr>
        <w:t xml:space="preserve"> </w:t>
      </w:r>
      <w:r>
        <w:t>is</w:t>
      </w:r>
      <w:r>
        <w:rPr>
          <w:spacing w:val="-4"/>
        </w:rPr>
        <w:t xml:space="preserve"> </w:t>
      </w:r>
      <w:r>
        <w:t>an</w:t>
      </w:r>
      <w:r>
        <w:rPr>
          <w:spacing w:val="-4"/>
        </w:rPr>
        <w:t xml:space="preserve"> </w:t>
      </w:r>
      <w:r>
        <w:t>estimated</w:t>
      </w:r>
      <w:r>
        <w:rPr>
          <w:spacing w:val="-4"/>
        </w:rPr>
        <w:t xml:space="preserve"> </w:t>
      </w:r>
      <w:r>
        <w:t>2-</w:t>
      </w:r>
      <w:r>
        <w:rPr>
          <w:spacing w:val="-4"/>
        </w:rPr>
        <w:t xml:space="preserve"> </w:t>
      </w:r>
      <w:r>
        <w:t>to</w:t>
      </w:r>
      <w:r>
        <w:rPr>
          <w:spacing w:val="-4"/>
        </w:rPr>
        <w:t xml:space="preserve"> </w:t>
      </w:r>
      <w:r>
        <w:t>5-fold</w:t>
      </w:r>
      <w:r>
        <w:rPr>
          <w:spacing w:val="-4"/>
        </w:rPr>
        <w:t xml:space="preserve"> </w:t>
      </w:r>
      <w:r>
        <w:t>increased</w:t>
      </w:r>
      <w:r>
        <w:rPr>
          <w:spacing w:val="-4"/>
        </w:rPr>
        <w:t xml:space="preserve"> </w:t>
      </w:r>
      <w:r>
        <w:t>risk</w:t>
      </w:r>
      <w:r>
        <w:rPr>
          <w:spacing w:val="-4"/>
        </w:rPr>
        <w:t xml:space="preserve"> </w:t>
      </w:r>
      <w:r>
        <w:t>of</w:t>
      </w:r>
      <w:r>
        <w:rPr>
          <w:spacing w:val="-4"/>
        </w:rPr>
        <w:t xml:space="preserve"> </w:t>
      </w:r>
      <w:r>
        <w:t>acquiring</w:t>
      </w:r>
      <w:r>
        <w:rPr>
          <w:spacing w:val="-4"/>
        </w:rPr>
        <w:t xml:space="preserve"> </w:t>
      </w:r>
      <w:r>
        <w:t>HIV</w:t>
      </w:r>
      <w:r>
        <w:rPr>
          <w:spacing w:val="-9"/>
        </w:rPr>
        <w:t xml:space="preserve"> </w:t>
      </w:r>
      <w:r>
        <w:t>if exposed to that infection when syphilis is present.</w:t>
      </w:r>
    </w:p>
    <w:p w14:paraId="7F14D240" w14:textId="77777777" w:rsidR="00284DC3" w:rsidRDefault="00B62D4A">
      <w:pPr>
        <w:pStyle w:val="BodyText"/>
        <w:spacing w:before="112" w:line="278" w:lineRule="auto"/>
        <w:ind w:right="478"/>
        <w:jc w:val="both"/>
      </w:pPr>
      <w:r>
        <w:t>Ulcerative STDs that cause sores, ulcers, or breaks in the skin or mucous membranes, such</w:t>
      </w:r>
      <w:r>
        <w:rPr>
          <w:spacing w:val="-4"/>
        </w:rPr>
        <w:t xml:space="preserve"> </w:t>
      </w:r>
      <w:r>
        <w:t>as</w:t>
      </w:r>
      <w:r>
        <w:rPr>
          <w:spacing w:val="-1"/>
        </w:rPr>
        <w:t xml:space="preserve"> </w:t>
      </w:r>
      <w:r>
        <w:t>syphilis,</w:t>
      </w:r>
      <w:r>
        <w:rPr>
          <w:spacing w:val="-2"/>
        </w:rPr>
        <w:t xml:space="preserve"> </w:t>
      </w:r>
      <w:r>
        <w:t>disrupt</w:t>
      </w:r>
      <w:r>
        <w:rPr>
          <w:spacing w:val="-2"/>
        </w:rPr>
        <w:t xml:space="preserve"> </w:t>
      </w:r>
      <w:r>
        <w:t>barriers</w:t>
      </w:r>
      <w:r>
        <w:rPr>
          <w:spacing w:val="-2"/>
        </w:rPr>
        <w:t xml:space="preserve"> </w:t>
      </w:r>
      <w:r>
        <w:t>that</w:t>
      </w:r>
      <w:r>
        <w:rPr>
          <w:spacing w:val="-1"/>
        </w:rPr>
        <w:t xml:space="preserve"> </w:t>
      </w:r>
      <w:r>
        <w:t>provide</w:t>
      </w:r>
      <w:r>
        <w:rPr>
          <w:spacing w:val="-3"/>
        </w:rPr>
        <w:t xml:space="preserve"> </w:t>
      </w:r>
      <w:r>
        <w:t>protection</w:t>
      </w:r>
      <w:r>
        <w:rPr>
          <w:spacing w:val="-1"/>
        </w:rPr>
        <w:t xml:space="preserve"> </w:t>
      </w:r>
      <w:r>
        <w:t>against</w:t>
      </w:r>
      <w:r>
        <w:rPr>
          <w:spacing w:val="-2"/>
        </w:rPr>
        <w:t xml:space="preserve"> </w:t>
      </w:r>
      <w:r>
        <w:t>infections.</w:t>
      </w:r>
      <w:r>
        <w:rPr>
          <w:spacing w:val="-6"/>
        </w:rPr>
        <w:t xml:space="preserve"> </w:t>
      </w:r>
      <w:r>
        <w:t>The</w:t>
      </w:r>
      <w:r>
        <w:rPr>
          <w:spacing w:val="-2"/>
        </w:rPr>
        <w:t xml:space="preserve"> genital</w:t>
      </w:r>
    </w:p>
    <w:p w14:paraId="5CD2EF03" w14:textId="77777777" w:rsidR="00284DC3" w:rsidRDefault="00284DC3">
      <w:pPr>
        <w:spacing w:line="278" w:lineRule="auto"/>
        <w:jc w:val="both"/>
        <w:sectPr w:rsidR="00284DC3">
          <w:pgSz w:w="12240" w:h="15840"/>
          <w:pgMar w:top="1380" w:right="1680" w:bottom="960" w:left="1680" w:header="0" w:footer="765" w:gutter="0"/>
          <w:cols w:space="720"/>
        </w:sectPr>
      </w:pPr>
    </w:p>
    <w:p w14:paraId="23283968" w14:textId="77777777" w:rsidR="00284DC3" w:rsidRDefault="00B62D4A">
      <w:pPr>
        <w:pStyle w:val="BodyText"/>
        <w:spacing w:before="76" w:line="273" w:lineRule="auto"/>
        <w:ind w:right="151"/>
        <w:jc w:val="both"/>
      </w:pPr>
      <w:r>
        <w:lastRenderedPageBreak/>
        <w:t>ulcers</w:t>
      </w:r>
      <w:r>
        <w:rPr>
          <w:spacing w:val="-2"/>
        </w:rPr>
        <w:t xml:space="preserve"> </w:t>
      </w:r>
      <w:r>
        <w:t>caused</w:t>
      </w:r>
      <w:r>
        <w:rPr>
          <w:spacing w:val="-2"/>
        </w:rPr>
        <w:t xml:space="preserve"> </w:t>
      </w:r>
      <w:r>
        <w:t>by</w:t>
      </w:r>
      <w:r>
        <w:rPr>
          <w:spacing w:val="-2"/>
        </w:rPr>
        <w:t xml:space="preserve"> </w:t>
      </w:r>
      <w:r>
        <w:t>syphilis</w:t>
      </w:r>
      <w:r>
        <w:rPr>
          <w:spacing w:val="-2"/>
        </w:rPr>
        <w:t xml:space="preserve"> </w:t>
      </w:r>
      <w:r>
        <w:t>can</w:t>
      </w:r>
      <w:r>
        <w:rPr>
          <w:spacing w:val="-2"/>
        </w:rPr>
        <w:t xml:space="preserve"> </w:t>
      </w:r>
      <w:r>
        <w:t>bleed</w:t>
      </w:r>
      <w:r>
        <w:rPr>
          <w:spacing w:val="-2"/>
        </w:rPr>
        <w:t xml:space="preserve"> </w:t>
      </w:r>
      <w:r>
        <w:t>easily,</w:t>
      </w:r>
      <w:r>
        <w:rPr>
          <w:spacing w:val="-2"/>
        </w:rPr>
        <w:t xml:space="preserve"> </w:t>
      </w:r>
      <w:r>
        <w:t>and</w:t>
      </w:r>
      <w:r>
        <w:rPr>
          <w:spacing w:val="-2"/>
        </w:rPr>
        <w:t xml:space="preserve"> </w:t>
      </w:r>
      <w:r>
        <w:t>when</w:t>
      </w:r>
      <w:r>
        <w:rPr>
          <w:spacing w:val="-2"/>
        </w:rPr>
        <w:t xml:space="preserve"> </w:t>
      </w:r>
      <w:r>
        <w:t>they</w:t>
      </w:r>
      <w:r>
        <w:rPr>
          <w:spacing w:val="-2"/>
        </w:rPr>
        <w:t xml:space="preserve"> </w:t>
      </w:r>
      <w:proofErr w:type="gramStart"/>
      <w:r>
        <w:t>come</w:t>
      </w:r>
      <w:r>
        <w:rPr>
          <w:spacing w:val="-3"/>
        </w:rPr>
        <w:t xml:space="preserve"> </w:t>
      </w:r>
      <w:r>
        <w:t>int</w:t>
      </w:r>
      <w:r>
        <w:t>o</w:t>
      </w:r>
      <w:r>
        <w:rPr>
          <w:spacing w:val="-2"/>
        </w:rPr>
        <w:t xml:space="preserve"> </w:t>
      </w:r>
      <w:r>
        <w:t>contact</w:t>
      </w:r>
      <w:r>
        <w:rPr>
          <w:spacing w:val="-2"/>
        </w:rPr>
        <w:t xml:space="preserve"> </w:t>
      </w:r>
      <w:r>
        <w:t>with</w:t>
      </w:r>
      <w:proofErr w:type="gramEnd"/>
      <w:r>
        <w:rPr>
          <w:spacing w:val="-2"/>
        </w:rPr>
        <w:t xml:space="preserve"> </w:t>
      </w:r>
      <w:r>
        <w:t>oral</w:t>
      </w:r>
      <w:r>
        <w:rPr>
          <w:spacing w:val="-2"/>
        </w:rPr>
        <w:t xml:space="preserve"> </w:t>
      </w:r>
      <w:r>
        <w:t>and rectal</w:t>
      </w:r>
      <w:r>
        <w:rPr>
          <w:spacing w:val="-6"/>
        </w:rPr>
        <w:t xml:space="preserve"> </w:t>
      </w:r>
      <w:r>
        <w:t>mucosa</w:t>
      </w:r>
      <w:r>
        <w:rPr>
          <w:spacing w:val="-7"/>
        </w:rPr>
        <w:t xml:space="preserve"> </w:t>
      </w:r>
      <w:r>
        <w:t>during</w:t>
      </w:r>
      <w:r>
        <w:rPr>
          <w:spacing w:val="-6"/>
        </w:rPr>
        <w:t xml:space="preserve"> </w:t>
      </w:r>
      <w:r>
        <w:t>sex,</w:t>
      </w:r>
      <w:r>
        <w:rPr>
          <w:spacing w:val="-6"/>
        </w:rPr>
        <w:t xml:space="preserve"> </w:t>
      </w:r>
      <w:r>
        <w:t>increase</w:t>
      </w:r>
      <w:r>
        <w:rPr>
          <w:spacing w:val="-7"/>
        </w:rPr>
        <w:t xml:space="preserve"> </w:t>
      </w:r>
      <w:r>
        <w:t>the</w:t>
      </w:r>
      <w:r>
        <w:rPr>
          <w:spacing w:val="-7"/>
        </w:rPr>
        <w:t xml:space="preserve"> </w:t>
      </w:r>
      <w:r>
        <w:t>infectiousness</w:t>
      </w:r>
      <w:r>
        <w:rPr>
          <w:spacing w:val="-6"/>
        </w:rPr>
        <w:t xml:space="preserve"> </w:t>
      </w:r>
      <w:r>
        <w:t>of</w:t>
      </w:r>
      <w:r>
        <w:rPr>
          <w:spacing w:val="-6"/>
        </w:rPr>
        <w:t xml:space="preserve"> </w:t>
      </w:r>
      <w:r>
        <w:t>and</w:t>
      </w:r>
      <w:r>
        <w:rPr>
          <w:spacing w:val="-6"/>
        </w:rPr>
        <w:t xml:space="preserve"> </w:t>
      </w:r>
      <w:r>
        <w:t>susceptibility</w:t>
      </w:r>
      <w:r>
        <w:rPr>
          <w:spacing w:val="-6"/>
        </w:rPr>
        <w:t xml:space="preserve"> </w:t>
      </w:r>
      <w:r>
        <w:t>to</w:t>
      </w:r>
      <w:r>
        <w:rPr>
          <w:spacing w:val="-6"/>
        </w:rPr>
        <w:t xml:space="preserve"> </w:t>
      </w:r>
      <w:r>
        <w:t>HIV.</w:t>
      </w:r>
      <w:r>
        <w:rPr>
          <w:spacing w:val="-6"/>
        </w:rPr>
        <w:t xml:space="preserve"> </w:t>
      </w:r>
      <w:r>
        <w:t>Having other</w:t>
      </w:r>
      <w:r>
        <w:rPr>
          <w:spacing w:val="-1"/>
        </w:rPr>
        <w:t xml:space="preserve"> </w:t>
      </w:r>
      <w:r>
        <w:t>STDs</w:t>
      </w:r>
      <w:r>
        <w:rPr>
          <w:spacing w:val="-1"/>
        </w:rPr>
        <w:t xml:space="preserve"> </w:t>
      </w:r>
      <w:r>
        <w:t>is</w:t>
      </w:r>
      <w:r>
        <w:rPr>
          <w:spacing w:val="-1"/>
        </w:rPr>
        <w:t xml:space="preserve"> </w:t>
      </w:r>
      <w:r>
        <w:t>also</w:t>
      </w:r>
      <w:r>
        <w:rPr>
          <w:spacing w:val="-1"/>
        </w:rPr>
        <w:t xml:space="preserve"> </w:t>
      </w:r>
      <w:r>
        <w:t>an</w:t>
      </w:r>
      <w:r>
        <w:rPr>
          <w:spacing w:val="-1"/>
        </w:rPr>
        <w:t xml:space="preserve"> </w:t>
      </w:r>
      <w:r>
        <w:t>important</w:t>
      </w:r>
      <w:r>
        <w:rPr>
          <w:spacing w:val="-2"/>
        </w:rPr>
        <w:t xml:space="preserve"> </w:t>
      </w:r>
      <w:r>
        <w:t>predictor</w:t>
      </w:r>
      <w:r>
        <w:rPr>
          <w:spacing w:val="-1"/>
        </w:rPr>
        <w:t xml:space="preserve"> </w:t>
      </w:r>
      <w:r>
        <w:t>for</w:t>
      </w:r>
      <w:r>
        <w:rPr>
          <w:spacing w:val="-1"/>
        </w:rPr>
        <w:t xml:space="preserve"> </w:t>
      </w:r>
      <w:r>
        <w:t>becoming</w:t>
      </w:r>
      <w:r>
        <w:rPr>
          <w:spacing w:val="-1"/>
        </w:rPr>
        <w:t xml:space="preserve"> </w:t>
      </w:r>
      <w:r>
        <w:t>HIV</w:t>
      </w:r>
      <w:r>
        <w:rPr>
          <w:spacing w:val="-6"/>
        </w:rPr>
        <w:t xml:space="preserve"> </w:t>
      </w:r>
      <w:r>
        <w:t>infected</w:t>
      </w:r>
      <w:r>
        <w:rPr>
          <w:spacing w:val="-1"/>
        </w:rPr>
        <w:t xml:space="preserve"> </w:t>
      </w:r>
      <w:r>
        <w:t>because</w:t>
      </w:r>
      <w:r>
        <w:rPr>
          <w:spacing w:val="-2"/>
        </w:rPr>
        <w:t xml:space="preserve"> </w:t>
      </w:r>
      <w:r>
        <w:t>STDs</w:t>
      </w:r>
      <w:r>
        <w:rPr>
          <w:spacing w:val="-1"/>
        </w:rPr>
        <w:t xml:space="preserve"> </w:t>
      </w:r>
      <w:r>
        <w:t>are</w:t>
      </w:r>
      <w:r>
        <w:rPr>
          <w:spacing w:val="-2"/>
        </w:rPr>
        <w:t xml:space="preserve"> </w:t>
      </w:r>
      <w:r>
        <w:t>a marker for behaviors associated with HIV transmission.</w:t>
      </w:r>
    </w:p>
    <w:p w14:paraId="592F1329" w14:textId="77777777" w:rsidR="00284DC3" w:rsidRDefault="00B62D4A">
      <w:pPr>
        <w:pStyle w:val="BodyText"/>
        <w:spacing w:before="81" w:line="273" w:lineRule="auto"/>
        <w:ind w:right="159"/>
      </w:pPr>
      <w:r>
        <w:t>Syphilis is easy to cure in its early stages.</w:t>
      </w:r>
      <w:r>
        <w:rPr>
          <w:spacing w:val="-7"/>
        </w:rPr>
        <w:t xml:space="preserve"> </w:t>
      </w:r>
      <w:r>
        <w:t>A</w:t>
      </w:r>
      <w:r>
        <w:rPr>
          <w:spacing w:val="-7"/>
        </w:rPr>
        <w:t xml:space="preserve"> </w:t>
      </w:r>
      <w:r>
        <w:t>single intramuscular injection of penicillin, an antibiotic, will cure a person who has had syphilis for less than a year.</w:t>
      </w:r>
      <w:r>
        <w:rPr>
          <w:spacing w:val="-8"/>
        </w:rPr>
        <w:t xml:space="preserve"> </w:t>
      </w:r>
      <w:r>
        <w:t>Additional doses</w:t>
      </w:r>
      <w:r>
        <w:rPr>
          <w:spacing w:val="-4"/>
        </w:rPr>
        <w:t xml:space="preserve"> </w:t>
      </w:r>
      <w:r>
        <w:t>are</w:t>
      </w:r>
      <w:r>
        <w:rPr>
          <w:spacing w:val="-4"/>
        </w:rPr>
        <w:t xml:space="preserve"> </w:t>
      </w:r>
      <w:r>
        <w:t>needed</w:t>
      </w:r>
      <w:r>
        <w:rPr>
          <w:spacing w:val="-4"/>
        </w:rPr>
        <w:t xml:space="preserve"> </w:t>
      </w:r>
      <w:r>
        <w:t>to</w:t>
      </w:r>
      <w:r>
        <w:rPr>
          <w:spacing w:val="-4"/>
        </w:rPr>
        <w:t xml:space="preserve"> </w:t>
      </w:r>
      <w:r>
        <w:t>treat</w:t>
      </w:r>
      <w:r>
        <w:rPr>
          <w:spacing w:val="-4"/>
        </w:rPr>
        <w:t xml:space="preserve"> </w:t>
      </w:r>
      <w:r>
        <w:t>someone</w:t>
      </w:r>
      <w:r>
        <w:rPr>
          <w:spacing w:val="-4"/>
        </w:rPr>
        <w:t xml:space="preserve"> </w:t>
      </w:r>
      <w:r>
        <w:t>who</w:t>
      </w:r>
      <w:r>
        <w:rPr>
          <w:spacing w:val="-4"/>
        </w:rPr>
        <w:t xml:space="preserve"> </w:t>
      </w:r>
      <w:r>
        <w:t>has</w:t>
      </w:r>
      <w:r>
        <w:rPr>
          <w:spacing w:val="-4"/>
        </w:rPr>
        <w:t xml:space="preserve"> </w:t>
      </w:r>
      <w:r>
        <w:t>had</w:t>
      </w:r>
      <w:r>
        <w:rPr>
          <w:spacing w:val="-4"/>
        </w:rPr>
        <w:t xml:space="preserve"> </w:t>
      </w:r>
      <w:r>
        <w:t>syphilis</w:t>
      </w:r>
      <w:r>
        <w:rPr>
          <w:spacing w:val="-4"/>
        </w:rPr>
        <w:t xml:space="preserve"> </w:t>
      </w:r>
      <w:r>
        <w:t>for</w:t>
      </w:r>
      <w:r>
        <w:rPr>
          <w:spacing w:val="-4"/>
        </w:rPr>
        <w:t xml:space="preserve"> </w:t>
      </w:r>
      <w:r>
        <w:t>longer</w:t>
      </w:r>
      <w:r>
        <w:rPr>
          <w:spacing w:val="-4"/>
        </w:rPr>
        <w:t xml:space="preserve"> </w:t>
      </w:r>
      <w:r>
        <w:t>than</w:t>
      </w:r>
      <w:r>
        <w:rPr>
          <w:spacing w:val="-4"/>
        </w:rPr>
        <w:t xml:space="preserve"> </w:t>
      </w:r>
      <w:r>
        <w:t>a</w:t>
      </w:r>
      <w:r>
        <w:rPr>
          <w:spacing w:val="-4"/>
        </w:rPr>
        <w:t xml:space="preserve"> </w:t>
      </w:r>
      <w:r>
        <w:t>year.</w:t>
      </w:r>
      <w:r>
        <w:rPr>
          <w:spacing w:val="-4"/>
        </w:rPr>
        <w:t xml:space="preserve"> </w:t>
      </w:r>
      <w:r>
        <w:t>For</w:t>
      </w:r>
      <w:r>
        <w:rPr>
          <w:spacing w:val="-4"/>
        </w:rPr>
        <w:t xml:space="preserve"> </w:t>
      </w:r>
      <w:r>
        <w:t>people who</w:t>
      </w:r>
      <w:r>
        <w:rPr>
          <w:spacing w:val="-1"/>
        </w:rPr>
        <w:t xml:space="preserve"> </w:t>
      </w:r>
      <w:r>
        <w:t>are</w:t>
      </w:r>
      <w:r>
        <w:rPr>
          <w:spacing w:val="-2"/>
        </w:rPr>
        <w:t xml:space="preserve"> </w:t>
      </w:r>
      <w:r>
        <w:t>allergic</w:t>
      </w:r>
      <w:r>
        <w:rPr>
          <w:spacing w:val="-2"/>
        </w:rPr>
        <w:t xml:space="preserve"> </w:t>
      </w:r>
      <w:r>
        <w:t>to</w:t>
      </w:r>
      <w:r>
        <w:rPr>
          <w:spacing w:val="-1"/>
        </w:rPr>
        <w:t xml:space="preserve"> </w:t>
      </w:r>
      <w:r>
        <w:t>penicillin,</w:t>
      </w:r>
      <w:r>
        <w:rPr>
          <w:spacing w:val="-1"/>
        </w:rPr>
        <w:t xml:space="preserve"> </w:t>
      </w:r>
      <w:r>
        <w:t>other</w:t>
      </w:r>
      <w:r>
        <w:rPr>
          <w:spacing w:val="-1"/>
        </w:rPr>
        <w:t xml:space="preserve"> </w:t>
      </w:r>
      <w:r>
        <w:t>antibiotics</w:t>
      </w:r>
      <w:r>
        <w:rPr>
          <w:spacing w:val="-1"/>
        </w:rPr>
        <w:t xml:space="preserve"> </w:t>
      </w:r>
      <w:r>
        <w:t>are</w:t>
      </w:r>
      <w:r>
        <w:rPr>
          <w:spacing w:val="-2"/>
        </w:rPr>
        <w:t xml:space="preserve"> </w:t>
      </w:r>
      <w:r>
        <w:t>available</w:t>
      </w:r>
      <w:r>
        <w:rPr>
          <w:spacing w:val="-2"/>
        </w:rPr>
        <w:t xml:space="preserve"> </w:t>
      </w:r>
      <w:r>
        <w:t>to</w:t>
      </w:r>
      <w:r>
        <w:rPr>
          <w:spacing w:val="-1"/>
        </w:rPr>
        <w:t xml:space="preserve"> </w:t>
      </w:r>
      <w:r>
        <w:t>treat</w:t>
      </w:r>
      <w:r>
        <w:rPr>
          <w:spacing w:val="-1"/>
        </w:rPr>
        <w:t xml:space="preserve"> </w:t>
      </w:r>
      <w:r>
        <w:t>syphilis.</w:t>
      </w:r>
      <w:r>
        <w:rPr>
          <w:spacing w:val="-6"/>
        </w:rPr>
        <w:t xml:space="preserve"> </w:t>
      </w:r>
      <w:r>
        <w:t>There</w:t>
      </w:r>
      <w:r>
        <w:rPr>
          <w:spacing w:val="-2"/>
        </w:rPr>
        <w:t xml:space="preserve"> </w:t>
      </w:r>
      <w:r>
        <w:t>are</w:t>
      </w:r>
      <w:r>
        <w:rPr>
          <w:spacing w:val="-2"/>
        </w:rPr>
        <w:t xml:space="preserve"> </w:t>
      </w:r>
      <w:r>
        <w:t xml:space="preserve">no home remedies or over-the-counter drugs that will cure syphilis. Treatment will kill the syphilis bacterium and prevent further damage, but it will not repair damage already </w:t>
      </w:r>
      <w:r>
        <w:rPr>
          <w:spacing w:val="-2"/>
        </w:rPr>
        <w:t>done.</w:t>
      </w:r>
    </w:p>
    <w:p w14:paraId="7DFEF790" w14:textId="77777777" w:rsidR="00284DC3" w:rsidRDefault="00B62D4A">
      <w:pPr>
        <w:pStyle w:val="BodyText"/>
        <w:spacing w:before="78" w:line="273" w:lineRule="auto"/>
        <w:ind w:right="129"/>
      </w:pPr>
      <w:r>
        <w:t>Because effective treatment is available, it is important that persons be screened for syphilis</w:t>
      </w:r>
      <w:r>
        <w:rPr>
          <w:spacing w:val="-3"/>
        </w:rPr>
        <w:t xml:space="preserve"> </w:t>
      </w:r>
      <w:r>
        <w:t>on</w:t>
      </w:r>
      <w:r>
        <w:rPr>
          <w:spacing w:val="-3"/>
        </w:rPr>
        <w:t xml:space="preserve"> </w:t>
      </w:r>
      <w:r>
        <w:t>an</w:t>
      </w:r>
      <w:r>
        <w:rPr>
          <w:spacing w:val="-3"/>
        </w:rPr>
        <w:t xml:space="preserve"> </w:t>
      </w:r>
      <w:r>
        <w:t>on-going</w:t>
      </w:r>
      <w:r>
        <w:rPr>
          <w:spacing w:val="-3"/>
        </w:rPr>
        <w:t xml:space="preserve"> </w:t>
      </w:r>
      <w:r>
        <w:t>basis</w:t>
      </w:r>
      <w:r>
        <w:rPr>
          <w:spacing w:val="-3"/>
        </w:rPr>
        <w:t xml:space="preserve"> </w:t>
      </w:r>
      <w:r>
        <w:t>if</w:t>
      </w:r>
      <w:r>
        <w:rPr>
          <w:spacing w:val="-3"/>
        </w:rPr>
        <w:t xml:space="preserve"> </w:t>
      </w:r>
      <w:r>
        <w:t>their</w:t>
      </w:r>
      <w:r>
        <w:rPr>
          <w:spacing w:val="-3"/>
        </w:rPr>
        <w:t xml:space="preserve"> </w:t>
      </w:r>
      <w:r>
        <w:t>sexual</w:t>
      </w:r>
      <w:r>
        <w:rPr>
          <w:spacing w:val="-3"/>
        </w:rPr>
        <w:t xml:space="preserve"> </w:t>
      </w:r>
      <w:r>
        <w:t>behaviors</w:t>
      </w:r>
      <w:r>
        <w:rPr>
          <w:spacing w:val="-3"/>
        </w:rPr>
        <w:t xml:space="preserve"> </w:t>
      </w:r>
      <w:r>
        <w:t>put</w:t>
      </w:r>
      <w:r>
        <w:rPr>
          <w:spacing w:val="-4"/>
        </w:rPr>
        <w:t xml:space="preserve"> </w:t>
      </w:r>
      <w:r>
        <w:t>them</w:t>
      </w:r>
      <w:r>
        <w:rPr>
          <w:spacing w:val="-3"/>
        </w:rPr>
        <w:t xml:space="preserve"> </w:t>
      </w:r>
      <w:r>
        <w:t>at</w:t>
      </w:r>
      <w:r>
        <w:rPr>
          <w:spacing w:val="-3"/>
        </w:rPr>
        <w:t xml:space="preserve"> </w:t>
      </w:r>
      <w:r>
        <w:t>risk</w:t>
      </w:r>
      <w:r>
        <w:rPr>
          <w:spacing w:val="-3"/>
        </w:rPr>
        <w:t xml:space="preserve"> </w:t>
      </w:r>
      <w:r>
        <w:t>for</w:t>
      </w:r>
      <w:r>
        <w:rPr>
          <w:spacing w:val="-3"/>
        </w:rPr>
        <w:t xml:space="preserve"> </w:t>
      </w:r>
      <w:r>
        <w:t>STDs.</w:t>
      </w:r>
      <w:r>
        <w:rPr>
          <w:spacing w:val="-3"/>
        </w:rPr>
        <w:t xml:space="preserve"> </w:t>
      </w:r>
      <w:r>
        <w:t>Persons who receive syphilis treatment must abstain from sexual contact with new partn</w:t>
      </w:r>
      <w:r>
        <w:t>ers until the syphilis sores are completely healed. Persons with syphilis must notify their sex partners so that they also can be tested and receive treatment if necessary.</w:t>
      </w:r>
    </w:p>
    <w:p w14:paraId="396C5031" w14:textId="77777777" w:rsidR="00284DC3" w:rsidRDefault="00B62D4A">
      <w:pPr>
        <w:pStyle w:val="BodyText"/>
        <w:spacing w:before="87" w:line="273" w:lineRule="auto"/>
        <w:ind w:right="129"/>
        <w:rPr>
          <w:i/>
        </w:rPr>
      </w:pPr>
      <w:r>
        <w:t>The</w:t>
      </w:r>
      <w:r>
        <w:rPr>
          <w:spacing w:val="-5"/>
        </w:rPr>
        <w:t xml:space="preserve"> </w:t>
      </w:r>
      <w:r>
        <w:t>surest</w:t>
      </w:r>
      <w:r>
        <w:rPr>
          <w:spacing w:val="-4"/>
        </w:rPr>
        <w:t xml:space="preserve"> </w:t>
      </w:r>
      <w:r>
        <w:t>way</w:t>
      </w:r>
      <w:r>
        <w:rPr>
          <w:spacing w:val="-4"/>
        </w:rPr>
        <w:t xml:space="preserve"> </w:t>
      </w:r>
      <w:r>
        <w:t>to</w:t>
      </w:r>
      <w:r>
        <w:rPr>
          <w:spacing w:val="-4"/>
        </w:rPr>
        <w:t xml:space="preserve"> </w:t>
      </w:r>
      <w:r>
        <w:t>avoid</w:t>
      </w:r>
      <w:r>
        <w:rPr>
          <w:spacing w:val="-4"/>
        </w:rPr>
        <w:t xml:space="preserve"> </w:t>
      </w:r>
      <w:r>
        <w:t>transmission</w:t>
      </w:r>
      <w:r>
        <w:rPr>
          <w:spacing w:val="-4"/>
        </w:rPr>
        <w:t xml:space="preserve"> </w:t>
      </w:r>
      <w:r>
        <w:t>of</w:t>
      </w:r>
      <w:r>
        <w:rPr>
          <w:spacing w:val="-4"/>
        </w:rPr>
        <w:t xml:space="preserve"> </w:t>
      </w:r>
      <w:r>
        <w:t>sexually</w:t>
      </w:r>
      <w:r>
        <w:rPr>
          <w:spacing w:val="-4"/>
        </w:rPr>
        <w:t xml:space="preserve"> </w:t>
      </w:r>
      <w:r>
        <w:t>transmitted</w:t>
      </w:r>
      <w:r>
        <w:rPr>
          <w:spacing w:val="-4"/>
        </w:rPr>
        <w:t xml:space="preserve"> </w:t>
      </w:r>
      <w:r>
        <w:t>diseases,</w:t>
      </w:r>
      <w:r>
        <w:rPr>
          <w:spacing w:val="-4"/>
        </w:rPr>
        <w:t xml:space="preserve"> </w:t>
      </w:r>
      <w:r>
        <w:t>including</w:t>
      </w:r>
      <w:r>
        <w:rPr>
          <w:spacing w:val="-4"/>
        </w:rPr>
        <w:t xml:space="preserve"> </w:t>
      </w:r>
      <w:r>
        <w:t>sy</w:t>
      </w:r>
      <w:r>
        <w:t>philis, is to abstain from sexual contact or to be in a long-term mutually monogamous relationship with a partner who has been tested and is known to be uninfected.</w:t>
      </w:r>
      <w:r>
        <w:rPr>
          <w:spacing w:val="-11"/>
        </w:rPr>
        <w:t xml:space="preserve"> </w:t>
      </w:r>
      <w:r>
        <w:t xml:space="preserve">Avoiding alcohol and drug use may also help prevent transmission of syphilis because these </w:t>
      </w:r>
      <w:r>
        <w:t xml:space="preserve">activities may lead to risky sexual behavior. It is important that sex partners talk to each other about their HIV status and history of other STDs so that preventive action can be </w:t>
      </w:r>
      <w:r>
        <w:rPr>
          <w:spacing w:val="-2"/>
        </w:rPr>
        <w:t>taken</w:t>
      </w:r>
      <w:r>
        <w:rPr>
          <w:i/>
          <w:spacing w:val="-2"/>
        </w:rPr>
        <w:t>.</w:t>
      </w:r>
    </w:p>
    <w:p w14:paraId="0B4D2B77" w14:textId="77777777" w:rsidR="00284DC3" w:rsidRDefault="00B62D4A">
      <w:pPr>
        <w:pStyle w:val="BodyText"/>
        <w:spacing w:before="98" w:line="261" w:lineRule="auto"/>
        <w:ind w:right="129"/>
      </w:pPr>
      <w:r>
        <w:t>Genital</w:t>
      </w:r>
      <w:r>
        <w:rPr>
          <w:spacing w:val="-3"/>
        </w:rPr>
        <w:t xml:space="preserve"> </w:t>
      </w:r>
      <w:r>
        <w:t>ulcer</w:t>
      </w:r>
      <w:r>
        <w:rPr>
          <w:spacing w:val="-3"/>
        </w:rPr>
        <w:t xml:space="preserve"> </w:t>
      </w:r>
      <w:r>
        <w:t>diseases,</w:t>
      </w:r>
      <w:r>
        <w:rPr>
          <w:spacing w:val="-3"/>
        </w:rPr>
        <w:t xml:space="preserve"> </w:t>
      </w:r>
      <w:r>
        <w:t>like</w:t>
      </w:r>
      <w:r>
        <w:rPr>
          <w:spacing w:val="-4"/>
        </w:rPr>
        <w:t xml:space="preserve"> </w:t>
      </w:r>
      <w:r>
        <w:t>syphilis,</w:t>
      </w:r>
      <w:r>
        <w:rPr>
          <w:spacing w:val="-3"/>
        </w:rPr>
        <w:t xml:space="preserve"> </w:t>
      </w:r>
      <w:r>
        <w:t>can</w:t>
      </w:r>
      <w:r>
        <w:rPr>
          <w:spacing w:val="-3"/>
        </w:rPr>
        <w:t xml:space="preserve"> </w:t>
      </w:r>
      <w:r>
        <w:t>occur</w:t>
      </w:r>
      <w:r>
        <w:rPr>
          <w:spacing w:val="-3"/>
        </w:rPr>
        <w:t xml:space="preserve"> </w:t>
      </w:r>
      <w:r>
        <w:t>in</w:t>
      </w:r>
      <w:r>
        <w:rPr>
          <w:spacing w:val="-3"/>
        </w:rPr>
        <w:t xml:space="preserve"> </w:t>
      </w:r>
      <w:r>
        <w:t>both</w:t>
      </w:r>
      <w:r>
        <w:rPr>
          <w:spacing w:val="-3"/>
        </w:rPr>
        <w:t xml:space="preserve"> </w:t>
      </w:r>
      <w:r>
        <w:t>male</w:t>
      </w:r>
      <w:r>
        <w:rPr>
          <w:spacing w:val="-4"/>
        </w:rPr>
        <w:t xml:space="preserve"> </w:t>
      </w:r>
      <w:r>
        <w:t>and</w:t>
      </w:r>
      <w:r>
        <w:rPr>
          <w:spacing w:val="-3"/>
        </w:rPr>
        <w:t xml:space="preserve"> </w:t>
      </w:r>
      <w:r>
        <w:t>female</w:t>
      </w:r>
      <w:r>
        <w:rPr>
          <w:spacing w:val="-4"/>
        </w:rPr>
        <w:t xml:space="preserve"> </w:t>
      </w:r>
      <w:r>
        <w:t>genital</w:t>
      </w:r>
      <w:r>
        <w:rPr>
          <w:spacing w:val="-3"/>
        </w:rPr>
        <w:t xml:space="preserve"> </w:t>
      </w:r>
      <w:r>
        <w:t>areas</w:t>
      </w:r>
      <w:r>
        <w:rPr>
          <w:spacing w:val="-3"/>
        </w:rPr>
        <w:t xml:space="preserve"> </w:t>
      </w:r>
      <w:r>
        <w:t>that are covered or protected by a latex condom, as well as in areas that are not covered.</w:t>
      </w:r>
    </w:p>
    <w:p w14:paraId="2A892888" w14:textId="77777777" w:rsidR="00284DC3" w:rsidRDefault="00B62D4A">
      <w:pPr>
        <w:pStyle w:val="BodyText"/>
        <w:spacing w:before="18" w:line="268" w:lineRule="auto"/>
      </w:pPr>
      <w:r>
        <w:t>Correct and consistent use of latex condoms can reduce the risk of syphilis, as well as genital</w:t>
      </w:r>
      <w:r>
        <w:rPr>
          <w:spacing w:val="-3"/>
        </w:rPr>
        <w:t xml:space="preserve"> </w:t>
      </w:r>
      <w:r>
        <w:t>herpes</w:t>
      </w:r>
      <w:r>
        <w:rPr>
          <w:spacing w:val="-3"/>
        </w:rPr>
        <w:t xml:space="preserve"> </w:t>
      </w:r>
      <w:r>
        <w:t>and</w:t>
      </w:r>
      <w:r>
        <w:rPr>
          <w:spacing w:val="-3"/>
        </w:rPr>
        <w:t xml:space="preserve"> </w:t>
      </w:r>
      <w:r>
        <w:t>chancroid,</w:t>
      </w:r>
      <w:r>
        <w:rPr>
          <w:spacing w:val="-3"/>
        </w:rPr>
        <w:t xml:space="preserve"> </w:t>
      </w:r>
      <w:r>
        <w:t>only</w:t>
      </w:r>
      <w:r>
        <w:rPr>
          <w:spacing w:val="-3"/>
        </w:rPr>
        <w:t xml:space="preserve"> </w:t>
      </w:r>
      <w:r>
        <w:t>when</w:t>
      </w:r>
      <w:r>
        <w:rPr>
          <w:spacing w:val="-3"/>
        </w:rPr>
        <w:t xml:space="preserve"> </w:t>
      </w:r>
      <w:r>
        <w:t>the</w:t>
      </w:r>
      <w:r>
        <w:rPr>
          <w:spacing w:val="-4"/>
        </w:rPr>
        <w:t xml:space="preserve"> </w:t>
      </w:r>
      <w:r>
        <w:t>infected</w:t>
      </w:r>
      <w:r>
        <w:rPr>
          <w:spacing w:val="-3"/>
        </w:rPr>
        <w:t xml:space="preserve"> </w:t>
      </w:r>
      <w:r>
        <w:t>are</w:t>
      </w:r>
      <w:r>
        <w:t>a</w:t>
      </w:r>
      <w:r>
        <w:rPr>
          <w:spacing w:val="-4"/>
        </w:rPr>
        <w:t xml:space="preserve"> </w:t>
      </w:r>
      <w:r>
        <w:t>or</w:t>
      </w:r>
      <w:r>
        <w:rPr>
          <w:spacing w:val="-3"/>
        </w:rPr>
        <w:t xml:space="preserve"> </w:t>
      </w:r>
      <w:r>
        <w:t>site</w:t>
      </w:r>
      <w:r>
        <w:rPr>
          <w:spacing w:val="-4"/>
        </w:rPr>
        <w:t xml:space="preserve"> </w:t>
      </w:r>
      <w:r>
        <w:t>of</w:t>
      </w:r>
      <w:r>
        <w:rPr>
          <w:spacing w:val="-3"/>
        </w:rPr>
        <w:t xml:space="preserve"> </w:t>
      </w:r>
      <w:r>
        <w:t>potential</w:t>
      </w:r>
      <w:r>
        <w:rPr>
          <w:spacing w:val="-3"/>
        </w:rPr>
        <w:t xml:space="preserve"> </w:t>
      </w:r>
      <w:r>
        <w:t>exposure</w:t>
      </w:r>
      <w:r>
        <w:rPr>
          <w:spacing w:val="-4"/>
        </w:rPr>
        <w:t xml:space="preserve"> </w:t>
      </w:r>
      <w:r>
        <w:t xml:space="preserve">is </w:t>
      </w:r>
      <w:r>
        <w:rPr>
          <w:spacing w:val="-2"/>
        </w:rPr>
        <w:t>protected.</w:t>
      </w:r>
    </w:p>
    <w:p w14:paraId="6AE4BB00" w14:textId="77777777" w:rsidR="00284DC3" w:rsidRDefault="00B62D4A">
      <w:pPr>
        <w:pStyle w:val="BodyText"/>
        <w:spacing w:before="113" w:line="268" w:lineRule="auto"/>
        <w:ind w:right="129"/>
      </w:pPr>
      <w:r>
        <w:t>Condoms lubricated with spermicides (especially Nonoxynol-9 or N-9) are no more effective</w:t>
      </w:r>
      <w:r>
        <w:rPr>
          <w:spacing w:val="-5"/>
        </w:rPr>
        <w:t xml:space="preserve"> </w:t>
      </w:r>
      <w:r>
        <w:t>than</w:t>
      </w:r>
      <w:r>
        <w:rPr>
          <w:spacing w:val="-4"/>
        </w:rPr>
        <w:t xml:space="preserve"> </w:t>
      </w:r>
      <w:r>
        <w:t>other</w:t>
      </w:r>
      <w:r>
        <w:rPr>
          <w:spacing w:val="-4"/>
        </w:rPr>
        <w:t xml:space="preserve"> </w:t>
      </w:r>
      <w:r>
        <w:t>lubricated</w:t>
      </w:r>
      <w:r>
        <w:rPr>
          <w:spacing w:val="-4"/>
        </w:rPr>
        <w:t xml:space="preserve"> </w:t>
      </w:r>
      <w:r>
        <w:t>condoms</w:t>
      </w:r>
      <w:r>
        <w:rPr>
          <w:spacing w:val="-4"/>
        </w:rPr>
        <w:t xml:space="preserve"> </w:t>
      </w:r>
      <w:r>
        <w:t>in</w:t>
      </w:r>
      <w:r>
        <w:rPr>
          <w:spacing w:val="-4"/>
        </w:rPr>
        <w:t xml:space="preserve"> </w:t>
      </w:r>
      <w:r>
        <w:t>protecting</w:t>
      </w:r>
      <w:r>
        <w:rPr>
          <w:spacing w:val="-4"/>
        </w:rPr>
        <w:t xml:space="preserve"> </w:t>
      </w:r>
      <w:r>
        <w:t>against</w:t>
      </w:r>
      <w:r>
        <w:rPr>
          <w:spacing w:val="-4"/>
        </w:rPr>
        <w:t xml:space="preserve"> </w:t>
      </w:r>
      <w:r>
        <w:t>the</w:t>
      </w:r>
      <w:r>
        <w:rPr>
          <w:spacing w:val="-5"/>
        </w:rPr>
        <w:t xml:space="preserve"> </w:t>
      </w:r>
      <w:r>
        <w:t>transmission</w:t>
      </w:r>
      <w:r>
        <w:rPr>
          <w:spacing w:val="-4"/>
        </w:rPr>
        <w:t xml:space="preserve"> </w:t>
      </w:r>
      <w:r>
        <w:t>of</w:t>
      </w:r>
      <w:r>
        <w:rPr>
          <w:spacing w:val="-4"/>
        </w:rPr>
        <w:t xml:space="preserve"> </w:t>
      </w:r>
      <w:r>
        <w:t xml:space="preserve">STDs. Use of condoms lubricated with N-9 is not </w:t>
      </w:r>
      <w:r>
        <w:t>recommended for STD/HIV prevention.</w:t>
      </w:r>
    </w:p>
    <w:p w14:paraId="63E6E7C8" w14:textId="77777777" w:rsidR="00284DC3" w:rsidRDefault="00B62D4A">
      <w:pPr>
        <w:pStyle w:val="BodyText"/>
        <w:spacing w:line="273" w:lineRule="auto"/>
        <w:rPr>
          <w:i/>
        </w:rPr>
      </w:pPr>
      <w:r>
        <w:t>Transmission</w:t>
      </w:r>
      <w:r>
        <w:rPr>
          <w:spacing w:val="-4"/>
        </w:rPr>
        <w:t xml:space="preserve"> </w:t>
      </w:r>
      <w:r>
        <w:t>of</w:t>
      </w:r>
      <w:r>
        <w:rPr>
          <w:spacing w:val="-4"/>
        </w:rPr>
        <w:t xml:space="preserve"> </w:t>
      </w:r>
      <w:r>
        <w:t>an</w:t>
      </w:r>
      <w:r>
        <w:rPr>
          <w:spacing w:val="-4"/>
        </w:rPr>
        <w:t xml:space="preserve"> </w:t>
      </w:r>
      <w:r>
        <w:t>STD,</w:t>
      </w:r>
      <w:r>
        <w:rPr>
          <w:spacing w:val="-4"/>
        </w:rPr>
        <w:t xml:space="preserve"> </w:t>
      </w:r>
      <w:r>
        <w:t>including</w:t>
      </w:r>
      <w:r>
        <w:rPr>
          <w:spacing w:val="-4"/>
        </w:rPr>
        <w:t xml:space="preserve"> </w:t>
      </w:r>
      <w:r>
        <w:t>syphilis</w:t>
      </w:r>
      <w:r>
        <w:rPr>
          <w:spacing w:val="-4"/>
        </w:rPr>
        <w:t xml:space="preserve"> </w:t>
      </w:r>
      <w:r>
        <w:t>cannot</w:t>
      </w:r>
      <w:r>
        <w:rPr>
          <w:spacing w:val="-5"/>
        </w:rPr>
        <w:t xml:space="preserve"> </w:t>
      </w:r>
      <w:r>
        <w:t>be</w:t>
      </w:r>
      <w:r>
        <w:rPr>
          <w:spacing w:val="-5"/>
        </w:rPr>
        <w:t xml:space="preserve"> </w:t>
      </w:r>
      <w:r>
        <w:t>prevented</w:t>
      </w:r>
      <w:r>
        <w:rPr>
          <w:spacing w:val="-4"/>
        </w:rPr>
        <w:t xml:space="preserve"> </w:t>
      </w:r>
      <w:r>
        <w:t>by</w:t>
      </w:r>
      <w:r>
        <w:rPr>
          <w:spacing w:val="-4"/>
        </w:rPr>
        <w:t xml:space="preserve"> </w:t>
      </w:r>
      <w:r>
        <w:t>washing</w:t>
      </w:r>
      <w:r>
        <w:rPr>
          <w:spacing w:val="-4"/>
        </w:rPr>
        <w:t xml:space="preserve"> </w:t>
      </w:r>
      <w:r>
        <w:t>the</w:t>
      </w:r>
      <w:r>
        <w:rPr>
          <w:spacing w:val="-5"/>
        </w:rPr>
        <w:t xml:space="preserve"> </w:t>
      </w:r>
      <w:r>
        <w:t>genitals, urinating, and/or douching after sex.</w:t>
      </w:r>
      <w:r>
        <w:rPr>
          <w:spacing w:val="-14"/>
        </w:rPr>
        <w:t xml:space="preserve"> </w:t>
      </w:r>
      <w:r>
        <w:t xml:space="preserve">Any unusual discharge, sore, or rash, particularly in the groin area, should be a signal to refrain from having sex and to see a doctor </w:t>
      </w:r>
      <w:r>
        <w:rPr>
          <w:spacing w:val="-2"/>
        </w:rPr>
        <w:t>immediately</w:t>
      </w:r>
      <w:r>
        <w:rPr>
          <w:i/>
          <w:spacing w:val="-2"/>
        </w:rPr>
        <w:t>.</w:t>
      </w:r>
    </w:p>
    <w:p w14:paraId="2C56DC5E" w14:textId="77777777" w:rsidR="00284DC3" w:rsidRDefault="00284DC3">
      <w:pPr>
        <w:spacing w:line="273" w:lineRule="auto"/>
        <w:sectPr w:rsidR="00284DC3">
          <w:pgSz w:w="12240" w:h="15840"/>
          <w:pgMar w:top="1380" w:right="1680" w:bottom="960" w:left="1680" w:header="0" w:footer="765" w:gutter="0"/>
          <w:cols w:space="720"/>
        </w:sectPr>
      </w:pPr>
    </w:p>
    <w:p w14:paraId="1B50CD87" w14:textId="77777777" w:rsidR="00284DC3" w:rsidRDefault="00B62D4A">
      <w:pPr>
        <w:pStyle w:val="Heading3"/>
        <w:spacing w:before="76"/>
      </w:pPr>
      <w:r>
        <w:rPr>
          <w:spacing w:val="-2"/>
        </w:rPr>
        <w:lastRenderedPageBreak/>
        <w:t>Trichomonias</w:t>
      </w:r>
    </w:p>
    <w:p w14:paraId="05E9838C" w14:textId="77777777" w:rsidR="00284DC3" w:rsidRDefault="00B62D4A">
      <w:pPr>
        <w:pStyle w:val="BodyText"/>
        <w:spacing w:before="124" w:line="273" w:lineRule="auto"/>
        <w:ind w:right="129"/>
      </w:pPr>
      <w:r>
        <w:t>Trichomonias</w:t>
      </w:r>
      <w:r>
        <w:rPr>
          <w:spacing w:val="-5"/>
        </w:rPr>
        <w:t xml:space="preserve"> </w:t>
      </w:r>
      <w:r>
        <w:t>is</w:t>
      </w:r>
      <w:r>
        <w:rPr>
          <w:spacing w:val="-5"/>
        </w:rPr>
        <w:t xml:space="preserve"> </w:t>
      </w:r>
      <w:r>
        <w:t>a</w:t>
      </w:r>
      <w:r>
        <w:rPr>
          <w:spacing w:val="-6"/>
        </w:rPr>
        <w:t xml:space="preserve"> </w:t>
      </w:r>
      <w:r>
        <w:t>common</w:t>
      </w:r>
      <w:r>
        <w:rPr>
          <w:spacing w:val="-5"/>
        </w:rPr>
        <w:t xml:space="preserve"> </w:t>
      </w:r>
      <w:r>
        <w:t>sexually</w:t>
      </w:r>
      <w:r>
        <w:rPr>
          <w:spacing w:val="-5"/>
        </w:rPr>
        <w:t xml:space="preserve"> </w:t>
      </w:r>
      <w:r>
        <w:t>transmitted</w:t>
      </w:r>
      <w:r>
        <w:rPr>
          <w:spacing w:val="-5"/>
        </w:rPr>
        <w:t xml:space="preserve"> </w:t>
      </w:r>
      <w:r>
        <w:t>disease</w:t>
      </w:r>
      <w:r>
        <w:rPr>
          <w:spacing w:val="-6"/>
        </w:rPr>
        <w:t xml:space="preserve"> </w:t>
      </w:r>
      <w:r>
        <w:t>(STD)</w:t>
      </w:r>
      <w:r>
        <w:rPr>
          <w:spacing w:val="-5"/>
        </w:rPr>
        <w:t xml:space="preserve"> </w:t>
      </w:r>
      <w:r>
        <w:t>that</w:t>
      </w:r>
      <w:r>
        <w:rPr>
          <w:spacing w:val="-5"/>
        </w:rPr>
        <w:t xml:space="preserve"> </w:t>
      </w:r>
      <w:r>
        <w:t>affects</w:t>
      </w:r>
      <w:r>
        <w:rPr>
          <w:spacing w:val="-5"/>
        </w:rPr>
        <w:t xml:space="preserve"> </w:t>
      </w:r>
      <w:r>
        <w:t>both</w:t>
      </w:r>
      <w:r>
        <w:rPr>
          <w:spacing w:val="-5"/>
        </w:rPr>
        <w:t xml:space="preserve"> </w:t>
      </w:r>
      <w:r>
        <w:t>wo</w:t>
      </w:r>
      <w:r>
        <w:t>men and</w:t>
      </w:r>
      <w:r>
        <w:rPr>
          <w:spacing w:val="-4"/>
        </w:rPr>
        <w:t xml:space="preserve"> </w:t>
      </w:r>
      <w:r>
        <w:t>men,</w:t>
      </w:r>
      <w:r>
        <w:rPr>
          <w:spacing w:val="-4"/>
        </w:rPr>
        <w:t xml:space="preserve"> </w:t>
      </w:r>
      <w:r>
        <w:t>although</w:t>
      </w:r>
      <w:r>
        <w:rPr>
          <w:spacing w:val="-4"/>
        </w:rPr>
        <w:t xml:space="preserve"> </w:t>
      </w:r>
      <w:r>
        <w:t>symptoms</w:t>
      </w:r>
      <w:r>
        <w:rPr>
          <w:spacing w:val="-4"/>
        </w:rPr>
        <w:t xml:space="preserve"> </w:t>
      </w:r>
      <w:r>
        <w:t>are</w:t>
      </w:r>
      <w:r>
        <w:rPr>
          <w:spacing w:val="-5"/>
        </w:rPr>
        <w:t xml:space="preserve"> </w:t>
      </w:r>
      <w:r>
        <w:t>more</w:t>
      </w:r>
      <w:r>
        <w:rPr>
          <w:spacing w:val="-5"/>
        </w:rPr>
        <w:t xml:space="preserve"> </w:t>
      </w:r>
      <w:r>
        <w:t>common</w:t>
      </w:r>
      <w:r>
        <w:rPr>
          <w:spacing w:val="-4"/>
        </w:rPr>
        <w:t xml:space="preserve"> </w:t>
      </w:r>
      <w:r>
        <w:t>in</w:t>
      </w:r>
      <w:r>
        <w:rPr>
          <w:spacing w:val="-4"/>
        </w:rPr>
        <w:t xml:space="preserve"> </w:t>
      </w:r>
      <w:r>
        <w:t>women.</w:t>
      </w:r>
      <w:r>
        <w:rPr>
          <w:spacing w:val="40"/>
        </w:rPr>
        <w:t xml:space="preserve"> </w:t>
      </w:r>
      <w:r>
        <w:rPr>
          <w:color w:val="333333"/>
        </w:rPr>
        <w:t>Trichomoniasis</w:t>
      </w:r>
      <w:r>
        <w:rPr>
          <w:color w:val="333333"/>
          <w:spacing w:val="-4"/>
        </w:rPr>
        <w:t xml:space="preserve"> </w:t>
      </w:r>
      <w:r>
        <w:rPr>
          <w:color w:val="333333"/>
        </w:rPr>
        <w:t>is</w:t>
      </w:r>
      <w:r>
        <w:rPr>
          <w:color w:val="333333"/>
          <w:spacing w:val="-4"/>
        </w:rPr>
        <w:t xml:space="preserve"> </w:t>
      </w:r>
      <w:r>
        <w:rPr>
          <w:color w:val="333333"/>
        </w:rPr>
        <w:t>the</w:t>
      </w:r>
      <w:r>
        <w:rPr>
          <w:color w:val="333333"/>
          <w:spacing w:val="-5"/>
        </w:rPr>
        <w:t xml:space="preserve"> </w:t>
      </w:r>
      <w:r>
        <w:rPr>
          <w:color w:val="333333"/>
        </w:rPr>
        <w:t>most common curable STD in young, sexually active women.</w:t>
      </w:r>
      <w:r>
        <w:rPr>
          <w:color w:val="333333"/>
          <w:spacing w:val="-10"/>
        </w:rPr>
        <w:t xml:space="preserve"> </w:t>
      </w:r>
      <w:r>
        <w:rPr>
          <w:color w:val="333333"/>
        </w:rPr>
        <w:t>An estimated 7.4 million new cases occur each year in women and men.</w:t>
      </w:r>
    </w:p>
    <w:p w14:paraId="6A683A9E" w14:textId="77777777" w:rsidR="00284DC3" w:rsidRDefault="00B62D4A">
      <w:pPr>
        <w:pStyle w:val="BodyText"/>
        <w:spacing w:before="101" w:line="271" w:lineRule="auto"/>
        <w:ind w:right="155"/>
        <w:rPr>
          <w:i/>
        </w:rPr>
      </w:pPr>
      <w:r>
        <w:t>Trichomoniasis,</w:t>
      </w:r>
      <w:r>
        <w:rPr>
          <w:spacing w:val="-2"/>
        </w:rPr>
        <w:t xml:space="preserve"> </w:t>
      </w:r>
      <w:r>
        <w:t>which</w:t>
      </w:r>
      <w:r>
        <w:rPr>
          <w:spacing w:val="-2"/>
        </w:rPr>
        <w:t xml:space="preserve"> </w:t>
      </w:r>
      <w:r>
        <w:t>affects</w:t>
      </w:r>
      <w:r>
        <w:rPr>
          <w:spacing w:val="-3"/>
        </w:rPr>
        <w:t xml:space="preserve"> </w:t>
      </w:r>
      <w:r>
        <w:t>both</w:t>
      </w:r>
      <w:r>
        <w:rPr>
          <w:spacing w:val="-2"/>
        </w:rPr>
        <w:t xml:space="preserve"> </w:t>
      </w:r>
      <w:r>
        <w:t>men</w:t>
      </w:r>
      <w:r>
        <w:rPr>
          <w:spacing w:val="-2"/>
        </w:rPr>
        <w:t xml:space="preserve"> </w:t>
      </w:r>
      <w:r>
        <w:t>and</w:t>
      </w:r>
      <w:r>
        <w:rPr>
          <w:spacing w:val="-3"/>
        </w:rPr>
        <w:t xml:space="preserve"> </w:t>
      </w:r>
      <w:r>
        <w:t>women,</w:t>
      </w:r>
      <w:r>
        <w:rPr>
          <w:spacing w:val="-2"/>
        </w:rPr>
        <w:t xml:space="preserve"> </w:t>
      </w:r>
      <w:r>
        <w:t>i</w:t>
      </w:r>
      <w:r>
        <w:t>s</w:t>
      </w:r>
      <w:r>
        <w:rPr>
          <w:spacing w:val="-2"/>
        </w:rPr>
        <w:t xml:space="preserve"> </w:t>
      </w:r>
      <w:r>
        <w:t>caused</w:t>
      </w:r>
      <w:r>
        <w:rPr>
          <w:spacing w:val="-3"/>
        </w:rPr>
        <w:t xml:space="preserve"> </w:t>
      </w:r>
      <w:r>
        <w:t>by</w:t>
      </w:r>
      <w:r>
        <w:rPr>
          <w:spacing w:val="-2"/>
        </w:rPr>
        <w:t xml:space="preserve"> </w:t>
      </w:r>
      <w:r>
        <w:t>a</w:t>
      </w:r>
      <w:r>
        <w:rPr>
          <w:spacing w:val="-3"/>
        </w:rPr>
        <w:t xml:space="preserve"> </w:t>
      </w:r>
      <w:r>
        <w:t>microscopic</w:t>
      </w:r>
      <w:r>
        <w:rPr>
          <w:spacing w:val="-3"/>
        </w:rPr>
        <w:t xml:space="preserve"> </w:t>
      </w:r>
      <w:r>
        <w:t>parasite. While</w:t>
      </w:r>
      <w:r>
        <w:rPr>
          <w:spacing w:val="-2"/>
        </w:rPr>
        <w:t xml:space="preserve"> </w:t>
      </w:r>
      <w:r>
        <w:t>bacterial</w:t>
      </w:r>
      <w:r>
        <w:rPr>
          <w:spacing w:val="-1"/>
        </w:rPr>
        <w:t xml:space="preserve"> </w:t>
      </w:r>
      <w:r>
        <w:t>vaginosis</w:t>
      </w:r>
      <w:r>
        <w:rPr>
          <w:spacing w:val="-1"/>
        </w:rPr>
        <w:t xml:space="preserve"> </w:t>
      </w:r>
      <w:r>
        <w:t>is</w:t>
      </w:r>
      <w:r>
        <w:rPr>
          <w:spacing w:val="-1"/>
        </w:rPr>
        <w:t xml:space="preserve"> </w:t>
      </w:r>
      <w:r>
        <w:t>caused</w:t>
      </w:r>
      <w:r>
        <w:rPr>
          <w:spacing w:val="-1"/>
        </w:rPr>
        <w:t xml:space="preserve"> </w:t>
      </w:r>
      <w:r>
        <w:t>by</w:t>
      </w:r>
      <w:r>
        <w:rPr>
          <w:spacing w:val="-1"/>
        </w:rPr>
        <w:t xml:space="preserve"> </w:t>
      </w:r>
      <w:r>
        <w:t>an</w:t>
      </w:r>
      <w:r>
        <w:rPr>
          <w:spacing w:val="-1"/>
        </w:rPr>
        <w:t xml:space="preserve"> </w:t>
      </w:r>
      <w:r>
        <w:t>imbalance</w:t>
      </w:r>
      <w:r>
        <w:rPr>
          <w:spacing w:val="-2"/>
        </w:rPr>
        <w:t xml:space="preserve"> </w:t>
      </w:r>
      <w:r>
        <w:t>in</w:t>
      </w:r>
      <w:r>
        <w:rPr>
          <w:spacing w:val="-1"/>
        </w:rPr>
        <w:t xml:space="preserve"> </w:t>
      </w:r>
      <w:r>
        <w:t>the</w:t>
      </w:r>
      <w:r>
        <w:rPr>
          <w:spacing w:val="-2"/>
        </w:rPr>
        <w:t xml:space="preserve"> </w:t>
      </w:r>
      <w:r>
        <w:t>bacteria</w:t>
      </w:r>
      <w:r>
        <w:rPr>
          <w:spacing w:val="-2"/>
        </w:rPr>
        <w:t xml:space="preserve"> </w:t>
      </w:r>
      <w:r>
        <w:t>normally</w:t>
      </w:r>
      <w:r>
        <w:rPr>
          <w:spacing w:val="-1"/>
        </w:rPr>
        <w:t xml:space="preserve"> </w:t>
      </w:r>
      <w:r>
        <w:t>found</w:t>
      </w:r>
      <w:r>
        <w:rPr>
          <w:spacing w:val="-1"/>
        </w:rPr>
        <w:t xml:space="preserve"> </w:t>
      </w:r>
      <w:r>
        <w:t>in</w:t>
      </w:r>
      <w:r>
        <w:rPr>
          <w:spacing w:val="-1"/>
        </w:rPr>
        <w:t xml:space="preserve"> </w:t>
      </w:r>
      <w:r>
        <w:t>the vagina,</w:t>
      </w:r>
      <w:r>
        <w:rPr>
          <w:spacing w:val="-5"/>
        </w:rPr>
        <w:t xml:space="preserve"> </w:t>
      </w:r>
      <w:r>
        <w:t>and</w:t>
      </w:r>
      <w:r>
        <w:rPr>
          <w:spacing w:val="-5"/>
        </w:rPr>
        <w:t xml:space="preserve"> </w:t>
      </w:r>
      <w:r>
        <w:t>as</w:t>
      </w:r>
      <w:r>
        <w:rPr>
          <w:spacing w:val="-5"/>
        </w:rPr>
        <w:t xml:space="preserve"> </w:t>
      </w:r>
      <w:r>
        <w:t>such</w:t>
      </w:r>
      <w:r>
        <w:rPr>
          <w:spacing w:val="-5"/>
        </w:rPr>
        <w:t xml:space="preserve"> </w:t>
      </w:r>
      <w:r>
        <w:t>only</w:t>
      </w:r>
      <w:r>
        <w:rPr>
          <w:spacing w:val="-5"/>
        </w:rPr>
        <w:t xml:space="preserve"> </w:t>
      </w:r>
      <w:r>
        <w:t>affects</w:t>
      </w:r>
      <w:r>
        <w:rPr>
          <w:spacing w:val="-5"/>
        </w:rPr>
        <w:t xml:space="preserve"> </w:t>
      </w:r>
      <w:r>
        <w:t>women.</w:t>
      </w:r>
      <w:r>
        <w:rPr>
          <w:spacing w:val="-5"/>
        </w:rPr>
        <w:t xml:space="preserve"> </w:t>
      </w:r>
      <w:r>
        <w:t>Currently,</w:t>
      </w:r>
      <w:r>
        <w:rPr>
          <w:spacing w:val="-5"/>
        </w:rPr>
        <w:t xml:space="preserve"> </w:t>
      </w:r>
      <w:r>
        <w:t>there</w:t>
      </w:r>
      <w:r>
        <w:rPr>
          <w:spacing w:val="-6"/>
        </w:rPr>
        <w:t xml:space="preserve"> </w:t>
      </w:r>
      <w:r>
        <w:t>are</w:t>
      </w:r>
      <w:r>
        <w:rPr>
          <w:spacing w:val="-6"/>
        </w:rPr>
        <w:t xml:space="preserve"> </w:t>
      </w:r>
      <w:r>
        <w:t>no</w:t>
      </w:r>
      <w:r>
        <w:rPr>
          <w:spacing w:val="-5"/>
        </w:rPr>
        <w:t xml:space="preserve"> </w:t>
      </w:r>
      <w:r>
        <w:t>national</w:t>
      </w:r>
      <w:r>
        <w:rPr>
          <w:spacing w:val="-5"/>
        </w:rPr>
        <w:t xml:space="preserve"> </w:t>
      </w:r>
      <w:r>
        <w:t>surveillance</w:t>
      </w:r>
      <w:r>
        <w:rPr>
          <w:spacing w:val="-6"/>
        </w:rPr>
        <w:t xml:space="preserve"> </w:t>
      </w:r>
      <w:r>
        <w:t>data on trichomoniasis, bacterial vaginosis, and related vaginal infections, but</w:t>
      </w:r>
      <w:r>
        <w:rPr>
          <w:spacing w:val="-1"/>
        </w:rPr>
        <w:t xml:space="preserve"> </w:t>
      </w:r>
      <w:r>
        <w:t>these</w:t>
      </w:r>
      <w:r>
        <w:rPr>
          <w:spacing w:val="-1"/>
        </w:rPr>
        <w:t xml:space="preserve"> </w:t>
      </w:r>
      <w:r>
        <w:t>infections are among the most common conditions found in women in health care settings. While these diseases are treatable, untreated bacterial vaginosis is associated w</w:t>
      </w:r>
      <w:r>
        <w:t>ith pelvic inflammatory disease, and both trichomoniasis and bacterial vaginosis may increase the risk of HIV infection. In pregnant women, these diseases may also cause babies to be born prematurely or with low birth weights. However, the biomedical mecha</w:t>
      </w:r>
      <w:r>
        <w:t>nisms for these outcomes are just beginning to be understood</w:t>
      </w:r>
      <w:r>
        <w:rPr>
          <w:i/>
        </w:rPr>
        <w:t>.</w:t>
      </w:r>
    </w:p>
    <w:p w14:paraId="3B9DB869" w14:textId="77777777" w:rsidR="00284DC3" w:rsidRDefault="00B62D4A">
      <w:pPr>
        <w:pStyle w:val="BodyText"/>
        <w:spacing w:before="102" w:line="268" w:lineRule="auto"/>
        <w:ind w:right="220"/>
        <w:rPr>
          <w:i/>
        </w:rPr>
      </w:pPr>
      <w:r>
        <w:t>An estimated five million cases of trichomoniasis occur each year in the United States Scientific</w:t>
      </w:r>
      <w:r>
        <w:rPr>
          <w:spacing w:val="-2"/>
        </w:rPr>
        <w:t xml:space="preserve"> </w:t>
      </w:r>
      <w:r>
        <w:t>studies</w:t>
      </w:r>
      <w:r>
        <w:rPr>
          <w:spacing w:val="-1"/>
        </w:rPr>
        <w:t xml:space="preserve"> </w:t>
      </w:r>
      <w:r>
        <w:t>suggest</w:t>
      </w:r>
      <w:r>
        <w:rPr>
          <w:spacing w:val="-1"/>
        </w:rPr>
        <w:t xml:space="preserve"> </w:t>
      </w:r>
      <w:r>
        <w:t>bacterial</w:t>
      </w:r>
      <w:r>
        <w:rPr>
          <w:spacing w:val="-1"/>
        </w:rPr>
        <w:t xml:space="preserve"> </w:t>
      </w:r>
      <w:r>
        <w:t>vaginosis</w:t>
      </w:r>
      <w:r>
        <w:rPr>
          <w:spacing w:val="-1"/>
        </w:rPr>
        <w:t xml:space="preserve"> </w:t>
      </w:r>
      <w:r>
        <w:t>is</w:t>
      </w:r>
      <w:r>
        <w:rPr>
          <w:spacing w:val="-1"/>
        </w:rPr>
        <w:t xml:space="preserve"> </w:t>
      </w:r>
      <w:r>
        <w:t>common</w:t>
      </w:r>
      <w:r>
        <w:rPr>
          <w:spacing w:val="-1"/>
        </w:rPr>
        <w:t xml:space="preserve"> </w:t>
      </w:r>
      <w:r>
        <w:t>in</w:t>
      </w:r>
      <w:r>
        <w:rPr>
          <w:spacing w:val="-1"/>
        </w:rPr>
        <w:t xml:space="preserve"> </w:t>
      </w:r>
      <w:r>
        <w:t>women</w:t>
      </w:r>
      <w:r>
        <w:rPr>
          <w:spacing w:val="-1"/>
        </w:rPr>
        <w:t xml:space="preserve"> </w:t>
      </w:r>
      <w:r>
        <w:t>of</w:t>
      </w:r>
      <w:r>
        <w:rPr>
          <w:spacing w:val="-1"/>
        </w:rPr>
        <w:t xml:space="preserve"> </w:t>
      </w:r>
      <w:r>
        <w:t>reproductive</w:t>
      </w:r>
      <w:r>
        <w:rPr>
          <w:spacing w:val="-2"/>
        </w:rPr>
        <w:t xml:space="preserve"> </w:t>
      </w:r>
      <w:r>
        <w:t>age. In</w:t>
      </w:r>
      <w:r>
        <w:rPr>
          <w:spacing w:val="-4"/>
        </w:rPr>
        <w:t xml:space="preserve"> </w:t>
      </w:r>
      <w:r>
        <w:t>the</w:t>
      </w:r>
      <w:r>
        <w:rPr>
          <w:spacing w:val="-5"/>
        </w:rPr>
        <w:t xml:space="preserve"> </w:t>
      </w:r>
      <w:r>
        <w:t>United</w:t>
      </w:r>
      <w:r>
        <w:rPr>
          <w:spacing w:val="-4"/>
        </w:rPr>
        <w:t xml:space="preserve"> </w:t>
      </w:r>
      <w:r>
        <w:t>States,</w:t>
      </w:r>
      <w:r>
        <w:rPr>
          <w:spacing w:val="-4"/>
        </w:rPr>
        <w:t xml:space="preserve"> </w:t>
      </w:r>
      <w:r>
        <w:t>as</w:t>
      </w:r>
      <w:r>
        <w:rPr>
          <w:spacing w:val="-4"/>
        </w:rPr>
        <w:t xml:space="preserve"> </w:t>
      </w:r>
      <w:r>
        <w:t>many</w:t>
      </w:r>
      <w:r>
        <w:rPr>
          <w:spacing w:val="-4"/>
        </w:rPr>
        <w:t xml:space="preserve"> </w:t>
      </w:r>
      <w:r>
        <w:t>as</w:t>
      </w:r>
      <w:r>
        <w:rPr>
          <w:spacing w:val="-4"/>
        </w:rPr>
        <w:t xml:space="preserve"> </w:t>
      </w:r>
      <w:r>
        <w:t>16</w:t>
      </w:r>
      <w:r>
        <w:rPr>
          <w:spacing w:val="-4"/>
        </w:rPr>
        <w:t xml:space="preserve"> </w:t>
      </w:r>
      <w:r>
        <w:t>percent</w:t>
      </w:r>
      <w:r>
        <w:rPr>
          <w:spacing w:val="-5"/>
        </w:rPr>
        <w:t xml:space="preserve"> </w:t>
      </w:r>
      <w:r>
        <w:t>of</w:t>
      </w:r>
      <w:r>
        <w:rPr>
          <w:spacing w:val="-4"/>
        </w:rPr>
        <w:t xml:space="preserve"> </w:t>
      </w:r>
      <w:r>
        <w:t>pregnant</w:t>
      </w:r>
      <w:r>
        <w:rPr>
          <w:spacing w:val="-5"/>
        </w:rPr>
        <w:t xml:space="preserve"> </w:t>
      </w:r>
      <w:r>
        <w:t>women</w:t>
      </w:r>
      <w:r>
        <w:rPr>
          <w:spacing w:val="-4"/>
        </w:rPr>
        <w:t xml:space="preserve"> </w:t>
      </w:r>
      <w:r>
        <w:t>have</w:t>
      </w:r>
      <w:r>
        <w:rPr>
          <w:spacing w:val="-5"/>
        </w:rPr>
        <w:t xml:space="preserve"> </w:t>
      </w:r>
      <w:r>
        <w:t>BV.</w:t>
      </w:r>
      <w:r>
        <w:rPr>
          <w:spacing w:val="-9"/>
        </w:rPr>
        <w:t xml:space="preserve"> </w:t>
      </w:r>
      <w:r>
        <w:t>This</w:t>
      </w:r>
      <w:r>
        <w:rPr>
          <w:spacing w:val="-4"/>
        </w:rPr>
        <w:t xml:space="preserve"> </w:t>
      </w:r>
      <w:r>
        <w:t>varies</w:t>
      </w:r>
      <w:r>
        <w:rPr>
          <w:spacing w:val="-4"/>
        </w:rPr>
        <w:t xml:space="preserve"> </w:t>
      </w:r>
      <w:r>
        <w:t>by race</w:t>
      </w:r>
      <w:r>
        <w:rPr>
          <w:spacing w:val="-4"/>
        </w:rPr>
        <w:t xml:space="preserve"> </w:t>
      </w:r>
      <w:r>
        <w:t>and</w:t>
      </w:r>
      <w:r>
        <w:rPr>
          <w:spacing w:val="-2"/>
        </w:rPr>
        <w:t xml:space="preserve"> </w:t>
      </w:r>
      <w:r>
        <w:t>ethnicity</w:t>
      </w:r>
      <w:r>
        <w:rPr>
          <w:spacing w:val="-3"/>
        </w:rPr>
        <w:t xml:space="preserve"> </w:t>
      </w:r>
      <w:r>
        <w:t>from</w:t>
      </w:r>
      <w:r>
        <w:rPr>
          <w:spacing w:val="-3"/>
        </w:rPr>
        <w:t xml:space="preserve"> </w:t>
      </w:r>
      <w:r>
        <w:t>six</w:t>
      </w:r>
      <w:r>
        <w:rPr>
          <w:spacing w:val="-2"/>
        </w:rPr>
        <w:t xml:space="preserve"> </w:t>
      </w:r>
      <w:r>
        <w:t>percent</w:t>
      </w:r>
      <w:r>
        <w:rPr>
          <w:spacing w:val="-3"/>
        </w:rPr>
        <w:t xml:space="preserve"> </w:t>
      </w:r>
      <w:r>
        <w:t>in</w:t>
      </w:r>
      <w:r>
        <w:rPr>
          <w:spacing w:val="-15"/>
        </w:rPr>
        <w:t xml:space="preserve"> </w:t>
      </w:r>
      <w:r>
        <w:t>Asians</w:t>
      </w:r>
      <w:r>
        <w:rPr>
          <w:spacing w:val="-2"/>
        </w:rPr>
        <w:t xml:space="preserve"> </w:t>
      </w:r>
      <w:r>
        <w:t>and</w:t>
      </w:r>
      <w:r>
        <w:rPr>
          <w:spacing w:val="-3"/>
        </w:rPr>
        <w:t xml:space="preserve"> </w:t>
      </w:r>
      <w:r>
        <w:t>nine</w:t>
      </w:r>
      <w:r>
        <w:rPr>
          <w:spacing w:val="-3"/>
        </w:rPr>
        <w:t xml:space="preserve"> </w:t>
      </w:r>
      <w:r>
        <w:t>percent</w:t>
      </w:r>
      <w:r>
        <w:rPr>
          <w:spacing w:val="-3"/>
        </w:rPr>
        <w:t xml:space="preserve"> </w:t>
      </w:r>
      <w:r>
        <w:t>in</w:t>
      </w:r>
      <w:r>
        <w:rPr>
          <w:spacing w:val="-2"/>
        </w:rPr>
        <w:t xml:space="preserve"> </w:t>
      </w:r>
      <w:r>
        <w:t>whites</w:t>
      </w:r>
      <w:r>
        <w:rPr>
          <w:spacing w:val="-3"/>
        </w:rPr>
        <w:t xml:space="preserve"> </w:t>
      </w:r>
      <w:r>
        <w:t>to</w:t>
      </w:r>
      <w:r>
        <w:rPr>
          <w:spacing w:val="-2"/>
        </w:rPr>
        <w:t xml:space="preserve"> </w:t>
      </w:r>
      <w:r>
        <w:t>16</w:t>
      </w:r>
      <w:r>
        <w:rPr>
          <w:spacing w:val="-3"/>
        </w:rPr>
        <w:t xml:space="preserve"> </w:t>
      </w:r>
      <w:r>
        <w:t>percent</w:t>
      </w:r>
      <w:r>
        <w:rPr>
          <w:spacing w:val="-3"/>
        </w:rPr>
        <w:t xml:space="preserve"> </w:t>
      </w:r>
      <w:r>
        <w:t>in Hispanics and 23 percent in African Americans</w:t>
      </w:r>
      <w:r>
        <w:rPr>
          <w:i/>
        </w:rPr>
        <w:t>.</w:t>
      </w:r>
    </w:p>
    <w:p w14:paraId="2CB85509" w14:textId="77777777" w:rsidR="00284DC3" w:rsidRDefault="00B62D4A">
      <w:pPr>
        <w:pStyle w:val="BodyText"/>
        <w:spacing w:before="114" w:line="268" w:lineRule="auto"/>
        <w:ind w:right="248"/>
      </w:pPr>
      <w:r>
        <w:t xml:space="preserve">Diagnoses of other vaginal infections-of which </w:t>
      </w:r>
      <w:r>
        <w:t>bacterial vaginosis is the most common cause-increased dramatically over the decade, but now have begun to decline. In 1997, more</w:t>
      </w:r>
      <w:r>
        <w:rPr>
          <w:spacing w:val="-5"/>
        </w:rPr>
        <w:t xml:space="preserve"> </w:t>
      </w:r>
      <w:r>
        <w:t>than</w:t>
      </w:r>
      <w:r>
        <w:rPr>
          <w:spacing w:val="-4"/>
        </w:rPr>
        <w:t xml:space="preserve"> </w:t>
      </w:r>
      <w:r>
        <w:t>three</w:t>
      </w:r>
      <w:r>
        <w:rPr>
          <w:spacing w:val="-5"/>
        </w:rPr>
        <w:t xml:space="preserve"> </w:t>
      </w:r>
      <w:r>
        <w:t>million</w:t>
      </w:r>
      <w:r>
        <w:rPr>
          <w:spacing w:val="-4"/>
        </w:rPr>
        <w:t xml:space="preserve"> </w:t>
      </w:r>
      <w:r>
        <w:t>women</w:t>
      </w:r>
      <w:r>
        <w:rPr>
          <w:spacing w:val="-4"/>
        </w:rPr>
        <w:t xml:space="preserve"> </w:t>
      </w:r>
      <w:r>
        <w:t>were</w:t>
      </w:r>
      <w:r>
        <w:rPr>
          <w:spacing w:val="-5"/>
        </w:rPr>
        <w:t xml:space="preserve"> </w:t>
      </w:r>
      <w:r>
        <w:t>diagnosed</w:t>
      </w:r>
      <w:r>
        <w:rPr>
          <w:spacing w:val="-4"/>
        </w:rPr>
        <w:t xml:space="preserve"> </w:t>
      </w:r>
      <w:r>
        <w:t>with</w:t>
      </w:r>
      <w:r>
        <w:rPr>
          <w:spacing w:val="-4"/>
        </w:rPr>
        <w:t xml:space="preserve"> </w:t>
      </w:r>
      <w:r>
        <w:t>vaginitis</w:t>
      </w:r>
      <w:r>
        <w:rPr>
          <w:spacing w:val="-4"/>
        </w:rPr>
        <w:t xml:space="preserve"> </w:t>
      </w:r>
      <w:r>
        <w:t>in</w:t>
      </w:r>
      <w:r>
        <w:rPr>
          <w:spacing w:val="-4"/>
        </w:rPr>
        <w:t xml:space="preserve"> </w:t>
      </w:r>
      <w:r>
        <w:t>private</w:t>
      </w:r>
      <w:r>
        <w:rPr>
          <w:spacing w:val="-5"/>
        </w:rPr>
        <w:t xml:space="preserve"> </w:t>
      </w:r>
      <w:r>
        <w:t>doctors'</w:t>
      </w:r>
      <w:r>
        <w:rPr>
          <w:spacing w:val="-4"/>
        </w:rPr>
        <w:t xml:space="preserve"> </w:t>
      </w:r>
      <w:r>
        <w:t>offices. Because these cases do not include women d</w:t>
      </w:r>
      <w:r>
        <w:t>iagnosed in public health care settings or who are not diagnosed at all, these are minimum numbers of infection.</w:t>
      </w:r>
    </w:p>
    <w:p w14:paraId="36A2F949" w14:textId="77777777" w:rsidR="00284DC3" w:rsidRDefault="00B62D4A">
      <w:pPr>
        <w:pStyle w:val="BodyText"/>
        <w:spacing w:before="115" w:line="271" w:lineRule="auto"/>
        <w:ind w:right="162"/>
      </w:pPr>
      <w:r>
        <w:t>Trichomoniasis</w:t>
      </w:r>
      <w:r>
        <w:rPr>
          <w:spacing w:val="-3"/>
        </w:rPr>
        <w:t xml:space="preserve"> </w:t>
      </w:r>
      <w:r>
        <w:t>is</w:t>
      </w:r>
      <w:r>
        <w:rPr>
          <w:spacing w:val="-3"/>
        </w:rPr>
        <w:t xml:space="preserve"> </w:t>
      </w:r>
      <w:r>
        <w:t>caused</w:t>
      </w:r>
      <w:r>
        <w:rPr>
          <w:spacing w:val="-3"/>
        </w:rPr>
        <w:t xml:space="preserve"> </w:t>
      </w:r>
      <w:r>
        <w:t>by</w:t>
      </w:r>
      <w:r>
        <w:rPr>
          <w:spacing w:val="-3"/>
        </w:rPr>
        <w:t xml:space="preserve"> </w:t>
      </w:r>
      <w:r>
        <w:t>the</w:t>
      </w:r>
      <w:r>
        <w:rPr>
          <w:spacing w:val="-4"/>
        </w:rPr>
        <w:t xml:space="preserve"> </w:t>
      </w:r>
      <w:r>
        <w:t>single-celled</w:t>
      </w:r>
      <w:r>
        <w:rPr>
          <w:spacing w:val="-3"/>
        </w:rPr>
        <w:t xml:space="preserve"> </w:t>
      </w:r>
      <w:r>
        <w:t>protozoan</w:t>
      </w:r>
      <w:r>
        <w:rPr>
          <w:spacing w:val="-3"/>
        </w:rPr>
        <w:t xml:space="preserve"> </w:t>
      </w:r>
      <w:r>
        <w:t>parasite,</w:t>
      </w:r>
      <w:r>
        <w:rPr>
          <w:spacing w:val="-3"/>
        </w:rPr>
        <w:t xml:space="preserve"> </w:t>
      </w:r>
      <w:r>
        <w:rPr>
          <w:i/>
        </w:rPr>
        <w:t>Trichomonas</w:t>
      </w:r>
      <w:r>
        <w:rPr>
          <w:i/>
          <w:spacing w:val="-3"/>
        </w:rPr>
        <w:t xml:space="preserve"> </w:t>
      </w:r>
      <w:r>
        <w:rPr>
          <w:i/>
        </w:rPr>
        <w:t>vaginalis</w:t>
      </w:r>
      <w:r>
        <w:t>. The vagina is the most common site of infection in women, and the urethra (urine canal) is the most common site of infection in men.</w:t>
      </w:r>
      <w:r>
        <w:rPr>
          <w:spacing w:val="-4"/>
        </w:rPr>
        <w:t xml:space="preserve"> </w:t>
      </w:r>
      <w:r>
        <w:t>The parasite is sexually transmitted through penis-to-vagina</w:t>
      </w:r>
      <w:r>
        <w:rPr>
          <w:spacing w:val="-5"/>
        </w:rPr>
        <w:t xml:space="preserve"> </w:t>
      </w:r>
      <w:r>
        <w:t>intercourse</w:t>
      </w:r>
      <w:r>
        <w:rPr>
          <w:spacing w:val="-5"/>
        </w:rPr>
        <w:t xml:space="preserve"> </w:t>
      </w:r>
      <w:r>
        <w:t>or</w:t>
      </w:r>
      <w:r>
        <w:rPr>
          <w:spacing w:val="-4"/>
        </w:rPr>
        <w:t xml:space="preserve"> </w:t>
      </w:r>
      <w:r>
        <w:t>vulva-to-vulva</w:t>
      </w:r>
      <w:r>
        <w:rPr>
          <w:spacing w:val="-5"/>
        </w:rPr>
        <w:t xml:space="preserve"> </w:t>
      </w:r>
      <w:r>
        <w:t>(the</w:t>
      </w:r>
      <w:r>
        <w:rPr>
          <w:spacing w:val="-5"/>
        </w:rPr>
        <w:t xml:space="preserve"> </w:t>
      </w:r>
      <w:r>
        <w:t>genital</w:t>
      </w:r>
      <w:r>
        <w:rPr>
          <w:spacing w:val="-4"/>
        </w:rPr>
        <w:t xml:space="preserve"> </w:t>
      </w:r>
      <w:r>
        <w:t>area</w:t>
      </w:r>
      <w:r>
        <w:rPr>
          <w:spacing w:val="-5"/>
        </w:rPr>
        <w:t xml:space="preserve"> </w:t>
      </w:r>
      <w:r>
        <w:t>outside</w:t>
      </w:r>
      <w:r>
        <w:rPr>
          <w:spacing w:val="-5"/>
        </w:rPr>
        <w:t xml:space="preserve"> </w:t>
      </w:r>
      <w:r>
        <w:t>the</w:t>
      </w:r>
      <w:r>
        <w:rPr>
          <w:spacing w:val="-5"/>
        </w:rPr>
        <w:t xml:space="preserve"> </w:t>
      </w:r>
      <w:r>
        <w:t>vagina)</w:t>
      </w:r>
      <w:r>
        <w:rPr>
          <w:spacing w:val="-4"/>
        </w:rPr>
        <w:t xml:space="preserve"> </w:t>
      </w:r>
      <w:r>
        <w:t>contact with an infected partner. Women can acquire the disease from infected men or women, but men usually contract it only from infected women.</w:t>
      </w:r>
    </w:p>
    <w:p w14:paraId="25423625" w14:textId="77777777" w:rsidR="00284DC3" w:rsidRDefault="00B62D4A">
      <w:pPr>
        <w:pStyle w:val="BodyText"/>
        <w:spacing w:before="89" w:line="278" w:lineRule="auto"/>
      </w:pPr>
      <w:r>
        <w:t>Most</w:t>
      </w:r>
      <w:r>
        <w:rPr>
          <w:spacing w:val="-4"/>
        </w:rPr>
        <w:t xml:space="preserve"> </w:t>
      </w:r>
      <w:r>
        <w:t>men</w:t>
      </w:r>
      <w:r>
        <w:rPr>
          <w:spacing w:val="-4"/>
        </w:rPr>
        <w:t xml:space="preserve"> </w:t>
      </w:r>
      <w:r>
        <w:t>with</w:t>
      </w:r>
      <w:r>
        <w:rPr>
          <w:spacing w:val="-4"/>
        </w:rPr>
        <w:t xml:space="preserve"> </w:t>
      </w:r>
      <w:r>
        <w:t>trichomoniasis</w:t>
      </w:r>
      <w:r>
        <w:rPr>
          <w:spacing w:val="-4"/>
        </w:rPr>
        <w:t xml:space="preserve"> </w:t>
      </w:r>
      <w:r>
        <w:t>do</w:t>
      </w:r>
      <w:r>
        <w:rPr>
          <w:spacing w:val="-4"/>
        </w:rPr>
        <w:t xml:space="preserve"> </w:t>
      </w:r>
      <w:r>
        <w:t>not</w:t>
      </w:r>
      <w:r>
        <w:rPr>
          <w:spacing w:val="-5"/>
        </w:rPr>
        <w:t xml:space="preserve"> </w:t>
      </w:r>
      <w:r>
        <w:t>have</w:t>
      </w:r>
      <w:r>
        <w:rPr>
          <w:spacing w:val="-5"/>
        </w:rPr>
        <w:t xml:space="preserve"> </w:t>
      </w:r>
      <w:r>
        <w:t>signs</w:t>
      </w:r>
      <w:r>
        <w:rPr>
          <w:spacing w:val="-4"/>
        </w:rPr>
        <w:t xml:space="preserve"> </w:t>
      </w:r>
      <w:r>
        <w:t>or</w:t>
      </w:r>
      <w:r>
        <w:rPr>
          <w:spacing w:val="-4"/>
        </w:rPr>
        <w:t xml:space="preserve"> </w:t>
      </w:r>
      <w:r>
        <w:t>symptoms;</w:t>
      </w:r>
      <w:r>
        <w:rPr>
          <w:spacing w:val="-4"/>
        </w:rPr>
        <w:t xml:space="preserve"> </w:t>
      </w:r>
      <w:r>
        <w:t>however,</w:t>
      </w:r>
      <w:r>
        <w:rPr>
          <w:spacing w:val="-4"/>
        </w:rPr>
        <w:t xml:space="preserve"> </w:t>
      </w:r>
      <w:r>
        <w:t>some</w:t>
      </w:r>
      <w:r>
        <w:rPr>
          <w:spacing w:val="-5"/>
        </w:rPr>
        <w:t xml:space="preserve"> </w:t>
      </w:r>
      <w:r>
        <w:t>men</w:t>
      </w:r>
      <w:r>
        <w:rPr>
          <w:spacing w:val="-4"/>
        </w:rPr>
        <w:t xml:space="preserve"> </w:t>
      </w:r>
      <w:r>
        <w:t xml:space="preserve">may temporarily have an </w:t>
      </w:r>
      <w:r>
        <w:t>irritation inside the penis, mild discharge, or slight burning after urination or ejaculation.</w:t>
      </w:r>
    </w:p>
    <w:p w14:paraId="7823EDFF" w14:textId="77777777" w:rsidR="00284DC3" w:rsidRDefault="00B62D4A">
      <w:pPr>
        <w:pStyle w:val="BodyText"/>
        <w:spacing w:before="79" w:line="273" w:lineRule="auto"/>
        <w:ind w:right="129"/>
      </w:pPr>
      <w:r>
        <w:t>Some women have signs or symptoms of infection which include a frothy, yellow-green vaginal discharge with a strong odor. The infection also may cause discomfort during intercourse and urination, as well as irritation and itching of the female genital area</w:t>
      </w:r>
      <w:r>
        <w:t>. In rare</w:t>
      </w:r>
      <w:r>
        <w:rPr>
          <w:spacing w:val="-5"/>
        </w:rPr>
        <w:t xml:space="preserve"> </w:t>
      </w:r>
      <w:r>
        <w:t>cases,</w:t>
      </w:r>
      <w:r>
        <w:rPr>
          <w:spacing w:val="-4"/>
        </w:rPr>
        <w:t xml:space="preserve"> </w:t>
      </w:r>
      <w:r>
        <w:t>lower</w:t>
      </w:r>
      <w:r>
        <w:rPr>
          <w:spacing w:val="-4"/>
        </w:rPr>
        <w:t xml:space="preserve"> </w:t>
      </w:r>
      <w:r>
        <w:t>abdominal</w:t>
      </w:r>
      <w:r>
        <w:rPr>
          <w:spacing w:val="-4"/>
        </w:rPr>
        <w:t xml:space="preserve"> </w:t>
      </w:r>
      <w:r>
        <w:t>pain</w:t>
      </w:r>
      <w:r>
        <w:rPr>
          <w:spacing w:val="-4"/>
        </w:rPr>
        <w:t xml:space="preserve"> </w:t>
      </w:r>
      <w:r>
        <w:t>can</w:t>
      </w:r>
      <w:r>
        <w:rPr>
          <w:spacing w:val="-4"/>
        </w:rPr>
        <w:t xml:space="preserve"> </w:t>
      </w:r>
      <w:r>
        <w:t>occur.</w:t>
      </w:r>
      <w:r>
        <w:rPr>
          <w:spacing w:val="-4"/>
        </w:rPr>
        <w:t xml:space="preserve"> </w:t>
      </w:r>
      <w:r>
        <w:t>Symptoms</w:t>
      </w:r>
      <w:r>
        <w:rPr>
          <w:spacing w:val="-4"/>
        </w:rPr>
        <w:t xml:space="preserve"> </w:t>
      </w:r>
      <w:r>
        <w:t>usually</w:t>
      </w:r>
      <w:r>
        <w:rPr>
          <w:spacing w:val="-4"/>
        </w:rPr>
        <w:t xml:space="preserve"> </w:t>
      </w:r>
      <w:r>
        <w:t>appear</w:t>
      </w:r>
      <w:r>
        <w:rPr>
          <w:spacing w:val="-4"/>
        </w:rPr>
        <w:t xml:space="preserve"> </w:t>
      </w:r>
      <w:r>
        <w:t>in</w:t>
      </w:r>
      <w:r>
        <w:rPr>
          <w:spacing w:val="-4"/>
        </w:rPr>
        <w:t xml:space="preserve"> </w:t>
      </w:r>
      <w:r>
        <w:t>women</w:t>
      </w:r>
      <w:r>
        <w:rPr>
          <w:spacing w:val="-4"/>
        </w:rPr>
        <w:t xml:space="preserve"> </w:t>
      </w:r>
      <w:r>
        <w:t>within</w:t>
      </w:r>
      <w:r>
        <w:rPr>
          <w:spacing w:val="-4"/>
        </w:rPr>
        <w:t xml:space="preserve"> </w:t>
      </w:r>
      <w:r>
        <w:t>5 to 28 days of exposure.</w:t>
      </w:r>
    </w:p>
    <w:p w14:paraId="156E578F" w14:textId="77777777" w:rsidR="00284DC3" w:rsidRDefault="00284DC3">
      <w:pPr>
        <w:spacing w:line="273" w:lineRule="auto"/>
        <w:sectPr w:rsidR="00284DC3">
          <w:pgSz w:w="12240" w:h="15840"/>
          <w:pgMar w:top="1380" w:right="1680" w:bottom="960" w:left="1680" w:header="0" w:footer="765" w:gutter="0"/>
          <w:cols w:space="720"/>
        </w:sectPr>
      </w:pPr>
    </w:p>
    <w:p w14:paraId="4521CF9B" w14:textId="77777777" w:rsidR="00284DC3" w:rsidRDefault="00B62D4A">
      <w:pPr>
        <w:pStyle w:val="BodyText"/>
        <w:spacing w:before="76" w:line="271" w:lineRule="auto"/>
        <w:ind w:right="129"/>
        <w:rPr>
          <w:i/>
        </w:rPr>
      </w:pPr>
      <w:r>
        <w:lastRenderedPageBreak/>
        <w:t>The</w:t>
      </w:r>
      <w:r>
        <w:rPr>
          <w:spacing w:val="-6"/>
        </w:rPr>
        <w:t xml:space="preserve"> </w:t>
      </w:r>
      <w:r>
        <w:t>genital</w:t>
      </w:r>
      <w:r>
        <w:rPr>
          <w:spacing w:val="-5"/>
        </w:rPr>
        <w:t xml:space="preserve"> </w:t>
      </w:r>
      <w:r>
        <w:t>inflammation</w:t>
      </w:r>
      <w:r>
        <w:rPr>
          <w:spacing w:val="-5"/>
        </w:rPr>
        <w:t xml:space="preserve"> </w:t>
      </w:r>
      <w:r>
        <w:t>caused</w:t>
      </w:r>
      <w:r>
        <w:rPr>
          <w:spacing w:val="-5"/>
        </w:rPr>
        <w:t xml:space="preserve"> </w:t>
      </w:r>
      <w:r>
        <w:t>by</w:t>
      </w:r>
      <w:r>
        <w:rPr>
          <w:spacing w:val="-5"/>
        </w:rPr>
        <w:t xml:space="preserve"> </w:t>
      </w:r>
      <w:r>
        <w:t>trichomoniasis</w:t>
      </w:r>
      <w:r>
        <w:rPr>
          <w:spacing w:val="-5"/>
        </w:rPr>
        <w:t xml:space="preserve"> </w:t>
      </w:r>
      <w:r>
        <w:t>can</w:t>
      </w:r>
      <w:r>
        <w:rPr>
          <w:spacing w:val="-5"/>
        </w:rPr>
        <w:t xml:space="preserve"> </w:t>
      </w:r>
      <w:r>
        <w:t>increase</w:t>
      </w:r>
      <w:r>
        <w:rPr>
          <w:spacing w:val="-6"/>
        </w:rPr>
        <w:t xml:space="preserve"> </w:t>
      </w:r>
      <w:r>
        <w:t>a</w:t>
      </w:r>
      <w:r>
        <w:rPr>
          <w:spacing w:val="-6"/>
        </w:rPr>
        <w:t xml:space="preserve"> </w:t>
      </w:r>
      <w:r>
        <w:t>woman’s</w:t>
      </w:r>
      <w:r>
        <w:rPr>
          <w:spacing w:val="-5"/>
        </w:rPr>
        <w:t xml:space="preserve"> </w:t>
      </w:r>
      <w:r>
        <w:t>susceptibility to HIV infection if she is exposed to the virus. Having trichomoniasis may increase the chance that an HIV-infected woman passes HIV to her sex partner(s). Pregnant women with trichomoniasis may have babies who are born early or with low bir</w:t>
      </w:r>
      <w:r>
        <w:t>th weight (low birth weight is less than 5.5 pounds). For both men and women, a health care provider must perform a physical examination and laboratory test to diagnose trichomoniasis.</w:t>
      </w:r>
      <w:r>
        <w:rPr>
          <w:spacing w:val="-4"/>
        </w:rPr>
        <w:t xml:space="preserve"> </w:t>
      </w:r>
      <w:r>
        <w:t>The parasite is harder to detect in men than in women. In women, a pelv</w:t>
      </w:r>
      <w:r>
        <w:t>ic examination can reveal small red ulcerations (sores) on the vaginal wall or cervix</w:t>
      </w:r>
      <w:r>
        <w:rPr>
          <w:i/>
        </w:rPr>
        <w:t>.</w:t>
      </w:r>
    </w:p>
    <w:p w14:paraId="3D26522A" w14:textId="77777777" w:rsidR="00284DC3" w:rsidRDefault="00B62D4A">
      <w:pPr>
        <w:pStyle w:val="BodyText"/>
        <w:spacing w:before="105" w:line="271" w:lineRule="auto"/>
        <w:ind w:right="129"/>
      </w:pPr>
      <w:r>
        <w:t>Trichomoniasis can usually be cured with prescription drugs, either metronidazole or tinidazole, given by mouth in a single dose. The symptoms of trichomoniasis in infec</w:t>
      </w:r>
      <w:r>
        <w:t>ted men may disappear within a few weeks without treatment. However, an infected man, even</w:t>
      </w:r>
      <w:r>
        <w:rPr>
          <w:spacing w:val="-3"/>
        </w:rPr>
        <w:t xml:space="preserve"> </w:t>
      </w:r>
      <w:r>
        <w:t>a</w:t>
      </w:r>
      <w:r>
        <w:rPr>
          <w:spacing w:val="-4"/>
        </w:rPr>
        <w:t xml:space="preserve"> </w:t>
      </w:r>
      <w:r>
        <w:t>man</w:t>
      </w:r>
      <w:r>
        <w:rPr>
          <w:spacing w:val="-3"/>
        </w:rPr>
        <w:t xml:space="preserve"> </w:t>
      </w:r>
      <w:r>
        <w:t>who</w:t>
      </w:r>
      <w:r>
        <w:rPr>
          <w:spacing w:val="-3"/>
        </w:rPr>
        <w:t xml:space="preserve"> </w:t>
      </w:r>
      <w:r>
        <w:t>has</w:t>
      </w:r>
      <w:r>
        <w:rPr>
          <w:spacing w:val="-3"/>
        </w:rPr>
        <w:t xml:space="preserve"> </w:t>
      </w:r>
      <w:r>
        <w:t>never</w:t>
      </w:r>
      <w:r>
        <w:rPr>
          <w:spacing w:val="-3"/>
        </w:rPr>
        <w:t xml:space="preserve"> </w:t>
      </w:r>
      <w:r>
        <w:t>had</w:t>
      </w:r>
      <w:r>
        <w:rPr>
          <w:spacing w:val="-3"/>
        </w:rPr>
        <w:t xml:space="preserve"> </w:t>
      </w:r>
      <w:r>
        <w:t>symptoms</w:t>
      </w:r>
      <w:r>
        <w:rPr>
          <w:spacing w:val="-3"/>
        </w:rPr>
        <w:t xml:space="preserve"> </w:t>
      </w:r>
      <w:r>
        <w:t>or</w:t>
      </w:r>
      <w:r>
        <w:rPr>
          <w:spacing w:val="-3"/>
        </w:rPr>
        <w:t xml:space="preserve"> </w:t>
      </w:r>
      <w:r>
        <w:t>whose</w:t>
      </w:r>
      <w:r>
        <w:rPr>
          <w:spacing w:val="-4"/>
        </w:rPr>
        <w:t xml:space="preserve"> </w:t>
      </w:r>
      <w:r>
        <w:t>symptoms</w:t>
      </w:r>
      <w:r>
        <w:rPr>
          <w:spacing w:val="-3"/>
        </w:rPr>
        <w:t xml:space="preserve"> </w:t>
      </w:r>
      <w:r>
        <w:t>have</w:t>
      </w:r>
      <w:r>
        <w:rPr>
          <w:spacing w:val="-4"/>
        </w:rPr>
        <w:t xml:space="preserve"> </w:t>
      </w:r>
      <w:r>
        <w:t>stopped,</w:t>
      </w:r>
      <w:r>
        <w:rPr>
          <w:spacing w:val="-3"/>
        </w:rPr>
        <w:t xml:space="preserve"> </w:t>
      </w:r>
      <w:r>
        <w:t>can</w:t>
      </w:r>
      <w:r>
        <w:rPr>
          <w:spacing w:val="-3"/>
        </w:rPr>
        <w:t xml:space="preserve"> </w:t>
      </w:r>
      <w:r>
        <w:t xml:space="preserve">continue to </w:t>
      </w:r>
      <w:proofErr w:type="gramStart"/>
      <w:r>
        <w:t>infect</w:t>
      </w:r>
      <w:proofErr w:type="gramEnd"/>
      <w:r>
        <w:t xml:space="preserve"> or re-infect a female partner until he has been treated. Therefore, both part</w:t>
      </w:r>
      <w:r>
        <w:t>ners should be treated at the same time to eliminate the parasite. Persons being treated for trichomoniasis should avoid sex until they and their sex partners complete treatment and have no symptoms. Metronidazole can be used by pregnant women. Having tric</w:t>
      </w:r>
      <w:r>
        <w:t>homoniasis once does not protect a person from getting it again. Following successful treatment, people can still be susceptible to re-infection.</w:t>
      </w:r>
    </w:p>
    <w:p w14:paraId="022ADB78" w14:textId="77777777" w:rsidR="00284DC3" w:rsidRDefault="00B62D4A">
      <w:pPr>
        <w:pStyle w:val="BodyText"/>
        <w:spacing w:before="101" w:line="266" w:lineRule="auto"/>
      </w:pPr>
      <w:r>
        <w:t>The surest way to avoid transmission of sexually transmitted diseases is to abstain from sexual</w:t>
      </w:r>
      <w:r>
        <w:rPr>
          <w:spacing w:val="-3"/>
        </w:rPr>
        <w:t xml:space="preserve"> </w:t>
      </w:r>
      <w:r>
        <w:t>contact,</w:t>
      </w:r>
      <w:r>
        <w:rPr>
          <w:spacing w:val="-3"/>
        </w:rPr>
        <w:t xml:space="preserve"> </w:t>
      </w:r>
      <w:r>
        <w:t>or</w:t>
      </w:r>
      <w:r>
        <w:rPr>
          <w:spacing w:val="-3"/>
        </w:rPr>
        <w:t xml:space="preserve"> </w:t>
      </w:r>
      <w:r>
        <w:t>to</w:t>
      </w:r>
      <w:r>
        <w:rPr>
          <w:spacing w:val="-3"/>
        </w:rPr>
        <w:t xml:space="preserve"> </w:t>
      </w:r>
      <w:r>
        <w:t>be</w:t>
      </w:r>
      <w:r>
        <w:rPr>
          <w:spacing w:val="-4"/>
        </w:rPr>
        <w:t xml:space="preserve"> </w:t>
      </w:r>
      <w:r>
        <w:t>in</w:t>
      </w:r>
      <w:r>
        <w:rPr>
          <w:spacing w:val="-3"/>
        </w:rPr>
        <w:t xml:space="preserve"> </w:t>
      </w:r>
      <w:r>
        <w:t>a</w:t>
      </w:r>
      <w:r>
        <w:rPr>
          <w:spacing w:val="-4"/>
        </w:rPr>
        <w:t xml:space="preserve"> </w:t>
      </w:r>
      <w:r>
        <w:t>long-term</w:t>
      </w:r>
      <w:r>
        <w:rPr>
          <w:spacing w:val="-4"/>
        </w:rPr>
        <w:t xml:space="preserve"> </w:t>
      </w:r>
      <w:r>
        <w:t>mutually</w:t>
      </w:r>
      <w:r>
        <w:rPr>
          <w:spacing w:val="-3"/>
        </w:rPr>
        <w:t xml:space="preserve"> </w:t>
      </w:r>
      <w:r>
        <w:t>monogamous</w:t>
      </w:r>
      <w:r>
        <w:rPr>
          <w:spacing w:val="-3"/>
        </w:rPr>
        <w:t xml:space="preserve"> </w:t>
      </w:r>
      <w:r>
        <w:t>relationship</w:t>
      </w:r>
      <w:r>
        <w:rPr>
          <w:spacing w:val="-3"/>
        </w:rPr>
        <w:t xml:space="preserve"> </w:t>
      </w:r>
      <w:r>
        <w:t>with</w:t>
      </w:r>
      <w:r>
        <w:rPr>
          <w:spacing w:val="-3"/>
        </w:rPr>
        <w:t xml:space="preserve"> </w:t>
      </w:r>
      <w:r>
        <w:t>a</w:t>
      </w:r>
      <w:r>
        <w:rPr>
          <w:spacing w:val="-4"/>
        </w:rPr>
        <w:t xml:space="preserve"> </w:t>
      </w:r>
      <w:r>
        <w:t>partner who has been tested and is known to be uninfected. Latex male condoms, when used consistently and correctly, can reduce the risk of transmission of trichomoniasis.</w:t>
      </w:r>
    </w:p>
    <w:p w14:paraId="413245A3" w14:textId="77777777" w:rsidR="00284DC3" w:rsidRDefault="00B62D4A">
      <w:pPr>
        <w:pStyle w:val="BodyText"/>
        <w:spacing w:before="115" w:line="271" w:lineRule="auto"/>
        <w:ind w:right="129"/>
        <w:rPr>
          <w:i/>
        </w:rPr>
      </w:pPr>
      <w:r>
        <w:t>Any</w:t>
      </w:r>
      <w:r>
        <w:rPr>
          <w:spacing w:val="-3"/>
        </w:rPr>
        <w:t xml:space="preserve"> </w:t>
      </w:r>
      <w:r>
        <w:t>genital</w:t>
      </w:r>
      <w:r>
        <w:rPr>
          <w:spacing w:val="-3"/>
        </w:rPr>
        <w:t xml:space="preserve"> </w:t>
      </w:r>
      <w:r>
        <w:t>symptom</w:t>
      </w:r>
      <w:r>
        <w:rPr>
          <w:spacing w:val="-4"/>
        </w:rPr>
        <w:t xml:space="preserve"> </w:t>
      </w:r>
      <w:r>
        <w:t>such</w:t>
      </w:r>
      <w:r>
        <w:rPr>
          <w:spacing w:val="-3"/>
        </w:rPr>
        <w:t xml:space="preserve"> </w:t>
      </w:r>
      <w:r>
        <w:t>as</w:t>
      </w:r>
      <w:r>
        <w:rPr>
          <w:spacing w:val="-3"/>
        </w:rPr>
        <w:t xml:space="preserve"> </w:t>
      </w:r>
      <w:r>
        <w:t>discharge</w:t>
      </w:r>
      <w:r>
        <w:rPr>
          <w:spacing w:val="-4"/>
        </w:rPr>
        <w:t xml:space="preserve"> </w:t>
      </w:r>
      <w:r>
        <w:t>or</w:t>
      </w:r>
      <w:r>
        <w:rPr>
          <w:spacing w:val="-3"/>
        </w:rPr>
        <w:t xml:space="preserve"> </w:t>
      </w:r>
      <w:r>
        <w:t>burning</w:t>
      </w:r>
      <w:r>
        <w:rPr>
          <w:spacing w:val="-3"/>
        </w:rPr>
        <w:t xml:space="preserve"> </w:t>
      </w:r>
      <w:r>
        <w:t>during</w:t>
      </w:r>
      <w:r>
        <w:rPr>
          <w:spacing w:val="-3"/>
        </w:rPr>
        <w:t xml:space="preserve"> </w:t>
      </w:r>
      <w:r>
        <w:t>urination</w:t>
      </w:r>
      <w:r>
        <w:rPr>
          <w:spacing w:val="-3"/>
        </w:rPr>
        <w:t xml:space="preserve"> </w:t>
      </w:r>
      <w:r>
        <w:t>or</w:t>
      </w:r>
      <w:r>
        <w:rPr>
          <w:spacing w:val="-3"/>
        </w:rPr>
        <w:t xml:space="preserve"> </w:t>
      </w:r>
      <w:r>
        <w:t>an</w:t>
      </w:r>
      <w:r>
        <w:rPr>
          <w:spacing w:val="-3"/>
        </w:rPr>
        <w:t xml:space="preserve"> </w:t>
      </w:r>
      <w:r>
        <w:t>unusual</w:t>
      </w:r>
      <w:r>
        <w:rPr>
          <w:spacing w:val="-3"/>
        </w:rPr>
        <w:t xml:space="preserve"> </w:t>
      </w:r>
      <w:r>
        <w:t>sore</w:t>
      </w:r>
      <w:r>
        <w:rPr>
          <w:spacing w:val="-4"/>
        </w:rPr>
        <w:t xml:space="preserve"> </w:t>
      </w:r>
      <w:r>
        <w:t>or rash should be a signal to stop having sex and to consult a health care provider immediately.</w:t>
      </w:r>
      <w:r>
        <w:rPr>
          <w:spacing w:val="39"/>
        </w:rPr>
        <w:t xml:space="preserve"> </w:t>
      </w:r>
      <w:r>
        <w:t>A</w:t>
      </w:r>
      <w:r>
        <w:rPr>
          <w:spacing w:val="-15"/>
        </w:rPr>
        <w:t xml:space="preserve"> </w:t>
      </w:r>
      <w:r>
        <w:t>person</w:t>
      </w:r>
      <w:r>
        <w:rPr>
          <w:spacing w:val="-3"/>
        </w:rPr>
        <w:t xml:space="preserve"> </w:t>
      </w:r>
      <w:r>
        <w:t>diagnosed</w:t>
      </w:r>
      <w:r>
        <w:rPr>
          <w:spacing w:val="-3"/>
        </w:rPr>
        <w:t xml:space="preserve"> </w:t>
      </w:r>
      <w:r>
        <w:t>with</w:t>
      </w:r>
      <w:r>
        <w:rPr>
          <w:spacing w:val="-3"/>
        </w:rPr>
        <w:t xml:space="preserve"> </w:t>
      </w:r>
      <w:r>
        <w:t>trichomoniasis</w:t>
      </w:r>
      <w:r>
        <w:rPr>
          <w:spacing w:val="-3"/>
        </w:rPr>
        <w:t xml:space="preserve"> </w:t>
      </w:r>
      <w:r>
        <w:t>(or</w:t>
      </w:r>
      <w:r>
        <w:rPr>
          <w:spacing w:val="-3"/>
        </w:rPr>
        <w:t xml:space="preserve"> </w:t>
      </w:r>
      <w:r>
        <w:t>any</w:t>
      </w:r>
      <w:r>
        <w:rPr>
          <w:spacing w:val="-3"/>
        </w:rPr>
        <w:t xml:space="preserve"> </w:t>
      </w:r>
      <w:r>
        <w:t>other</w:t>
      </w:r>
      <w:r>
        <w:rPr>
          <w:spacing w:val="-3"/>
        </w:rPr>
        <w:t xml:space="preserve"> </w:t>
      </w:r>
      <w:r>
        <w:t>STD)</w:t>
      </w:r>
      <w:r>
        <w:rPr>
          <w:spacing w:val="-3"/>
        </w:rPr>
        <w:t xml:space="preserve"> </w:t>
      </w:r>
      <w:r>
        <w:t>should</w:t>
      </w:r>
      <w:r>
        <w:rPr>
          <w:spacing w:val="-3"/>
        </w:rPr>
        <w:t xml:space="preserve"> </w:t>
      </w:r>
      <w:r>
        <w:t>receive treatment and</w:t>
      </w:r>
      <w:r>
        <w:t xml:space="preserve"> should notify all recent sex partners so that they can see a health care provider and be treated.</w:t>
      </w:r>
      <w:r>
        <w:rPr>
          <w:spacing w:val="40"/>
        </w:rPr>
        <w:t xml:space="preserve"> </w:t>
      </w:r>
      <w:r>
        <w:t>This reduces the risk that the sex partners will develop complications from trichomoniasis and reduces the risk that the person with trichomoniasis will beco</w:t>
      </w:r>
      <w:r>
        <w:t>me re-infected.</w:t>
      </w:r>
      <w:r>
        <w:rPr>
          <w:spacing w:val="40"/>
        </w:rPr>
        <w:t xml:space="preserve"> </w:t>
      </w:r>
      <w:r>
        <w:t>Sex should be stopped until the person with trichomoniasis</w:t>
      </w:r>
      <w:r>
        <w:rPr>
          <w:spacing w:val="-2"/>
        </w:rPr>
        <w:t xml:space="preserve"> </w:t>
      </w:r>
      <w:r>
        <w:t>and</w:t>
      </w:r>
      <w:r>
        <w:rPr>
          <w:spacing w:val="-2"/>
        </w:rPr>
        <w:t xml:space="preserve"> </w:t>
      </w:r>
      <w:proofErr w:type="gramStart"/>
      <w:r>
        <w:t>all</w:t>
      </w:r>
      <w:r>
        <w:rPr>
          <w:spacing w:val="-2"/>
        </w:rPr>
        <w:t xml:space="preserve"> </w:t>
      </w:r>
      <w:r>
        <w:t>of</w:t>
      </w:r>
      <w:proofErr w:type="gramEnd"/>
      <w:r>
        <w:rPr>
          <w:spacing w:val="-2"/>
        </w:rPr>
        <w:t xml:space="preserve"> </w:t>
      </w:r>
      <w:r>
        <w:t>his</w:t>
      </w:r>
      <w:r>
        <w:rPr>
          <w:spacing w:val="-2"/>
        </w:rPr>
        <w:t xml:space="preserve"> </w:t>
      </w:r>
      <w:r>
        <w:t>or</w:t>
      </w:r>
      <w:r>
        <w:rPr>
          <w:spacing w:val="-2"/>
        </w:rPr>
        <w:t xml:space="preserve"> </w:t>
      </w:r>
      <w:r>
        <w:t>her</w:t>
      </w:r>
      <w:r>
        <w:rPr>
          <w:spacing w:val="-2"/>
        </w:rPr>
        <w:t xml:space="preserve"> </w:t>
      </w:r>
      <w:r>
        <w:t>recent</w:t>
      </w:r>
      <w:r>
        <w:rPr>
          <w:spacing w:val="-2"/>
        </w:rPr>
        <w:t xml:space="preserve"> </w:t>
      </w:r>
      <w:r>
        <w:t>partners</w:t>
      </w:r>
      <w:r>
        <w:rPr>
          <w:spacing w:val="-2"/>
        </w:rPr>
        <w:t xml:space="preserve"> </w:t>
      </w:r>
      <w:r>
        <w:t>complete</w:t>
      </w:r>
      <w:r>
        <w:rPr>
          <w:spacing w:val="-2"/>
        </w:rPr>
        <w:t xml:space="preserve"> </w:t>
      </w:r>
      <w:r>
        <w:t>treatment</w:t>
      </w:r>
      <w:r>
        <w:rPr>
          <w:spacing w:val="-2"/>
        </w:rPr>
        <w:t xml:space="preserve"> </w:t>
      </w:r>
      <w:r>
        <w:t>for</w:t>
      </w:r>
      <w:r>
        <w:rPr>
          <w:spacing w:val="-2"/>
        </w:rPr>
        <w:t xml:space="preserve"> </w:t>
      </w:r>
      <w:r>
        <w:t>trichomoniasis and have no symptoms</w:t>
      </w:r>
      <w:r>
        <w:rPr>
          <w:i/>
        </w:rPr>
        <w:t>.</w:t>
      </w:r>
    </w:p>
    <w:p w14:paraId="40A65D27" w14:textId="77777777" w:rsidR="00284DC3" w:rsidRDefault="00B62D4A">
      <w:pPr>
        <w:pStyle w:val="Heading3"/>
        <w:spacing w:before="93"/>
      </w:pPr>
      <w:r>
        <w:rPr>
          <w:color w:val="333333"/>
        </w:rPr>
        <w:t>HIV</w:t>
      </w:r>
      <w:r>
        <w:rPr>
          <w:color w:val="333333"/>
          <w:spacing w:val="-5"/>
        </w:rPr>
        <w:t xml:space="preserve"> </w:t>
      </w:r>
      <w:r>
        <w:rPr>
          <w:color w:val="333333"/>
        </w:rPr>
        <w:t>and</w:t>
      </w:r>
      <w:r>
        <w:rPr>
          <w:color w:val="333333"/>
          <w:spacing w:val="-14"/>
        </w:rPr>
        <w:t xml:space="preserve"> </w:t>
      </w:r>
      <w:r>
        <w:rPr>
          <w:color w:val="333333"/>
          <w:spacing w:val="-4"/>
        </w:rPr>
        <w:t>AIDS</w:t>
      </w:r>
    </w:p>
    <w:p w14:paraId="495070F7" w14:textId="77777777" w:rsidR="00284DC3" w:rsidRDefault="00B62D4A">
      <w:pPr>
        <w:spacing w:before="144"/>
        <w:ind w:left="120"/>
        <w:rPr>
          <w:i/>
          <w:sz w:val="24"/>
        </w:rPr>
      </w:pPr>
      <w:r>
        <w:rPr>
          <w:i/>
          <w:spacing w:val="-5"/>
          <w:sz w:val="24"/>
        </w:rPr>
        <w:t>HIV</w:t>
      </w:r>
    </w:p>
    <w:p w14:paraId="2E0A9EBB" w14:textId="77777777" w:rsidR="00284DC3" w:rsidRDefault="00B62D4A">
      <w:pPr>
        <w:pStyle w:val="BodyText"/>
        <w:spacing w:before="124" w:line="261" w:lineRule="auto"/>
        <w:ind w:right="119"/>
      </w:pPr>
      <w:r>
        <w:rPr>
          <w:i/>
        </w:rPr>
        <w:t>HIV</w:t>
      </w:r>
      <w:r>
        <w:rPr>
          <w:i/>
          <w:spacing w:val="-9"/>
        </w:rPr>
        <w:t xml:space="preserve"> </w:t>
      </w:r>
      <w:r>
        <w:t>stands</w:t>
      </w:r>
      <w:r>
        <w:rPr>
          <w:spacing w:val="-3"/>
        </w:rPr>
        <w:t xml:space="preserve"> </w:t>
      </w:r>
      <w:r>
        <w:t>for</w:t>
      </w:r>
      <w:r>
        <w:rPr>
          <w:spacing w:val="-3"/>
        </w:rPr>
        <w:t xml:space="preserve"> </w:t>
      </w:r>
      <w:r>
        <w:t>human</w:t>
      </w:r>
      <w:r>
        <w:rPr>
          <w:spacing w:val="-3"/>
        </w:rPr>
        <w:t xml:space="preserve"> </w:t>
      </w:r>
      <w:r>
        <w:t>immunodeficiency</w:t>
      </w:r>
      <w:r>
        <w:rPr>
          <w:spacing w:val="-3"/>
        </w:rPr>
        <w:t xml:space="preserve"> </w:t>
      </w:r>
      <w:r>
        <w:t>virus.</w:t>
      </w:r>
      <w:r>
        <w:rPr>
          <w:spacing w:val="-8"/>
        </w:rPr>
        <w:t xml:space="preserve"> </w:t>
      </w:r>
      <w:r>
        <w:t>This</w:t>
      </w:r>
      <w:r>
        <w:rPr>
          <w:spacing w:val="-3"/>
        </w:rPr>
        <w:t xml:space="preserve"> </w:t>
      </w:r>
      <w:r>
        <w:t>is</w:t>
      </w:r>
      <w:r>
        <w:rPr>
          <w:spacing w:val="-3"/>
        </w:rPr>
        <w:t xml:space="preserve"> </w:t>
      </w:r>
      <w:r>
        <w:t>the</w:t>
      </w:r>
      <w:r>
        <w:rPr>
          <w:spacing w:val="-4"/>
        </w:rPr>
        <w:t xml:space="preserve"> </w:t>
      </w:r>
      <w:r>
        <w:t>virus</w:t>
      </w:r>
      <w:r>
        <w:rPr>
          <w:spacing w:val="-3"/>
        </w:rPr>
        <w:t xml:space="preserve"> </w:t>
      </w:r>
      <w:r>
        <w:t>that</w:t>
      </w:r>
      <w:r>
        <w:rPr>
          <w:spacing w:val="-3"/>
        </w:rPr>
        <w:t xml:space="preserve"> </w:t>
      </w:r>
      <w:r>
        <w:t>causes</w:t>
      </w:r>
      <w:r>
        <w:rPr>
          <w:spacing w:val="-15"/>
        </w:rPr>
        <w:t xml:space="preserve"> </w:t>
      </w:r>
      <w:r>
        <w:t>AIDS.</w:t>
      </w:r>
      <w:r>
        <w:rPr>
          <w:spacing w:val="-3"/>
        </w:rPr>
        <w:t xml:space="preserve"> </w:t>
      </w:r>
      <w:r>
        <w:t>HIV</w:t>
      </w:r>
      <w:r>
        <w:rPr>
          <w:spacing w:val="-8"/>
        </w:rPr>
        <w:t xml:space="preserve"> </w:t>
      </w:r>
      <w:r>
        <w:t>is different from most other viruses because it attacks the immune system. The immune system gives our bodies the ability to fight infections. HIV finds and destroys a type of white blood cell (T cells or CD4 cells) that the imm</w:t>
      </w:r>
      <w:r>
        <w:t>une system must have to fight</w:t>
      </w:r>
    </w:p>
    <w:p w14:paraId="68782E18" w14:textId="77777777" w:rsidR="00284DC3" w:rsidRDefault="00284DC3">
      <w:pPr>
        <w:spacing w:line="261" w:lineRule="auto"/>
        <w:sectPr w:rsidR="00284DC3">
          <w:pgSz w:w="12240" w:h="15840"/>
          <w:pgMar w:top="1380" w:right="1680" w:bottom="960" w:left="1680" w:header="0" w:footer="765" w:gutter="0"/>
          <w:cols w:space="720"/>
        </w:sectPr>
      </w:pPr>
    </w:p>
    <w:p w14:paraId="658D3777" w14:textId="77777777" w:rsidR="00284DC3" w:rsidRDefault="00B62D4A">
      <w:pPr>
        <w:pStyle w:val="BodyText"/>
        <w:spacing w:before="76"/>
      </w:pPr>
      <w:r>
        <w:rPr>
          <w:spacing w:val="-2"/>
        </w:rPr>
        <w:lastRenderedPageBreak/>
        <w:t>disease.</w:t>
      </w:r>
    </w:p>
    <w:p w14:paraId="7595CDE2" w14:textId="77777777" w:rsidR="00284DC3" w:rsidRDefault="00B62D4A">
      <w:pPr>
        <w:pStyle w:val="BodyText"/>
        <w:spacing w:before="2"/>
        <w:ind w:left="0"/>
        <w:rPr>
          <w:sz w:val="4"/>
        </w:rPr>
      </w:pPr>
      <w:r>
        <w:rPr>
          <w:noProof/>
        </w:rPr>
        <w:drawing>
          <wp:anchor distT="0" distB="0" distL="0" distR="0" simplePos="0" relativeHeight="251658240" behindDoc="0" locked="0" layoutInCell="1" allowOverlap="1" wp14:anchorId="7ED0577D" wp14:editId="19B9587D">
            <wp:simplePos x="0" y="0"/>
            <wp:positionH relativeFrom="page">
              <wp:posOffset>1181099</wp:posOffset>
            </wp:positionH>
            <wp:positionV relativeFrom="paragraph">
              <wp:posOffset>46272</wp:posOffset>
            </wp:positionV>
            <wp:extent cx="3211360" cy="276225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3211360" cy="2762250"/>
                    </a:xfrm>
                    <a:prstGeom prst="rect">
                      <a:avLst/>
                    </a:prstGeom>
                  </pic:spPr>
                </pic:pic>
              </a:graphicData>
            </a:graphic>
          </wp:anchor>
        </w:drawing>
      </w:r>
    </w:p>
    <w:p w14:paraId="0F084865" w14:textId="77777777" w:rsidR="00284DC3" w:rsidRDefault="00284DC3">
      <w:pPr>
        <w:pStyle w:val="BodyText"/>
        <w:spacing w:before="2"/>
        <w:ind w:left="0"/>
        <w:rPr>
          <w:sz w:val="6"/>
        </w:rPr>
      </w:pPr>
    </w:p>
    <w:p w14:paraId="4BCE16BE" w14:textId="77777777" w:rsidR="00284DC3" w:rsidRDefault="00284DC3">
      <w:pPr>
        <w:rPr>
          <w:sz w:val="6"/>
        </w:rPr>
        <w:sectPr w:rsidR="00284DC3">
          <w:pgSz w:w="12240" w:h="15840"/>
          <w:pgMar w:top="1400" w:right="1680" w:bottom="960" w:left="1680" w:header="0" w:footer="765" w:gutter="0"/>
          <w:cols w:space="720"/>
        </w:sectPr>
      </w:pPr>
    </w:p>
    <w:p w14:paraId="3C4B5EE0" w14:textId="77777777" w:rsidR="00284DC3" w:rsidRDefault="00B62D4A">
      <w:pPr>
        <w:pStyle w:val="BodyText"/>
        <w:spacing w:before="90"/>
      </w:pPr>
      <w:r>
        <w:t>Structure</w:t>
      </w:r>
      <w:r>
        <w:rPr>
          <w:spacing w:val="-5"/>
        </w:rPr>
        <w:t xml:space="preserve"> </w:t>
      </w:r>
      <w:r>
        <w:t>of</w:t>
      </w:r>
      <w:r>
        <w:rPr>
          <w:spacing w:val="-2"/>
        </w:rPr>
        <w:t xml:space="preserve"> </w:t>
      </w:r>
      <w:r>
        <w:t>the</w:t>
      </w:r>
      <w:r>
        <w:rPr>
          <w:spacing w:val="-3"/>
        </w:rPr>
        <w:t xml:space="preserve"> </w:t>
      </w:r>
      <w:r>
        <w:t>Human</w:t>
      </w:r>
      <w:r>
        <w:rPr>
          <w:spacing w:val="-2"/>
        </w:rPr>
        <w:t xml:space="preserve"> </w:t>
      </w:r>
      <w:r>
        <w:t>Immunodeficiency</w:t>
      </w:r>
      <w:r>
        <w:rPr>
          <w:spacing w:val="-6"/>
        </w:rPr>
        <w:t xml:space="preserve"> </w:t>
      </w:r>
      <w:r>
        <w:rPr>
          <w:spacing w:val="-2"/>
        </w:rPr>
        <w:t>Virus</w:t>
      </w:r>
    </w:p>
    <w:p w14:paraId="328387C6" w14:textId="77777777" w:rsidR="00284DC3" w:rsidRDefault="00B62D4A">
      <w:pPr>
        <w:pStyle w:val="BodyText"/>
        <w:spacing w:before="144" w:line="261" w:lineRule="auto"/>
        <w:ind w:left="320" w:right="14"/>
        <w:rPr>
          <w:i/>
        </w:rPr>
      </w:pPr>
      <w:r>
        <w:rPr>
          <w:i/>
        </w:rPr>
        <w:t>AIDS</w:t>
      </w:r>
      <w:r>
        <w:rPr>
          <w:i/>
          <w:spacing w:val="-11"/>
        </w:rPr>
        <w:t xml:space="preserve"> </w:t>
      </w:r>
      <w:r>
        <w:t>stands</w:t>
      </w:r>
      <w:r>
        <w:rPr>
          <w:spacing w:val="-7"/>
        </w:rPr>
        <w:t xml:space="preserve"> </w:t>
      </w:r>
      <w:r>
        <w:t>for</w:t>
      </w:r>
      <w:r>
        <w:rPr>
          <w:spacing w:val="-7"/>
        </w:rPr>
        <w:t xml:space="preserve"> </w:t>
      </w:r>
      <w:r>
        <w:t>acquired</w:t>
      </w:r>
      <w:r>
        <w:rPr>
          <w:spacing w:val="-7"/>
        </w:rPr>
        <w:t xml:space="preserve"> </w:t>
      </w:r>
      <w:r>
        <w:t>immunodeficiency</w:t>
      </w:r>
      <w:r>
        <w:rPr>
          <w:spacing w:val="-7"/>
        </w:rPr>
        <w:t xml:space="preserve"> </w:t>
      </w:r>
      <w:r>
        <w:t>syndrome.</w:t>
      </w:r>
      <w:r>
        <w:rPr>
          <w:spacing w:val="-15"/>
        </w:rPr>
        <w:t xml:space="preserve"> </w:t>
      </w:r>
      <w:r>
        <w:t>AIDS is the final stage of HIV infection. It can take years for a person infected with H</w:t>
      </w:r>
      <w:r>
        <w:t>IV, even without treatment, to reach this stage. Having</w:t>
      </w:r>
      <w:r>
        <w:rPr>
          <w:spacing w:val="-2"/>
        </w:rPr>
        <w:t xml:space="preserve"> </w:t>
      </w:r>
      <w:r>
        <w:t>AIDS means that the virus has weakened the immune system to the point at which the body has a difficult time fighting infection. When someone has one or more specific infections, certain cancers, or a</w:t>
      </w:r>
      <w:r>
        <w:t xml:space="preserve"> very low number of T cells, he or she is considered to have</w:t>
      </w:r>
      <w:r>
        <w:rPr>
          <w:spacing w:val="-3"/>
        </w:rPr>
        <w:t xml:space="preserve"> </w:t>
      </w:r>
      <w:r>
        <w:t xml:space="preserve">AIDS </w:t>
      </w:r>
      <w:r>
        <w:rPr>
          <w:i/>
        </w:rPr>
        <w:t>(source: CDC Center for Disease Control).</w:t>
      </w:r>
    </w:p>
    <w:p w14:paraId="7AFC8CF2" w14:textId="77777777" w:rsidR="00284DC3" w:rsidRDefault="00B62D4A">
      <w:pPr>
        <w:rPr>
          <w:i/>
          <w:sz w:val="20"/>
        </w:rPr>
      </w:pPr>
      <w:r>
        <w:br w:type="column"/>
      </w:r>
    </w:p>
    <w:p w14:paraId="45B80DD5" w14:textId="77777777" w:rsidR="00284DC3" w:rsidRDefault="00B62D4A">
      <w:pPr>
        <w:pStyle w:val="BodyText"/>
        <w:spacing w:before="10"/>
        <w:ind w:left="0"/>
        <w:rPr>
          <w:i/>
          <w:sz w:val="20"/>
        </w:rPr>
      </w:pPr>
      <w:r>
        <w:rPr>
          <w:noProof/>
        </w:rPr>
        <w:drawing>
          <wp:anchor distT="0" distB="0" distL="0" distR="0" simplePos="0" relativeHeight="251659264" behindDoc="0" locked="0" layoutInCell="1" allowOverlap="1" wp14:anchorId="76847379" wp14:editId="524ECE69">
            <wp:simplePos x="0" y="0"/>
            <wp:positionH relativeFrom="page">
              <wp:posOffset>5194300</wp:posOffset>
            </wp:positionH>
            <wp:positionV relativeFrom="paragraph">
              <wp:posOffset>167753</wp:posOffset>
            </wp:positionV>
            <wp:extent cx="1353784" cy="1185386"/>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1353784" cy="1185386"/>
                    </a:xfrm>
                    <a:prstGeom prst="rect">
                      <a:avLst/>
                    </a:prstGeom>
                  </pic:spPr>
                </pic:pic>
              </a:graphicData>
            </a:graphic>
          </wp:anchor>
        </w:drawing>
      </w:r>
    </w:p>
    <w:p w14:paraId="40F79033" w14:textId="77777777" w:rsidR="00284DC3" w:rsidRDefault="00B62D4A">
      <w:pPr>
        <w:spacing w:before="70" w:line="232" w:lineRule="auto"/>
        <w:ind w:left="120" w:right="270"/>
        <w:rPr>
          <w:i/>
          <w:sz w:val="18"/>
        </w:rPr>
      </w:pPr>
      <w:r>
        <w:rPr>
          <w:i/>
          <w:sz w:val="18"/>
        </w:rPr>
        <w:t>Electron microscope image of</w:t>
      </w:r>
      <w:r>
        <w:rPr>
          <w:i/>
          <w:spacing w:val="-6"/>
          <w:sz w:val="18"/>
        </w:rPr>
        <w:t xml:space="preserve"> </w:t>
      </w:r>
      <w:r>
        <w:rPr>
          <w:i/>
          <w:sz w:val="18"/>
        </w:rPr>
        <w:t>HIV,</w:t>
      </w:r>
      <w:r>
        <w:rPr>
          <w:i/>
          <w:spacing w:val="-5"/>
          <w:sz w:val="18"/>
        </w:rPr>
        <w:t xml:space="preserve"> </w:t>
      </w:r>
      <w:r>
        <w:rPr>
          <w:i/>
          <w:sz w:val="18"/>
        </w:rPr>
        <w:t>seen</w:t>
      </w:r>
      <w:r>
        <w:rPr>
          <w:i/>
          <w:spacing w:val="-5"/>
          <w:sz w:val="18"/>
        </w:rPr>
        <w:t xml:space="preserve"> </w:t>
      </w:r>
      <w:r>
        <w:rPr>
          <w:i/>
          <w:sz w:val="18"/>
        </w:rPr>
        <w:t>as</w:t>
      </w:r>
      <w:r>
        <w:rPr>
          <w:i/>
          <w:spacing w:val="-5"/>
          <w:sz w:val="18"/>
        </w:rPr>
        <w:t xml:space="preserve"> </w:t>
      </w:r>
      <w:r>
        <w:rPr>
          <w:i/>
          <w:sz w:val="18"/>
        </w:rPr>
        <w:t>small</w:t>
      </w:r>
      <w:r>
        <w:rPr>
          <w:i/>
          <w:spacing w:val="-5"/>
          <w:sz w:val="18"/>
        </w:rPr>
        <w:t xml:space="preserve"> </w:t>
      </w:r>
      <w:r>
        <w:rPr>
          <w:i/>
          <w:spacing w:val="-2"/>
          <w:sz w:val="18"/>
        </w:rPr>
        <w:t>spheres</w:t>
      </w:r>
    </w:p>
    <w:p w14:paraId="7463DCF9" w14:textId="77777777" w:rsidR="00284DC3" w:rsidRDefault="00B62D4A">
      <w:pPr>
        <w:spacing w:before="73" w:line="254" w:lineRule="auto"/>
        <w:ind w:left="120" w:right="270"/>
        <w:rPr>
          <w:i/>
          <w:sz w:val="18"/>
        </w:rPr>
      </w:pPr>
      <w:r>
        <w:rPr>
          <w:i/>
          <w:sz w:val="18"/>
        </w:rPr>
        <w:t>on</w:t>
      </w:r>
      <w:r>
        <w:rPr>
          <w:i/>
          <w:spacing w:val="-8"/>
          <w:sz w:val="18"/>
        </w:rPr>
        <w:t xml:space="preserve"> </w:t>
      </w:r>
      <w:r>
        <w:rPr>
          <w:i/>
          <w:sz w:val="18"/>
        </w:rPr>
        <w:t>the</w:t>
      </w:r>
      <w:r>
        <w:rPr>
          <w:i/>
          <w:spacing w:val="-9"/>
          <w:sz w:val="18"/>
        </w:rPr>
        <w:t xml:space="preserve"> </w:t>
      </w:r>
      <w:r>
        <w:rPr>
          <w:i/>
          <w:sz w:val="18"/>
        </w:rPr>
        <w:t>surface</w:t>
      </w:r>
      <w:r>
        <w:rPr>
          <w:i/>
          <w:spacing w:val="-8"/>
          <w:sz w:val="18"/>
        </w:rPr>
        <w:t xml:space="preserve"> </w:t>
      </w:r>
      <w:r>
        <w:rPr>
          <w:i/>
          <w:sz w:val="18"/>
        </w:rPr>
        <w:t>of</w:t>
      </w:r>
      <w:r>
        <w:rPr>
          <w:i/>
          <w:spacing w:val="-9"/>
          <w:sz w:val="18"/>
        </w:rPr>
        <w:t xml:space="preserve"> </w:t>
      </w:r>
      <w:r>
        <w:rPr>
          <w:i/>
          <w:sz w:val="18"/>
        </w:rPr>
        <w:t>white</w:t>
      </w:r>
      <w:r>
        <w:rPr>
          <w:i/>
          <w:spacing w:val="-8"/>
          <w:sz w:val="18"/>
        </w:rPr>
        <w:t xml:space="preserve"> </w:t>
      </w:r>
      <w:r>
        <w:rPr>
          <w:i/>
          <w:sz w:val="18"/>
        </w:rPr>
        <w:t xml:space="preserve">blood </w:t>
      </w:r>
      <w:r>
        <w:rPr>
          <w:i/>
          <w:spacing w:val="-2"/>
          <w:sz w:val="18"/>
        </w:rPr>
        <w:t>cells.</w:t>
      </w:r>
    </w:p>
    <w:p w14:paraId="3621449A" w14:textId="77777777" w:rsidR="00284DC3" w:rsidRDefault="00284DC3">
      <w:pPr>
        <w:spacing w:line="254" w:lineRule="auto"/>
        <w:rPr>
          <w:sz w:val="18"/>
        </w:rPr>
        <w:sectPr w:rsidR="00284DC3">
          <w:type w:val="continuous"/>
          <w:pgSz w:w="12240" w:h="15840"/>
          <w:pgMar w:top="1360" w:right="1680" w:bottom="960" w:left="1680" w:header="0" w:footer="765" w:gutter="0"/>
          <w:cols w:num="2" w:space="720" w:equalWidth="0">
            <w:col w:w="6299" w:space="81"/>
            <w:col w:w="2500"/>
          </w:cols>
        </w:sectPr>
      </w:pPr>
    </w:p>
    <w:p w14:paraId="3551A36F" w14:textId="77777777" w:rsidR="00284DC3" w:rsidRDefault="00284DC3">
      <w:pPr>
        <w:pStyle w:val="BodyText"/>
        <w:ind w:left="0"/>
        <w:rPr>
          <w:i/>
          <w:sz w:val="20"/>
        </w:rPr>
      </w:pPr>
    </w:p>
    <w:p w14:paraId="17F7AAD9" w14:textId="77777777" w:rsidR="00284DC3" w:rsidRDefault="00284DC3">
      <w:pPr>
        <w:pStyle w:val="BodyText"/>
        <w:ind w:left="0"/>
        <w:rPr>
          <w:i/>
          <w:sz w:val="20"/>
        </w:rPr>
      </w:pPr>
    </w:p>
    <w:p w14:paraId="1362124A" w14:textId="77777777" w:rsidR="00284DC3" w:rsidRDefault="00284DC3">
      <w:pPr>
        <w:pStyle w:val="BodyText"/>
        <w:ind w:left="0"/>
        <w:rPr>
          <w:i/>
          <w:sz w:val="20"/>
        </w:rPr>
      </w:pPr>
    </w:p>
    <w:p w14:paraId="346450FD" w14:textId="77777777" w:rsidR="00284DC3" w:rsidRDefault="00284DC3">
      <w:pPr>
        <w:pStyle w:val="BodyText"/>
        <w:spacing w:before="2"/>
        <w:ind w:left="0"/>
        <w:rPr>
          <w:i/>
          <w:sz w:val="22"/>
        </w:rPr>
      </w:pPr>
    </w:p>
    <w:p w14:paraId="0783C4EB" w14:textId="77777777" w:rsidR="00284DC3" w:rsidRDefault="00B62D4A">
      <w:pPr>
        <w:pStyle w:val="BodyText"/>
        <w:spacing w:before="1" w:line="261" w:lineRule="auto"/>
        <w:ind w:left="2480" w:right="169"/>
        <w:rPr>
          <w:i/>
        </w:rPr>
      </w:pPr>
      <w:r>
        <w:rPr>
          <w:noProof/>
        </w:rPr>
        <w:drawing>
          <wp:anchor distT="0" distB="0" distL="0" distR="0" simplePos="0" relativeHeight="15729664" behindDoc="0" locked="0" layoutInCell="1" allowOverlap="1" wp14:anchorId="345169E3" wp14:editId="3257F7D7">
            <wp:simplePos x="0" y="0"/>
            <wp:positionH relativeFrom="page">
              <wp:posOffset>1155699</wp:posOffset>
            </wp:positionH>
            <wp:positionV relativeFrom="paragraph">
              <wp:posOffset>32263</wp:posOffset>
            </wp:positionV>
            <wp:extent cx="1447800" cy="1809750"/>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4" cstate="print"/>
                    <a:stretch>
                      <a:fillRect/>
                    </a:stretch>
                  </pic:blipFill>
                  <pic:spPr>
                    <a:xfrm>
                      <a:off x="0" y="0"/>
                      <a:ext cx="1447800" cy="1809750"/>
                    </a:xfrm>
                    <a:prstGeom prst="rect">
                      <a:avLst/>
                    </a:prstGeom>
                  </pic:spPr>
                </pic:pic>
              </a:graphicData>
            </a:graphic>
          </wp:anchor>
        </w:drawing>
      </w:r>
      <w:r>
        <w:t>Scientists identified a type of chimpanzee in West</w:t>
      </w:r>
      <w:r>
        <w:rPr>
          <w:spacing w:val="-5"/>
        </w:rPr>
        <w:t xml:space="preserve"> </w:t>
      </w:r>
      <w:r>
        <w:t xml:space="preserve">Africa as the source of HIV infection in humans. The virus most likely jumped to humans when humans hunted these chimpanzees for meat and </w:t>
      </w:r>
      <w:proofErr w:type="gramStart"/>
      <w:r>
        <w:t>came into contact with</w:t>
      </w:r>
      <w:proofErr w:type="gramEnd"/>
      <w:r>
        <w:t xml:space="preserve"> their infected blood. Over several</w:t>
      </w:r>
      <w:r>
        <w:rPr>
          <w:spacing w:val="-6"/>
        </w:rPr>
        <w:t xml:space="preserve"> </w:t>
      </w:r>
      <w:r>
        <w:t>years,</w:t>
      </w:r>
      <w:r>
        <w:rPr>
          <w:spacing w:val="-4"/>
        </w:rPr>
        <w:t xml:space="preserve"> </w:t>
      </w:r>
      <w:r>
        <w:t>th</w:t>
      </w:r>
      <w:r>
        <w:t>e</w:t>
      </w:r>
      <w:r>
        <w:rPr>
          <w:spacing w:val="-5"/>
        </w:rPr>
        <w:t xml:space="preserve"> </w:t>
      </w:r>
      <w:r>
        <w:t>virus</w:t>
      </w:r>
      <w:r>
        <w:rPr>
          <w:spacing w:val="-4"/>
        </w:rPr>
        <w:t xml:space="preserve"> </w:t>
      </w:r>
      <w:r>
        <w:t>slowly</w:t>
      </w:r>
      <w:r>
        <w:rPr>
          <w:spacing w:val="-4"/>
        </w:rPr>
        <w:t xml:space="preserve"> </w:t>
      </w:r>
      <w:r>
        <w:t>spread</w:t>
      </w:r>
      <w:r>
        <w:rPr>
          <w:spacing w:val="-4"/>
        </w:rPr>
        <w:t xml:space="preserve"> </w:t>
      </w:r>
      <w:r>
        <w:t>across</w:t>
      </w:r>
      <w:r>
        <w:rPr>
          <w:spacing w:val="-15"/>
        </w:rPr>
        <w:t xml:space="preserve"> </w:t>
      </w:r>
      <w:r>
        <w:t>Africa</w:t>
      </w:r>
      <w:r>
        <w:rPr>
          <w:spacing w:val="-5"/>
        </w:rPr>
        <w:t xml:space="preserve"> </w:t>
      </w:r>
      <w:r>
        <w:t>and</w:t>
      </w:r>
      <w:r>
        <w:rPr>
          <w:spacing w:val="-4"/>
        </w:rPr>
        <w:t xml:space="preserve"> </w:t>
      </w:r>
      <w:r>
        <w:t>later</w:t>
      </w:r>
      <w:r>
        <w:rPr>
          <w:spacing w:val="-4"/>
        </w:rPr>
        <w:t xml:space="preserve"> </w:t>
      </w:r>
      <w:r>
        <w:t>into other</w:t>
      </w:r>
      <w:r>
        <w:rPr>
          <w:spacing w:val="-4"/>
        </w:rPr>
        <w:t xml:space="preserve"> </w:t>
      </w:r>
      <w:r>
        <w:t>parts</w:t>
      </w:r>
      <w:r>
        <w:rPr>
          <w:spacing w:val="-4"/>
        </w:rPr>
        <w:t xml:space="preserve"> </w:t>
      </w:r>
      <w:r>
        <w:t>of</w:t>
      </w:r>
      <w:r>
        <w:rPr>
          <w:spacing w:val="-4"/>
        </w:rPr>
        <w:t xml:space="preserve"> </w:t>
      </w:r>
      <w:r>
        <w:t>the</w:t>
      </w:r>
      <w:r>
        <w:rPr>
          <w:spacing w:val="-5"/>
        </w:rPr>
        <w:t xml:space="preserve"> </w:t>
      </w:r>
      <w:r>
        <w:t>world.</w:t>
      </w:r>
      <w:r>
        <w:rPr>
          <w:spacing w:val="-4"/>
        </w:rPr>
        <w:t xml:space="preserve"> </w:t>
      </w:r>
      <w:r>
        <w:t>For</w:t>
      </w:r>
      <w:r>
        <w:rPr>
          <w:spacing w:val="-4"/>
        </w:rPr>
        <w:t xml:space="preserve"> </w:t>
      </w:r>
      <w:r>
        <w:t>more</w:t>
      </w:r>
      <w:r>
        <w:rPr>
          <w:spacing w:val="-5"/>
        </w:rPr>
        <w:t xml:space="preserve"> </w:t>
      </w:r>
      <w:r>
        <w:t>information</w:t>
      </w:r>
      <w:r>
        <w:rPr>
          <w:spacing w:val="-4"/>
        </w:rPr>
        <w:t xml:space="preserve"> </w:t>
      </w:r>
      <w:r>
        <w:t>view</w:t>
      </w:r>
      <w:r>
        <w:rPr>
          <w:spacing w:val="-4"/>
        </w:rPr>
        <w:t xml:space="preserve"> </w:t>
      </w:r>
      <w:r>
        <w:t>our</w:t>
      </w:r>
      <w:r>
        <w:rPr>
          <w:spacing w:val="-4"/>
        </w:rPr>
        <w:t xml:space="preserve"> </w:t>
      </w:r>
      <w:r>
        <w:t xml:space="preserve">question and answer on the origin of HIV </w:t>
      </w:r>
      <w:r>
        <w:rPr>
          <w:i/>
        </w:rPr>
        <w:t>(source: CDC Center for Disease Control).</w:t>
      </w:r>
    </w:p>
    <w:p w14:paraId="65261807" w14:textId="77777777" w:rsidR="00284DC3" w:rsidRDefault="00B62D4A">
      <w:pPr>
        <w:pStyle w:val="BodyText"/>
        <w:spacing w:before="93" w:line="261" w:lineRule="auto"/>
        <w:ind w:left="2480" w:right="129"/>
      </w:pPr>
      <w:r>
        <w:t>HIV</w:t>
      </w:r>
      <w:r>
        <w:rPr>
          <w:spacing w:val="-9"/>
        </w:rPr>
        <w:t xml:space="preserve"> </w:t>
      </w:r>
      <w:r>
        <w:t>was</w:t>
      </w:r>
      <w:r>
        <w:rPr>
          <w:spacing w:val="-4"/>
        </w:rPr>
        <w:t xml:space="preserve"> </w:t>
      </w:r>
      <w:r>
        <w:t>first</w:t>
      </w:r>
      <w:r>
        <w:rPr>
          <w:spacing w:val="-4"/>
        </w:rPr>
        <w:t xml:space="preserve"> </w:t>
      </w:r>
      <w:r>
        <w:t>identified</w:t>
      </w:r>
      <w:r>
        <w:rPr>
          <w:spacing w:val="-4"/>
        </w:rPr>
        <w:t xml:space="preserve"> </w:t>
      </w:r>
      <w:r>
        <w:t>in</w:t>
      </w:r>
      <w:r>
        <w:rPr>
          <w:spacing w:val="-4"/>
        </w:rPr>
        <w:t xml:space="preserve"> </w:t>
      </w:r>
      <w:r>
        <w:t>the</w:t>
      </w:r>
      <w:r>
        <w:rPr>
          <w:spacing w:val="-5"/>
        </w:rPr>
        <w:t xml:space="preserve"> </w:t>
      </w:r>
      <w:r>
        <w:t>United</w:t>
      </w:r>
      <w:r>
        <w:rPr>
          <w:spacing w:val="-4"/>
        </w:rPr>
        <w:t xml:space="preserve"> </w:t>
      </w:r>
      <w:r>
        <w:t>States</w:t>
      </w:r>
      <w:r>
        <w:rPr>
          <w:spacing w:val="-4"/>
        </w:rPr>
        <w:t xml:space="preserve"> </w:t>
      </w:r>
      <w:r>
        <w:t>in</w:t>
      </w:r>
      <w:r>
        <w:rPr>
          <w:spacing w:val="-4"/>
        </w:rPr>
        <w:t xml:space="preserve"> </w:t>
      </w:r>
      <w:r>
        <w:t>1981</w:t>
      </w:r>
      <w:r>
        <w:rPr>
          <w:spacing w:val="-4"/>
        </w:rPr>
        <w:t xml:space="preserve"> </w:t>
      </w:r>
      <w:r>
        <w:t>after</w:t>
      </w:r>
      <w:r>
        <w:rPr>
          <w:spacing w:val="-4"/>
        </w:rPr>
        <w:t xml:space="preserve"> </w:t>
      </w:r>
      <w:proofErr w:type="gramStart"/>
      <w:r>
        <w:t>a number of</w:t>
      </w:r>
      <w:proofErr w:type="gramEnd"/>
      <w:r>
        <w:t xml:space="preserve"> gay men started getting sick with a rare type of</w:t>
      </w:r>
    </w:p>
    <w:p w14:paraId="0174A847" w14:textId="77777777" w:rsidR="00284DC3" w:rsidRDefault="00B62D4A">
      <w:pPr>
        <w:pStyle w:val="BodyText"/>
        <w:spacing w:line="274" w:lineRule="exact"/>
      </w:pPr>
      <w:r>
        <w:t>cancer.</w:t>
      </w:r>
      <w:r>
        <w:rPr>
          <w:spacing w:val="-4"/>
        </w:rPr>
        <w:t xml:space="preserve"> </w:t>
      </w:r>
      <w:r>
        <w:t>It</w:t>
      </w:r>
      <w:r>
        <w:rPr>
          <w:spacing w:val="-3"/>
        </w:rPr>
        <w:t xml:space="preserve"> </w:t>
      </w:r>
      <w:r>
        <w:t>took</w:t>
      </w:r>
      <w:r>
        <w:rPr>
          <w:spacing w:val="-2"/>
        </w:rPr>
        <w:t xml:space="preserve"> </w:t>
      </w:r>
      <w:r>
        <w:t>several</w:t>
      </w:r>
      <w:r>
        <w:rPr>
          <w:spacing w:val="-2"/>
        </w:rPr>
        <w:t xml:space="preserve"> </w:t>
      </w:r>
      <w:r>
        <w:t>years</w:t>
      </w:r>
      <w:r>
        <w:rPr>
          <w:spacing w:val="-2"/>
        </w:rPr>
        <w:t xml:space="preserve"> </w:t>
      </w:r>
      <w:r>
        <w:t>for</w:t>
      </w:r>
      <w:r>
        <w:rPr>
          <w:spacing w:val="-2"/>
        </w:rPr>
        <w:t xml:space="preserve"> </w:t>
      </w:r>
      <w:r>
        <w:t>scientists</w:t>
      </w:r>
      <w:r>
        <w:rPr>
          <w:spacing w:val="-3"/>
        </w:rPr>
        <w:t xml:space="preserve"> </w:t>
      </w:r>
      <w:r>
        <w:t>to</w:t>
      </w:r>
      <w:r>
        <w:rPr>
          <w:spacing w:val="-2"/>
        </w:rPr>
        <w:t xml:space="preserve"> </w:t>
      </w:r>
      <w:r>
        <w:t>develop</w:t>
      </w:r>
      <w:r>
        <w:rPr>
          <w:spacing w:val="-2"/>
        </w:rPr>
        <w:t xml:space="preserve"> </w:t>
      </w:r>
      <w:r>
        <w:t>a</w:t>
      </w:r>
      <w:r>
        <w:rPr>
          <w:spacing w:val="-2"/>
        </w:rPr>
        <w:t xml:space="preserve"> </w:t>
      </w:r>
      <w:r>
        <w:t>test</w:t>
      </w:r>
      <w:r>
        <w:rPr>
          <w:spacing w:val="-2"/>
        </w:rPr>
        <w:t xml:space="preserve"> </w:t>
      </w:r>
      <w:r>
        <w:t>for</w:t>
      </w:r>
      <w:r>
        <w:rPr>
          <w:spacing w:val="-3"/>
        </w:rPr>
        <w:t xml:space="preserve"> </w:t>
      </w:r>
      <w:r>
        <w:t>the</w:t>
      </w:r>
      <w:r>
        <w:rPr>
          <w:spacing w:val="-2"/>
        </w:rPr>
        <w:t xml:space="preserve"> </w:t>
      </w:r>
      <w:r>
        <w:t>virus,</w:t>
      </w:r>
      <w:r>
        <w:rPr>
          <w:spacing w:val="-2"/>
        </w:rPr>
        <w:t xml:space="preserve"> </w:t>
      </w:r>
      <w:r>
        <w:t>to</w:t>
      </w:r>
      <w:r>
        <w:rPr>
          <w:spacing w:val="-2"/>
        </w:rPr>
        <w:t xml:space="preserve"> understand</w:t>
      </w:r>
    </w:p>
    <w:p w14:paraId="73685633" w14:textId="77777777" w:rsidR="00284DC3" w:rsidRDefault="00284DC3">
      <w:pPr>
        <w:spacing w:line="274" w:lineRule="exact"/>
        <w:sectPr w:rsidR="00284DC3">
          <w:type w:val="continuous"/>
          <w:pgSz w:w="12240" w:h="15840"/>
          <w:pgMar w:top="1360" w:right="1680" w:bottom="960" w:left="1680" w:header="0" w:footer="765" w:gutter="0"/>
          <w:cols w:space="720"/>
        </w:sectPr>
      </w:pPr>
    </w:p>
    <w:p w14:paraId="04BFDB64" w14:textId="77777777" w:rsidR="00284DC3" w:rsidRDefault="00B62D4A">
      <w:pPr>
        <w:pStyle w:val="BodyText"/>
        <w:spacing w:before="76" w:line="261" w:lineRule="auto"/>
      </w:pPr>
      <w:r>
        <w:lastRenderedPageBreak/>
        <w:t>how</w:t>
      </w:r>
      <w:r>
        <w:rPr>
          <w:spacing w:val="-3"/>
        </w:rPr>
        <w:t xml:space="preserve"> </w:t>
      </w:r>
      <w:r>
        <w:t>HIV</w:t>
      </w:r>
      <w:r>
        <w:rPr>
          <w:spacing w:val="-8"/>
        </w:rPr>
        <w:t xml:space="preserve"> </w:t>
      </w:r>
      <w:r>
        <w:t>was</w:t>
      </w:r>
      <w:r>
        <w:rPr>
          <w:spacing w:val="-3"/>
        </w:rPr>
        <w:t xml:space="preserve"> </w:t>
      </w:r>
      <w:r>
        <w:t>transmitted</w:t>
      </w:r>
      <w:r>
        <w:rPr>
          <w:spacing w:val="-3"/>
        </w:rPr>
        <w:t xml:space="preserve"> </w:t>
      </w:r>
      <w:r>
        <w:t>between</w:t>
      </w:r>
      <w:r>
        <w:rPr>
          <w:spacing w:val="-3"/>
        </w:rPr>
        <w:t xml:space="preserve"> </w:t>
      </w:r>
      <w:r>
        <w:t>humans,</w:t>
      </w:r>
      <w:r>
        <w:rPr>
          <w:spacing w:val="-3"/>
        </w:rPr>
        <w:t xml:space="preserve"> </w:t>
      </w:r>
      <w:r>
        <w:t>and</w:t>
      </w:r>
      <w:r>
        <w:rPr>
          <w:spacing w:val="-3"/>
        </w:rPr>
        <w:t xml:space="preserve"> </w:t>
      </w:r>
      <w:r>
        <w:t>to</w:t>
      </w:r>
      <w:r>
        <w:rPr>
          <w:spacing w:val="-3"/>
        </w:rPr>
        <w:t xml:space="preserve"> </w:t>
      </w:r>
      <w:r>
        <w:t>determine</w:t>
      </w:r>
      <w:r>
        <w:rPr>
          <w:spacing w:val="-4"/>
        </w:rPr>
        <w:t xml:space="preserve"> </w:t>
      </w:r>
      <w:r>
        <w:t>what</w:t>
      </w:r>
      <w:r>
        <w:rPr>
          <w:spacing w:val="-3"/>
        </w:rPr>
        <w:t xml:space="preserve"> </w:t>
      </w:r>
      <w:r>
        <w:t>people</w:t>
      </w:r>
      <w:r>
        <w:rPr>
          <w:spacing w:val="-4"/>
        </w:rPr>
        <w:t xml:space="preserve"> </w:t>
      </w:r>
      <w:r>
        <w:t>could</w:t>
      </w:r>
      <w:r>
        <w:rPr>
          <w:spacing w:val="-3"/>
        </w:rPr>
        <w:t xml:space="preserve"> </w:t>
      </w:r>
      <w:r>
        <w:t>do</w:t>
      </w:r>
      <w:r>
        <w:rPr>
          <w:spacing w:val="-3"/>
        </w:rPr>
        <w:t xml:space="preserve"> </w:t>
      </w:r>
      <w:r>
        <w:t>to protect themselves.</w:t>
      </w:r>
    </w:p>
    <w:p w14:paraId="4F5049E5" w14:textId="77777777" w:rsidR="00284DC3" w:rsidRDefault="00B62D4A">
      <w:pPr>
        <w:pStyle w:val="BodyText"/>
        <w:spacing w:before="98" w:line="261" w:lineRule="auto"/>
        <w:ind w:right="129"/>
      </w:pPr>
      <w:r>
        <w:t>AIDS</w:t>
      </w:r>
      <w:r>
        <w:rPr>
          <w:spacing w:val="-3"/>
        </w:rPr>
        <w:t xml:space="preserve"> </w:t>
      </w:r>
      <w:r>
        <w:t>cases</w:t>
      </w:r>
      <w:r>
        <w:rPr>
          <w:spacing w:val="-3"/>
        </w:rPr>
        <w:t xml:space="preserve"> </w:t>
      </w:r>
      <w:r>
        <w:t>began</w:t>
      </w:r>
      <w:r>
        <w:rPr>
          <w:spacing w:val="-3"/>
        </w:rPr>
        <w:t xml:space="preserve"> </w:t>
      </w:r>
      <w:r>
        <w:t>to</w:t>
      </w:r>
      <w:r>
        <w:rPr>
          <w:spacing w:val="-3"/>
        </w:rPr>
        <w:t xml:space="preserve"> </w:t>
      </w:r>
      <w:r>
        <w:t>fall</w:t>
      </w:r>
      <w:r>
        <w:rPr>
          <w:spacing w:val="-3"/>
        </w:rPr>
        <w:t xml:space="preserve"> </w:t>
      </w:r>
      <w:r>
        <w:t>dramatically</w:t>
      </w:r>
      <w:r>
        <w:rPr>
          <w:spacing w:val="-3"/>
        </w:rPr>
        <w:t xml:space="preserve"> </w:t>
      </w:r>
      <w:r>
        <w:t>when</w:t>
      </w:r>
      <w:r>
        <w:rPr>
          <w:spacing w:val="-3"/>
        </w:rPr>
        <w:t xml:space="preserve"> </w:t>
      </w:r>
      <w:r>
        <w:t>new</w:t>
      </w:r>
      <w:r>
        <w:rPr>
          <w:spacing w:val="-3"/>
        </w:rPr>
        <w:t xml:space="preserve"> </w:t>
      </w:r>
      <w:r>
        <w:t>drugs</w:t>
      </w:r>
      <w:r>
        <w:rPr>
          <w:spacing w:val="-3"/>
        </w:rPr>
        <w:t xml:space="preserve"> </w:t>
      </w:r>
      <w:r>
        <w:t>became</w:t>
      </w:r>
      <w:r>
        <w:rPr>
          <w:spacing w:val="-4"/>
        </w:rPr>
        <w:t xml:space="preserve"> </w:t>
      </w:r>
      <w:r>
        <w:t>available.</w:t>
      </w:r>
      <w:r>
        <w:rPr>
          <w:spacing w:val="-8"/>
        </w:rPr>
        <w:t xml:space="preserve"> </w:t>
      </w:r>
      <w:r>
        <w:t>Today,</w:t>
      </w:r>
      <w:r>
        <w:rPr>
          <w:spacing w:val="-3"/>
        </w:rPr>
        <w:t xml:space="preserve"> </w:t>
      </w:r>
      <w:r>
        <w:t>more people</w:t>
      </w:r>
      <w:r>
        <w:rPr>
          <w:spacing w:val="-4"/>
        </w:rPr>
        <w:t xml:space="preserve"> </w:t>
      </w:r>
      <w:r>
        <w:t>than</w:t>
      </w:r>
      <w:r>
        <w:rPr>
          <w:spacing w:val="-3"/>
        </w:rPr>
        <w:t xml:space="preserve"> </w:t>
      </w:r>
      <w:r>
        <w:t>ever</w:t>
      </w:r>
      <w:r>
        <w:rPr>
          <w:spacing w:val="-3"/>
        </w:rPr>
        <w:t xml:space="preserve"> </w:t>
      </w:r>
      <w:r>
        <w:t>before</w:t>
      </w:r>
      <w:r>
        <w:rPr>
          <w:spacing w:val="-4"/>
        </w:rPr>
        <w:t xml:space="preserve"> </w:t>
      </w:r>
      <w:r>
        <w:t>are</w:t>
      </w:r>
      <w:r>
        <w:rPr>
          <w:spacing w:val="-4"/>
        </w:rPr>
        <w:t xml:space="preserve"> </w:t>
      </w:r>
      <w:r>
        <w:t>living</w:t>
      </w:r>
      <w:r>
        <w:rPr>
          <w:spacing w:val="-3"/>
        </w:rPr>
        <w:t xml:space="preserve"> </w:t>
      </w:r>
      <w:r>
        <w:t>with</w:t>
      </w:r>
      <w:r>
        <w:rPr>
          <w:spacing w:val="-3"/>
        </w:rPr>
        <w:t xml:space="preserve"> </w:t>
      </w:r>
      <w:r>
        <w:t>HIV/AIDS.</w:t>
      </w:r>
      <w:r>
        <w:rPr>
          <w:spacing w:val="-3"/>
        </w:rPr>
        <w:t xml:space="preserve"> </w:t>
      </w:r>
      <w:r>
        <w:t>CDC</w:t>
      </w:r>
      <w:r>
        <w:rPr>
          <w:spacing w:val="-3"/>
        </w:rPr>
        <w:t xml:space="preserve"> </w:t>
      </w:r>
      <w:r>
        <w:t>estimates</w:t>
      </w:r>
      <w:r>
        <w:rPr>
          <w:spacing w:val="-3"/>
        </w:rPr>
        <w:t xml:space="preserve"> </w:t>
      </w:r>
      <w:r>
        <w:t>that</w:t>
      </w:r>
      <w:r>
        <w:rPr>
          <w:spacing w:val="-3"/>
        </w:rPr>
        <w:t xml:space="preserve"> </w:t>
      </w:r>
      <w:r>
        <w:t>about</w:t>
      </w:r>
      <w:r>
        <w:rPr>
          <w:spacing w:val="-4"/>
        </w:rPr>
        <w:t xml:space="preserve"> </w:t>
      </w:r>
      <w:r>
        <w:t>1</w:t>
      </w:r>
      <w:r>
        <w:rPr>
          <w:spacing w:val="-3"/>
        </w:rPr>
        <w:t xml:space="preserve"> </w:t>
      </w:r>
      <w:r>
        <w:t>million people in the United States are living with HIV or</w:t>
      </w:r>
      <w:r>
        <w:rPr>
          <w:spacing w:val="-7"/>
        </w:rPr>
        <w:t xml:space="preserve"> </w:t>
      </w:r>
      <w:r>
        <w:t>AIDS.</w:t>
      </w:r>
      <w:r>
        <w:rPr>
          <w:spacing w:val="-7"/>
        </w:rPr>
        <w:t xml:space="preserve"> </w:t>
      </w:r>
      <w:r>
        <w:t>About on</w:t>
      </w:r>
      <w:r>
        <w:t>e quarter of these people do not know that they are infected: not knowing puts them and others at risk.</w:t>
      </w:r>
    </w:p>
    <w:p w14:paraId="562FA35E" w14:textId="77777777" w:rsidR="00284DC3" w:rsidRDefault="00B62D4A">
      <w:pPr>
        <w:pStyle w:val="BodyText"/>
        <w:spacing w:before="97" w:line="261" w:lineRule="auto"/>
        <w:ind w:right="220"/>
      </w:pPr>
      <w:r>
        <w:t>HIV</w:t>
      </w:r>
      <w:r>
        <w:rPr>
          <w:spacing w:val="-9"/>
        </w:rPr>
        <w:t xml:space="preserve"> </w:t>
      </w:r>
      <w:r>
        <w:t>is</w:t>
      </w:r>
      <w:r>
        <w:rPr>
          <w:spacing w:val="-3"/>
        </w:rPr>
        <w:t xml:space="preserve"> </w:t>
      </w:r>
      <w:r>
        <w:t>a</w:t>
      </w:r>
      <w:r>
        <w:rPr>
          <w:spacing w:val="-4"/>
        </w:rPr>
        <w:t xml:space="preserve"> </w:t>
      </w:r>
      <w:r>
        <w:t>fragile</w:t>
      </w:r>
      <w:r>
        <w:rPr>
          <w:spacing w:val="-4"/>
        </w:rPr>
        <w:t xml:space="preserve"> </w:t>
      </w:r>
      <w:r>
        <w:t>virus.</w:t>
      </w:r>
      <w:r>
        <w:rPr>
          <w:spacing w:val="-3"/>
        </w:rPr>
        <w:t xml:space="preserve"> </w:t>
      </w:r>
      <w:r>
        <w:t>It</w:t>
      </w:r>
      <w:r>
        <w:rPr>
          <w:spacing w:val="-4"/>
        </w:rPr>
        <w:t xml:space="preserve"> </w:t>
      </w:r>
      <w:r>
        <w:t>cannot</w:t>
      </w:r>
      <w:r>
        <w:rPr>
          <w:spacing w:val="-4"/>
        </w:rPr>
        <w:t xml:space="preserve"> </w:t>
      </w:r>
      <w:r>
        <w:t>live</w:t>
      </w:r>
      <w:r>
        <w:rPr>
          <w:spacing w:val="-4"/>
        </w:rPr>
        <w:t xml:space="preserve"> </w:t>
      </w:r>
      <w:r>
        <w:t>for</w:t>
      </w:r>
      <w:r>
        <w:rPr>
          <w:spacing w:val="-3"/>
        </w:rPr>
        <w:t xml:space="preserve"> </w:t>
      </w:r>
      <w:r>
        <w:t>very</w:t>
      </w:r>
      <w:r>
        <w:rPr>
          <w:spacing w:val="-3"/>
        </w:rPr>
        <w:t xml:space="preserve"> </w:t>
      </w:r>
      <w:r>
        <w:t>long</w:t>
      </w:r>
      <w:r>
        <w:rPr>
          <w:spacing w:val="-3"/>
        </w:rPr>
        <w:t xml:space="preserve"> </w:t>
      </w:r>
      <w:r>
        <w:t>outside</w:t>
      </w:r>
      <w:r>
        <w:rPr>
          <w:spacing w:val="-4"/>
        </w:rPr>
        <w:t xml:space="preserve"> </w:t>
      </w:r>
      <w:r>
        <w:t>the</w:t>
      </w:r>
      <w:r>
        <w:rPr>
          <w:spacing w:val="-4"/>
        </w:rPr>
        <w:t xml:space="preserve"> </w:t>
      </w:r>
      <w:r>
        <w:t>body.</w:t>
      </w:r>
      <w:r>
        <w:rPr>
          <w:spacing w:val="-15"/>
        </w:rPr>
        <w:t xml:space="preserve"> </w:t>
      </w:r>
      <w:r>
        <w:t>As</w:t>
      </w:r>
      <w:r>
        <w:rPr>
          <w:spacing w:val="-3"/>
        </w:rPr>
        <w:t xml:space="preserve"> </w:t>
      </w:r>
      <w:r>
        <w:t>a</w:t>
      </w:r>
      <w:r>
        <w:rPr>
          <w:spacing w:val="-4"/>
        </w:rPr>
        <w:t xml:space="preserve"> </w:t>
      </w:r>
      <w:r>
        <w:t>result,</w:t>
      </w:r>
      <w:r>
        <w:rPr>
          <w:spacing w:val="-3"/>
        </w:rPr>
        <w:t xml:space="preserve"> </w:t>
      </w:r>
      <w:r>
        <w:t>the</w:t>
      </w:r>
      <w:r>
        <w:rPr>
          <w:spacing w:val="-4"/>
        </w:rPr>
        <w:t xml:space="preserve"> </w:t>
      </w:r>
      <w:r>
        <w:t>virus is not transmitted through day-to-day activities such as shaking hands, hugging, or a casual</w:t>
      </w:r>
      <w:r>
        <w:rPr>
          <w:spacing w:val="-5"/>
        </w:rPr>
        <w:t xml:space="preserve"> </w:t>
      </w:r>
      <w:r>
        <w:t>kiss.</w:t>
      </w:r>
      <w:r>
        <w:rPr>
          <w:spacing w:val="-13"/>
        </w:rPr>
        <w:t xml:space="preserve"> </w:t>
      </w:r>
      <w:r>
        <w:t>You</w:t>
      </w:r>
      <w:r>
        <w:rPr>
          <w:spacing w:val="-5"/>
        </w:rPr>
        <w:t xml:space="preserve"> </w:t>
      </w:r>
      <w:r>
        <w:t>cannot</w:t>
      </w:r>
      <w:r>
        <w:rPr>
          <w:spacing w:val="-6"/>
        </w:rPr>
        <w:t xml:space="preserve"> </w:t>
      </w:r>
      <w:r>
        <w:t>become</w:t>
      </w:r>
      <w:r>
        <w:rPr>
          <w:spacing w:val="-6"/>
        </w:rPr>
        <w:t xml:space="preserve"> </w:t>
      </w:r>
      <w:r>
        <w:t>infected</w:t>
      </w:r>
      <w:r>
        <w:rPr>
          <w:spacing w:val="-5"/>
        </w:rPr>
        <w:t xml:space="preserve"> </w:t>
      </w:r>
      <w:r>
        <w:t>from</w:t>
      </w:r>
      <w:r>
        <w:rPr>
          <w:spacing w:val="-6"/>
        </w:rPr>
        <w:t xml:space="preserve"> </w:t>
      </w:r>
      <w:r>
        <w:t>a</w:t>
      </w:r>
      <w:r>
        <w:rPr>
          <w:spacing w:val="-6"/>
        </w:rPr>
        <w:t xml:space="preserve"> </w:t>
      </w:r>
      <w:r>
        <w:t>toilet</w:t>
      </w:r>
      <w:r>
        <w:rPr>
          <w:spacing w:val="-5"/>
        </w:rPr>
        <w:t xml:space="preserve"> </w:t>
      </w:r>
      <w:r>
        <w:t>seat,</w:t>
      </w:r>
      <w:r>
        <w:rPr>
          <w:spacing w:val="-5"/>
        </w:rPr>
        <w:t xml:space="preserve"> </w:t>
      </w:r>
      <w:r>
        <w:t>drinking</w:t>
      </w:r>
      <w:r>
        <w:rPr>
          <w:spacing w:val="-5"/>
        </w:rPr>
        <w:t xml:space="preserve"> </w:t>
      </w:r>
      <w:r>
        <w:t>fountain,</w:t>
      </w:r>
      <w:r>
        <w:rPr>
          <w:spacing w:val="-5"/>
        </w:rPr>
        <w:t xml:space="preserve"> </w:t>
      </w:r>
      <w:r>
        <w:t>doorknob, dishes, drinking glasses, food, or pets.</w:t>
      </w:r>
      <w:r>
        <w:rPr>
          <w:spacing w:val="-1"/>
        </w:rPr>
        <w:t xml:space="preserve"> </w:t>
      </w:r>
      <w:r>
        <w:t>You also cannot get HIV from mosqu</w:t>
      </w:r>
      <w:r>
        <w:t>itoes.</w:t>
      </w:r>
    </w:p>
    <w:p w14:paraId="7C9B2A6E" w14:textId="77777777" w:rsidR="00284DC3" w:rsidRDefault="00B62D4A">
      <w:pPr>
        <w:pStyle w:val="BodyText"/>
        <w:spacing w:before="96" w:line="261" w:lineRule="auto"/>
      </w:pPr>
      <w:r>
        <w:t>HIV</w:t>
      </w:r>
      <w:r>
        <w:rPr>
          <w:spacing w:val="-8"/>
        </w:rPr>
        <w:t xml:space="preserve"> </w:t>
      </w:r>
      <w:r>
        <w:t>is</w:t>
      </w:r>
      <w:r>
        <w:rPr>
          <w:spacing w:val="-3"/>
        </w:rPr>
        <w:t xml:space="preserve"> </w:t>
      </w:r>
      <w:r>
        <w:t>primarily</w:t>
      </w:r>
      <w:r>
        <w:rPr>
          <w:spacing w:val="-3"/>
        </w:rPr>
        <w:t xml:space="preserve"> </w:t>
      </w:r>
      <w:r>
        <w:t>found</w:t>
      </w:r>
      <w:r>
        <w:rPr>
          <w:spacing w:val="-3"/>
        </w:rPr>
        <w:t xml:space="preserve"> </w:t>
      </w:r>
      <w:r>
        <w:t>in</w:t>
      </w:r>
      <w:r>
        <w:rPr>
          <w:spacing w:val="-3"/>
        </w:rPr>
        <w:t xml:space="preserve"> </w:t>
      </w:r>
      <w:r>
        <w:t>the</w:t>
      </w:r>
      <w:r>
        <w:rPr>
          <w:spacing w:val="-4"/>
        </w:rPr>
        <w:t xml:space="preserve"> </w:t>
      </w:r>
      <w:r>
        <w:t>blood,</w:t>
      </w:r>
      <w:r>
        <w:rPr>
          <w:spacing w:val="-3"/>
        </w:rPr>
        <w:t xml:space="preserve"> </w:t>
      </w:r>
      <w:r>
        <w:t>semen,</w:t>
      </w:r>
      <w:r>
        <w:rPr>
          <w:spacing w:val="-3"/>
        </w:rPr>
        <w:t xml:space="preserve"> </w:t>
      </w:r>
      <w:r>
        <w:t>or</w:t>
      </w:r>
      <w:r>
        <w:rPr>
          <w:spacing w:val="-3"/>
        </w:rPr>
        <w:t xml:space="preserve"> </w:t>
      </w:r>
      <w:r>
        <w:t>vaginal</w:t>
      </w:r>
      <w:r>
        <w:rPr>
          <w:spacing w:val="-3"/>
        </w:rPr>
        <w:t xml:space="preserve"> </w:t>
      </w:r>
      <w:r>
        <w:t>fluid</w:t>
      </w:r>
      <w:r>
        <w:rPr>
          <w:spacing w:val="-3"/>
        </w:rPr>
        <w:t xml:space="preserve"> </w:t>
      </w:r>
      <w:r>
        <w:t>of</w:t>
      </w:r>
      <w:r>
        <w:rPr>
          <w:spacing w:val="-3"/>
        </w:rPr>
        <w:t xml:space="preserve"> </w:t>
      </w:r>
      <w:r>
        <w:t>an</w:t>
      </w:r>
      <w:r>
        <w:rPr>
          <w:spacing w:val="-3"/>
        </w:rPr>
        <w:t xml:space="preserve"> </w:t>
      </w:r>
      <w:r>
        <w:t>infected</w:t>
      </w:r>
      <w:r>
        <w:rPr>
          <w:spacing w:val="-3"/>
        </w:rPr>
        <w:t xml:space="preserve"> </w:t>
      </w:r>
      <w:r>
        <w:t>person.</w:t>
      </w:r>
      <w:r>
        <w:rPr>
          <w:spacing w:val="-3"/>
        </w:rPr>
        <w:t xml:space="preserve"> </w:t>
      </w:r>
      <w:r>
        <w:t>HIV</w:t>
      </w:r>
      <w:r>
        <w:rPr>
          <w:spacing w:val="-8"/>
        </w:rPr>
        <w:t xml:space="preserve"> </w:t>
      </w:r>
      <w:r>
        <w:t>is transmitted in 3 main ways:</w:t>
      </w:r>
    </w:p>
    <w:p w14:paraId="67B7C3A2" w14:textId="77777777" w:rsidR="00284DC3" w:rsidRDefault="00B62D4A">
      <w:pPr>
        <w:pStyle w:val="ListParagraph"/>
        <w:numPr>
          <w:ilvl w:val="0"/>
          <w:numId w:val="12"/>
        </w:numPr>
        <w:tabs>
          <w:tab w:val="left" w:pos="839"/>
          <w:tab w:val="left" w:pos="840"/>
        </w:tabs>
        <w:spacing w:before="82"/>
        <w:rPr>
          <w:sz w:val="24"/>
        </w:rPr>
      </w:pPr>
      <w:r>
        <w:rPr>
          <w:sz w:val="24"/>
        </w:rPr>
        <w:t>Having</w:t>
      </w:r>
      <w:r>
        <w:rPr>
          <w:spacing w:val="-2"/>
          <w:sz w:val="24"/>
        </w:rPr>
        <w:t xml:space="preserve"> </w:t>
      </w:r>
      <w:r>
        <w:rPr>
          <w:sz w:val="24"/>
        </w:rPr>
        <w:t>sex</w:t>
      </w:r>
      <w:r>
        <w:rPr>
          <w:spacing w:val="-1"/>
          <w:sz w:val="24"/>
        </w:rPr>
        <w:t xml:space="preserve"> </w:t>
      </w:r>
      <w:r>
        <w:rPr>
          <w:sz w:val="24"/>
        </w:rPr>
        <w:t>(anal,</w:t>
      </w:r>
      <w:r>
        <w:rPr>
          <w:spacing w:val="-2"/>
          <w:sz w:val="24"/>
        </w:rPr>
        <w:t xml:space="preserve"> </w:t>
      </w:r>
      <w:r>
        <w:rPr>
          <w:sz w:val="24"/>
        </w:rPr>
        <w:t>vaginal,</w:t>
      </w:r>
      <w:r>
        <w:rPr>
          <w:spacing w:val="-1"/>
          <w:sz w:val="24"/>
        </w:rPr>
        <w:t xml:space="preserve"> </w:t>
      </w:r>
      <w:r>
        <w:rPr>
          <w:sz w:val="24"/>
        </w:rPr>
        <w:t>or</w:t>
      </w:r>
      <w:r>
        <w:rPr>
          <w:spacing w:val="-2"/>
          <w:sz w:val="24"/>
        </w:rPr>
        <w:t xml:space="preserve"> </w:t>
      </w:r>
      <w:r>
        <w:rPr>
          <w:sz w:val="24"/>
        </w:rPr>
        <w:t>oral)</w:t>
      </w:r>
      <w:r>
        <w:rPr>
          <w:spacing w:val="-1"/>
          <w:sz w:val="24"/>
        </w:rPr>
        <w:t xml:space="preserve"> </w:t>
      </w:r>
      <w:r>
        <w:rPr>
          <w:sz w:val="24"/>
        </w:rPr>
        <w:t>with</w:t>
      </w:r>
      <w:r>
        <w:rPr>
          <w:spacing w:val="-1"/>
          <w:sz w:val="24"/>
        </w:rPr>
        <w:t xml:space="preserve"> </w:t>
      </w:r>
      <w:r>
        <w:rPr>
          <w:sz w:val="24"/>
        </w:rPr>
        <w:t>someone</w:t>
      </w:r>
      <w:r>
        <w:rPr>
          <w:spacing w:val="-3"/>
          <w:sz w:val="24"/>
        </w:rPr>
        <w:t xml:space="preserve"> </w:t>
      </w:r>
      <w:r>
        <w:rPr>
          <w:sz w:val="24"/>
        </w:rPr>
        <w:t>infected</w:t>
      </w:r>
      <w:r>
        <w:rPr>
          <w:spacing w:val="-1"/>
          <w:sz w:val="24"/>
        </w:rPr>
        <w:t xml:space="preserve"> </w:t>
      </w:r>
      <w:r>
        <w:rPr>
          <w:sz w:val="24"/>
        </w:rPr>
        <w:t>with</w:t>
      </w:r>
      <w:r>
        <w:rPr>
          <w:spacing w:val="-1"/>
          <w:sz w:val="24"/>
        </w:rPr>
        <w:t xml:space="preserve"> </w:t>
      </w:r>
      <w:r>
        <w:rPr>
          <w:spacing w:val="-5"/>
          <w:sz w:val="24"/>
        </w:rPr>
        <w:t>HIV</w:t>
      </w:r>
    </w:p>
    <w:p w14:paraId="0FD8F97E" w14:textId="77777777" w:rsidR="00284DC3" w:rsidRDefault="00B62D4A">
      <w:pPr>
        <w:pStyle w:val="ListParagraph"/>
        <w:numPr>
          <w:ilvl w:val="0"/>
          <w:numId w:val="12"/>
        </w:numPr>
        <w:tabs>
          <w:tab w:val="left" w:pos="839"/>
          <w:tab w:val="left" w:pos="840"/>
        </w:tabs>
        <w:spacing w:before="116"/>
        <w:rPr>
          <w:sz w:val="24"/>
        </w:rPr>
      </w:pPr>
      <w:r>
        <w:rPr>
          <w:sz w:val="24"/>
        </w:rPr>
        <w:t>Sharing</w:t>
      </w:r>
      <w:r>
        <w:rPr>
          <w:spacing w:val="-4"/>
          <w:sz w:val="24"/>
        </w:rPr>
        <w:t xml:space="preserve"> </w:t>
      </w:r>
      <w:r>
        <w:rPr>
          <w:sz w:val="24"/>
        </w:rPr>
        <w:t>needles</w:t>
      </w:r>
      <w:r>
        <w:rPr>
          <w:spacing w:val="-2"/>
          <w:sz w:val="24"/>
        </w:rPr>
        <w:t xml:space="preserve"> </w:t>
      </w:r>
      <w:r>
        <w:rPr>
          <w:sz w:val="24"/>
        </w:rPr>
        <w:t>and</w:t>
      </w:r>
      <w:r>
        <w:rPr>
          <w:spacing w:val="-2"/>
          <w:sz w:val="24"/>
        </w:rPr>
        <w:t xml:space="preserve"> </w:t>
      </w:r>
      <w:r>
        <w:rPr>
          <w:sz w:val="24"/>
        </w:rPr>
        <w:t>syringes</w:t>
      </w:r>
      <w:r>
        <w:rPr>
          <w:spacing w:val="-2"/>
          <w:sz w:val="24"/>
        </w:rPr>
        <w:t xml:space="preserve"> </w:t>
      </w:r>
      <w:r>
        <w:rPr>
          <w:sz w:val="24"/>
        </w:rPr>
        <w:t>with</w:t>
      </w:r>
      <w:r>
        <w:rPr>
          <w:spacing w:val="-1"/>
          <w:sz w:val="24"/>
        </w:rPr>
        <w:t xml:space="preserve"> </w:t>
      </w:r>
      <w:r>
        <w:rPr>
          <w:sz w:val="24"/>
        </w:rPr>
        <w:t>someone</w:t>
      </w:r>
      <w:r>
        <w:rPr>
          <w:spacing w:val="-3"/>
          <w:sz w:val="24"/>
        </w:rPr>
        <w:t xml:space="preserve"> </w:t>
      </w:r>
      <w:r>
        <w:rPr>
          <w:sz w:val="24"/>
        </w:rPr>
        <w:t>infected</w:t>
      </w:r>
      <w:r>
        <w:rPr>
          <w:spacing w:val="-2"/>
          <w:sz w:val="24"/>
        </w:rPr>
        <w:t xml:space="preserve"> </w:t>
      </w:r>
      <w:r>
        <w:rPr>
          <w:sz w:val="24"/>
        </w:rPr>
        <w:t>with</w:t>
      </w:r>
      <w:r>
        <w:rPr>
          <w:spacing w:val="-1"/>
          <w:sz w:val="24"/>
        </w:rPr>
        <w:t xml:space="preserve"> </w:t>
      </w:r>
      <w:r>
        <w:rPr>
          <w:spacing w:val="-5"/>
          <w:sz w:val="24"/>
        </w:rPr>
        <w:t>HIV</w:t>
      </w:r>
    </w:p>
    <w:p w14:paraId="11E80FDF" w14:textId="77777777" w:rsidR="00284DC3" w:rsidRDefault="00B62D4A">
      <w:pPr>
        <w:pStyle w:val="ListParagraph"/>
        <w:numPr>
          <w:ilvl w:val="0"/>
          <w:numId w:val="12"/>
        </w:numPr>
        <w:tabs>
          <w:tab w:val="left" w:pos="839"/>
          <w:tab w:val="left" w:pos="840"/>
        </w:tabs>
        <w:spacing w:before="107" w:line="259" w:lineRule="auto"/>
        <w:ind w:right="491"/>
        <w:rPr>
          <w:sz w:val="24"/>
        </w:rPr>
      </w:pPr>
      <w:r>
        <w:rPr>
          <w:sz w:val="24"/>
        </w:rPr>
        <w:t>Being</w:t>
      </w:r>
      <w:r>
        <w:rPr>
          <w:spacing w:val="-3"/>
          <w:sz w:val="24"/>
        </w:rPr>
        <w:t xml:space="preserve"> </w:t>
      </w:r>
      <w:r>
        <w:rPr>
          <w:sz w:val="24"/>
        </w:rPr>
        <w:t>exposed</w:t>
      </w:r>
      <w:r>
        <w:rPr>
          <w:spacing w:val="-3"/>
          <w:sz w:val="24"/>
        </w:rPr>
        <w:t xml:space="preserve"> </w:t>
      </w:r>
      <w:r>
        <w:rPr>
          <w:sz w:val="24"/>
        </w:rPr>
        <w:t>(fetus</w:t>
      </w:r>
      <w:r>
        <w:rPr>
          <w:spacing w:val="-3"/>
          <w:sz w:val="24"/>
        </w:rPr>
        <w:t xml:space="preserve"> </w:t>
      </w:r>
      <w:r>
        <w:rPr>
          <w:sz w:val="24"/>
        </w:rPr>
        <w:t>or</w:t>
      </w:r>
      <w:r>
        <w:rPr>
          <w:spacing w:val="-3"/>
          <w:sz w:val="24"/>
        </w:rPr>
        <w:t xml:space="preserve"> </w:t>
      </w:r>
      <w:r>
        <w:rPr>
          <w:sz w:val="24"/>
        </w:rPr>
        <w:t>infant)</w:t>
      </w:r>
      <w:r>
        <w:rPr>
          <w:spacing w:val="-3"/>
          <w:sz w:val="24"/>
        </w:rPr>
        <w:t xml:space="preserve"> </w:t>
      </w:r>
      <w:r>
        <w:rPr>
          <w:sz w:val="24"/>
        </w:rPr>
        <w:t>to</w:t>
      </w:r>
      <w:r>
        <w:rPr>
          <w:spacing w:val="-3"/>
          <w:sz w:val="24"/>
        </w:rPr>
        <w:t xml:space="preserve"> </w:t>
      </w:r>
      <w:r>
        <w:rPr>
          <w:sz w:val="24"/>
        </w:rPr>
        <w:t>HIV</w:t>
      </w:r>
      <w:r>
        <w:rPr>
          <w:spacing w:val="-8"/>
          <w:sz w:val="24"/>
        </w:rPr>
        <w:t xml:space="preserve"> </w:t>
      </w:r>
      <w:r>
        <w:rPr>
          <w:sz w:val="24"/>
        </w:rPr>
        <w:t>before</w:t>
      </w:r>
      <w:r>
        <w:rPr>
          <w:spacing w:val="-4"/>
          <w:sz w:val="24"/>
        </w:rPr>
        <w:t xml:space="preserve"> </w:t>
      </w:r>
      <w:r>
        <w:rPr>
          <w:sz w:val="24"/>
        </w:rPr>
        <w:t>or</w:t>
      </w:r>
      <w:r>
        <w:rPr>
          <w:spacing w:val="-3"/>
          <w:sz w:val="24"/>
        </w:rPr>
        <w:t xml:space="preserve"> </w:t>
      </w:r>
      <w:r>
        <w:rPr>
          <w:sz w:val="24"/>
        </w:rPr>
        <w:t>during</w:t>
      </w:r>
      <w:r>
        <w:rPr>
          <w:spacing w:val="-3"/>
          <w:sz w:val="24"/>
        </w:rPr>
        <w:t xml:space="preserve"> </w:t>
      </w:r>
      <w:r>
        <w:rPr>
          <w:sz w:val="24"/>
        </w:rPr>
        <w:t>birth</w:t>
      </w:r>
      <w:r>
        <w:rPr>
          <w:spacing w:val="-3"/>
          <w:sz w:val="24"/>
        </w:rPr>
        <w:t xml:space="preserve"> </w:t>
      </w:r>
      <w:r>
        <w:rPr>
          <w:sz w:val="24"/>
        </w:rPr>
        <w:t>or</w:t>
      </w:r>
      <w:r>
        <w:rPr>
          <w:spacing w:val="-3"/>
          <w:sz w:val="24"/>
        </w:rPr>
        <w:t xml:space="preserve"> </w:t>
      </w:r>
      <w:r>
        <w:rPr>
          <w:sz w:val="24"/>
        </w:rPr>
        <w:t>through</w:t>
      </w:r>
      <w:r>
        <w:rPr>
          <w:spacing w:val="-3"/>
          <w:sz w:val="24"/>
        </w:rPr>
        <w:t xml:space="preserve"> </w:t>
      </w:r>
      <w:r>
        <w:rPr>
          <w:sz w:val="24"/>
        </w:rPr>
        <w:t xml:space="preserve">breast </w:t>
      </w:r>
      <w:r>
        <w:rPr>
          <w:spacing w:val="-2"/>
          <w:sz w:val="24"/>
        </w:rPr>
        <w:t>feeding</w:t>
      </w:r>
    </w:p>
    <w:p w14:paraId="0EB5A13A" w14:textId="77777777" w:rsidR="00284DC3" w:rsidRDefault="00284DC3">
      <w:pPr>
        <w:pStyle w:val="BodyText"/>
        <w:spacing w:before="4"/>
        <w:ind w:left="0"/>
        <w:rPr>
          <w:sz w:val="26"/>
        </w:rPr>
      </w:pPr>
    </w:p>
    <w:p w14:paraId="68F6DEEC" w14:textId="77777777" w:rsidR="00284DC3" w:rsidRDefault="00B62D4A">
      <w:pPr>
        <w:pStyle w:val="BodyText"/>
        <w:spacing w:line="261" w:lineRule="auto"/>
        <w:ind w:right="378"/>
        <w:jc w:val="both"/>
      </w:pPr>
      <w:r>
        <w:t>HIV</w:t>
      </w:r>
      <w:r>
        <w:rPr>
          <w:spacing w:val="-11"/>
        </w:rPr>
        <w:t xml:space="preserve"> </w:t>
      </w:r>
      <w:r>
        <w:t>also</w:t>
      </w:r>
      <w:r>
        <w:rPr>
          <w:spacing w:val="-6"/>
        </w:rPr>
        <w:t xml:space="preserve"> </w:t>
      </w:r>
      <w:r>
        <w:t>can</w:t>
      </w:r>
      <w:r>
        <w:rPr>
          <w:spacing w:val="-6"/>
        </w:rPr>
        <w:t xml:space="preserve"> </w:t>
      </w:r>
      <w:r>
        <w:t>be</w:t>
      </w:r>
      <w:r>
        <w:rPr>
          <w:spacing w:val="-7"/>
        </w:rPr>
        <w:t xml:space="preserve"> </w:t>
      </w:r>
      <w:r>
        <w:t>transmitted</w:t>
      </w:r>
      <w:r>
        <w:rPr>
          <w:spacing w:val="-6"/>
        </w:rPr>
        <w:t xml:space="preserve"> </w:t>
      </w:r>
      <w:r>
        <w:t>through</w:t>
      </w:r>
      <w:r>
        <w:rPr>
          <w:spacing w:val="-6"/>
        </w:rPr>
        <w:t xml:space="preserve"> </w:t>
      </w:r>
      <w:r>
        <w:t>blood</w:t>
      </w:r>
      <w:r>
        <w:rPr>
          <w:spacing w:val="-6"/>
        </w:rPr>
        <w:t xml:space="preserve"> </w:t>
      </w:r>
      <w:r>
        <w:t>infected</w:t>
      </w:r>
      <w:r>
        <w:rPr>
          <w:spacing w:val="-6"/>
        </w:rPr>
        <w:t xml:space="preserve"> </w:t>
      </w:r>
      <w:r>
        <w:t>with</w:t>
      </w:r>
      <w:r>
        <w:rPr>
          <w:spacing w:val="-6"/>
        </w:rPr>
        <w:t xml:space="preserve"> </w:t>
      </w:r>
      <w:r>
        <w:t>HIV.</w:t>
      </w:r>
      <w:r>
        <w:rPr>
          <w:spacing w:val="-6"/>
        </w:rPr>
        <w:t xml:space="preserve"> </w:t>
      </w:r>
      <w:r>
        <w:t>However,</w:t>
      </w:r>
      <w:r>
        <w:rPr>
          <w:spacing w:val="-6"/>
        </w:rPr>
        <w:t xml:space="preserve"> </w:t>
      </w:r>
      <w:r>
        <w:t>since</w:t>
      </w:r>
      <w:r>
        <w:rPr>
          <w:spacing w:val="-7"/>
        </w:rPr>
        <w:t xml:space="preserve"> </w:t>
      </w:r>
      <w:r>
        <w:t>1985,</w:t>
      </w:r>
      <w:r>
        <w:rPr>
          <w:spacing w:val="-6"/>
        </w:rPr>
        <w:t xml:space="preserve"> </w:t>
      </w:r>
      <w:r>
        <w:t>all donated</w:t>
      </w:r>
      <w:r>
        <w:rPr>
          <w:spacing w:val="-2"/>
        </w:rPr>
        <w:t xml:space="preserve"> </w:t>
      </w:r>
      <w:r>
        <w:t>blood</w:t>
      </w:r>
      <w:r>
        <w:rPr>
          <w:spacing w:val="-2"/>
        </w:rPr>
        <w:t xml:space="preserve"> </w:t>
      </w:r>
      <w:r>
        <w:t>in</w:t>
      </w:r>
      <w:r>
        <w:rPr>
          <w:spacing w:val="-2"/>
        </w:rPr>
        <w:t xml:space="preserve"> </w:t>
      </w:r>
      <w:r>
        <w:t>the</w:t>
      </w:r>
      <w:r>
        <w:rPr>
          <w:spacing w:val="-3"/>
        </w:rPr>
        <w:t xml:space="preserve"> </w:t>
      </w:r>
      <w:r>
        <w:t>United</w:t>
      </w:r>
      <w:r>
        <w:rPr>
          <w:spacing w:val="-2"/>
        </w:rPr>
        <w:t xml:space="preserve"> </w:t>
      </w:r>
      <w:r>
        <w:t>States</w:t>
      </w:r>
      <w:r>
        <w:rPr>
          <w:spacing w:val="-2"/>
        </w:rPr>
        <w:t xml:space="preserve"> </w:t>
      </w:r>
      <w:r>
        <w:t>has</w:t>
      </w:r>
      <w:r>
        <w:rPr>
          <w:spacing w:val="-2"/>
        </w:rPr>
        <w:t xml:space="preserve"> </w:t>
      </w:r>
      <w:r>
        <w:t>been</w:t>
      </w:r>
      <w:r>
        <w:rPr>
          <w:spacing w:val="-2"/>
        </w:rPr>
        <w:t xml:space="preserve"> </w:t>
      </w:r>
      <w:r>
        <w:t>tested</w:t>
      </w:r>
      <w:r>
        <w:rPr>
          <w:spacing w:val="-2"/>
        </w:rPr>
        <w:t xml:space="preserve"> </w:t>
      </w:r>
      <w:r>
        <w:t>for</w:t>
      </w:r>
      <w:r>
        <w:rPr>
          <w:spacing w:val="-2"/>
        </w:rPr>
        <w:t xml:space="preserve"> </w:t>
      </w:r>
      <w:r>
        <w:t>HIV.</w:t>
      </w:r>
      <w:r>
        <w:rPr>
          <w:spacing w:val="-7"/>
        </w:rPr>
        <w:t xml:space="preserve"> </w:t>
      </w:r>
      <w:r>
        <w:t>Therefore,</w:t>
      </w:r>
      <w:r>
        <w:rPr>
          <w:spacing w:val="-2"/>
        </w:rPr>
        <w:t xml:space="preserve"> </w:t>
      </w:r>
      <w:r>
        <w:t>the</w:t>
      </w:r>
      <w:r>
        <w:rPr>
          <w:spacing w:val="-3"/>
        </w:rPr>
        <w:t xml:space="preserve"> </w:t>
      </w:r>
      <w:r>
        <w:t>risk</w:t>
      </w:r>
      <w:r>
        <w:rPr>
          <w:spacing w:val="-2"/>
        </w:rPr>
        <w:t xml:space="preserve"> </w:t>
      </w:r>
      <w:r>
        <w:t>for</w:t>
      </w:r>
      <w:r>
        <w:rPr>
          <w:spacing w:val="-2"/>
        </w:rPr>
        <w:t xml:space="preserve"> </w:t>
      </w:r>
      <w:r>
        <w:t>HIV infection</w:t>
      </w:r>
      <w:r>
        <w:rPr>
          <w:spacing w:val="-4"/>
        </w:rPr>
        <w:t xml:space="preserve"> </w:t>
      </w:r>
      <w:r>
        <w:t>through</w:t>
      </w:r>
      <w:r>
        <w:rPr>
          <w:spacing w:val="-4"/>
        </w:rPr>
        <w:t xml:space="preserve"> </w:t>
      </w:r>
      <w:r>
        <w:t>the</w:t>
      </w:r>
      <w:r>
        <w:rPr>
          <w:spacing w:val="-5"/>
        </w:rPr>
        <w:t xml:space="preserve"> </w:t>
      </w:r>
      <w:r>
        <w:t>transfusion</w:t>
      </w:r>
      <w:r>
        <w:rPr>
          <w:spacing w:val="-4"/>
        </w:rPr>
        <w:t xml:space="preserve"> </w:t>
      </w:r>
      <w:r>
        <w:t>of</w:t>
      </w:r>
      <w:r>
        <w:rPr>
          <w:spacing w:val="-4"/>
        </w:rPr>
        <w:t xml:space="preserve"> </w:t>
      </w:r>
      <w:r>
        <w:t>blood</w:t>
      </w:r>
      <w:r>
        <w:rPr>
          <w:spacing w:val="-4"/>
        </w:rPr>
        <w:t xml:space="preserve"> </w:t>
      </w:r>
      <w:r>
        <w:t>or</w:t>
      </w:r>
      <w:r>
        <w:rPr>
          <w:spacing w:val="-4"/>
        </w:rPr>
        <w:t xml:space="preserve"> </w:t>
      </w:r>
      <w:r>
        <w:t>blood</w:t>
      </w:r>
      <w:r>
        <w:rPr>
          <w:spacing w:val="-4"/>
        </w:rPr>
        <w:t xml:space="preserve"> </w:t>
      </w:r>
      <w:r>
        <w:t>products</w:t>
      </w:r>
      <w:r>
        <w:rPr>
          <w:spacing w:val="-4"/>
        </w:rPr>
        <w:t xml:space="preserve"> </w:t>
      </w:r>
      <w:r>
        <w:t>is</w:t>
      </w:r>
      <w:r>
        <w:rPr>
          <w:spacing w:val="-4"/>
        </w:rPr>
        <w:t xml:space="preserve"> </w:t>
      </w:r>
      <w:r>
        <w:t>extremely</w:t>
      </w:r>
      <w:r>
        <w:rPr>
          <w:spacing w:val="-4"/>
        </w:rPr>
        <w:t xml:space="preserve"> </w:t>
      </w:r>
      <w:r>
        <w:t>low.</w:t>
      </w:r>
      <w:r>
        <w:rPr>
          <w:spacing w:val="-9"/>
        </w:rPr>
        <w:t xml:space="preserve"> </w:t>
      </w:r>
      <w:r>
        <w:t>The</w:t>
      </w:r>
      <w:r>
        <w:rPr>
          <w:spacing w:val="-5"/>
        </w:rPr>
        <w:t xml:space="preserve"> </w:t>
      </w:r>
      <w:r>
        <w:t>U.S. blood supply is considered among the safest in the world.</w:t>
      </w:r>
    </w:p>
    <w:p w14:paraId="61D2EE0E" w14:textId="77777777" w:rsidR="00284DC3" w:rsidRDefault="00B62D4A">
      <w:pPr>
        <w:pStyle w:val="BodyText"/>
        <w:spacing w:line="273" w:lineRule="exact"/>
        <w:jc w:val="both"/>
      </w:pPr>
      <w:r>
        <w:t>Increased</w:t>
      </w:r>
      <w:r>
        <w:rPr>
          <w:spacing w:val="-2"/>
        </w:rPr>
        <w:t xml:space="preserve"> </w:t>
      </w:r>
      <w:r>
        <w:t>risk</w:t>
      </w:r>
      <w:r>
        <w:rPr>
          <w:spacing w:val="-2"/>
        </w:rPr>
        <w:t xml:space="preserve"> </w:t>
      </w:r>
      <w:r>
        <w:t>for</w:t>
      </w:r>
      <w:r>
        <w:rPr>
          <w:spacing w:val="-2"/>
        </w:rPr>
        <w:t xml:space="preserve"> </w:t>
      </w:r>
      <w:r>
        <w:t>infection</w:t>
      </w:r>
      <w:r>
        <w:rPr>
          <w:spacing w:val="-1"/>
        </w:rPr>
        <w:t xml:space="preserve"> </w:t>
      </w:r>
      <w:r>
        <w:rPr>
          <w:spacing w:val="-2"/>
        </w:rPr>
        <w:t>includes:</w:t>
      </w:r>
    </w:p>
    <w:p w14:paraId="7403859F" w14:textId="77777777" w:rsidR="00284DC3" w:rsidRDefault="00B62D4A">
      <w:pPr>
        <w:pStyle w:val="ListParagraph"/>
        <w:numPr>
          <w:ilvl w:val="0"/>
          <w:numId w:val="12"/>
        </w:numPr>
        <w:tabs>
          <w:tab w:val="left" w:pos="839"/>
          <w:tab w:val="left" w:pos="840"/>
        </w:tabs>
        <w:spacing w:before="67" w:line="259" w:lineRule="auto"/>
        <w:ind w:right="553"/>
        <w:rPr>
          <w:sz w:val="24"/>
        </w:rPr>
      </w:pPr>
      <w:r>
        <w:rPr>
          <w:sz w:val="24"/>
        </w:rPr>
        <w:t>injected</w:t>
      </w:r>
      <w:r>
        <w:rPr>
          <w:spacing w:val="-4"/>
          <w:sz w:val="24"/>
        </w:rPr>
        <w:t xml:space="preserve"> </w:t>
      </w:r>
      <w:r>
        <w:rPr>
          <w:sz w:val="24"/>
        </w:rPr>
        <w:t>drugs</w:t>
      </w:r>
      <w:r>
        <w:rPr>
          <w:spacing w:val="-4"/>
          <w:sz w:val="24"/>
        </w:rPr>
        <w:t xml:space="preserve"> </w:t>
      </w:r>
      <w:r>
        <w:rPr>
          <w:sz w:val="24"/>
        </w:rPr>
        <w:t>or</w:t>
      </w:r>
      <w:r>
        <w:rPr>
          <w:spacing w:val="-4"/>
          <w:sz w:val="24"/>
        </w:rPr>
        <w:t xml:space="preserve"> </w:t>
      </w:r>
      <w:r>
        <w:rPr>
          <w:sz w:val="24"/>
        </w:rPr>
        <w:t>steroids,</w:t>
      </w:r>
      <w:r>
        <w:rPr>
          <w:spacing w:val="-4"/>
          <w:sz w:val="24"/>
        </w:rPr>
        <w:t xml:space="preserve"> </w:t>
      </w:r>
      <w:r>
        <w:rPr>
          <w:sz w:val="24"/>
        </w:rPr>
        <w:t>during</w:t>
      </w:r>
      <w:r>
        <w:rPr>
          <w:spacing w:val="-4"/>
          <w:sz w:val="24"/>
        </w:rPr>
        <w:t xml:space="preserve"> </w:t>
      </w:r>
      <w:r>
        <w:rPr>
          <w:sz w:val="24"/>
        </w:rPr>
        <w:t>which</w:t>
      </w:r>
      <w:r>
        <w:rPr>
          <w:spacing w:val="-4"/>
          <w:sz w:val="24"/>
        </w:rPr>
        <w:t xml:space="preserve"> </w:t>
      </w:r>
      <w:r>
        <w:rPr>
          <w:sz w:val="24"/>
        </w:rPr>
        <w:t>equipment</w:t>
      </w:r>
      <w:r>
        <w:rPr>
          <w:spacing w:val="-5"/>
          <w:sz w:val="24"/>
        </w:rPr>
        <w:t xml:space="preserve"> </w:t>
      </w:r>
      <w:r>
        <w:rPr>
          <w:sz w:val="24"/>
        </w:rPr>
        <w:t>(such</w:t>
      </w:r>
      <w:r>
        <w:rPr>
          <w:spacing w:val="-4"/>
          <w:sz w:val="24"/>
        </w:rPr>
        <w:t xml:space="preserve"> </w:t>
      </w:r>
      <w:r>
        <w:rPr>
          <w:sz w:val="24"/>
        </w:rPr>
        <w:t>as</w:t>
      </w:r>
      <w:r>
        <w:rPr>
          <w:spacing w:val="-4"/>
          <w:sz w:val="24"/>
        </w:rPr>
        <w:t xml:space="preserve"> </w:t>
      </w:r>
      <w:r>
        <w:rPr>
          <w:sz w:val="24"/>
        </w:rPr>
        <w:t>needles,</w:t>
      </w:r>
      <w:r>
        <w:rPr>
          <w:spacing w:val="-4"/>
          <w:sz w:val="24"/>
        </w:rPr>
        <w:t xml:space="preserve"> </w:t>
      </w:r>
      <w:r>
        <w:rPr>
          <w:sz w:val="24"/>
        </w:rPr>
        <w:t>syringes, cotton, water) and blood were shared with others</w:t>
      </w:r>
    </w:p>
    <w:p w14:paraId="462A0C3D" w14:textId="77777777" w:rsidR="00284DC3" w:rsidRDefault="00B62D4A">
      <w:pPr>
        <w:pStyle w:val="ListParagraph"/>
        <w:numPr>
          <w:ilvl w:val="0"/>
          <w:numId w:val="12"/>
        </w:numPr>
        <w:tabs>
          <w:tab w:val="left" w:pos="839"/>
          <w:tab w:val="left" w:pos="840"/>
        </w:tabs>
        <w:spacing w:before="45" w:line="259" w:lineRule="auto"/>
        <w:ind w:right="540"/>
        <w:rPr>
          <w:sz w:val="24"/>
        </w:rPr>
      </w:pPr>
      <w:r>
        <w:rPr>
          <w:sz w:val="24"/>
        </w:rPr>
        <w:t>had</w:t>
      </w:r>
      <w:r>
        <w:rPr>
          <w:spacing w:val="-4"/>
          <w:sz w:val="24"/>
        </w:rPr>
        <w:t xml:space="preserve"> </w:t>
      </w:r>
      <w:r>
        <w:rPr>
          <w:sz w:val="24"/>
        </w:rPr>
        <w:t>unprotected</w:t>
      </w:r>
      <w:r>
        <w:rPr>
          <w:spacing w:val="-4"/>
          <w:sz w:val="24"/>
        </w:rPr>
        <w:t xml:space="preserve"> </w:t>
      </w:r>
      <w:r>
        <w:rPr>
          <w:sz w:val="24"/>
        </w:rPr>
        <w:t>vaginal,</w:t>
      </w:r>
      <w:r>
        <w:rPr>
          <w:spacing w:val="-4"/>
          <w:sz w:val="24"/>
        </w:rPr>
        <w:t xml:space="preserve"> </w:t>
      </w:r>
      <w:r>
        <w:rPr>
          <w:sz w:val="24"/>
        </w:rPr>
        <w:t>anal,</w:t>
      </w:r>
      <w:r>
        <w:rPr>
          <w:spacing w:val="-4"/>
          <w:sz w:val="24"/>
        </w:rPr>
        <w:t xml:space="preserve"> </w:t>
      </w:r>
      <w:r>
        <w:rPr>
          <w:sz w:val="24"/>
        </w:rPr>
        <w:t>or</w:t>
      </w:r>
      <w:r>
        <w:rPr>
          <w:spacing w:val="-4"/>
          <w:sz w:val="24"/>
        </w:rPr>
        <w:t xml:space="preserve"> </w:t>
      </w:r>
      <w:r>
        <w:rPr>
          <w:sz w:val="24"/>
        </w:rPr>
        <w:t>oral</w:t>
      </w:r>
      <w:r>
        <w:rPr>
          <w:spacing w:val="-4"/>
          <w:sz w:val="24"/>
        </w:rPr>
        <w:t xml:space="preserve"> </w:t>
      </w:r>
      <w:r>
        <w:rPr>
          <w:sz w:val="24"/>
        </w:rPr>
        <w:t>sex</w:t>
      </w:r>
      <w:r>
        <w:rPr>
          <w:spacing w:val="-4"/>
          <w:sz w:val="24"/>
        </w:rPr>
        <w:t xml:space="preserve"> </w:t>
      </w:r>
      <w:r>
        <w:rPr>
          <w:sz w:val="24"/>
        </w:rPr>
        <w:t>(that</w:t>
      </w:r>
      <w:r>
        <w:rPr>
          <w:spacing w:val="-4"/>
          <w:sz w:val="24"/>
        </w:rPr>
        <w:t xml:space="preserve"> </w:t>
      </w:r>
      <w:r>
        <w:rPr>
          <w:sz w:val="24"/>
        </w:rPr>
        <w:t>is,</w:t>
      </w:r>
      <w:r>
        <w:rPr>
          <w:spacing w:val="-4"/>
          <w:sz w:val="24"/>
        </w:rPr>
        <w:t xml:space="preserve"> </w:t>
      </w:r>
      <w:r>
        <w:rPr>
          <w:sz w:val="24"/>
        </w:rPr>
        <w:t>sex</w:t>
      </w:r>
      <w:r>
        <w:rPr>
          <w:spacing w:val="-4"/>
          <w:sz w:val="24"/>
        </w:rPr>
        <w:t xml:space="preserve"> </w:t>
      </w:r>
      <w:r>
        <w:rPr>
          <w:sz w:val="24"/>
        </w:rPr>
        <w:t>without</w:t>
      </w:r>
      <w:r>
        <w:rPr>
          <w:spacing w:val="-4"/>
          <w:sz w:val="24"/>
        </w:rPr>
        <w:t xml:space="preserve"> </w:t>
      </w:r>
      <w:r>
        <w:rPr>
          <w:sz w:val="24"/>
        </w:rPr>
        <w:t>using</w:t>
      </w:r>
      <w:r>
        <w:rPr>
          <w:spacing w:val="-4"/>
          <w:sz w:val="24"/>
        </w:rPr>
        <w:t xml:space="preserve"> </w:t>
      </w:r>
      <w:r>
        <w:rPr>
          <w:sz w:val="24"/>
        </w:rPr>
        <w:t>condoms) with men who have sex with men, multiple partners, or anonymous partners</w:t>
      </w:r>
    </w:p>
    <w:p w14:paraId="56245427" w14:textId="77777777" w:rsidR="00284DC3" w:rsidRDefault="00B62D4A">
      <w:pPr>
        <w:pStyle w:val="ListParagraph"/>
        <w:numPr>
          <w:ilvl w:val="0"/>
          <w:numId w:val="12"/>
        </w:numPr>
        <w:tabs>
          <w:tab w:val="left" w:pos="839"/>
          <w:tab w:val="left" w:pos="840"/>
        </w:tabs>
        <w:spacing w:before="45"/>
        <w:rPr>
          <w:sz w:val="24"/>
        </w:rPr>
      </w:pPr>
      <w:r>
        <w:rPr>
          <w:sz w:val="24"/>
        </w:rPr>
        <w:t>exchanged</w:t>
      </w:r>
      <w:r>
        <w:rPr>
          <w:spacing w:val="-1"/>
          <w:sz w:val="24"/>
        </w:rPr>
        <w:t xml:space="preserve"> </w:t>
      </w:r>
      <w:r>
        <w:rPr>
          <w:sz w:val="24"/>
        </w:rPr>
        <w:t>sex</w:t>
      </w:r>
      <w:r>
        <w:rPr>
          <w:spacing w:val="-1"/>
          <w:sz w:val="24"/>
        </w:rPr>
        <w:t xml:space="preserve"> </w:t>
      </w:r>
      <w:r>
        <w:rPr>
          <w:sz w:val="24"/>
        </w:rPr>
        <w:t>fo</w:t>
      </w:r>
      <w:r>
        <w:rPr>
          <w:sz w:val="24"/>
        </w:rPr>
        <w:t>r</w:t>
      </w:r>
      <w:r>
        <w:rPr>
          <w:spacing w:val="-1"/>
          <w:sz w:val="24"/>
        </w:rPr>
        <w:t xml:space="preserve"> </w:t>
      </w:r>
      <w:r>
        <w:rPr>
          <w:sz w:val="24"/>
        </w:rPr>
        <w:t>drugs</w:t>
      </w:r>
      <w:r>
        <w:rPr>
          <w:spacing w:val="-1"/>
          <w:sz w:val="24"/>
        </w:rPr>
        <w:t xml:space="preserve"> </w:t>
      </w:r>
      <w:r>
        <w:rPr>
          <w:sz w:val="24"/>
        </w:rPr>
        <w:t>or</w:t>
      </w:r>
      <w:r>
        <w:rPr>
          <w:spacing w:val="-1"/>
          <w:sz w:val="24"/>
        </w:rPr>
        <w:t xml:space="preserve"> </w:t>
      </w:r>
      <w:r>
        <w:rPr>
          <w:spacing w:val="-2"/>
          <w:sz w:val="24"/>
        </w:rPr>
        <w:t>money</w:t>
      </w:r>
    </w:p>
    <w:p w14:paraId="4ABD4DC2" w14:textId="77777777" w:rsidR="00284DC3" w:rsidRDefault="00B62D4A">
      <w:pPr>
        <w:pStyle w:val="ListParagraph"/>
        <w:numPr>
          <w:ilvl w:val="0"/>
          <w:numId w:val="12"/>
        </w:numPr>
        <w:tabs>
          <w:tab w:val="left" w:pos="839"/>
          <w:tab w:val="left" w:pos="840"/>
        </w:tabs>
        <w:spacing w:before="117" w:line="259" w:lineRule="auto"/>
        <w:ind w:right="497"/>
        <w:rPr>
          <w:sz w:val="24"/>
        </w:rPr>
      </w:pPr>
      <w:r>
        <w:rPr>
          <w:sz w:val="24"/>
        </w:rPr>
        <w:t>been</w:t>
      </w:r>
      <w:r>
        <w:rPr>
          <w:spacing w:val="-4"/>
          <w:sz w:val="24"/>
        </w:rPr>
        <w:t xml:space="preserve"> </w:t>
      </w:r>
      <w:r>
        <w:rPr>
          <w:sz w:val="24"/>
        </w:rPr>
        <w:t>given</w:t>
      </w:r>
      <w:r>
        <w:rPr>
          <w:spacing w:val="-4"/>
          <w:sz w:val="24"/>
        </w:rPr>
        <w:t xml:space="preserve"> </w:t>
      </w:r>
      <w:r>
        <w:rPr>
          <w:sz w:val="24"/>
        </w:rPr>
        <w:t>a</w:t>
      </w:r>
      <w:r>
        <w:rPr>
          <w:spacing w:val="-5"/>
          <w:sz w:val="24"/>
        </w:rPr>
        <w:t xml:space="preserve"> </w:t>
      </w:r>
      <w:r>
        <w:rPr>
          <w:sz w:val="24"/>
        </w:rPr>
        <w:t>diagnosis</w:t>
      </w:r>
      <w:r>
        <w:rPr>
          <w:spacing w:val="-4"/>
          <w:sz w:val="24"/>
        </w:rPr>
        <w:t xml:space="preserve"> </w:t>
      </w:r>
      <w:r>
        <w:rPr>
          <w:sz w:val="24"/>
        </w:rPr>
        <w:t>of,</w:t>
      </w:r>
      <w:r>
        <w:rPr>
          <w:spacing w:val="-4"/>
          <w:sz w:val="24"/>
        </w:rPr>
        <w:t xml:space="preserve"> </w:t>
      </w:r>
      <w:r>
        <w:rPr>
          <w:sz w:val="24"/>
        </w:rPr>
        <w:t>or</w:t>
      </w:r>
      <w:r>
        <w:rPr>
          <w:spacing w:val="-4"/>
          <w:sz w:val="24"/>
        </w:rPr>
        <w:t xml:space="preserve"> </w:t>
      </w:r>
      <w:r>
        <w:rPr>
          <w:sz w:val="24"/>
        </w:rPr>
        <w:t>been</w:t>
      </w:r>
      <w:r>
        <w:rPr>
          <w:spacing w:val="-4"/>
          <w:sz w:val="24"/>
        </w:rPr>
        <w:t xml:space="preserve"> </w:t>
      </w:r>
      <w:r>
        <w:rPr>
          <w:sz w:val="24"/>
        </w:rPr>
        <w:t>treated</w:t>
      </w:r>
      <w:r>
        <w:rPr>
          <w:spacing w:val="-4"/>
          <w:sz w:val="24"/>
        </w:rPr>
        <w:t xml:space="preserve"> </w:t>
      </w:r>
      <w:r>
        <w:rPr>
          <w:sz w:val="24"/>
        </w:rPr>
        <w:t>for,</w:t>
      </w:r>
      <w:r>
        <w:rPr>
          <w:spacing w:val="-4"/>
          <w:sz w:val="24"/>
        </w:rPr>
        <w:t xml:space="preserve"> </w:t>
      </w:r>
      <w:r>
        <w:rPr>
          <w:sz w:val="24"/>
        </w:rPr>
        <w:t>hepatitis,</w:t>
      </w:r>
      <w:r>
        <w:rPr>
          <w:spacing w:val="-4"/>
          <w:sz w:val="24"/>
        </w:rPr>
        <w:t xml:space="preserve"> </w:t>
      </w:r>
      <w:r>
        <w:rPr>
          <w:sz w:val="24"/>
        </w:rPr>
        <w:t>tuberculosis</w:t>
      </w:r>
      <w:r>
        <w:rPr>
          <w:spacing w:val="-4"/>
          <w:sz w:val="24"/>
        </w:rPr>
        <w:t xml:space="preserve"> </w:t>
      </w:r>
      <w:r>
        <w:rPr>
          <w:sz w:val="24"/>
        </w:rPr>
        <w:t>(TB),</w:t>
      </w:r>
      <w:r>
        <w:rPr>
          <w:spacing w:val="-4"/>
          <w:sz w:val="24"/>
        </w:rPr>
        <w:t xml:space="preserve"> </w:t>
      </w:r>
      <w:r>
        <w:rPr>
          <w:sz w:val="24"/>
        </w:rPr>
        <w:t>or</w:t>
      </w:r>
      <w:r>
        <w:rPr>
          <w:spacing w:val="-4"/>
          <w:sz w:val="24"/>
        </w:rPr>
        <w:t xml:space="preserve"> </w:t>
      </w:r>
      <w:r>
        <w:rPr>
          <w:sz w:val="24"/>
        </w:rPr>
        <w:t>a sexually transmitted disease (STD) such as syphilis</w:t>
      </w:r>
    </w:p>
    <w:p w14:paraId="5B5CF367" w14:textId="77777777" w:rsidR="00284DC3" w:rsidRDefault="00B62D4A">
      <w:pPr>
        <w:pStyle w:val="ListParagraph"/>
        <w:numPr>
          <w:ilvl w:val="0"/>
          <w:numId w:val="12"/>
        </w:numPr>
        <w:tabs>
          <w:tab w:val="left" w:pos="839"/>
          <w:tab w:val="left" w:pos="840"/>
        </w:tabs>
        <w:spacing w:before="85"/>
        <w:rPr>
          <w:sz w:val="24"/>
        </w:rPr>
      </w:pPr>
      <w:r>
        <w:rPr>
          <w:sz w:val="24"/>
        </w:rPr>
        <w:t>received</w:t>
      </w:r>
      <w:r>
        <w:rPr>
          <w:spacing w:val="-2"/>
          <w:sz w:val="24"/>
        </w:rPr>
        <w:t xml:space="preserve"> </w:t>
      </w:r>
      <w:r>
        <w:rPr>
          <w:sz w:val="24"/>
        </w:rPr>
        <w:t>a</w:t>
      </w:r>
      <w:r>
        <w:rPr>
          <w:spacing w:val="-2"/>
          <w:sz w:val="24"/>
        </w:rPr>
        <w:t xml:space="preserve"> </w:t>
      </w:r>
      <w:r>
        <w:rPr>
          <w:sz w:val="24"/>
        </w:rPr>
        <w:t>blood</w:t>
      </w:r>
      <w:r>
        <w:rPr>
          <w:spacing w:val="-2"/>
          <w:sz w:val="24"/>
        </w:rPr>
        <w:t xml:space="preserve"> </w:t>
      </w:r>
      <w:r>
        <w:rPr>
          <w:sz w:val="24"/>
        </w:rPr>
        <w:t>transfusion</w:t>
      </w:r>
      <w:r>
        <w:rPr>
          <w:spacing w:val="-1"/>
          <w:sz w:val="24"/>
        </w:rPr>
        <w:t xml:space="preserve"> </w:t>
      </w:r>
      <w:r>
        <w:rPr>
          <w:sz w:val="24"/>
        </w:rPr>
        <w:t>or</w:t>
      </w:r>
      <w:r>
        <w:rPr>
          <w:spacing w:val="-1"/>
          <w:sz w:val="24"/>
        </w:rPr>
        <w:t xml:space="preserve"> </w:t>
      </w:r>
      <w:r>
        <w:rPr>
          <w:sz w:val="24"/>
        </w:rPr>
        <w:t>clotting</w:t>
      </w:r>
      <w:r>
        <w:rPr>
          <w:spacing w:val="-2"/>
          <w:sz w:val="24"/>
        </w:rPr>
        <w:t xml:space="preserve"> </w:t>
      </w:r>
      <w:r>
        <w:rPr>
          <w:sz w:val="24"/>
        </w:rPr>
        <w:t>factor</w:t>
      </w:r>
      <w:r>
        <w:rPr>
          <w:spacing w:val="-1"/>
          <w:sz w:val="24"/>
        </w:rPr>
        <w:t xml:space="preserve"> </w:t>
      </w:r>
      <w:r>
        <w:rPr>
          <w:sz w:val="24"/>
        </w:rPr>
        <w:t>during</w:t>
      </w:r>
      <w:r>
        <w:rPr>
          <w:spacing w:val="-1"/>
          <w:sz w:val="24"/>
        </w:rPr>
        <w:t xml:space="preserve"> </w:t>
      </w:r>
      <w:r>
        <w:rPr>
          <w:spacing w:val="-2"/>
          <w:sz w:val="24"/>
        </w:rPr>
        <w:t>1978–1985</w:t>
      </w:r>
    </w:p>
    <w:p w14:paraId="17F28DCA" w14:textId="77777777" w:rsidR="00284DC3" w:rsidRDefault="00B62D4A">
      <w:pPr>
        <w:pStyle w:val="ListParagraph"/>
        <w:numPr>
          <w:ilvl w:val="0"/>
          <w:numId w:val="12"/>
        </w:numPr>
        <w:tabs>
          <w:tab w:val="left" w:pos="839"/>
          <w:tab w:val="left" w:pos="840"/>
        </w:tabs>
        <w:spacing w:before="117"/>
        <w:rPr>
          <w:sz w:val="24"/>
        </w:rPr>
      </w:pPr>
      <w:r>
        <w:rPr>
          <w:sz w:val="24"/>
        </w:rPr>
        <w:t>had</w:t>
      </w:r>
      <w:r>
        <w:rPr>
          <w:spacing w:val="-2"/>
          <w:sz w:val="24"/>
        </w:rPr>
        <w:t xml:space="preserve"> </w:t>
      </w:r>
      <w:r>
        <w:rPr>
          <w:sz w:val="24"/>
        </w:rPr>
        <w:t>unprotected</w:t>
      </w:r>
      <w:r>
        <w:rPr>
          <w:spacing w:val="-1"/>
          <w:sz w:val="24"/>
        </w:rPr>
        <w:t xml:space="preserve"> </w:t>
      </w:r>
      <w:r>
        <w:rPr>
          <w:sz w:val="24"/>
        </w:rPr>
        <w:t>sex</w:t>
      </w:r>
      <w:r>
        <w:rPr>
          <w:spacing w:val="-1"/>
          <w:sz w:val="24"/>
        </w:rPr>
        <w:t xml:space="preserve"> </w:t>
      </w:r>
      <w:r>
        <w:rPr>
          <w:sz w:val="24"/>
        </w:rPr>
        <w:t>with</w:t>
      </w:r>
      <w:r>
        <w:rPr>
          <w:spacing w:val="-1"/>
          <w:sz w:val="24"/>
        </w:rPr>
        <w:t xml:space="preserve"> </w:t>
      </w:r>
      <w:r>
        <w:rPr>
          <w:sz w:val="24"/>
        </w:rPr>
        <w:t>someone</w:t>
      </w:r>
      <w:r>
        <w:rPr>
          <w:spacing w:val="-2"/>
          <w:sz w:val="24"/>
        </w:rPr>
        <w:t xml:space="preserve"> </w:t>
      </w:r>
      <w:r>
        <w:rPr>
          <w:sz w:val="24"/>
        </w:rPr>
        <w:t>who</w:t>
      </w:r>
      <w:r>
        <w:rPr>
          <w:spacing w:val="-1"/>
          <w:sz w:val="24"/>
        </w:rPr>
        <w:t xml:space="preserve"> </w:t>
      </w:r>
      <w:r>
        <w:rPr>
          <w:sz w:val="24"/>
        </w:rPr>
        <w:t>has</w:t>
      </w:r>
      <w:r>
        <w:rPr>
          <w:spacing w:val="-1"/>
          <w:sz w:val="24"/>
        </w:rPr>
        <w:t xml:space="preserve"> </w:t>
      </w:r>
      <w:r>
        <w:rPr>
          <w:sz w:val="24"/>
        </w:rPr>
        <w:t>any</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risk</w:t>
      </w:r>
      <w:r>
        <w:rPr>
          <w:spacing w:val="-1"/>
          <w:sz w:val="24"/>
        </w:rPr>
        <w:t xml:space="preserve"> </w:t>
      </w:r>
      <w:r>
        <w:rPr>
          <w:sz w:val="24"/>
        </w:rPr>
        <w:t>factors</w:t>
      </w:r>
      <w:r>
        <w:rPr>
          <w:spacing w:val="-1"/>
          <w:sz w:val="24"/>
        </w:rPr>
        <w:t xml:space="preserve"> </w:t>
      </w:r>
      <w:r>
        <w:rPr>
          <w:sz w:val="24"/>
        </w:rPr>
        <w:t>listed</w:t>
      </w:r>
      <w:r>
        <w:rPr>
          <w:spacing w:val="-1"/>
          <w:sz w:val="24"/>
        </w:rPr>
        <w:t xml:space="preserve"> </w:t>
      </w:r>
      <w:r>
        <w:rPr>
          <w:spacing w:val="-2"/>
          <w:sz w:val="24"/>
        </w:rPr>
        <w:t>above</w:t>
      </w:r>
    </w:p>
    <w:p w14:paraId="4F3629EA" w14:textId="77777777" w:rsidR="00284DC3" w:rsidRDefault="00B62D4A">
      <w:pPr>
        <w:pStyle w:val="Heading3"/>
        <w:spacing w:before="124"/>
      </w:pPr>
      <w:r>
        <w:rPr>
          <w:spacing w:val="-2"/>
        </w:rPr>
        <w:t>Prevention</w:t>
      </w:r>
    </w:p>
    <w:p w14:paraId="6BF2E44D" w14:textId="77777777" w:rsidR="00284DC3" w:rsidRDefault="00B62D4A">
      <w:pPr>
        <w:pStyle w:val="BodyText"/>
        <w:spacing w:before="124" w:line="261" w:lineRule="auto"/>
      </w:pPr>
      <w:r>
        <w:t>Your</w:t>
      </w:r>
      <w:r>
        <w:rPr>
          <w:spacing w:val="-4"/>
        </w:rPr>
        <w:t xml:space="preserve"> </w:t>
      </w:r>
      <w:r>
        <w:t>risk</w:t>
      </w:r>
      <w:r>
        <w:rPr>
          <w:spacing w:val="-4"/>
        </w:rPr>
        <w:t xml:space="preserve"> </w:t>
      </w:r>
      <w:r>
        <w:t>of</w:t>
      </w:r>
      <w:r>
        <w:rPr>
          <w:spacing w:val="-4"/>
        </w:rPr>
        <w:t xml:space="preserve"> </w:t>
      </w:r>
      <w:r>
        <w:t>getting</w:t>
      </w:r>
      <w:r>
        <w:rPr>
          <w:spacing w:val="-4"/>
        </w:rPr>
        <w:t xml:space="preserve"> </w:t>
      </w:r>
      <w:r>
        <w:t>HIV</w:t>
      </w:r>
      <w:r>
        <w:rPr>
          <w:spacing w:val="-9"/>
        </w:rPr>
        <w:t xml:space="preserve"> </w:t>
      </w:r>
      <w:r>
        <w:t>or</w:t>
      </w:r>
      <w:r>
        <w:rPr>
          <w:spacing w:val="-4"/>
        </w:rPr>
        <w:t xml:space="preserve"> </w:t>
      </w:r>
      <w:r>
        <w:t>passing</w:t>
      </w:r>
      <w:r>
        <w:rPr>
          <w:spacing w:val="-4"/>
        </w:rPr>
        <w:t xml:space="preserve"> </w:t>
      </w:r>
      <w:r>
        <w:t>it</w:t>
      </w:r>
      <w:r>
        <w:rPr>
          <w:spacing w:val="-4"/>
        </w:rPr>
        <w:t xml:space="preserve"> </w:t>
      </w:r>
      <w:r>
        <w:t>to</w:t>
      </w:r>
      <w:r>
        <w:rPr>
          <w:spacing w:val="-4"/>
        </w:rPr>
        <w:t xml:space="preserve"> </w:t>
      </w:r>
      <w:r>
        <w:t>someone</w:t>
      </w:r>
      <w:r>
        <w:rPr>
          <w:spacing w:val="-5"/>
        </w:rPr>
        <w:t xml:space="preserve"> </w:t>
      </w:r>
      <w:r>
        <w:t>else</w:t>
      </w:r>
      <w:r>
        <w:rPr>
          <w:spacing w:val="-5"/>
        </w:rPr>
        <w:t xml:space="preserve"> </w:t>
      </w:r>
      <w:r>
        <w:t>depends</w:t>
      </w:r>
      <w:r>
        <w:rPr>
          <w:spacing w:val="-4"/>
        </w:rPr>
        <w:t xml:space="preserve"> </w:t>
      </w:r>
      <w:r>
        <w:t>on</w:t>
      </w:r>
      <w:r>
        <w:rPr>
          <w:spacing w:val="-4"/>
        </w:rPr>
        <w:t xml:space="preserve"> </w:t>
      </w:r>
      <w:r>
        <w:t>several</w:t>
      </w:r>
      <w:r>
        <w:rPr>
          <w:spacing w:val="-4"/>
        </w:rPr>
        <w:t xml:space="preserve"> </w:t>
      </w:r>
      <w:r>
        <w:t>things.</w:t>
      </w:r>
      <w:r>
        <w:rPr>
          <w:spacing w:val="40"/>
        </w:rPr>
        <w:t xml:space="preserve"> </w:t>
      </w:r>
      <w:r>
        <w:t>Do</w:t>
      </w:r>
      <w:r>
        <w:rPr>
          <w:spacing w:val="-4"/>
        </w:rPr>
        <w:t xml:space="preserve"> </w:t>
      </w:r>
      <w:r>
        <w:t>you know</w:t>
      </w:r>
      <w:r>
        <w:rPr>
          <w:spacing w:val="-1"/>
        </w:rPr>
        <w:t xml:space="preserve"> </w:t>
      </w:r>
      <w:r>
        <w:t>what</w:t>
      </w:r>
      <w:r>
        <w:rPr>
          <w:spacing w:val="-1"/>
        </w:rPr>
        <w:t xml:space="preserve"> </w:t>
      </w:r>
      <w:r>
        <w:t>they</w:t>
      </w:r>
      <w:r>
        <w:rPr>
          <w:spacing w:val="-1"/>
        </w:rPr>
        <w:t xml:space="preserve"> </w:t>
      </w:r>
      <w:r>
        <w:t>are?</w:t>
      </w:r>
      <w:r>
        <w:rPr>
          <w:spacing w:val="-10"/>
        </w:rPr>
        <w:t xml:space="preserve"> </w:t>
      </w:r>
      <w:r>
        <w:t>You</w:t>
      </w:r>
      <w:r>
        <w:rPr>
          <w:spacing w:val="-1"/>
        </w:rPr>
        <w:t xml:space="preserve"> </w:t>
      </w:r>
      <w:r>
        <w:t>might</w:t>
      </w:r>
      <w:r>
        <w:rPr>
          <w:spacing w:val="-2"/>
        </w:rPr>
        <w:t xml:space="preserve"> </w:t>
      </w:r>
      <w:r>
        <w:t>want</w:t>
      </w:r>
      <w:r>
        <w:rPr>
          <w:spacing w:val="-2"/>
        </w:rPr>
        <w:t xml:space="preserve"> </w:t>
      </w:r>
      <w:r>
        <w:t>to</w:t>
      </w:r>
      <w:r>
        <w:rPr>
          <w:spacing w:val="-1"/>
        </w:rPr>
        <w:t xml:space="preserve"> </w:t>
      </w:r>
      <w:r>
        <w:t>talk</w:t>
      </w:r>
      <w:r>
        <w:rPr>
          <w:spacing w:val="-1"/>
        </w:rPr>
        <w:t xml:space="preserve"> </w:t>
      </w:r>
      <w:r>
        <w:t>to</w:t>
      </w:r>
      <w:r>
        <w:rPr>
          <w:spacing w:val="-1"/>
        </w:rPr>
        <w:t xml:space="preserve"> </w:t>
      </w:r>
      <w:r>
        <w:t>someone</w:t>
      </w:r>
      <w:r>
        <w:rPr>
          <w:spacing w:val="-2"/>
        </w:rPr>
        <w:t xml:space="preserve"> </w:t>
      </w:r>
      <w:r>
        <w:t>who</w:t>
      </w:r>
      <w:r>
        <w:rPr>
          <w:spacing w:val="-1"/>
        </w:rPr>
        <w:t xml:space="preserve"> </w:t>
      </w:r>
      <w:r>
        <w:t>knows</w:t>
      </w:r>
      <w:r>
        <w:rPr>
          <w:spacing w:val="-1"/>
        </w:rPr>
        <w:t xml:space="preserve"> </w:t>
      </w:r>
      <w:r>
        <w:t>about</w:t>
      </w:r>
      <w:r>
        <w:rPr>
          <w:spacing w:val="-2"/>
        </w:rPr>
        <w:t xml:space="preserve"> </w:t>
      </w:r>
      <w:r>
        <w:t>HIV.</w:t>
      </w:r>
      <w:r>
        <w:rPr>
          <w:spacing w:val="-10"/>
        </w:rPr>
        <w:t xml:space="preserve"> </w:t>
      </w:r>
      <w:r>
        <w:t>You</w:t>
      </w:r>
      <w:r>
        <w:rPr>
          <w:spacing w:val="-1"/>
        </w:rPr>
        <w:t xml:space="preserve"> </w:t>
      </w:r>
      <w:r>
        <w:t>can also do the following:</w:t>
      </w:r>
    </w:p>
    <w:p w14:paraId="602D4632" w14:textId="77777777" w:rsidR="00284DC3" w:rsidRDefault="00284DC3">
      <w:pPr>
        <w:spacing w:line="261" w:lineRule="auto"/>
        <w:sectPr w:rsidR="00284DC3">
          <w:pgSz w:w="12240" w:h="15840"/>
          <w:pgMar w:top="1380" w:right="1680" w:bottom="960" w:left="1680" w:header="0" w:footer="765" w:gutter="0"/>
          <w:cols w:space="720"/>
        </w:sectPr>
      </w:pPr>
    </w:p>
    <w:p w14:paraId="43EADF7B" w14:textId="77777777" w:rsidR="00284DC3" w:rsidRDefault="00B62D4A">
      <w:pPr>
        <w:pStyle w:val="ListParagraph"/>
        <w:numPr>
          <w:ilvl w:val="0"/>
          <w:numId w:val="12"/>
        </w:numPr>
        <w:tabs>
          <w:tab w:val="left" w:pos="839"/>
          <w:tab w:val="left" w:pos="840"/>
        </w:tabs>
        <w:spacing w:before="8" w:line="259" w:lineRule="auto"/>
        <w:ind w:right="337"/>
        <w:rPr>
          <w:sz w:val="24"/>
        </w:rPr>
      </w:pPr>
      <w:r>
        <w:rPr>
          <w:sz w:val="24"/>
        </w:rPr>
        <w:lastRenderedPageBreak/>
        <w:t>Abstain from sex (do not have oral, anal, or vaginal sex) until you are in a relationship</w:t>
      </w:r>
      <w:r>
        <w:rPr>
          <w:spacing w:val="-4"/>
          <w:sz w:val="24"/>
        </w:rPr>
        <w:t xml:space="preserve"> </w:t>
      </w:r>
      <w:r>
        <w:rPr>
          <w:sz w:val="24"/>
        </w:rPr>
        <w:t>with</w:t>
      </w:r>
      <w:r>
        <w:rPr>
          <w:spacing w:val="-4"/>
          <w:sz w:val="24"/>
        </w:rPr>
        <w:t xml:space="preserve"> </w:t>
      </w:r>
      <w:r>
        <w:rPr>
          <w:sz w:val="24"/>
        </w:rPr>
        <w:t>only</w:t>
      </w:r>
      <w:r>
        <w:rPr>
          <w:spacing w:val="-4"/>
          <w:sz w:val="24"/>
        </w:rPr>
        <w:t xml:space="preserve"> </w:t>
      </w:r>
      <w:r>
        <w:rPr>
          <w:sz w:val="24"/>
        </w:rPr>
        <w:t>one</w:t>
      </w:r>
      <w:r>
        <w:rPr>
          <w:spacing w:val="-5"/>
          <w:sz w:val="24"/>
        </w:rPr>
        <w:t xml:space="preserve"> </w:t>
      </w:r>
      <w:r>
        <w:rPr>
          <w:sz w:val="24"/>
        </w:rPr>
        <w:t>person,</w:t>
      </w:r>
      <w:r>
        <w:rPr>
          <w:spacing w:val="-4"/>
          <w:sz w:val="24"/>
        </w:rPr>
        <w:t xml:space="preserve"> </w:t>
      </w:r>
      <w:r>
        <w:rPr>
          <w:sz w:val="24"/>
        </w:rPr>
        <w:t>are</w:t>
      </w:r>
      <w:r>
        <w:rPr>
          <w:spacing w:val="-5"/>
          <w:sz w:val="24"/>
        </w:rPr>
        <w:t xml:space="preserve"> </w:t>
      </w:r>
      <w:r>
        <w:rPr>
          <w:sz w:val="24"/>
        </w:rPr>
        <w:t>having</w:t>
      </w:r>
      <w:r>
        <w:rPr>
          <w:spacing w:val="-4"/>
          <w:sz w:val="24"/>
        </w:rPr>
        <w:t xml:space="preserve"> </w:t>
      </w:r>
      <w:r>
        <w:rPr>
          <w:sz w:val="24"/>
        </w:rPr>
        <w:t>sex</w:t>
      </w:r>
      <w:r>
        <w:rPr>
          <w:spacing w:val="-4"/>
          <w:sz w:val="24"/>
        </w:rPr>
        <w:t xml:space="preserve"> </w:t>
      </w:r>
      <w:r>
        <w:rPr>
          <w:sz w:val="24"/>
        </w:rPr>
        <w:t>with</w:t>
      </w:r>
      <w:r>
        <w:rPr>
          <w:spacing w:val="-4"/>
          <w:sz w:val="24"/>
        </w:rPr>
        <w:t xml:space="preserve"> </w:t>
      </w:r>
      <w:r>
        <w:rPr>
          <w:sz w:val="24"/>
        </w:rPr>
        <w:t>only</w:t>
      </w:r>
      <w:r>
        <w:rPr>
          <w:spacing w:val="-4"/>
          <w:sz w:val="24"/>
        </w:rPr>
        <w:t xml:space="preserve"> </w:t>
      </w:r>
      <w:r>
        <w:rPr>
          <w:sz w:val="24"/>
        </w:rPr>
        <w:t>each</w:t>
      </w:r>
      <w:r>
        <w:rPr>
          <w:spacing w:val="-4"/>
          <w:sz w:val="24"/>
        </w:rPr>
        <w:t xml:space="preserve"> </w:t>
      </w:r>
      <w:r>
        <w:rPr>
          <w:sz w:val="24"/>
        </w:rPr>
        <w:t>other,</w:t>
      </w:r>
      <w:r>
        <w:rPr>
          <w:spacing w:val="-4"/>
          <w:sz w:val="24"/>
        </w:rPr>
        <w:t xml:space="preserve"> </w:t>
      </w:r>
      <w:r>
        <w:rPr>
          <w:sz w:val="24"/>
        </w:rPr>
        <w:t>and</w:t>
      </w:r>
      <w:r>
        <w:rPr>
          <w:spacing w:val="-4"/>
          <w:sz w:val="24"/>
        </w:rPr>
        <w:t xml:space="preserve"> </w:t>
      </w:r>
      <w:r>
        <w:rPr>
          <w:sz w:val="24"/>
        </w:rPr>
        <w:t>each of you knows the other’s HIV status.</w:t>
      </w:r>
    </w:p>
    <w:p w14:paraId="248C3A11" w14:textId="77777777" w:rsidR="00284DC3" w:rsidRDefault="00B62D4A">
      <w:pPr>
        <w:pStyle w:val="ListParagraph"/>
        <w:numPr>
          <w:ilvl w:val="1"/>
          <w:numId w:val="12"/>
        </w:numPr>
        <w:tabs>
          <w:tab w:val="left" w:pos="1560"/>
        </w:tabs>
        <w:spacing w:before="145" w:line="259" w:lineRule="auto"/>
        <w:ind w:right="691"/>
        <w:rPr>
          <w:sz w:val="24"/>
        </w:rPr>
      </w:pPr>
      <w:r>
        <w:rPr>
          <w:sz w:val="24"/>
        </w:rPr>
        <w:t>If</w:t>
      </w:r>
      <w:r>
        <w:rPr>
          <w:spacing w:val="-6"/>
          <w:sz w:val="24"/>
        </w:rPr>
        <w:t xml:space="preserve"> </w:t>
      </w:r>
      <w:r>
        <w:rPr>
          <w:sz w:val="24"/>
        </w:rPr>
        <w:t>both</w:t>
      </w:r>
      <w:r>
        <w:rPr>
          <w:spacing w:val="-6"/>
          <w:sz w:val="24"/>
        </w:rPr>
        <w:t xml:space="preserve"> </w:t>
      </w:r>
      <w:r>
        <w:rPr>
          <w:sz w:val="24"/>
        </w:rPr>
        <w:t>you</w:t>
      </w:r>
      <w:r>
        <w:rPr>
          <w:spacing w:val="-6"/>
          <w:sz w:val="24"/>
        </w:rPr>
        <w:t xml:space="preserve"> </w:t>
      </w:r>
      <w:r>
        <w:rPr>
          <w:sz w:val="24"/>
        </w:rPr>
        <w:t>and</w:t>
      </w:r>
      <w:r>
        <w:rPr>
          <w:spacing w:val="-6"/>
          <w:sz w:val="24"/>
        </w:rPr>
        <w:t xml:space="preserve"> </w:t>
      </w:r>
      <w:r>
        <w:rPr>
          <w:sz w:val="24"/>
        </w:rPr>
        <w:t>your</w:t>
      </w:r>
      <w:r>
        <w:rPr>
          <w:spacing w:val="-6"/>
          <w:sz w:val="24"/>
        </w:rPr>
        <w:t xml:space="preserve"> </w:t>
      </w:r>
      <w:r>
        <w:rPr>
          <w:sz w:val="24"/>
        </w:rPr>
        <w:t>partner</w:t>
      </w:r>
      <w:r>
        <w:rPr>
          <w:spacing w:val="-6"/>
          <w:sz w:val="24"/>
        </w:rPr>
        <w:t xml:space="preserve"> </w:t>
      </w:r>
      <w:r>
        <w:rPr>
          <w:sz w:val="24"/>
        </w:rPr>
        <w:t>have</w:t>
      </w:r>
      <w:r>
        <w:rPr>
          <w:spacing w:val="-7"/>
          <w:sz w:val="24"/>
        </w:rPr>
        <w:t xml:space="preserve"> </w:t>
      </w:r>
      <w:r>
        <w:rPr>
          <w:sz w:val="24"/>
        </w:rPr>
        <w:t>HIV,</w:t>
      </w:r>
      <w:r>
        <w:rPr>
          <w:spacing w:val="-6"/>
          <w:sz w:val="24"/>
        </w:rPr>
        <w:t xml:space="preserve"> </w:t>
      </w:r>
      <w:r>
        <w:rPr>
          <w:sz w:val="24"/>
        </w:rPr>
        <w:t>use</w:t>
      </w:r>
      <w:r>
        <w:rPr>
          <w:spacing w:val="-7"/>
          <w:sz w:val="24"/>
        </w:rPr>
        <w:t xml:space="preserve"> </w:t>
      </w:r>
      <w:r>
        <w:rPr>
          <w:sz w:val="24"/>
        </w:rPr>
        <w:t>condoms</w:t>
      </w:r>
      <w:r>
        <w:rPr>
          <w:spacing w:val="-6"/>
          <w:sz w:val="24"/>
        </w:rPr>
        <w:t xml:space="preserve"> </w:t>
      </w:r>
      <w:r>
        <w:rPr>
          <w:sz w:val="24"/>
        </w:rPr>
        <w:t>to</w:t>
      </w:r>
      <w:r>
        <w:rPr>
          <w:spacing w:val="-6"/>
          <w:sz w:val="24"/>
        </w:rPr>
        <w:t xml:space="preserve"> </w:t>
      </w:r>
      <w:r>
        <w:rPr>
          <w:sz w:val="24"/>
        </w:rPr>
        <w:t>prevent</w:t>
      </w:r>
      <w:r>
        <w:rPr>
          <w:spacing w:val="-7"/>
          <w:sz w:val="24"/>
        </w:rPr>
        <w:t xml:space="preserve"> </w:t>
      </w:r>
      <w:r>
        <w:rPr>
          <w:sz w:val="24"/>
        </w:rPr>
        <w:t>other sexually transmitted diseases (STDs) and possible infection with a different strain of HIV.</w:t>
      </w:r>
    </w:p>
    <w:p w14:paraId="329C637C" w14:textId="77777777" w:rsidR="00284DC3" w:rsidRDefault="00B62D4A">
      <w:pPr>
        <w:pStyle w:val="ListParagraph"/>
        <w:numPr>
          <w:ilvl w:val="1"/>
          <w:numId w:val="12"/>
        </w:numPr>
        <w:tabs>
          <w:tab w:val="left" w:pos="1560"/>
        </w:tabs>
        <w:spacing w:before="160" w:line="259" w:lineRule="auto"/>
        <w:ind w:right="384"/>
        <w:rPr>
          <w:sz w:val="24"/>
        </w:rPr>
      </w:pPr>
      <w:r>
        <w:rPr>
          <w:sz w:val="24"/>
        </w:rPr>
        <w:t>If</w:t>
      </w:r>
      <w:r>
        <w:rPr>
          <w:spacing w:val="-5"/>
          <w:sz w:val="24"/>
        </w:rPr>
        <w:t xml:space="preserve"> </w:t>
      </w:r>
      <w:r>
        <w:rPr>
          <w:sz w:val="24"/>
        </w:rPr>
        <w:t>only</w:t>
      </w:r>
      <w:r>
        <w:rPr>
          <w:spacing w:val="-5"/>
          <w:sz w:val="24"/>
        </w:rPr>
        <w:t xml:space="preserve"> </w:t>
      </w:r>
      <w:r>
        <w:rPr>
          <w:sz w:val="24"/>
        </w:rPr>
        <w:t>one</w:t>
      </w:r>
      <w:r>
        <w:rPr>
          <w:spacing w:val="-6"/>
          <w:sz w:val="24"/>
        </w:rPr>
        <w:t xml:space="preserve"> </w:t>
      </w:r>
      <w:r>
        <w:rPr>
          <w:sz w:val="24"/>
        </w:rPr>
        <w:t>of</w:t>
      </w:r>
      <w:r>
        <w:rPr>
          <w:spacing w:val="-5"/>
          <w:sz w:val="24"/>
        </w:rPr>
        <w:t xml:space="preserve"> </w:t>
      </w:r>
      <w:r>
        <w:rPr>
          <w:sz w:val="24"/>
        </w:rPr>
        <w:t>you</w:t>
      </w:r>
      <w:r>
        <w:rPr>
          <w:spacing w:val="-5"/>
          <w:sz w:val="24"/>
        </w:rPr>
        <w:t xml:space="preserve"> </w:t>
      </w:r>
      <w:r>
        <w:rPr>
          <w:sz w:val="24"/>
        </w:rPr>
        <w:t>has</w:t>
      </w:r>
      <w:r>
        <w:rPr>
          <w:spacing w:val="-5"/>
          <w:sz w:val="24"/>
        </w:rPr>
        <w:t xml:space="preserve"> </w:t>
      </w:r>
      <w:r>
        <w:rPr>
          <w:sz w:val="24"/>
        </w:rPr>
        <w:t>HIV,</w:t>
      </w:r>
      <w:r>
        <w:rPr>
          <w:spacing w:val="-5"/>
          <w:sz w:val="24"/>
        </w:rPr>
        <w:t xml:space="preserve"> </w:t>
      </w:r>
      <w:r>
        <w:rPr>
          <w:sz w:val="24"/>
        </w:rPr>
        <w:t>use</w:t>
      </w:r>
      <w:r>
        <w:rPr>
          <w:spacing w:val="-6"/>
          <w:sz w:val="24"/>
        </w:rPr>
        <w:t xml:space="preserve"> </w:t>
      </w:r>
      <w:r>
        <w:rPr>
          <w:sz w:val="24"/>
        </w:rPr>
        <w:t>a</w:t>
      </w:r>
      <w:r>
        <w:rPr>
          <w:spacing w:val="-6"/>
          <w:sz w:val="24"/>
        </w:rPr>
        <w:t xml:space="preserve"> </w:t>
      </w:r>
      <w:r>
        <w:rPr>
          <w:sz w:val="24"/>
        </w:rPr>
        <w:t>latex</w:t>
      </w:r>
      <w:r>
        <w:rPr>
          <w:spacing w:val="-5"/>
          <w:sz w:val="24"/>
        </w:rPr>
        <w:t xml:space="preserve"> </w:t>
      </w:r>
      <w:r>
        <w:rPr>
          <w:sz w:val="24"/>
        </w:rPr>
        <w:t>condom</w:t>
      </w:r>
      <w:r>
        <w:rPr>
          <w:spacing w:val="-6"/>
          <w:sz w:val="24"/>
        </w:rPr>
        <w:t xml:space="preserve"> </w:t>
      </w:r>
      <w:r>
        <w:rPr>
          <w:sz w:val="24"/>
        </w:rPr>
        <w:t>and</w:t>
      </w:r>
      <w:r>
        <w:rPr>
          <w:spacing w:val="-5"/>
          <w:sz w:val="24"/>
        </w:rPr>
        <w:t xml:space="preserve"> </w:t>
      </w:r>
      <w:r>
        <w:rPr>
          <w:sz w:val="24"/>
        </w:rPr>
        <w:t>lubricant</w:t>
      </w:r>
      <w:r>
        <w:rPr>
          <w:spacing w:val="-6"/>
          <w:sz w:val="24"/>
        </w:rPr>
        <w:t xml:space="preserve"> </w:t>
      </w:r>
      <w:r>
        <w:rPr>
          <w:sz w:val="24"/>
        </w:rPr>
        <w:t>every</w:t>
      </w:r>
      <w:r>
        <w:rPr>
          <w:spacing w:val="-5"/>
          <w:sz w:val="24"/>
        </w:rPr>
        <w:t xml:space="preserve"> </w:t>
      </w:r>
      <w:r>
        <w:rPr>
          <w:sz w:val="24"/>
        </w:rPr>
        <w:t>time you have sex.</w:t>
      </w:r>
    </w:p>
    <w:p w14:paraId="34A16690" w14:textId="77777777" w:rsidR="00284DC3" w:rsidRDefault="00B62D4A">
      <w:pPr>
        <w:pStyle w:val="ListParagraph"/>
        <w:numPr>
          <w:ilvl w:val="0"/>
          <w:numId w:val="12"/>
        </w:numPr>
        <w:tabs>
          <w:tab w:val="left" w:pos="839"/>
          <w:tab w:val="left" w:pos="840"/>
        </w:tabs>
        <w:spacing w:before="86"/>
        <w:rPr>
          <w:sz w:val="24"/>
        </w:rPr>
      </w:pPr>
      <w:r>
        <w:rPr>
          <w:sz w:val="24"/>
        </w:rPr>
        <w:t>If</w:t>
      </w:r>
      <w:r>
        <w:rPr>
          <w:spacing w:val="-2"/>
          <w:sz w:val="24"/>
        </w:rPr>
        <w:t xml:space="preserve"> </w:t>
      </w:r>
      <w:r>
        <w:rPr>
          <w:sz w:val="24"/>
        </w:rPr>
        <w:t>you</w:t>
      </w:r>
      <w:r>
        <w:rPr>
          <w:spacing w:val="-2"/>
          <w:sz w:val="24"/>
        </w:rPr>
        <w:t xml:space="preserve"> </w:t>
      </w:r>
      <w:r>
        <w:rPr>
          <w:sz w:val="24"/>
        </w:rPr>
        <w:t>have,</w:t>
      </w:r>
      <w:r>
        <w:rPr>
          <w:spacing w:val="-1"/>
          <w:sz w:val="24"/>
        </w:rPr>
        <w:t xml:space="preserve"> </w:t>
      </w:r>
      <w:r>
        <w:rPr>
          <w:sz w:val="24"/>
        </w:rPr>
        <w:t>or</w:t>
      </w:r>
      <w:r>
        <w:rPr>
          <w:spacing w:val="-2"/>
          <w:sz w:val="24"/>
        </w:rPr>
        <w:t xml:space="preserve"> </w:t>
      </w:r>
      <w:r>
        <w:rPr>
          <w:sz w:val="24"/>
        </w:rPr>
        <w:t>plan</w:t>
      </w:r>
      <w:r>
        <w:rPr>
          <w:spacing w:val="-2"/>
          <w:sz w:val="24"/>
        </w:rPr>
        <w:t xml:space="preserve"> </w:t>
      </w:r>
      <w:r>
        <w:rPr>
          <w:sz w:val="24"/>
        </w:rPr>
        <w:t>to</w:t>
      </w:r>
      <w:r>
        <w:rPr>
          <w:spacing w:val="-1"/>
          <w:sz w:val="24"/>
        </w:rPr>
        <w:t xml:space="preserve"> </w:t>
      </w:r>
      <w:r>
        <w:rPr>
          <w:sz w:val="24"/>
        </w:rPr>
        <w:t>have,</w:t>
      </w:r>
      <w:r>
        <w:rPr>
          <w:spacing w:val="-2"/>
          <w:sz w:val="24"/>
        </w:rPr>
        <w:t xml:space="preserve"> </w:t>
      </w:r>
      <w:r>
        <w:rPr>
          <w:sz w:val="24"/>
        </w:rPr>
        <w:t>more</w:t>
      </w:r>
      <w:r>
        <w:rPr>
          <w:spacing w:val="-3"/>
          <w:sz w:val="24"/>
        </w:rPr>
        <w:t xml:space="preserve"> </w:t>
      </w:r>
      <w:r>
        <w:rPr>
          <w:sz w:val="24"/>
        </w:rPr>
        <w:t>than</w:t>
      </w:r>
      <w:r>
        <w:rPr>
          <w:spacing w:val="-1"/>
          <w:sz w:val="24"/>
        </w:rPr>
        <w:t xml:space="preserve"> </w:t>
      </w:r>
      <w:r>
        <w:rPr>
          <w:sz w:val="24"/>
        </w:rPr>
        <w:t>one</w:t>
      </w:r>
      <w:r>
        <w:rPr>
          <w:spacing w:val="-3"/>
          <w:sz w:val="24"/>
        </w:rPr>
        <w:t xml:space="preserve"> </w:t>
      </w:r>
      <w:r>
        <w:rPr>
          <w:sz w:val="24"/>
        </w:rPr>
        <w:t>sex</w:t>
      </w:r>
      <w:r>
        <w:rPr>
          <w:spacing w:val="-2"/>
          <w:sz w:val="24"/>
        </w:rPr>
        <w:t xml:space="preserve"> </w:t>
      </w:r>
      <w:r>
        <w:rPr>
          <w:sz w:val="24"/>
        </w:rPr>
        <w:t>partner,</w:t>
      </w:r>
      <w:r>
        <w:rPr>
          <w:spacing w:val="-1"/>
          <w:sz w:val="24"/>
        </w:rPr>
        <w:t xml:space="preserve"> </w:t>
      </w:r>
      <w:r>
        <w:rPr>
          <w:sz w:val="24"/>
        </w:rPr>
        <w:t>consider</w:t>
      </w:r>
      <w:r>
        <w:rPr>
          <w:spacing w:val="-2"/>
          <w:sz w:val="24"/>
        </w:rPr>
        <w:t xml:space="preserve"> </w:t>
      </w:r>
      <w:r>
        <w:rPr>
          <w:sz w:val="24"/>
        </w:rPr>
        <w:t>the</w:t>
      </w:r>
      <w:r>
        <w:rPr>
          <w:spacing w:val="-2"/>
          <w:sz w:val="24"/>
        </w:rPr>
        <w:t xml:space="preserve"> following:</w:t>
      </w:r>
    </w:p>
    <w:p w14:paraId="2EE865F9" w14:textId="77777777" w:rsidR="00284DC3" w:rsidRDefault="00B62D4A">
      <w:pPr>
        <w:pStyle w:val="ListParagraph"/>
        <w:numPr>
          <w:ilvl w:val="1"/>
          <w:numId w:val="12"/>
        </w:numPr>
        <w:tabs>
          <w:tab w:val="left" w:pos="1560"/>
        </w:tabs>
        <w:spacing w:before="179"/>
        <w:jc w:val="both"/>
        <w:rPr>
          <w:sz w:val="24"/>
        </w:rPr>
      </w:pPr>
      <w:r>
        <w:rPr>
          <w:sz w:val="24"/>
        </w:rPr>
        <w:t>Get</w:t>
      </w:r>
      <w:r>
        <w:rPr>
          <w:spacing w:val="-3"/>
          <w:sz w:val="24"/>
        </w:rPr>
        <w:t xml:space="preserve"> </w:t>
      </w:r>
      <w:r>
        <w:rPr>
          <w:sz w:val="24"/>
        </w:rPr>
        <w:t>tested</w:t>
      </w:r>
      <w:r>
        <w:rPr>
          <w:spacing w:val="-1"/>
          <w:sz w:val="24"/>
        </w:rPr>
        <w:t xml:space="preserve"> </w:t>
      </w:r>
      <w:r>
        <w:rPr>
          <w:sz w:val="24"/>
        </w:rPr>
        <w:t>for</w:t>
      </w:r>
      <w:r>
        <w:rPr>
          <w:spacing w:val="-1"/>
          <w:sz w:val="24"/>
        </w:rPr>
        <w:t xml:space="preserve"> </w:t>
      </w:r>
      <w:r>
        <w:rPr>
          <w:spacing w:val="-5"/>
          <w:sz w:val="24"/>
        </w:rPr>
        <w:t>HIV</w:t>
      </w:r>
    </w:p>
    <w:p w14:paraId="249CDC1F" w14:textId="77777777" w:rsidR="00284DC3" w:rsidRDefault="00B62D4A">
      <w:pPr>
        <w:pStyle w:val="ListParagraph"/>
        <w:numPr>
          <w:ilvl w:val="2"/>
          <w:numId w:val="12"/>
        </w:numPr>
        <w:tabs>
          <w:tab w:val="left" w:pos="2280"/>
        </w:tabs>
        <w:spacing w:before="139" w:line="244" w:lineRule="auto"/>
        <w:ind w:right="606"/>
        <w:jc w:val="both"/>
        <w:rPr>
          <w:sz w:val="24"/>
        </w:rPr>
      </w:pPr>
      <w:r>
        <w:rPr>
          <w:position w:val="1"/>
          <w:sz w:val="24"/>
        </w:rPr>
        <w:t>If</w:t>
      </w:r>
      <w:r>
        <w:rPr>
          <w:spacing w:val="-3"/>
          <w:position w:val="1"/>
          <w:sz w:val="24"/>
        </w:rPr>
        <w:t xml:space="preserve"> </w:t>
      </w:r>
      <w:r>
        <w:rPr>
          <w:position w:val="1"/>
          <w:sz w:val="24"/>
        </w:rPr>
        <w:t>you</w:t>
      </w:r>
      <w:r>
        <w:rPr>
          <w:spacing w:val="-3"/>
          <w:position w:val="1"/>
          <w:sz w:val="24"/>
        </w:rPr>
        <w:t xml:space="preserve"> </w:t>
      </w:r>
      <w:r>
        <w:rPr>
          <w:position w:val="1"/>
          <w:sz w:val="24"/>
        </w:rPr>
        <w:t>are</w:t>
      </w:r>
      <w:r>
        <w:rPr>
          <w:spacing w:val="-4"/>
          <w:position w:val="1"/>
          <w:sz w:val="24"/>
        </w:rPr>
        <w:t xml:space="preserve"> </w:t>
      </w:r>
      <w:r>
        <w:rPr>
          <w:position w:val="1"/>
          <w:sz w:val="24"/>
        </w:rPr>
        <w:t>a</w:t>
      </w:r>
      <w:r>
        <w:rPr>
          <w:spacing w:val="-4"/>
          <w:position w:val="1"/>
          <w:sz w:val="24"/>
        </w:rPr>
        <w:t xml:space="preserve"> </w:t>
      </w:r>
      <w:r>
        <w:rPr>
          <w:position w:val="1"/>
          <w:sz w:val="24"/>
        </w:rPr>
        <w:t>man</w:t>
      </w:r>
      <w:r>
        <w:rPr>
          <w:spacing w:val="-3"/>
          <w:position w:val="1"/>
          <w:sz w:val="24"/>
        </w:rPr>
        <w:t xml:space="preserve"> </w:t>
      </w:r>
      <w:r>
        <w:rPr>
          <w:position w:val="1"/>
          <w:sz w:val="24"/>
        </w:rPr>
        <w:t>who</w:t>
      </w:r>
      <w:r>
        <w:rPr>
          <w:spacing w:val="-3"/>
          <w:position w:val="1"/>
          <w:sz w:val="24"/>
        </w:rPr>
        <w:t xml:space="preserve"> </w:t>
      </w:r>
      <w:r>
        <w:rPr>
          <w:position w:val="1"/>
          <w:sz w:val="24"/>
        </w:rPr>
        <w:t>has</w:t>
      </w:r>
      <w:r>
        <w:rPr>
          <w:spacing w:val="-3"/>
          <w:position w:val="1"/>
          <w:sz w:val="24"/>
        </w:rPr>
        <w:t xml:space="preserve"> </w:t>
      </w:r>
      <w:r>
        <w:rPr>
          <w:position w:val="1"/>
          <w:sz w:val="24"/>
        </w:rPr>
        <w:t>had</w:t>
      </w:r>
      <w:r>
        <w:rPr>
          <w:spacing w:val="-3"/>
          <w:position w:val="1"/>
          <w:sz w:val="24"/>
        </w:rPr>
        <w:t xml:space="preserve"> </w:t>
      </w:r>
      <w:r>
        <w:rPr>
          <w:position w:val="1"/>
          <w:sz w:val="24"/>
        </w:rPr>
        <w:t>sex</w:t>
      </w:r>
      <w:r>
        <w:rPr>
          <w:spacing w:val="-3"/>
          <w:position w:val="1"/>
          <w:sz w:val="24"/>
        </w:rPr>
        <w:t xml:space="preserve"> </w:t>
      </w:r>
      <w:r>
        <w:rPr>
          <w:position w:val="1"/>
          <w:sz w:val="24"/>
        </w:rPr>
        <w:t>with</w:t>
      </w:r>
      <w:r>
        <w:rPr>
          <w:spacing w:val="-3"/>
          <w:position w:val="1"/>
          <w:sz w:val="24"/>
        </w:rPr>
        <w:t xml:space="preserve"> </w:t>
      </w:r>
      <w:r>
        <w:rPr>
          <w:position w:val="1"/>
          <w:sz w:val="24"/>
        </w:rPr>
        <w:t>other</w:t>
      </w:r>
      <w:r>
        <w:rPr>
          <w:spacing w:val="-3"/>
          <w:position w:val="1"/>
          <w:sz w:val="24"/>
        </w:rPr>
        <w:t xml:space="preserve"> </w:t>
      </w:r>
      <w:r>
        <w:rPr>
          <w:position w:val="1"/>
          <w:sz w:val="24"/>
        </w:rPr>
        <w:t>men,</w:t>
      </w:r>
      <w:r>
        <w:rPr>
          <w:spacing w:val="-3"/>
          <w:position w:val="1"/>
          <w:sz w:val="24"/>
        </w:rPr>
        <w:t xml:space="preserve"> </w:t>
      </w:r>
      <w:r>
        <w:rPr>
          <w:position w:val="1"/>
          <w:sz w:val="24"/>
        </w:rPr>
        <w:t>get</w:t>
      </w:r>
      <w:r>
        <w:rPr>
          <w:spacing w:val="-3"/>
          <w:position w:val="1"/>
          <w:sz w:val="24"/>
        </w:rPr>
        <w:t xml:space="preserve"> </w:t>
      </w:r>
      <w:r>
        <w:rPr>
          <w:position w:val="1"/>
          <w:sz w:val="24"/>
        </w:rPr>
        <w:t>tested</w:t>
      </w:r>
      <w:r>
        <w:rPr>
          <w:spacing w:val="-3"/>
          <w:position w:val="1"/>
          <w:sz w:val="24"/>
        </w:rPr>
        <w:t xml:space="preserve"> </w:t>
      </w:r>
      <w:r>
        <w:rPr>
          <w:position w:val="1"/>
          <w:sz w:val="24"/>
        </w:rPr>
        <w:t xml:space="preserve">at </w:t>
      </w:r>
      <w:r>
        <w:rPr>
          <w:sz w:val="24"/>
        </w:rPr>
        <w:t>least once a year.</w:t>
      </w:r>
    </w:p>
    <w:p w14:paraId="30B562DC" w14:textId="77777777" w:rsidR="00284DC3" w:rsidRDefault="00B62D4A">
      <w:pPr>
        <w:pStyle w:val="ListParagraph"/>
        <w:numPr>
          <w:ilvl w:val="2"/>
          <w:numId w:val="12"/>
        </w:numPr>
        <w:tabs>
          <w:tab w:val="left" w:pos="2280"/>
        </w:tabs>
        <w:spacing w:before="143" w:line="256" w:lineRule="auto"/>
        <w:ind w:right="681"/>
        <w:jc w:val="both"/>
        <w:rPr>
          <w:sz w:val="24"/>
        </w:rPr>
      </w:pPr>
      <w:r>
        <w:rPr>
          <w:sz w:val="24"/>
        </w:rPr>
        <w:t>If</w:t>
      </w:r>
      <w:r>
        <w:rPr>
          <w:spacing w:val="-3"/>
          <w:sz w:val="24"/>
        </w:rPr>
        <w:t xml:space="preserve"> </w:t>
      </w:r>
      <w:r>
        <w:rPr>
          <w:sz w:val="24"/>
        </w:rPr>
        <w:t>you</w:t>
      </w:r>
      <w:r>
        <w:rPr>
          <w:spacing w:val="-3"/>
          <w:sz w:val="24"/>
        </w:rPr>
        <w:t xml:space="preserve"> </w:t>
      </w:r>
      <w:r>
        <w:rPr>
          <w:sz w:val="24"/>
        </w:rPr>
        <w:t>are</w:t>
      </w:r>
      <w:r>
        <w:rPr>
          <w:spacing w:val="-4"/>
          <w:sz w:val="24"/>
        </w:rPr>
        <w:t xml:space="preserve"> </w:t>
      </w:r>
      <w:r>
        <w:rPr>
          <w:sz w:val="24"/>
        </w:rPr>
        <w:t>a</w:t>
      </w:r>
      <w:r>
        <w:rPr>
          <w:spacing w:val="-4"/>
          <w:sz w:val="24"/>
        </w:rPr>
        <w:t xml:space="preserve"> </w:t>
      </w:r>
      <w:r>
        <w:rPr>
          <w:sz w:val="24"/>
        </w:rPr>
        <w:t>woman</w:t>
      </w:r>
      <w:r>
        <w:rPr>
          <w:spacing w:val="-3"/>
          <w:sz w:val="24"/>
        </w:rPr>
        <w:t xml:space="preserve"> </w:t>
      </w:r>
      <w:r>
        <w:rPr>
          <w:sz w:val="24"/>
        </w:rPr>
        <w:t>who</w:t>
      </w:r>
      <w:r>
        <w:rPr>
          <w:spacing w:val="-3"/>
          <w:sz w:val="24"/>
        </w:rPr>
        <w:t xml:space="preserve"> </w:t>
      </w:r>
      <w:r>
        <w:rPr>
          <w:sz w:val="24"/>
        </w:rPr>
        <w:t>is</w:t>
      </w:r>
      <w:r>
        <w:rPr>
          <w:spacing w:val="-3"/>
          <w:sz w:val="24"/>
        </w:rPr>
        <w:t xml:space="preserve"> </w:t>
      </w:r>
      <w:r>
        <w:rPr>
          <w:sz w:val="24"/>
        </w:rPr>
        <w:t>planning</w:t>
      </w:r>
      <w:r>
        <w:rPr>
          <w:spacing w:val="-3"/>
          <w:sz w:val="24"/>
        </w:rPr>
        <w:t xml:space="preserve"> </w:t>
      </w:r>
      <w:r>
        <w:rPr>
          <w:sz w:val="24"/>
        </w:rPr>
        <w:t>to</w:t>
      </w:r>
      <w:r>
        <w:rPr>
          <w:spacing w:val="-3"/>
          <w:sz w:val="24"/>
        </w:rPr>
        <w:t xml:space="preserve"> </w:t>
      </w:r>
      <w:r>
        <w:rPr>
          <w:sz w:val="24"/>
        </w:rPr>
        <w:t>get</w:t>
      </w:r>
      <w:r>
        <w:rPr>
          <w:spacing w:val="-3"/>
          <w:sz w:val="24"/>
        </w:rPr>
        <w:t xml:space="preserve"> </w:t>
      </w:r>
      <w:r>
        <w:rPr>
          <w:sz w:val="24"/>
        </w:rPr>
        <w:t>pregnant</w:t>
      </w:r>
      <w:r>
        <w:rPr>
          <w:spacing w:val="-4"/>
          <w:sz w:val="24"/>
        </w:rPr>
        <w:t xml:space="preserve"> </w:t>
      </w:r>
      <w:r>
        <w:rPr>
          <w:sz w:val="24"/>
        </w:rPr>
        <w:t>or</w:t>
      </w:r>
      <w:r>
        <w:rPr>
          <w:spacing w:val="-3"/>
          <w:sz w:val="24"/>
        </w:rPr>
        <w:t xml:space="preserve"> </w:t>
      </w:r>
      <w:r>
        <w:rPr>
          <w:sz w:val="24"/>
        </w:rPr>
        <w:t>who</w:t>
      </w:r>
      <w:r>
        <w:rPr>
          <w:spacing w:val="-3"/>
          <w:sz w:val="24"/>
        </w:rPr>
        <w:t xml:space="preserve"> </w:t>
      </w:r>
      <w:r>
        <w:rPr>
          <w:sz w:val="24"/>
        </w:rPr>
        <w:t>is pregnant,</w:t>
      </w:r>
      <w:r>
        <w:rPr>
          <w:spacing w:val="-4"/>
          <w:sz w:val="24"/>
        </w:rPr>
        <w:t xml:space="preserve"> </w:t>
      </w:r>
      <w:r>
        <w:rPr>
          <w:sz w:val="24"/>
        </w:rPr>
        <w:t>get</w:t>
      </w:r>
      <w:r>
        <w:rPr>
          <w:spacing w:val="-4"/>
          <w:sz w:val="24"/>
        </w:rPr>
        <w:t xml:space="preserve"> </w:t>
      </w:r>
      <w:r>
        <w:rPr>
          <w:sz w:val="24"/>
        </w:rPr>
        <w:t>tested</w:t>
      </w:r>
      <w:r>
        <w:rPr>
          <w:spacing w:val="-4"/>
          <w:sz w:val="24"/>
        </w:rPr>
        <w:t xml:space="preserve"> </w:t>
      </w:r>
      <w:r>
        <w:rPr>
          <w:sz w:val="24"/>
        </w:rPr>
        <w:t>as</w:t>
      </w:r>
      <w:r>
        <w:rPr>
          <w:spacing w:val="-4"/>
          <w:sz w:val="24"/>
        </w:rPr>
        <w:t xml:space="preserve"> </w:t>
      </w:r>
      <w:r>
        <w:rPr>
          <w:sz w:val="24"/>
        </w:rPr>
        <w:t>soon</w:t>
      </w:r>
      <w:r>
        <w:rPr>
          <w:spacing w:val="-4"/>
          <w:sz w:val="24"/>
        </w:rPr>
        <w:t xml:space="preserve"> </w:t>
      </w:r>
      <w:r>
        <w:rPr>
          <w:sz w:val="24"/>
        </w:rPr>
        <w:t>as</w:t>
      </w:r>
      <w:r>
        <w:rPr>
          <w:spacing w:val="-4"/>
          <w:sz w:val="24"/>
        </w:rPr>
        <w:t xml:space="preserve"> </w:t>
      </w:r>
      <w:r>
        <w:rPr>
          <w:sz w:val="24"/>
        </w:rPr>
        <w:t>possible,</w:t>
      </w:r>
      <w:r>
        <w:rPr>
          <w:spacing w:val="-4"/>
          <w:sz w:val="24"/>
        </w:rPr>
        <w:t xml:space="preserve"> </w:t>
      </w:r>
      <w:r>
        <w:rPr>
          <w:sz w:val="24"/>
        </w:rPr>
        <w:t>before</w:t>
      </w:r>
      <w:r>
        <w:rPr>
          <w:spacing w:val="-5"/>
          <w:sz w:val="24"/>
        </w:rPr>
        <w:t xml:space="preserve"> </w:t>
      </w:r>
      <w:r>
        <w:rPr>
          <w:sz w:val="24"/>
        </w:rPr>
        <w:t>you</w:t>
      </w:r>
      <w:r>
        <w:rPr>
          <w:spacing w:val="-4"/>
          <w:sz w:val="24"/>
        </w:rPr>
        <w:t xml:space="preserve"> </w:t>
      </w:r>
      <w:r>
        <w:rPr>
          <w:sz w:val="24"/>
        </w:rPr>
        <w:t>have</w:t>
      </w:r>
      <w:r>
        <w:rPr>
          <w:spacing w:val="-5"/>
          <w:sz w:val="24"/>
        </w:rPr>
        <w:t xml:space="preserve"> </w:t>
      </w:r>
      <w:r>
        <w:rPr>
          <w:sz w:val="24"/>
        </w:rPr>
        <w:t xml:space="preserve">your </w:t>
      </w:r>
      <w:r>
        <w:rPr>
          <w:spacing w:val="-2"/>
          <w:sz w:val="24"/>
        </w:rPr>
        <w:t>baby.</w:t>
      </w:r>
    </w:p>
    <w:p w14:paraId="399E6458" w14:textId="77777777" w:rsidR="00284DC3" w:rsidRDefault="00B62D4A">
      <w:pPr>
        <w:pStyle w:val="ListParagraph"/>
        <w:numPr>
          <w:ilvl w:val="1"/>
          <w:numId w:val="12"/>
        </w:numPr>
        <w:tabs>
          <w:tab w:val="left" w:pos="1560"/>
        </w:tabs>
        <w:spacing w:before="142"/>
        <w:jc w:val="both"/>
        <w:rPr>
          <w:sz w:val="24"/>
        </w:rPr>
      </w:pPr>
      <w:r>
        <w:rPr>
          <w:sz w:val="24"/>
        </w:rPr>
        <w:t>Talk</w:t>
      </w:r>
      <w:r>
        <w:rPr>
          <w:spacing w:val="-5"/>
          <w:sz w:val="24"/>
        </w:rPr>
        <w:t xml:space="preserve"> </w:t>
      </w:r>
      <w:r>
        <w:rPr>
          <w:sz w:val="24"/>
        </w:rPr>
        <w:t>about</w:t>
      </w:r>
      <w:r>
        <w:rPr>
          <w:spacing w:val="-4"/>
          <w:sz w:val="24"/>
        </w:rPr>
        <w:t xml:space="preserve"> </w:t>
      </w:r>
      <w:r>
        <w:rPr>
          <w:sz w:val="24"/>
        </w:rPr>
        <w:t>HIV</w:t>
      </w:r>
      <w:r>
        <w:rPr>
          <w:spacing w:val="-7"/>
          <w:sz w:val="24"/>
        </w:rPr>
        <w:t xml:space="preserve"> </w:t>
      </w:r>
      <w:r>
        <w:rPr>
          <w:sz w:val="24"/>
        </w:rPr>
        <w:t>and</w:t>
      </w:r>
      <w:r>
        <w:rPr>
          <w:spacing w:val="-2"/>
          <w:sz w:val="24"/>
        </w:rPr>
        <w:t xml:space="preserve"> </w:t>
      </w:r>
      <w:r>
        <w:rPr>
          <w:sz w:val="24"/>
        </w:rPr>
        <w:t>other</w:t>
      </w:r>
      <w:r>
        <w:rPr>
          <w:spacing w:val="-3"/>
          <w:sz w:val="24"/>
        </w:rPr>
        <w:t xml:space="preserve"> </w:t>
      </w:r>
      <w:r>
        <w:rPr>
          <w:sz w:val="24"/>
        </w:rPr>
        <w:t>STDs</w:t>
      </w:r>
      <w:r>
        <w:rPr>
          <w:spacing w:val="-2"/>
          <w:sz w:val="24"/>
        </w:rPr>
        <w:t xml:space="preserve"> </w:t>
      </w:r>
      <w:r>
        <w:rPr>
          <w:sz w:val="24"/>
        </w:rPr>
        <w:t>with</w:t>
      </w:r>
      <w:r>
        <w:rPr>
          <w:spacing w:val="-3"/>
          <w:sz w:val="24"/>
        </w:rPr>
        <w:t xml:space="preserve"> </w:t>
      </w:r>
      <w:r>
        <w:rPr>
          <w:sz w:val="24"/>
        </w:rPr>
        <w:t>each</w:t>
      </w:r>
      <w:r>
        <w:rPr>
          <w:spacing w:val="-2"/>
          <w:sz w:val="24"/>
        </w:rPr>
        <w:t xml:space="preserve"> </w:t>
      </w:r>
      <w:r>
        <w:rPr>
          <w:sz w:val="24"/>
        </w:rPr>
        <w:t>partner</w:t>
      </w:r>
      <w:r>
        <w:rPr>
          <w:spacing w:val="-3"/>
          <w:sz w:val="24"/>
        </w:rPr>
        <w:t xml:space="preserve"> </w:t>
      </w:r>
      <w:r>
        <w:rPr>
          <w:sz w:val="24"/>
        </w:rPr>
        <w:t>before</w:t>
      </w:r>
      <w:r>
        <w:rPr>
          <w:spacing w:val="-3"/>
          <w:sz w:val="24"/>
        </w:rPr>
        <w:t xml:space="preserve"> </w:t>
      </w:r>
      <w:r>
        <w:rPr>
          <w:sz w:val="24"/>
        </w:rPr>
        <w:t>you</w:t>
      </w:r>
      <w:r>
        <w:rPr>
          <w:spacing w:val="-3"/>
          <w:sz w:val="24"/>
        </w:rPr>
        <w:t xml:space="preserve"> </w:t>
      </w:r>
      <w:r>
        <w:rPr>
          <w:sz w:val="24"/>
        </w:rPr>
        <w:t>have</w:t>
      </w:r>
      <w:r>
        <w:rPr>
          <w:spacing w:val="-3"/>
          <w:sz w:val="24"/>
        </w:rPr>
        <w:t xml:space="preserve"> </w:t>
      </w:r>
      <w:r>
        <w:rPr>
          <w:spacing w:val="-4"/>
          <w:sz w:val="24"/>
        </w:rPr>
        <w:t>sex.</w:t>
      </w:r>
    </w:p>
    <w:p w14:paraId="0C7C5652" w14:textId="77777777" w:rsidR="00284DC3" w:rsidRDefault="00B62D4A">
      <w:pPr>
        <w:pStyle w:val="ListParagraph"/>
        <w:numPr>
          <w:ilvl w:val="1"/>
          <w:numId w:val="12"/>
        </w:numPr>
        <w:tabs>
          <w:tab w:val="left" w:pos="1560"/>
        </w:tabs>
        <w:spacing w:before="179" w:line="259" w:lineRule="auto"/>
        <w:ind w:right="119"/>
        <w:rPr>
          <w:sz w:val="24"/>
        </w:rPr>
      </w:pPr>
      <w:r>
        <w:rPr>
          <w:sz w:val="24"/>
        </w:rPr>
        <w:t>Learn</w:t>
      </w:r>
      <w:r>
        <w:rPr>
          <w:spacing w:val="-4"/>
          <w:sz w:val="24"/>
        </w:rPr>
        <w:t xml:space="preserve"> </w:t>
      </w:r>
      <w:r>
        <w:rPr>
          <w:sz w:val="24"/>
        </w:rPr>
        <w:t>as</w:t>
      </w:r>
      <w:r>
        <w:rPr>
          <w:spacing w:val="-4"/>
          <w:sz w:val="24"/>
        </w:rPr>
        <w:t xml:space="preserve"> </w:t>
      </w:r>
      <w:r>
        <w:rPr>
          <w:sz w:val="24"/>
        </w:rPr>
        <w:t>much</w:t>
      </w:r>
      <w:r>
        <w:rPr>
          <w:spacing w:val="-4"/>
          <w:sz w:val="24"/>
        </w:rPr>
        <w:t xml:space="preserve"> </w:t>
      </w:r>
      <w:r>
        <w:rPr>
          <w:sz w:val="24"/>
        </w:rPr>
        <w:t>as</w:t>
      </w:r>
      <w:r>
        <w:rPr>
          <w:spacing w:val="-4"/>
          <w:sz w:val="24"/>
        </w:rPr>
        <w:t xml:space="preserve"> </w:t>
      </w:r>
      <w:r>
        <w:rPr>
          <w:sz w:val="24"/>
        </w:rPr>
        <w:t>you</w:t>
      </w:r>
      <w:r>
        <w:rPr>
          <w:spacing w:val="-4"/>
          <w:sz w:val="24"/>
        </w:rPr>
        <w:t xml:space="preserve"> </w:t>
      </w:r>
      <w:r>
        <w:rPr>
          <w:sz w:val="24"/>
        </w:rPr>
        <w:t>can</w:t>
      </w:r>
      <w:r>
        <w:rPr>
          <w:spacing w:val="-4"/>
          <w:sz w:val="24"/>
        </w:rPr>
        <w:t xml:space="preserve"> </w:t>
      </w:r>
      <w:r>
        <w:rPr>
          <w:sz w:val="24"/>
        </w:rPr>
        <w:t>about</w:t>
      </w:r>
      <w:r>
        <w:rPr>
          <w:spacing w:val="-5"/>
          <w:sz w:val="24"/>
        </w:rPr>
        <w:t xml:space="preserve"> </w:t>
      </w:r>
      <w:r>
        <w:rPr>
          <w:sz w:val="24"/>
        </w:rPr>
        <w:t>each</w:t>
      </w:r>
      <w:r>
        <w:rPr>
          <w:spacing w:val="-4"/>
          <w:sz w:val="24"/>
        </w:rPr>
        <w:t xml:space="preserve"> </w:t>
      </w:r>
      <w:r>
        <w:rPr>
          <w:sz w:val="24"/>
        </w:rPr>
        <w:t>partner’s</w:t>
      </w:r>
      <w:r>
        <w:rPr>
          <w:spacing w:val="-4"/>
          <w:sz w:val="24"/>
        </w:rPr>
        <w:t xml:space="preserve"> </w:t>
      </w:r>
      <w:r>
        <w:rPr>
          <w:sz w:val="24"/>
        </w:rPr>
        <w:t>past</w:t>
      </w:r>
      <w:r>
        <w:rPr>
          <w:spacing w:val="-4"/>
          <w:sz w:val="24"/>
        </w:rPr>
        <w:t xml:space="preserve"> </w:t>
      </w:r>
      <w:r>
        <w:rPr>
          <w:sz w:val="24"/>
        </w:rPr>
        <w:t>behavior</w:t>
      </w:r>
      <w:r>
        <w:rPr>
          <w:spacing w:val="-4"/>
          <w:sz w:val="24"/>
        </w:rPr>
        <w:t xml:space="preserve"> </w:t>
      </w:r>
      <w:r>
        <w:rPr>
          <w:sz w:val="24"/>
        </w:rPr>
        <w:t>(sex</w:t>
      </w:r>
      <w:r>
        <w:rPr>
          <w:spacing w:val="-4"/>
          <w:sz w:val="24"/>
        </w:rPr>
        <w:t xml:space="preserve"> </w:t>
      </w:r>
      <w:r>
        <w:rPr>
          <w:sz w:val="24"/>
        </w:rPr>
        <w:t>and</w:t>
      </w:r>
      <w:r>
        <w:rPr>
          <w:spacing w:val="-4"/>
          <w:sz w:val="24"/>
        </w:rPr>
        <w:t xml:space="preserve"> </w:t>
      </w:r>
      <w:r>
        <w:rPr>
          <w:sz w:val="24"/>
        </w:rPr>
        <w:t>drug use</w:t>
      </w:r>
      <w:proofErr w:type="gramStart"/>
      <w:r>
        <w:rPr>
          <w:sz w:val="24"/>
        </w:rPr>
        <w:t>), and</w:t>
      </w:r>
      <w:proofErr w:type="gramEnd"/>
      <w:r>
        <w:rPr>
          <w:sz w:val="24"/>
        </w:rPr>
        <w:t xml:space="preserve"> consider the risks to your health before you have sex.</w:t>
      </w:r>
    </w:p>
    <w:p w14:paraId="19082CCE" w14:textId="77777777" w:rsidR="00284DC3" w:rsidRDefault="00B62D4A">
      <w:pPr>
        <w:pStyle w:val="ListParagraph"/>
        <w:numPr>
          <w:ilvl w:val="1"/>
          <w:numId w:val="12"/>
        </w:numPr>
        <w:tabs>
          <w:tab w:val="left" w:pos="1560"/>
        </w:tabs>
        <w:spacing w:before="143" w:line="259" w:lineRule="auto"/>
        <w:ind w:right="519"/>
        <w:rPr>
          <w:sz w:val="24"/>
        </w:rPr>
      </w:pPr>
      <w:r>
        <w:rPr>
          <w:sz w:val="24"/>
        </w:rPr>
        <w:t>Ask</w:t>
      </w:r>
      <w:r>
        <w:rPr>
          <w:spacing w:val="-6"/>
          <w:sz w:val="24"/>
        </w:rPr>
        <w:t xml:space="preserve"> </w:t>
      </w:r>
      <w:r>
        <w:rPr>
          <w:sz w:val="24"/>
        </w:rPr>
        <w:t>your</w:t>
      </w:r>
      <w:r>
        <w:rPr>
          <w:spacing w:val="-6"/>
          <w:sz w:val="24"/>
        </w:rPr>
        <w:t xml:space="preserve"> </w:t>
      </w:r>
      <w:r>
        <w:rPr>
          <w:sz w:val="24"/>
        </w:rPr>
        <w:t>partners</w:t>
      </w:r>
      <w:r>
        <w:rPr>
          <w:spacing w:val="-6"/>
          <w:sz w:val="24"/>
        </w:rPr>
        <w:t xml:space="preserve"> </w:t>
      </w:r>
      <w:r>
        <w:rPr>
          <w:sz w:val="24"/>
        </w:rPr>
        <w:t>if</w:t>
      </w:r>
      <w:r>
        <w:rPr>
          <w:spacing w:val="-6"/>
          <w:sz w:val="24"/>
        </w:rPr>
        <w:t xml:space="preserve"> </w:t>
      </w:r>
      <w:r>
        <w:rPr>
          <w:sz w:val="24"/>
        </w:rPr>
        <w:t>they</w:t>
      </w:r>
      <w:r>
        <w:rPr>
          <w:spacing w:val="-6"/>
          <w:sz w:val="24"/>
        </w:rPr>
        <w:t xml:space="preserve"> </w:t>
      </w:r>
      <w:r>
        <w:rPr>
          <w:sz w:val="24"/>
        </w:rPr>
        <w:t>have</w:t>
      </w:r>
      <w:r>
        <w:rPr>
          <w:spacing w:val="-6"/>
          <w:sz w:val="24"/>
        </w:rPr>
        <w:t xml:space="preserve"> </w:t>
      </w:r>
      <w:r>
        <w:rPr>
          <w:sz w:val="24"/>
        </w:rPr>
        <w:t>recently</w:t>
      </w:r>
      <w:r>
        <w:rPr>
          <w:spacing w:val="-6"/>
          <w:sz w:val="24"/>
        </w:rPr>
        <w:t xml:space="preserve"> </w:t>
      </w:r>
      <w:r>
        <w:rPr>
          <w:sz w:val="24"/>
        </w:rPr>
        <w:t>been</w:t>
      </w:r>
      <w:r>
        <w:rPr>
          <w:spacing w:val="-6"/>
          <w:sz w:val="24"/>
        </w:rPr>
        <w:t xml:space="preserve"> </w:t>
      </w:r>
      <w:r>
        <w:rPr>
          <w:sz w:val="24"/>
        </w:rPr>
        <w:t>tested</w:t>
      </w:r>
      <w:r>
        <w:rPr>
          <w:spacing w:val="-6"/>
          <w:sz w:val="24"/>
        </w:rPr>
        <w:t xml:space="preserve"> </w:t>
      </w:r>
      <w:r>
        <w:rPr>
          <w:sz w:val="24"/>
        </w:rPr>
        <w:t>for</w:t>
      </w:r>
      <w:r>
        <w:rPr>
          <w:spacing w:val="-6"/>
          <w:sz w:val="24"/>
        </w:rPr>
        <w:t xml:space="preserve"> </w:t>
      </w:r>
      <w:r>
        <w:rPr>
          <w:sz w:val="24"/>
        </w:rPr>
        <w:t>HIV;</w:t>
      </w:r>
      <w:r>
        <w:rPr>
          <w:spacing w:val="-6"/>
          <w:sz w:val="24"/>
        </w:rPr>
        <w:t xml:space="preserve"> </w:t>
      </w:r>
      <w:r>
        <w:rPr>
          <w:sz w:val="24"/>
        </w:rPr>
        <w:t>encourage those who have not been tested to do so.</w:t>
      </w:r>
    </w:p>
    <w:p w14:paraId="69ABAA55" w14:textId="77777777" w:rsidR="00284DC3" w:rsidRDefault="00B62D4A">
      <w:pPr>
        <w:pStyle w:val="ListParagraph"/>
        <w:numPr>
          <w:ilvl w:val="1"/>
          <w:numId w:val="12"/>
        </w:numPr>
        <w:tabs>
          <w:tab w:val="left" w:pos="1560"/>
        </w:tabs>
        <w:spacing w:before="158"/>
        <w:jc w:val="both"/>
        <w:rPr>
          <w:sz w:val="24"/>
        </w:rPr>
      </w:pPr>
      <w:r>
        <w:rPr>
          <w:sz w:val="24"/>
        </w:rPr>
        <w:t>Use</w:t>
      </w:r>
      <w:r>
        <w:rPr>
          <w:spacing w:val="-4"/>
          <w:sz w:val="24"/>
        </w:rPr>
        <w:t xml:space="preserve"> </w:t>
      </w:r>
      <w:r>
        <w:rPr>
          <w:sz w:val="24"/>
        </w:rPr>
        <w:t>a</w:t>
      </w:r>
      <w:r>
        <w:rPr>
          <w:spacing w:val="-2"/>
          <w:sz w:val="24"/>
        </w:rPr>
        <w:t xml:space="preserve"> </w:t>
      </w:r>
      <w:r>
        <w:rPr>
          <w:sz w:val="24"/>
        </w:rPr>
        <w:t>latex</w:t>
      </w:r>
      <w:r>
        <w:rPr>
          <w:spacing w:val="-1"/>
          <w:sz w:val="24"/>
        </w:rPr>
        <w:t xml:space="preserve"> </w:t>
      </w:r>
      <w:r>
        <w:rPr>
          <w:sz w:val="24"/>
        </w:rPr>
        <w:t>condom</w:t>
      </w:r>
      <w:r>
        <w:rPr>
          <w:spacing w:val="-2"/>
          <w:sz w:val="24"/>
        </w:rPr>
        <w:t xml:space="preserve"> </w:t>
      </w:r>
      <w:r>
        <w:rPr>
          <w:sz w:val="24"/>
        </w:rPr>
        <w:t>and</w:t>
      </w:r>
      <w:r>
        <w:rPr>
          <w:spacing w:val="-1"/>
          <w:sz w:val="24"/>
        </w:rPr>
        <w:t xml:space="preserve"> </w:t>
      </w:r>
      <w:r>
        <w:rPr>
          <w:sz w:val="24"/>
        </w:rPr>
        <w:t>lubricant</w:t>
      </w:r>
      <w:r>
        <w:rPr>
          <w:spacing w:val="-2"/>
          <w:sz w:val="24"/>
        </w:rPr>
        <w:t xml:space="preserve"> </w:t>
      </w:r>
      <w:r>
        <w:rPr>
          <w:sz w:val="24"/>
        </w:rPr>
        <w:t>every</w:t>
      </w:r>
      <w:r>
        <w:rPr>
          <w:spacing w:val="-1"/>
          <w:sz w:val="24"/>
        </w:rPr>
        <w:t xml:space="preserve"> </w:t>
      </w:r>
      <w:r>
        <w:rPr>
          <w:sz w:val="24"/>
        </w:rPr>
        <w:t>time</w:t>
      </w:r>
      <w:r>
        <w:rPr>
          <w:spacing w:val="-2"/>
          <w:sz w:val="24"/>
        </w:rPr>
        <w:t xml:space="preserve"> </w:t>
      </w:r>
      <w:r>
        <w:rPr>
          <w:sz w:val="24"/>
        </w:rPr>
        <w:t>you</w:t>
      </w:r>
      <w:r>
        <w:rPr>
          <w:spacing w:val="-1"/>
          <w:sz w:val="24"/>
        </w:rPr>
        <w:t xml:space="preserve"> </w:t>
      </w:r>
      <w:r>
        <w:rPr>
          <w:sz w:val="24"/>
        </w:rPr>
        <w:t>have</w:t>
      </w:r>
      <w:r>
        <w:rPr>
          <w:spacing w:val="-2"/>
          <w:sz w:val="24"/>
        </w:rPr>
        <w:t xml:space="preserve"> </w:t>
      </w:r>
      <w:r>
        <w:rPr>
          <w:spacing w:val="-4"/>
          <w:sz w:val="24"/>
        </w:rPr>
        <w:t>sex.</w:t>
      </w:r>
    </w:p>
    <w:p w14:paraId="79B2745D" w14:textId="77777777" w:rsidR="00284DC3" w:rsidRDefault="00B62D4A">
      <w:pPr>
        <w:pStyle w:val="ListParagraph"/>
        <w:numPr>
          <w:ilvl w:val="1"/>
          <w:numId w:val="12"/>
        </w:numPr>
        <w:tabs>
          <w:tab w:val="left" w:pos="1560"/>
        </w:tabs>
        <w:spacing w:before="164" w:line="259" w:lineRule="auto"/>
        <w:ind w:right="486"/>
        <w:rPr>
          <w:sz w:val="24"/>
        </w:rPr>
      </w:pPr>
      <w:r>
        <w:rPr>
          <w:sz w:val="24"/>
        </w:rPr>
        <w:t>If you think you</w:t>
      </w:r>
      <w:r>
        <w:rPr>
          <w:sz w:val="24"/>
        </w:rPr>
        <w:t xml:space="preserve"> may have been exposed to another STD such as gonorrhea,</w:t>
      </w:r>
      <w:r>
        <w:rPr>
          <w:spacing w:val="-6"/>
          <w:sz w:val="24"/>
        </w:rPr>
        <w:t xml:space="preserve"> </w:t>
      </w:r>
      <w:r>
        <w:rPr>
          <w:sz w:val="24"/>
        </w:rPr>
        <w:t>syphilis,</w:t>
      </w:r>
      <w:r>
        <w:rPr>
          <w:spacing w:val="-6"/>
          <w:sz w:val="24"/>
        </w:rPr>
        <w:t xml:space="preserve"> </w:t>
      </w:r>
      <w:r>
        <w:rPr>
          <w:sz w:val="24"/>
        </w:rPr>
        <w:t>or</w:t>
      </w:r>
      <w:r>
        <w:rPr>
          <w:spacing w:val="-6"/>
          <w:sz w:val="24"/>
        </w:rPr>
        <w:t xml:space="preserve"> </w:t>
      </w:r>
      <w:r>
        <w:rPr>
          <w:i/>
          <w:sz w:val="24"/>
        </w:rPr>
        <w:t>Chlamydia</w:t>
      </w:r>
      <w:r>
        <w:rPr>
          <w:i/>
          <w:spacing w:val="-6"/>
          <w:sz w:val="24"/>
        </w:rPr>
        <w:t xml:space="preserve"> </w:t>
      </w:r>
      <w:r>
        <w:rPr>
          <w:i/>
          <w:sz w:val="24"/>
        </w:rPr>
        <w:t>trachomatis</w:t>
      </w:r>
      <w:r>
        <w:rPr>
          <w:i/>
          <w:spacing w:val="-6"/>
          <w:sz w:val="24"/>
        </w:rPr>
        <w:t xml:space="preserve"> </w:t>
      </w:r>
      <w:r>
        <w:rPr>
          <w:sz w:val="24"/>
        </w:rPr>
        <w:t>infection,</w:t>
      </w:r>
      <w:r>
        <w:rPr>
          <w:spacing w:val="-6"/>
          <w:sz w:val="24"/>
        </w:rPr>
        <w:t xml:space="preserve"> </w:t>
      </w:r>
      <w:r>
        <w:rPr>
          <w:sz w:val="24"/>
        </w:rPr>
        <w:t>get</w:t>
      </w:r>
      <w:r>
        <w:rPr>
          <w:spacing w:val="-6"/>
          <w:sz w:val="24"/>
        </w:rPr>
        <w:t xml:space="preserve"> </w:t>
      </w:r>
      <w:r>
        <w:rPr>
          <w:sz w:val="24"/>
        </w:rPr>
        <w:t>treatment. These diseases can increase your risk of getting HIV.</w:t>
      </w:r>
    </w:p>
    <w:p w14:paraId="4E270CCB" w14:textId="77777777" w:rsidR="00284DC3" w:rsidRDefault="00B62D4A">
      <w:pPr>
        <w:pStyle w:val="ListParagraph"/>
        <w:numPr>
          <w:ilvl w:val="1"/>
          <w:numId w:val="12"/>
        </w:numPr>
        <w:tabs>
          <w:tab w:val="left" w:pos="1560"/>
        </w:tabs>
        <w:spacing w:before="160"/>
        <w:rPr>
          <w:sz w:val="24"/>
        </w:rPr>
      </w:pPr>
      <w:r>
        <w:rPr>
          <w:sz w:val="24"/>
        </w:rPr>
        <w:t>Get</w:t>
      </w:r>
      <w:r>
        <w:rPr>
          <w:spacing w:val="-4"/>
          <w:sz w:val="24"/>
        </w:rPr>
        <w:t xml:space="preserve"> </w:t>
      </w:r>
      <w:r>
        <w:rPr>
          <w:sz w:val="24"/>
        </w:rPr>
        <w:t>vaccinated</w:t>
      </w:r>
      <w:r>
        <w:rPr>
          <w:spacing w:val="-2"/>
          <w:sz w:val="24"/>
        </w:rPr>
        <w:t xml:space="preserve"> </w:t>
      </w:r>
      <w:r>
        <w:rPr>
          <w:sz w:val="24"/>
        </w:rPr>
        <w:t>against</w:t>
      </w:r>
      <w:r>
        <w:rPr>
          <w:spacing w:val="-2"/>
          <w:sz w:val="24"/>
        </w:rPr>
        <w:t xml:space="preserve"> </w:t>
      </w:r>
      <w:r>
        <w:rPr>
          <w:sz w:val="24"/>
        </w:rPr>
        <w:t>hepatitis</w:t>
      </w:r>
      <w:r>
        <w:rPr>
          <w:spacing w:val="-2"/>
          <w:sz w:val="24"/>
        </w:rPr>
        <w:t xml:space="preserve"> </w:t>
      </w:r>
      <w:r>
        <w:rPr>
          <w:sz w:val="24"/>
        </w:rPr>
        <w:t>B</w:t>
      </w:r>
      <w:r>
        <w:rPr>
          <w:spacing w:val="-2"/>
          <w:sz w:val="24"/>
        </w:rPr>
        <w:t xml:space="preserve"> virus.</w:t>
      </w:r>
    </w:p>
    <w:p w14:paraId="4B22AF12" w14:textId="77777777" w:rsidR="00284DC3" w:rsidRDefault="00B62D4A">
      <w:pPr>
        <w:pStyle w:val="ListParagraph"/>
        <w:numPr>
          <w:ilvl w:val="0"/>
          <w:numId w:val="12"/>
        </w:numPr>
        <w:tabs>
          <w:tab w:val="left" w:pos="839"/>
          <w:tab w:val="left" w:pos="840"/>
        </w:tabs>
        <w:spacing w:before="107" w:line="259" w:lineRule="auto"/>
        <w:ind w:right="411"/>
        <w:rPr>
          <w:sz w:val="24"/>
        </w:rPr>
      </w:pPr>
      <w:r>
        <w:rPr>
          <w:sz w:val="24"/>
        </w:rPr>
        <w:t>Even</w:t>
      </w:r>
      <w:r>
        <w:rPr>
          <w:spacing w:val="-3"/>
          <w:sz w:val="24"/>
        </w:rPr>
        <w:t xml:space="preserve"> </w:t>
      </w:r>
      <w:r>
        <w:rPr>
          <w:sz w:val="24"/>
        </w:rPr>
        <w:t>if</w:t>
      </w:r>
      <w:r>
        <w:rPr>
          <w:spacing w:val="-3"/>
          <w:sz w:val="24"/>
        </w:rPr>
        <w:t xml:space="preserve"> </w:t>
      </w:r>
      <w:r>
        <w:rPr>
          <w:sz w:val="24"/>
        </w:rPr>
        <w:t>you</w:t>
      </w:r>
      <w:r>
        <w:rPr>
          <w:spacing w:val="-3"/>
          <w:sz w:val="24"/>
        </w:rPr>
        <w:t xml:space="preserve"> </w:t>
      </w:r>
      <w:r>
        <w:rPr>
          <w:sz w:val="24"/>
        </w:rPr>
        <w:t>think</w:t>
      </w:r>
      <w:r>
        <w:rPr>
          <w:spacing w:val="-3"/>
          <w:sz w:val="24"/>
        </w:rPr>
        <w:t xml:space="preserve"> </w:t>
      </w:r>
      <w:r>
        <w:rPr>
          <w:sz w:val="24"/>
        </w:rPr>
        <w:t>you</w:t>
      </w:r>
      <w:r>
        <w:rPr>
          <w:spacing w:val="-3"/>
          <w:sz w:val="24"/>
        </w:rPr>
        <w:t xml:space="preserve"> </w:t>
      </w:r>
      <w:r>
        <w:rPr>
          <w:sz w:val="24"/>
        </w:rPr>
        <w:t>have</w:t>
      </w:r>
      <w:r>
        <w:rPr>
          <w:spacing w:val="-4"/>
          <w:sz w:val="24"/>
        </w:rPr>
        <w:t xml:space="preserve"> </w:t>
      </w:r>
      <w:r>
        <w:rPr>
          <w:sz w:val="24"/>
        </w:rPr>
        <w:t>low</w:t>
      </w:r>
      <w:r>
        <w:rPr>
          <w:spacing w:val="-3"/>
          <w:sz w:val="24"/>
        </w:rPr>
        <w:t xml:space="preserve"> </w:t>
      </w:r>
      <w:r>
        <w:rPr>
          <w:sz w:val="24"/>
        </w:rPr>
        <w:t>risk</w:t>
      </w:r>
      <w:r>
        <w:rPr>
          <w:spacing w:val="-3"/>
          <w:sz w:val="24"/>
        </w:rPr>
        <w:t xml:space="preserve"> </w:t>
      </w:r>
      <w:r>
        <w:rPr>
          <w:sz w:val="24"/>
        </w:rPr>
        <w:t>for</w:t>
      </w:r>
      <w:r>
        <w:rPr>
          <w:spacing w:val="-3"/>
          <w:sz w:val="24"/>
        </w:rPr>
        <w:t xml:space="preserve"> </w:t>
      </w:r>
      <w:r>
        <w:rPr>
          <w:sz w:val="24"/>
        </w:rPr>
        <w:t>HIV</w:t>
      </w:r>
      <w:r>
        <w:rPr>
          <w:spacing w:val="-8"/>
          <w:sz w:val="24"/>
        </w:rPr>
        <w:t xml:space="preserve"> </w:t>
      </w:r>
      <w:r>
        <w:rPr>
          <w:sz w:val="24"/>
        </w:rPr>
        <w:t>infection,</w:t>
      </w:r>
      <w:r>
        <w:rPr>
          <w:spacing w:val="-3"/>
          <w:sz w:val="24"/>
        </w:rPr>
        <w:t xml:space="preserve"> </w:t>
      </w:r>
      <w:r>
        <w:rPr>
          <w:sz w:val="24"/>
        </w:rPr>
        <w:t>get</w:t>
      </w:r>
      <w:r>
        <w:rPr>
          <w:spacing w:val="-3"/>
          <w:sz w:val="24"/>
        </w:rPr>
        <w:t xml:space="preserve"> </w:t>
      </w:r>
      <w:r>
        <w:rPr>
          <w:sz w:val="24"/>
        </w:rPr>
        <w:t>tested</w:t>
      </w:r>
      <w:r>
        <w:rPr>
          <w:spacing w:val="-3"/>
          <w:sz w:val="24"/>
        </w:rPr>
        <w:t xml:space="preserve"> </w:t>
      </w:r>
      <w:r>
        <w:rPr>
          <w:sz w:val="24"/>
        </w:rPr>
        <w:t>whenever</w:t>
      </w:r>
      <w:r>
        <w:rPr>
          <w:spacing w:val="-3"/>
          <w:sz w:val="24"/>
        </w:rPr>
        <w:t xml:space="preserve"> </w:t>
      </w:r>
      <w:r>
        <w:rPr>
          <w:sz w:val="24"/>
        </w:rPr>
        <w:t>you have a regular medical check-up.</w:t>
      </w:r>
    </w:p>
    <w:p w14:paraId="0CA331E4" w14:textId="77777777" w:rsidR="00284DC3" w:rsidRDefault="00B62D4A">
      <w:pPr>
        <w:pStyle w:val="ListParagraph"/>
        <w:numPr>
          <w:ilvl w:val="0"/>
          <w:numId w:val="12"/>
        </w:numPr>
        <w:tabs>
          <w:tab w:val="left" w:pos="839"/>
          <w:tab w:val="left" w:pos="840"/>
        </w:tabs>
        <w:spacing w:before="95" w:line="261" w:lineRule="auto"/>
        <w:ind w:right="190"/>
        <w:rPr>
          <w:sz w:val="24"/>
        </w:rPr>
      </w:pPr>
      <w:r>
        <w:rPr>
          <w:sz w:val="24"/>
        </w:rPr>
        <w:t>Do</w:t>
      </w:r>
      <w:r>
        <w:rPr>
          <w:spacing w:val="-1"/>
          <w:sz w:val="24"/>
        </w:rPr>
        <w:t xml:space="preserve"> </w:t>
      </w:r>
      <w:r>
        <w:rPr>
          <w:sz w:val="24"/>
        </w:rPr>
        <w:t>not</w:t>
      </w:r>
      <w:r>
        <w:rPr>
          <w:spacing w:val="-2"/>
          <w:sz w:val="24"/>
        </w:rPr>
        <w:t xml:space="preserve"> </w:t>
      </w:r>
      <w:r>
        <w:rPr>
          <w:sz w:val="24"/>
        </w:rPr>
        <w:t>inject</w:t>
      </w:r>
      <w:r>
        <w:rPr>
          <w:spacing w:val="-1"/>
          <w:sz w:val="24"/>
        </w:rPr>
        <w:t xml:space="preserve"> </w:t>
      </w:r>
      <w:r>
        <w:rPr>
          <w:sz w:val="24"/>
        </w:rPr>
        <w:t>illicit</w:t>
      </w:r>
      <w:r>
        <w:rPr>
          <w:spacing w:val="-1"/>
          <w:sz w:val="24"/>
        </w:rPr>
        <w:t xml:space="preserve"> </w:t>
      </w:r>
      <w:r>
        <w:rPr>
          <w:sz w:val="24"/>
        </w:rPr>
        <w:t>drugs</w:t>
      </w:r>
      <w:r>
        <w:rPr>
          <w:spacing w:val="-1"/>
          <w:sz w:val="24"/>
        </w:rPr>
        <w:t xml:space="preserve"> </w:t>
      </w:r>
      <w:r>
        <w:rPr>
          <w:sz w:val="24"/>
        </w:rPr>
        <w:t>(drugs</w:t>
      </w:r>
      <w:r>
        <w:rPr>
          <w:spacing w:val="-1"/>
          <w:sz w:val="24"/>
        </w:rPr>
        <w:t xml:space="preserve"> </w:t>
      </w:r>
      <w:r>
        <w:rPr>
          <w:sz w:val="24"/>
        </w:rPr>
        <w:t>not</w:t>
      </w:r>
      <w:r>
        <w:rPr>
          <w:spacing w:val="-2"/>
          <w:sz w:val="24"/>
        </w:rPr>
        <w:t xml:space="preserve"> </w:t>
      </w:r>
      <w:r>
        <w:rPr>
          <w:sz w:val="24"/>
        </w:rPr>
        <w:t>prescribed</w:t>
      </w:r>
      <w:r>
        <w:rPr>
          <w:spacing w:val="-1"/>
          <w:sz w:val="24"/>
        </w:rPr>
        <w:t xml:space="preserve"> </w:t>
      </w:r>
      <w:r>
        <w:rPr>
          <w:sz w:val="24"/>
        </w:rPr>
        <w:t>by</w:t>
      </w:r>
      <w:r>
        <w:rPr>
          <w:spacing w:val="-1"/>
          <w:sz w:val="24"/>
        </w:rPr>
        <w:t xml:space="preserve"> </w:t>
      </w:r>
      <w:r>
        <w:rPr>
          <w:sz w:val="24"/>
        </w:rPr>
        <w:t>your</w:t>
      </w:r>
      <w:r>
        <w:rPr>
          <w:spacing w:val="-1"/>
          <w:sz w:val="24"/>
        </w:rPr>
        <w:t xml:space="preserve"> </w:t>
      </w:r>
      <w:r>
        <w:rPr>
          <w:sz w:val="24"/>
        </w:rPr>
        <w:t>doctor).</w:t>
      </w:r>
      <w:r>
        <w:rPr>
          <w:spacing w:val="-10"/>
          <w:sz w:val="24"/>
        </w:rPr>
        <w:t xml:space="preserve"> </w:t>
      </w:r>
      <w:r>
        <w:rPr>
          <w:sz w:val="24"/>
        </w:rPr>
        <w:t>You</w:t>
      </w:r>
      <w:r>
        <w:rPr>
          <w:spacing w:val="-1"/>
          <w:sz w:val="24"/>
        </w:rPr>
        <w:t xml:space="preserve"> </w:t>
      </w:r>
      <w:r>
        <w:rPr>
          <w:sz w:val="24"/>
        </w:rPr>
        <w:t>can</w:t>
      </w:r>
      <w:r>
        <w:rPr>
          <w:spacing w:val="-1"/>
          <w:sz w:val="24"/>
        </w:rPr>
        <w:t xml:space="preserve"> </w:t>
      </w:r>
      <w:r>
        <w:rPr>
          <w:sz w:val="24"/>
        </w:rPr>
        <w:t>get</w:t>
      </w:r>
      <w:r>
        <w:rPr>
          <w:spacing w:val="-1"/>
          <w:sz w:val="24"/>
        </w:rPr>
        <w:t xml:space="preserve"> </w:t>
      </w:r>
      <w:r>
        <w:rPr>
          <w:sz w:val="24"/>
        </w:rPr>
        <w:t>HIV through needles, syringes, and other works if they are contaminated with the blood</w:t>
      </w:r>
      <w:r>
        <w:rPr>
          <w:spacing w:val="-5"/>
          <w:sz w:val="24"/>
        </w:rPr>
        <w:t xml:space="preserve"> </w:t>
      </w:r>
      <w:r>
        <w:rPr>
          <w:sz w:val="24"/>
        </w:rPr>
        <w:t>of</w:t>
      </w:r>
      <w:r>
        <w:rPr>
          <w:spacing w:val="-5"/>
          <w:sz w:val="24"/>
        </w:rPr>
        <w:t xml:space="preserve"> </w:t>
      </w:r>
      <w:r>
        <w:rPr>
          <w:sz w:val="24"/>
        </w:rPr>
        <w:t>someone</w:t>
      </w:r>
      <w:r>
        <w:rPr>
          <w:spacing w:val="-6"/>
          <w:sz w:val="24"/>
        </w:rPr>
        <w:t xml:space="preserve"> </w:t>
      </w:r>
      <w:r>
        <w:rPr>
          <w:sz w:val="24"/>
        </w:rPr>
        <w:t>who</w:t>
      </w:r>
      <w:r>
        <w:rPr>
          <w:spacing w:val="-5"/>
          <w:sz w:val="24"/>
        </w:rPr>
        <w:t xml:space="preserve"> </w:t>
      </w:r>
      <w:r>
        <w:rPr>
          <w:sz w:val="24"/>
        </w:rPr>
        <w:t>has</w:t>
      </w:r>
      <w:r>
        <w:rPr>
          <w:spacing w:val="-5"/>
          <w:sz w:val="24"/>
        </w:rPr>
        <w:t xml:space="preserve"> </w:t>
      </w:r>
      <w:r>
        <w:rPr>
          <w:sz w:val="24"/>
        </w:rPr>
        <w:t>HIV.</w:t>
      </w:r>
      <w:r>
        <w:rPr>
          <w:spacing w:val="-5"/>
          <w:sz w:val="24"/>
        </w:rPr>
        <w:t xml:space="preserve"> </w:t>
      </w:r>
      <w:r>
        <w:rPr>
          <w:sz w:val="24"/>
        </w:rPr>
        <w:t>Drugs</w:t>
      </w:r>
      <w:r>
        <w:rPr>
          <w:spacing w:val="-5"/>
          <w:sz w:val="24"/>
        </w:rPr>
        <w:t xml:space="preserve"> </w:t>
      </w:r>
      <w:r>
        <w:rPr>
          <w:sz w:val="24"/>
        </w:rPr>
        <w:t>also</w:t>
      </w:r>
      <w:r>
        <w:rPr>
          <w:spacing w:val="-5"/>
          <w:sz w:val="24"/>
        </w:rPr>
        <w:t xml:space="preserve"> </w:t>
      </w:r>
      <w:r>
        <w:rPr>
          <w:sz w:val="24"/>
        </w:rPr>
        <w:t>cloud</w:t>
      </w:r>
      <w:r>
        <w:rPr>
          <w:spacing w:val="-5"/>
          <w:sz w:val="24"/>
        </w:rPr>
        <w:t xml:space="preserve"> </w:t>
      </w:r>
      <w:r>
        <w:rPr>
          <w:sz w:val="24"/>
        </w:rPr>
        <w:t>your</w:t>
      </w:r>
      <w:r>
        <w:rPr>
          <w:spacing w:val="-5"/>
          <w:sz w:val="24"/>
        </w:rPr>
        <w:t xml:space="preserve"> </w:t>
      </w:r>
      <w:r>
        <w:rPr>
          <w:sz w:val="24"/>
        </w:rPr>
        <w:t>mind,</w:t>
      </w:r>
      <w:r>
        <w:rPr>
          <w:spacing w:val="-5"/>
          <w:sz w:val="24"/>
        </w:rPr>
        <w:t xml:space="preserve"> </w:t>
      </w:r>
      <w:r>
        <w:rPr>
          <w:sz w:val="24"/>
        </w:rPr>
        <w:t>which</w:t>
      </w:r>
      <w:r>
        <w:rPr>
          <w:spacing w:val="-5"/>
          <w:sz w:val="24"/>
        </w:rPr>
        <w:t xml:space="preserve"> </w:t>
      </w:r>
      <w:r>
        <w:rPr>
          <w:sz w:val="24"/>
        </w:rPr>
        <w:t>may</w:t>
      </w:r>
      <w:r>
        <w:rPr>
          <w:spacing w:val="-5"/>
          <w:sz w:val="24"/>
        </w:rPr>
        <w:t xml:space="preserve"> </w:t>
      </w:r>
      <w:r>
        <w:rPr>
          <w:sz w:val="24"/>
        </w:rPr>
        <w:t>result</w:t>
      </w:r>
      <w:r>
        <w:rPr>
          <w:spacing w:val="-5"/>
          <w:sz w:val="24"/>
        </w:rPr>
        <w:t xml:space="preserve"> </w:t>
      </w:r>
      <w:r>
        <w:rPr>
          <w:sz w:val="24"/>
        </w:rPr>
        <w:t>in riskier sex.</w:t>
      </w:r>
    </w:p>
    <w:p w14:paraId="6BBD9DF7" w14:textId="77777777" w:rsidR="00284DC3" w:rsidRDefault="00B62D4A">
      <w:pPr>
        <w:pStyle w:val="ListParagraph"/>
        <w:numPr>
          <w:ilvl w:val="0"/>
          <w:numId w:val="12"/>
        </w:numPr>
        <w:tabs>
          <w:tab w:val="left" w:pos="839"/>
          <w:tab w:val="left" w:pos="840"/>
        </w:tabs>
        <w:spacing w:before="78"/>
        <w:rPr>
          <w:sz w:val="24"/>
        </w:rPr>
      </w:pPr>
      <w:r>
        <w:rPr>
          <w:sz w:val="24"/>
        </w:rPr>
        <w:t>If</w:t>
      </w:r>
      <w:r>
        <w:rPr>
          <w:spacing w:val="-1"/>
          <w:sz w:val="24"/>
        </w:rPr>
        <w:t xml:space="preserve"> </w:t>
      </w:r>
      <w:r>
        <w:rPr>
          <w:sz w:val="24"/>
        </w:rPr>
        <w:t>you do</w:t>
      </w:r>
      <w:r>
        <w:rPr>
          <w:spacing w:val="-1"/>
          <w:sz w:val="24"/>
        </w:rPr>
        <w:t xml:space="preserve"> </w:t>
      </w:r>
      <w:r>
        <w:rPr>
          <w:sz w:val="24"/>
        </w:rPr>
        <w:t>inject drugs,</w:t>
      </w:r>
      <w:r>
        <w:rPr>
          <w:spacing w:val="-1"/>
          <w:sz w:val="24"/>
        </w:rPr>
        <w:t xml:space="preserve"> </w:t>
      </w:r>
      <w:r>
        <w:rPr>
          <w:sz w:val="24"/>
        </w:rPr>
        <w:t>do the</w:t>
      </w:r>
      <w:r>
        <w:rPr>
          <w:spacing w:val="-1"/>
          <w:sz w:val="24"/>
        </w:rPr>
        <w:t xml:space="preserve"> </w:t>
      </w:r>
      <w:r>
        <w:rPr>
          <w:spacing w:val="-2"/>
          <w:sz w:val="24"/>
        </w:rPr>
        <w:t>following:</w:t>
      </w:r>
    </w:p>
    <w:p w14:paraId="6461F807" w14:textId="77777777" w:rsidR="00284DC3" w:rsidRDefault="00B62D4A">
      <w:pPr>
        <w:pStyle w:val="ListParagraph"/>
        <w:numPr>
          <w:ilvl w:val="1"/>
          <w:numId w:val="12"/>
        </w:numPr>
        <w:tabs>
          <w:tab w:val="left" w:pos="1560"/>
        </w:tabs>
        <w:spacing w:before="179"/>
        <w:rPr>
          <w:sz w:val="24"/>
        </w:rPr>
      </w:pPr>
      <w:r>
        <w:rPr>
          <w:sz w:val="24"/>
        </w:rPr>
        <w:t>Use</w:t>
      </w:r>
      <w:r>
        <w:rPr>
          <w:spacing w:val="-5"/>
          <w:sz w:val="24"/>
        </w:rPr>
        <w:t xml:space="preserve"> </w:t>
      </w:r>
      <w:r>
        <w:rPr>
          <w:sz w:val="24"/>
        </w:rPr>
        <w:t>only</w:t>
      </w:r>
      <w:r>
        <w:rPr>
          <w:spacing w:val="-2"/>
          <w:sz w:val="24"/>
        </w:rPr>
        <w:t xml:space="preserve"> </w:t>
      </w:r>
      <w:r>
        <w:rPr>
          <w:sz w:val="24"/>
        </w:rPr>
        <w:t>clean</w:t>
      </w:r>
      <w:r>
        <w:rPr>
          <w:spacing w:val="-2"/>
          <w:sz w:val="24"/>
        </w:rPr>
        <w:t xml:space="preserve"> </w:t>
      </w:r>
      <w:r>
        <w:rPr>
          <w:sz w:val="24"/>
        </w:rPr>
        <w:t>needles,</w:t>
      </w:r>
      <w:r>
        <w:rPr>
          <w:spacing w:val="-2"/>
          <w:sz w:val="24"/>
        </w:rPr>
        <w:t xml:space="preserve"> </w:t>
      </w:r>
      <w:r>
        <w:rPr>
          <w:sz w:val="24"/>
        </w:rPr>
        <w:t>syringes,</w:t>
      </w:r>
      <w:r>
        <w:rPr>
          <w:spacing w:val="-2"/>
          <w:sz w:val="24"/>
        </w:rPr>
        <w:t xml:space="preserve"> </w:t>
      </w:r>
      <w:r>
        <w:rPr>
          <w:sz w:val="24"/>
        </w:rPr>
        <w:t>and</w:t>
      </w:r>
      <w:r>
        <w:rPr>
          <w:spacing w:val="-2"/>
          <w:sz w:val="24"/>
        </w:rPr>
        <w:t xml:space="preserve"> </w:t>
      </w:r>
      <w:r>
        <w:rPr>
          <w:sz w:val="24"/>
        </w:rPr>
        <w:t>other</w:t>
      </w:r>
      <w:r>
        <w:rPr>
          <w:spacing w:val="-1"/>
          <w:sz w:val="24"/>
        </w:rPr>
        <w:t xml:space="preserve"> </w:t>
      </w:r>
      <w:r>
        <w:rPr>
          <w:spacing w:val="-2"/>
          <w:sz w:val="24"/>
        </w:rPr>
        <w:t>works.</w:t>
      </w:r>
    </w:p>
    <w:p w14:paraId="1D750295" w14:textId="77777777" w:rsidR="00284DC3" w:rsidRDefault="00B62D4A">
      <w:pPr>
        <w:pStyle w:val="ListParagraph"/>
        <w:numPr>
          <w:ilvl w:val="1"/>
          <w:numId w:val="12"/>
        </w:numPr>
        <w:tabs>
          <w:tab w:val="left" w:pos="1560"/>
        </w:tabs>
        <w:spacing w:before="164"/>
        <w:rPr>
          <w:sz w:val="24"/>
        </w:rPr>
      </w:pPr>
      <w:r>
        <w:rPr>
          <w:sz w:val="24"/>
        </w:rPr>
        <w:t>Never</w:t>
      </w:r>
      <w:r>
        <w:rPr>
          <w:spacing w:val="-4"/>
          <w:sz w:val="24"/>
        </w:rPr>
        <w:t xml:space="preserve"> </w:t>
      </w:r>
      <w:r>
        <w:rPr>
          <w:sz w:val="24"/>
        </w:rPr>
        <w:t>share</w:t>
      </w:r>
      <w:r>
        <w:rPr>
          <w:spacing w:val="-3"/>
          <w:sz w:val="24"/>
        </w:rPr>
        <w:t xml:space="preserve"> </w:t>
      </w:r>
      <w:r>
        <w:rPr>
          <w:sz w:val="24"/>
        </w:rPr>
        <w:t>needles,</w:t>
      </w:r>
      <w:r>
        <w:rPr>
          <w:spacing w:val="-2"/>
          <w:sz w:val="24"/>
        </w:rPr>
        <w:t xml:space="preserve"> </w:t>
      </w:r>
      <w:r>
        <w:rPr>
          <w:sz w:val="24"/>
        </w:rPr>
        <w:t>syringes,</w:t>
      </w:r>
      <w:r>
        <w:rPr>
          <w:spacing w:val="-2"/>
          <w:sz w:val="24"/>
        </w:rPr>
        <w:t xml:space="preserve"> </w:t>
      </w:r>
      <w:r>
        <w:rPr>
          <w:sz w:val="24"/>
        </w:rPr>
        <w:t>or</w:t>
      </w:r>
      <w:r>
        <w:rPr>
          <w:spacing w:val="-2"/>
          <w:sz w:val="24"/>
        </w:rPr>
        <w:t xml:space="preserve"> </w:t>
      </w:r>
      <w:r>
        <w:rPr>
          <w:sz w:val="24"/>
        </w:rPr>
        <w:t>other</w:t>
      </w:r>
      <w:r>
        <w:rPr>
          <w:spacing w:val="-1"/>
          <w:sz w:val="24"/>
        </w:rPr>
        <w:t xml:space="preserve"> </w:t>
      </w:r>
      <w:r>
        <w:rPr>
          <w:spacing w:val="-2"/>
          <w:sz w:val="24"/>
        </w:rPr>
        <w:t>works.</w:t>
      </w:r>
    </w:p>
    <w:p w14:paraId="2CF0C008" w14:textId="77777777" w:rsidR="00284DC3" w:rsidRDefault="00284DC3">
      <w:pPr>
        <w:rPr>
          <w:sz w:val="24"/>
        </w:rPr>
        <w:sectPr w:rsidR="00284DC3">
          <w:pgSz w:w="12240" w:h="15840"/>
          <w:pgMar w:top="1380" w:right="1680" w:bottom="960" w:left="1680" w:header="0" w:footer="765" w:gutter="0"/>
          <w:cols w:space="720"/>
        </w:sectPr>
      </w:pPr>
    </w:p>
    <w:p w14:paraId="2B03CBB3" w14:textId="77777777" w:rsidR="00284DC3" w:rsidRDefault="00B62D4A">
      <w:pPr>
        <w:pStyle w:val="ListParagraph"/>
        <w:numPr>
          <w:ilvl w:val="1"/>
          <w:numId w:val="12"/>
        </w:numPr>
        <w:tabs>
          <w:tab w:val="left" w:pos="1560"/>
        </w:tabs>
        <w:spacing w:before="70"/>
        <w:rPr>
          <w:sz w:val="24"/>
        </w:rPr>
      </w:pPr>
      <w:r>
        <w:rPr>
          <w:sz w:val="24"/>
        </w:rPr>
        <w:lastRenderedPageBreak/>
        <w:t>Be</w:t>
      </w:r>
      <w:r>
        <w:rPr>
          <w:spacing w:val="-2"/>
          <w:sz w:val="24"/>
        </w:rPr>
        <w:t xml:space="preserve"> </w:t>
      </w:r>
      <w:r>
        <w:rPr>
          <w:sz w:val="24"/>
        </w:rPr>
        <w:t>careful</w:t>
      </w:r>
      <w:r>
        <w:rPr>
          <w:spacing w:val="-2"/>
          <w:sz w:val="24"/>
        </w:rPr>
        <w:t xml:space="preserve"> </w:t>
      </w:r>
      <w:r>
        <w:rPr>
          <w:sz w:val="24"/>
        </w:rPr>
        <w:t>not</w:t>
      </w:r>
      <w:r>
        <w:rPr>
          <w:spacing w:val="-2"/>
          <w:sz w:val="24"/>
        </w:rPr>
        <w:t xml:space="preserve"> </w:t>
      </w:r>
      <w:r>
        <w:rPr>
          <w:sz w:val="24"/>
        </w:rPr>
        <w:t>to</w:t>
      </w:r>
      <w:r>
        <w:rPr>
          <w:spacing w:val="-1"/>
          <w:sz w:val="24"/>
        </w:rPr>
        <w:t xml:space="preserve"> </w:t>
      </w:r>
      <w:r>
        <w:rPr>
          <w:sz w:val="24"/>
        </w:rPr>
        <w:t>expose</w:t>
      </w:r>
      <w:r>
        <w:rPr>
          <w:spacing w:val="-2"/>
          <w:sz w:val="24"/>
        </w:rPr>
        <w:t xml:space="preserve"> </w:t>
      </w:r>
      <w:r>
        <w:rPr>
          <w:sz w:val="24"/>
        </w:rPr>
        <w:t>yourself</w:t>
      </w:r>
      <w:r>
        <w:rPr>
          <w:spacing w:val="-1"/>
          <w:sz w:val="24"/>
        </w:rPr>
        <w:t xml:space="preserve"> </w:t>
      </w:r>
      <w:r>
        <w:rPr>
          <w:sz w:val="24"/>
        </w:rPr>
        <w:t>to</w:t>
      </w:r>
      <w:r>
        <w:rPr>
          <w:spacing w:val="-1"/>
          <w:sz w:val="24"/>
        </w:rPr>
        <w:t xml:space="preserve"> </w:t>
      </w:r>
      <w:r>
        <w:rPr>
          <w:sz w:val="24"/>
        </w:rPr>
        <w:t>another</w:t>
      </w:r>
      <w:r>
        <w:rPr>
          <w:spacing w:val="-1"/>
          <w:sz w:val="24"/>
        </w:rPr>
        <w:t xml:space="preserve"> </w:t>
      </w:r>
      <w:r>
        <w:rPr>
          <w:sz w:val="24"/>
        </w:rPr>
        <w:t>person's</w:t>
      </w:r>
      <w:r>
        <w:rPr>
          <w:spacing w:val="-1"/>
          <w:sz w:val="24"/>
        </w:rPr>
        <w:t xml:space="preserve"> </w:t>
      </w:r>
      <w:r>
        <w:rPr>
          <w:spacing w:val="-2"/>
          <w:sz w:val="24"/>
        </w:rPr>
        <w:t>blood.</w:t>
      </w:r>
    </w:p>
    <w:p w14:paraId="4BAA4EDE" w14:textId="77777777" w:rsidR="00284DC3" w:rsidRDefault="00B62D4A">
      <w:pPr>
        <w:pStyle w:val="ListParagraph"/>
        <w:numPr>
          <w:ilvl w:val="1"/>
          <w:numId w:val="12"/>
        </w:numPr>
        <w:tabs>
          <w:tab w:val="left" w:pos="1560"/>
        </w:tabs>
        <w:spacing w:before="164"/>
        <w:rPr>
          <w:sz w:val="24"/>
        </w:rPr>
      </w:pPr>
      <w:r>
        <w:rPr>
          <w:sz w:val="24"/>
        </w:rPr>
        <w:t>Get</w:t>
      </w:r>
      <w:r>
        <w:rPr>
          <w:spacing w:val="-1"/>
          <w:sz w:val="24"/>
        </w:rPr>
        <w:t xml:space="preserve"> </w:t>
      </w:r>
      <w:r>
        <w:rPr>
          <w:sz w:val="24"/>
        </w:rPr>
        <w:t>tested</w:t>
      </w:r>
      <w:r>
        <w:rPr>
          <w:spacing w:val="-1"/>
          <w:sz w:val="24"/>
        </w:rPr>
        <w:t xml:space="preserve"> </w:t>
      </w:r>
      <w:r>
        <w:rPr>
          <w:sz w:val="24"/>
        </w:rPr>
        <w:t>for</w:t>
      </w:r>
      <w:r>
        <w:rPr>
          <w:spacing w:val="-1"/>
          <w:sz w:val="24"/>
        </w:rPr>
        <w:t xml:space="preserve"> </w:t>
      </w:r>
      <w:r>
        <w:rPr>
          <w:sz w:val="24"/>
        </w:rPr>
        <w:t>HIV</w:t>
      </w:r>
      <w:r>
        <w:rPr>
          <w:spacing w:val="-6"/>
          <w:sz w:val="24"/>
        </w:rPr>
        <w:t xml:space="preserve"> </w:t>
      </w:r>
      <w:r>
        <w:rPr>
          <w:sz w:val="24"/>
        </w:rPr>
        <w:t>test</w:t>
      </w:r>
      <w:r>
        <w:rPr>
          <w:spacing w:val="-1"/>
          <w:sz w:val="24"/>
        </w:rPr>
        <w:t xml:space="preserve"> </w:t>
      </w:r>
      <w:r>
        <w:rPr>
          <w:sz w:val="24"/>
        </w:rPr>
        <w:t>at</w:t>
      </w:r>
      <w:r>
        <w:rPr>
          <w:spacing w:val="-1"/>
          <w:sz w:val="24"/>
        </w:rPr>
        <w:t xml:space="preserve"> </w:t>
      </w:r>
      <w:r>
        <w:rPr>
          <w:sz w:val="24"/>
        </w:rPr>
        <w:t>least</w:t>
      </w:r>
      <w:r>
        <w:rPr>
          <w:spacing w:val="-1"/>
          <w:sz w:val="24"/>
        </w:rPr>
        <w:t xml:space="preserve"> </w:t>
      </w:r>
      <w:r>
        <w:rPr>
          <w:sz w:val="24"/>
        </w:rPr>
        <w:t>once</w:t>
      </w:r>
      <w:r>
        <w:rPr>
          <w:spacing w:val="-2"/>
          <w:sz w:val="24"/>
        </w:rPr>
        <w:t xml:space="preserve"> </w:t>
      </w:r>
      <w:r>
        <w:rPr>
          <w:sz w:val="24"/>
        </w:rPr>
        <w:t>a</w:t>
      </w:r>
      <w:r>
        <w:rPr>
          <w:spacing w:val="-1"/>
          <w:sz w:val="24"/>
        </w:rPr>
        <w:t xml:space="preserve"> </w:t>
      </w:r>
      <w:r>
        <w:rPr>
          <w:spacing w:val="-4"/>
          <w:sz w:val="24"/>
        </w:rPr>
        <w:t>year.</w:t>
      </w:r>
    </w:p>
    <w:p w14:paraId="5FA0875E" w14:textId="77777777" w:rsidR="00284DC3" w:rsidRDefault="00B62D4A">
      <w:pPr>
        <w:pStyle w:val="ListParagraph"/>
        <w:numPr>
          <w:ilvl w:val="1"/>
          <w:numId w:val="12"/>
        </w:numPr>
        <w:tabs>
          <w:tab w:val="left" w:pos="1560"/>
        </w:tabs>
        <w:spacing w:before="178"/>
        <w:rPr>
          <w:sz w:val="24"/>
        </w:rPr>
      </w:pPr>
      <w:r>
        <w:rPr>
          <w:sz w:val="24"/>
        </w:rPr>
        <w:t>Consider</w:t>
      </w:r>
      <w:r>
        <w:rPr>
          <w:spacing w:val="-1"/>
          <w:sz w:val="24"/>
        </w:rPr>
        <w:t xml:space="preserve"> </w:t>
      </w:r>
      <w:r>
        <w:rPr>
          <w:sz w:val="24"/>
        </w:rPr>
        <w:t>getting</w:t>
      </w:r>
      <w:r>
        <w:rPr>
          <w:spacing w:val="-1"/>
          <w:sz w:val="24"/>
        </w:rPr>
        <w:t xml:space="preserve"> </w:t>
      </w:r>
      <w:r>
        <w:rPr>
          <w:sz w:val="24"/>
        </w:rPr>
        <w:t>counseling</w:t>
      </w:r>
      <w:r>
        <w:rPr>
          <w:spacing w:val="-1"/>
          <w:sz w:val="24"/>
        </w:rPr>
        <w:t xml:space="preserve"> </w:t>
      </w:r>
      <w:r>
        <w:rPr>
          <w:sz w:val="24"/>
        </w:rPr>
        <w:t>and</w:t>
      </w:r>
      <w:r>
        <w:rPr>
          <w:spacing w:val="-1"/>
          <w:sz w:val="24"/>
        </w:rPr>
        <w:t xml:space="preserve"> </w:t>
      </w:r>
      <w:r>
        <w:rPr>
          <w:sz w:val="24"/>
        </w:rPr>
        <w:t>treatment</w:t>
      </w:r>
      <w:r>
        <w:rPr>
          <w:spacing w:val="-2"/>
          <w:sz w:val="24"/>
        </w:rPr>
        <w:t xml:space="preserve"> </w:t>
      </w:r>
      <w:r>
        <w:rPr>
          <w:sz w:val="24"/>
        </w:rPr>
        <w:t>for</w:t>
      </w:r>
      <w:r>
        <w:rPr>
          <w:spacing w:val="-1"/>
          <w:sz w:val="24"/>
        </w:rPr>
        <w:t xml:space="preserve"> </w:t>
      </w:r>
      <w:r>
        <w:rPr>
          <w:sz w:val="24"/>
        </w:rPr>
        <w:t>your</w:t>
      </w:r>
      <w:r>
        <w:rPr>
          <w:spacing w:val="-1"/>
          <w:sz w:val="24"/>
        </w:rPr>
        <w:t xml:space="preserve"> </w:t>
      </w:r>
      <w:r>
        <w:rPr>
          <w:sz w:val="24"/>
        </w:rPr>
        <w:t>drug</w:t>
      </w:r>
      <w:r>
        <w:rPr>
          <w:spacing w:val="-1"/>
          <w:sz w:val="24"/>
        </w:rPr>
        <w:t xml:space="preserve"> </w:t>
      </w:r>
      <w:r>
        <w:rPr>
          <w:spacing w:val="-4"/>
          <w:sz w:val="24"/>
        </w:rPr>
        <w:t>use.</w:t>
      </w:r>
    </w:p>
    <w:p w14:paraId="2C76107E" w14:textId="77777777" w:rsidR="00284DC3" w:rsidRDefault="00B62D4A">
      <w:pPr>
        <w:pStyle w:val="ListParagraph"/>
        <w:numPr>
          <w:ilvl w:val="1"/>
          <w:numId w:val="12"/>
        </w:numPr>
        <w:tabs>
          <w:tab w:val="left" w:pos="1560"/>
        </w:tabs>
        <w:spacing w:before="164"/>
        <w:rPr>
          <w:sz w:val="24"/>
        </w:rPr>
      </w:pPr>
      <w:r>
        <w:rPr>
          <w:sz w:val="24"/>
        </w:rPr>
        <w:t>Get</w:t>
      </w:r>
      <w:r>
        <w:rPr>
          <w:spacing w:val="-3"/>
          <w:sz w:val="24"/>
        </w:rPr>
        <w:t xml:space="preserve"> </w:t>
      </w:r>
      <w:r>
        <w:rPr>
          <w:sz w:val="24"/>
        </w:rPr>
        <w:t>vaccinated</w:t>
      </w:r>
      <w:r>
        <w:rPr>
          <w:spacing w:val="-1"/>
          <w:sz w:val="24"/>
        </w:rPr>
        <w:t xml:space="preserve"> </w:t>
      </w:r>
      <w:r>
        <w:rPr>
          <w:sz w:val="24"/>
        </w:rPr>
        <w:t>against</w:t>
      </w:r>
      <w:r>
        <w:rPr>
          <w:spacing w:val="-2"/>
          <w:sz w:val="24"/>
        </w:rPr>
        <w:t xml:space="preserve"> </w:t>
      </w:r>
      <w:r>
        <w:rPr>
          <w:sz w:val="24"/>
        </w:rPr>
        <w:t>hepatitis</w:t>
      </w:r>
      <w:r>
        <w:rPr>
          <w:spacing w:val="-15"/>
          <w:sz w:val="24"/>
        </w:rPr>
        <w:t xml:space="preserve"> </w:t>
      </w:r>
      <w:r>
        <w:rPr>
          <w:sz w:val="24"/>
        </w:rPr>
        <w:t>A</w:t>
      </w:r>
      <w:r>
        <w:rPr>
          <w:spacing w:val="-15"/>
          <w:sz w:val="24"/>
        </w:rPr>
        <w:t xml:space="preserve"> </w:t>
      </w:r>
      <w:r>
        <w:rPr>
          <w:sz w:val="24"/>
        </w:rPr>
        <w:t>and</w:t>
      </w:r>
      <w:r>
        <w:rPr>
          <w:spacing w:val="-2"/>
          <w:sz w:val="24"/>
        </w:rPr>
        <w:t xml:space="preserve"> </w:t>
      </w:r>
      <w:r>
        <w:rPr>
          <w:sz w:val="24"/>
        </w:rPr>
        <w:t>B</w:t>
      </w:r>
      <w:r>
        <w:rPr>
          <w:spacing w:val="-1"/>
          <w:sz w:val="24"/>
        </w:rPr>
        <w:t xml:space="preserve"> </w:t>
      </w:r>
      <w:r>
        <w:rPr>
          <w:spacing w:val="-2"/>
          <w:sz w:val="24"/>
        </w:rPr>
        <w:t>viruses.</w:t>
      </w:r>
    </w:p>
    <w:p w14:paraId="48638877" w14:textId="77777777" w:rsidR="00284DC3" w:rsidRDefault="00B62D4A">
      <w:pPr>
        <w:pStyle w:val="ListParagraph"/>
        <w:numPr>
          <w:ilvl w:val="0"/>
          <w:numId w:val="12"/>
        </w:numPr>
        <w:tabs>
          <w:tab w:val="left" w:pos="839"/>
          <w:tab w:val="left" w:pos="840"/>
        </w:tabs>
        <w:spacing w:before="117" w:line="259" w:lineRule="auto"/>
        <w:ind w:right="567"/>
        <w:rPr>
          <w:sz w:val="24"/>
        </w:rPr>
      </w:pPr>
      <w:r>
        <w:rPr>
          <w:sz w:val="24"/>
        </w:rPr>
        <w:t>Do</w:t>
      </w:r>
      <w:r>
        <w:rPr>
          <w:spacing w:val="-3"/>
          <w:sz w:val="24"/>
        </w:rPr>
        <w:t xml:space="preserve"> </w:t>
      </w:r>
      <w:r>
        <w:rPr>
          <w:sz w:val="24"/>
        </w:rPr>
        <w:t>not</w:t>
      </w:r>
      <w:r>
        <w:rPr>
          <w:spacing w:val="-4"/>
          <w:sz w:val="24"/>
        </w:rPr>
        <w:t xml:space="preserve"> </w:t>
      </w:r>
      <w:r>
        <w:rPr>
          <w:sz w:val="24"/>
        </w:rPr>
        <w:t>have</w:t>
      </w:r>
      <w:r>
        <w:rPr>
          <w:spacing w:val="-4"/>
          <w:sz w:val="24"/>
        </w:rPr>
        <w:t xml:space="preserve"> </w:t>
      </w:r>
      <w:r>
        <w:rPr>
          <w:sz w:val="24"/>
        </w:rPr>
        <w:t>sex</w:t>
      </w:r>
      <w:r>
        <w:rPr>
          <w:spacing w:val="-3"/>
          <w:sz w:val="24"/>
        </w:rPr>
        <w:t xml:space="preserve"> </w:t>
      </w:r>
      <w:r>
        <w:rPr>
          <w:sz w:val="24"/>
        </w:rPr>
        <w:t>when</w:t>
      </w:r>
      <w:r>
        <w:rPr>
          <w:spacing w:val="-3"/>
          <w:sz w:val="24"/>
        </w:rPr>
        <w:t xml:space="preserve"> </w:t>
      </w:r>
      <w:r>
        <w:rPr>
          <w:sz w:val="24"/>
        </w:rPr>
        <w:t>you</w:t>
      </w:r>
      <w:r>
        <w:rPr>
          <w:spacing w:val="-3"/>
          <w:sz w:val="24"/>
        </w:rPr>
        <w:t xml:space="preserve"> </w:t>
      </w:r>
      <w:r>
        <w:rPr>
          <w:sz w:val="24"/>
        </w:rPr>
        <w:t>are</w:t>
      </w:r>
      <w:r>
        <w:rPr>
          <w:spacing w:val="-4"/>
          <w:sz w:val="24"/>
        </w:rPr>
        <w:t xml:space="preserve"> </w:t>
      </w:r>
      <w:r>
        <w:rPr>
          <w:sz w:val="24"/>
        </w:rPr>
        <w:t>taking</w:t>
      </w:r>
      <w:r>
        <w:rPr>
          <w:spacing w:val="-3"/>
          <w:sz w:val="24"/>
        </w:rPr>
        <w:t xml:space="preserve"> </w:t>
      </w:r>
      <w:r>
        <w:rPr>
          <w:sz w:val="24"/>
        </w:rPr>
        <w:t>drugs</w:t>
      </w:r>
      <w:r>
        <w:rPr>
          <w:spacing w:val="-3"/>
          <w:sz w:val="24"/>
        </w:rPr>
        <w:t xml:space="preserve"> </w:t>
      </w:r>
      <w:r>
        <w:rPr>
          <w:sz w:val="24"/>
        </w:rPr>
        <w:t>or</w:t>
      </w:r>
      <w:r>
        <w:rPr>
          <w:spacing w:val="-3"/>
          <w:sz w:val="24"/>
        </w:rPr>
        <w:t xml:space="preserve"> </w:t>
      </w:r>
      <w:r>
        <w:rPr>
          <w:sz w:val="24"/>
        </w:rPr>
        <w:t>drinking</w:t>
      </w:r>
      <w:r>
        <w:rPr>
          <w:spacing w:val="-3"/>
          <w:sz w:val="24"/>
        </w:rPr>
        <w:t xml:space="preserve"> </w:t>
      </w:r>
      <w:r>
        <w:rPr>
          <w:sz w:val="24"/>
        </w:rPr>
        <w:t>alcohol</w:t>
      </w:r>
      <w:r>
        <w:rPr>
          <w:spacing w:val="-4"/>
          <w:sz w:val="24"/>
        </w:rPr>
        <w:t xml:space="preserve"> </w:t>
      </w:r>
      <w:r>
        <w:rPr>
          <w:sz w:val="24"/>
        </w:rPr>
        <w:t>because</w:t>
      </w:r>
      <w:r>
        <w:rPr>
          <w:spacing w:val="-4"/>
          <w:sz w:val="24"/>
        </w:rPr>
        <w:t xml:space="preserve"> </w:t>
      </w:r>
      <w:r>
        <w:rPr>
          <w:sz w:val="24"/>
        </w:rPr>
        <w:t>being high can make you more likely to take risks.</w:t>
      </w:r>
    </w:p>
    <w:p w14:paraId="2D771D24" w14:textId="77777777" w:rsidR="00284DC3" w:rsidRDefault="00B62D4A">
      <w:pPr>
        <w:pStyle w:val="Heading3"/>
        <w:spacing w:before="142"/>
      </w:pPr>
      <w:r>
        <w:rPr>
          <w:spacing w:val="-2"/>
        </w:rPr>
        <w:t>Symptoms</w:t>
      </w:r>
    </w:p>
    <w:p w14:paraId="4DA5B4BC" w14:textId="77777777" w:rsidR="00284DC3" w:rsidRDefault="00284DC3">
      <w:pPr>
        <w:pStyle w:val="BodyText"/>
        <w:spacing w:before="2"/>
        <w:ind w:left="0"/>
        <w:rPr>
          <w:b/>
          <w:sz w:val="28"/>
        </w:rPr>
      </w:pPr>
    </w:p>
    <w:p w14:paraId="69137526" w14:textId="77777777" w:rsidR="00284DC3" w:rsidRDefault="00B62D4A">
      <w:pPr>
        <w:pStyle w:val="BodyText"/>
        <w:spacing w:line="261" w:lineRule="auto"/>
        <w:ind w:right="129"/>
      </w:pPr>
      <w:r>
        <w:t>The only way to know whether you are infected is to be tested for HIV.</w:t>
      </w:r>
      <w:r>
        <w:rPr>
          <w:spacing w:val="-5"/>
        </w:rPr>
        <w:t xml:space="preserve"> </w:t>
      </w:r>
      <w:r>
        <w:t>You cannot rely on symptoms alone because many people who are infected with HIV do not have symptoms</w:t>
      </w:r>
      <w:r>
        <w:rPr>
          <w:spacing w:val="-3"/>
        </w:rPr>
        <w:t xml:space="preserve"> </w:t>
      </w:r>
      <w:r>
        <w:t>for</w:t>
      </w:r>
      <w:r>
        <w:rPr>
          <w:spacing w:val="-3"/>
        </w:rPr>
        <w:t xml:space="preserve"> </w:t>
      </w:r>
      <w:r>
        <w:t>many</w:t>
      </w:r>
      <w:r>
        <w:rPr>
          <w:spacing w:val="-3"/>
        </w:rPr>
        <w:t xml:space="preserve"> </w:t>
      </w:r>
      <w:r>
        <w:t>years.</w:t>
      </w:r>
      <w:r>
        <w:rPr>
          <w:spacing w:val="-3"/>
        </w:rPr>
        <w:t xml:space="preserve"> </w:t>
      </w:r>
      <w:r>
        <w:t>Someone</w:t>
      </w:r>
      <w:r>
        <w:rPr>
          <w:spacing w:val="-4"/>
        </w:rPr>
        <w:t xml:space="preserve"> </w:t>
      </w:r>
      <w:r>
        <w:t>can</w:t>
      </w:r>
      <w:r>
        <w:rPr>
          <w:spacing w:val="-3"/>
        </w:rPr>
        <w:t xml:space="preserve"> </w:t>
      </w:r>
      <w:r>
        <w:t>look</w:t>
      </w:r>
      <w:r>
        <w:rPr>
          <w:spacing w:val="-3"/>
        </w:rPr>
        <w:t xml:space="preserve"> </w:t>
      </w:r>
      <w:r>
        <w:t>and</w:t>
      </w:r>
      <w:r>
        <w:rPr>
          <w:spacing w:val="-3"/>
        </w:rPr>
        <w:t xml:space="preserve"> </w:t>
      </w:r>
      <w:r>
        <w:t>feel</w:t>
      </w:r>
      <w:r>
        <w:rPr>
          <w:spacing w:val="-3"/>
        </w:rPr>
        <w:t xml:space="preserve"> </w:t>
      </w:r>
      <w:r>
        <w:t>healthy</w:t>
      </w:r>
      <w:r>
        <w:rPr>
          <w:spacing w:val="-3"/>
        </w:rPr>
        <w:t xml:space="preserve"> </w:t>
      </w:r>
      <w:r>
        <w:t>but</w:t>
      </w:r>
      <w:r>
        <w:rPr>
          <w:spacing w:val="-4"/>
        </w:rPr>
        <w:t xml:space="preserve"> </w:t>
      </w:r>
      <w:r>
        <w:t>can</w:t>
      </w:r>
      <w:r>
        <w:rPr>
          <w:spacing w:val="-3"/>
        </w:rPr>
        <w:t xml:space="preserve"> </w:t>
      </w:r>
      <w:r>
        <w:t>still</w:t>
      </w:r>
      <w:r>
        <w:rPr>
          <w:spacing w:val="-3"/>
        </w:rPr>
        <w:t xml:space="preserve"> </w:t>
      </w:r>
      <w:r>
        <w:t>be</w:t>
      </w:r>
      <w:r>
        <w:rPr>
          <w:spacing w:val="-4"/>
        </w:rPr>
        <w:t xml:space="preserve"> </w:t>
      </w:r>
      <w:r>
        <w:t>infected.</w:t>
      </w:r>
      <w:r>
        <w:rPr>
          <w:spacing w:val="-3"/>
        </w:rPr>
        <w:t xml:space="preserve"> </w:t>
      </w:r>
      <w:r>
        <w:t>In fact, one quarter of the HIV-infected persons in the United States do not k</w:t>
      </w:r>
      <w:r>
        <w:t>now that they are infected. For more information view our question and answer on symptoms.</w:t>
      </w:r>
    </w:p>
    <w:p w14:paraId="2A821F61" w14:textId="77777777" w:rsidR="00284DC3" w:rsidRDefault="00B62D4A">
      <w:pPr>
        <w:pStyle w:val="BodyText"/>
        <w:spacing w:before="96" w:line="261" w:lineRule="auto"/>
        <w:ind w:right="129"/>
      </w:pPr>
      <w:r>
        <w:t>Once</w:t>
      </w:r>
      <w:r>
        <w:rPr>
          <w:spacing w:val="-6"/>
        </w:rPr>
        <w:t xml:space="preserve"> </w:t>
      </w:r>
      <w:r>
        <w:t>HIV</w:t>
      </w:r>
      <w:r>
        <w:rPr>
          <w:spacing w:val="-9"/>
        </w:rPr>
        <w:t xml:space="preserve"> </w:t>
      </w:r>
      <w:r>
        <w:t>enters</w:t>
      </w:r>
      <w:r>
        <w:rPr>
          <w:spacing w:val="-5"/>
        </w:rPr>
        <w:t xml:space="preserve"> </w:t>
      </w:r>
      <w:r>
        <w:t>the</w:t>
      </w:r>
      <w:r>
        <w:rPr>
          <w:spacing w:val="-6"/>
        </w:rPr>
        <w:t xml:space="preserve"> </w:t>
      </w:r>
      <w:r>
        <w:t>body,</w:t>
      </w:r>
      <w:r>
        <w:rPr>
          <w:spacing w:val="-5"/>
        </w:rPr>
        <w:t xml:space="preserve"> </w:t>
      </w:r>
      <w:r>
        <w:t>the</w:t>
      </w:r>
      <w:r>
        <w:rPr>
          <w:spacing w:val="-6"/>
        </w:rPr>
        <w:t xml:space="preserve"> </w:t>
      </w:r>
      <w:r>
        <w:t>body</w:t>
      </w:r>
      <w:r>
        <w:rPr>
          <w:spacing w:val="-5"/>
        </w:rPr>
        <w:t xml:space="preserve"> </w:t>
      </w:r>
      <w:r>
        <w:t>starts</w:t>
      </w:r>
      <w:r>
        <w:rPr>
          <w:spacing w:val="-5"/>
        </w:rPr>
        <w:t xml:space="preserve"> </w:t>
      </w:r>
      <w:r>
        <w:t>to</w:t>
      </w:r>
      <w:r>
        <w:rPr>
          <w:spacing w:val="-5"/>
        </w:rPr>
        <w:t xml:space="preserve"> </w:t>
      </w:r>
      <w:r>
        <w:t>produce</w:t>
      </w:r>
      <w:r>
        <w:rPr>
          <w:spacing w:val="-6"/>
        </w:rPr>
        <w:t xml:space="preserve"> </w:t>
      </w:r>
      <w:r>
        <w:t>antibodies—substances</w:t>
      </w:r>
      <w:r>
        <w:rPr>
          <w:spacing w:val="-5"/>
        </w:rPr>
        <w:t xml:space="preserve"> </w:t>
      </w:r>
      <w:r>
        <w:t>the</w:t>
      </w:r>
      <w:r>
        <w:rPr>
          <w:spacing w:val="-6"/>
        </w:rPr>
        <w:t xml:space="preserve"> </w:t>
      </w:r>
      <w:r>
        <w:t>immune system creates after infection. Most HIV tests look for these antibodies rather</w:t>
      </w:r>
      <w:r>
        <w:t xml:space="preserve"> than the virus itself. There are </w:t>
      </w:r>
      <w:proofErr w:type="gramStart"/>
      <w:r>
        <w:t>many different kinds of</w:t>
      </w:r>
      <w:proofErr w:type="gramEnd"/>
      <w:r>
        <w:t xml:space="preserve"> HIV tests, including rapid tests and home test kits.</w:t>
      </w:r>
      <w:r>
        <w:rPr>
          <w:spacing w:val="-8"/>
        </w:rPr>
        <w:t xml:space="preserve"> </w:t>
      </w:r>
      <w:r>
        <w:t>All HIV tests approved by the US government are very good at finding HIV.</w:t>
      </w:r>
    </w:p>
    <w:p w14:paraId="5CFA8748" w14:textId="77777777" w:rsidR="00284DC3" w:rsidRDefault="00B62D4A">
      <w:pPr>
        <w:pStyle w:val="BodyText"/>
        <w:spacing w:before="97" w:line="261" w:lineRule="auto"/>
        <w:ind w:right="129"/>
      </w:pPr>
      <w:r>
        <w:t>Of all racial and ethnic groups in the United States, HIV and</w:t>
      </w:r>
      <w:r>
        <w:rPr>
          <w:spacing w:val="-7"/>
        </w:rPr>
        <w:t xml:space="preserve"> </w:t>
      </w:r>
      <w:r>
        <w:t>AIDS have hit</w:t>
      </w:r>
      <w:r>
        <w:rPr>
          <w:spacing w:val="-7"/>
        </w:rPr>
        <w:t xml:space="preserve"> </w:t>
      </w:r>
      <w:r>
        <w:t>African Americans the hardest.</w:t>
      </w:r>
      <w:r>
        <w:rPr>
          <w:spacing w:val="-2"/>
        </w:rPr>
        <w:t xml:space="preserve"> </w:t>
      </w:r>
      <w:r>
        <w:t>The reasons are not directly related to race or ethnicity, but rather to some of the barriers faced by many</w:t>
      </w:r>
      <w:r>
        <w:rPr>
          <w:spacing w:val="-6"/>
        </w:rPr>
        <w:t xml:space="preserve"> </w:t>
      </w:r>
      <w:r>
        <w:t>African</w:t>
      </w:r>
      <w:r>
        <w:rPr>
          <w:spacing w:val="-6"/>
        </w:rPr>
        <w:t xml:space="preserve"> </w:t>
      </w:r>
      <w:r>
        <w:t>Americans. These barriers can inc</w:t>
      </w:r>
      <w:r>
        <w:t>lude poverty (being poor), sexually transmitted diseases, and stigma (negative attitudes, beliefs,</w:t>
      </w:r>
      <w:r>
        <w:rPr>
          <w:spacing w:val="-3"/>
        </w:rPr>
        <w:t xml:space="preserve"> </w:t>
      </w:r>
      <w:r>
        <w:t>and</w:t>
      </w:r>
      <w:r>
        <w:rPr>
          <w:spacing w:val="-3"/>
        </w:rPr>
        <w:t xml:space="preserve"> </w:t>
      </w:r>
      <w:r>
        <w:t>actions</w:t>
      </w:r>
      <w:r>
        <w:rPr>
          <w:spacing w:val="-3"/>
        </w:rPr>
        <w:t xml:space="preserve"> </w:t>
      </w:r>
      <w:r>
        <w:t>directed</w:t>
      </w:r>
      <w:r>
        <w:rPr>
          <w:spacing w:val="-3"/>
        </w:rPr>
        <w:t xml:space="preserve"> </w:t>
      </w:r>
      <w:r>
        <w:t>at</w:t>
      </w:r>
      <w:r>
        <w:rPr>
          <w:spacing w:val="-3"/>
        </w:rPr>
        <w:t xml:space="preserve"> </w:t>
      </w:r>
      <w:r>
        <w:t>people</w:t>
      </w:r>
      <w:r>
        <w:rPr>
          <w:spacing w:val="-4"/>
        </w:rPr>
        <w:t xml:space="preserve"> </w:t>
      </w:r>
      <w:r>
        <w:t>living</w:t>
      </w:r>
      <w:r>
        <w:rPr>
          <w:spacing w:val="-3"/>
        </w:rPr>
        <w:t xml:space="preserve"> </w:t>
      </w:r>
      <w:r>
        <w:t>with</w:t>
      </w:r>
      <w:r>
        <w:rPr>
          <w:spacing w:val="-3"/>
        </w:rPr>
        <w:t xml:space="preserve"> </w:t>
      </w:r>
      <w:r>
        <w:t>HIV/AIDS</w:t>
      </w:r>
      <w:r>
        <w:rPr>
          <w:spacing w:val="-3"/>
        </w:rPr>
        <w:t xml:space="preserve"> </w:t>
      </w:r>
      <w:r>
        <w:t>or</w:t>
      </w:r>
      <w:r>
        <w:rPr>
          <w:spacing w:val="-3"/>
        </w:rPr>
        <w:t xml:space="preserve"> </w:t>
      </w:r>
      <w:r>
        <w:t>directed</w:t>
      </w:r>
      <w:r>
        <w:rPr>
          <w:spacing w:val="-3"/>
        </w:rPr>
        <w:t xml:space="preserve"> </w:t>
      </w:r>
      <w:r>
        <w:t>at</w:t>
      </w:r>
      <w:r>
        <w:rPr>
          <w:spacing w:val="-3"/>
        </w:rPr>
        <w:t xml:space="preserve"> </w:t>
      </w:r>
      <w:r>
        <w:t>people</w:t>
      </w:r>
      <w:r>
        <w:rPr>
          <w:spacing w:val="-4"/>
        </w:rPr>
        <w:t xml:space="preserve"> </w:t>
      </w:r>
      <w:r>
        <w:t>who</w:t>
      </w:r>
      <w:r>
        <w:rPr>
          <w:spacing w:val="-3"/>
        </w:rPr>
        <w:t xml:space="preserve"> </w:t>
      </w:r>
      <w:r>
        <w:t>do things that might put them at risk for HIV).</w:t>
      </w:r>
    </w:p>
    <w:p w14:paraId="1224B418" w14:textId="77777777" w:rsidR="00284DC3" w:rsidRDefault="00B62D4A">
      <w:pPr>
        <w:pStyle w:val="BodyText"/>
        <w:spacing w:before="95"/>
      </w:pPr>
      <w:r>
        <w:t>When</w:t>
      </w:r>
      <w:r>
        <w:rPr>
          <w:spacing w:val="-5"/>
        </w:rPr>
        <w:t xml:space="preserve"> </w:t>
      </w:r>
      <w:r>
        <w:t>we</w:t>
      </w:r>
      <w:r>
        <w:rPr>
          <w:spacing w:val="-3"/>
        </w:rPr>
        <w:t xml:space="preserve"> </w:t>
      </w:r>
      <w:r>
        <w:t>look</w:t>
      </w:r>
      <w:r>
        <w:rPr>
          <w:spacing w:val="-3"/>
        </w:rPr>
        <w:t xml:space="preserve"> </w:t>
      </w:r>
      <w:r>
        <w:t>at</w:t>
      </w:r>
      <w:r>
        <w:rPr>
          <w:spacing w:val="-2"/>
        </w:rPr>
        <w:t xml:space="preserve"> </w:t>
      </w:r>
      <w:r>
        <w:t>HIV/AIDS</w:t>
      </w:r>
      <w:r>
        <w:rPr>
          <w:spacing w:val="-3"/>
        </w:rPr>
        <w:t xml:space="preserve"> </w:t>
      </w:r>
      <w:r>
        <w:t>by</w:t>
      </w:r>
      <w:r>
        <w:rPr>
          <w:spacing w:val="-2"/>
        </w:rPr>
        <w:t xml:space="preserve"> </w:t>
      </w:r>
      <w:r>
        <w:t>race</w:t>
      </w:r>
      <w:r>
        <w:rPr>
          <w:spacing w:val="-4"/>
        </w:rPr>
        <w:t xml:space="preserve"> </w:t>
      </w:r>
      <w:r>
        <w:t>and</w:t>
      </w:r>
      <w:r>
        <w:rPr>
          <w:spacing w:val="-2"/>
        </w:rPr>
        <w:t xml:space="preserve"> </w:t>
      </w:r>
      <w:r>
        <w:t>ethnicity,</w:t>
      </w:r>
      <w:r>
        <w:rPr>
          <w:spacing w:val="-3"/>
        </w:rPr>
        <w:t xml:space="preserve"> </w:t>
      </w:r>
      <w:r>
        <w:t>we</w:t>
      </w:r>
      <w:r>
        <w:rPr>
          <w:spacing w:val="-3"/>
        </w:rPr>
        <w:t xml:space="preserve"> </w:t>
      </w:r>
      <w:r>
        <w:t>see</w:t>
      </w:r>
      <w:r>
        <w:rPr>
          <w:spacing w:val="-4"/>
        </w:rPr>
        <w:t xml:space="preserve"> </w:t>
      </w:r>
      <w:r>
        <w:t>that</w:t>
      </w:r>
      <w:r>
        <w:rPr>
          <w:spacing w:val="-15"/>
        </w:rPr>
        <w:t xml:space="preserve"> </w:t>
      </w:r>
      <w:r>
        <w:t>African</w:t>
      </w:r>
      <w:r>
        <w:rPr>
          <w:spacing w:val="-15"/>
        </w:rPr>
        <w:t xml:space="preserve"> </w:t>
      </w:r>
      <w:r>
        <w:t>Americans</w:t>
      </w:r>
      <w:r>
        <w:rPr>
          <w:spacing w:val="-2"/>
        </w:rPr>
        <w:t xml:space="preserve"> </w:t>
      </w:r>
      <w:r>
        <w:rPr>
          <w:spacing w:val="-4"/>
        </w:rPr>
        <w:t>have</w:t>
      </w:r>
    </w:p>
    <w:p w14:paraId="251DB584" w14:textId="77777777" w:rsidR="00284DC3" w:rsidRDefault="00B62D4A">
      <w:pPr>
        <w:pStyle w:val="ListParagraph"/>
        <w:numPr>
          <w:ilvl w:val="0"/>
          <w:numId w:val="12"/>
        </w:numPr>
        <w:tabs>
          <w:tab w:val="left" w:pos="839"/>
          <w:tab w:val="left" w:pos="840"/>
        </w:tabs>
        <w:spacing w:before="117" w:line="259" w:lineRule="auto"/>
        <w:ind w:right="260"/>
        <w:rPr>
          <w:sz w:val="24"/>
        </w:rPr>
      </w:pPr>
      <w:r>
        <w:rPr>
          <w:b/>
          <w:sz w:val="24"/>
        </w:rPr>
        <w:t xml:space="preserve">More illness. </w:t>
      </w:r>
      <w:r>
        <w:rPr>
          <w:sz w:val="24"/>
        </w:rPr>
        <w:t>Even though blacks (including</w:t>
      </w:r>
      <w:r>
        <w:rPr>
          <w:spacing w:val="-2"/>
          <w:sz w:val="24"/>
        </w:rPr>
        <w:t xml:space="preserve"> </w:t>
      </w:r>
      <w:r>
        <w:rPr>
          <w:sz w:val="24"/>
        </w:rPr>
        <w:t>African</w:t>
      </w:r>
      <w:r>
        <w:rPr>
          <w:spacing w:val="-2"/>
          <w:sz w:val="24"/>
        </w:rPr>
        <w:t xml:space="preserve"> </w:t>
      </w:r>
      <w:r>
        <w:rPr>
          <w:sz w:val="24"/>
        </w:rPr>
        <w:t>Americans) account for about</w:t>
      </w:r>
      <w:r>
        <w:rPr>
          <w:spacing w:val="-4"/>
          <w:sz w:val="24"/>
        </w:rPr>
        <w:t xml:space="preserve"> </w:t>
      </w:r>
      <w:r>
        <w:rPr>
          <w:sz w:val="24"/>
        </w:rPr>
        <w:t>13%</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US</w:t>
      </w:r>
      <w:r>
        <w:rPr>
          <w:spacing w:val="-3"/>
          <w:sz w:val="24"/>
        </w:rPr>
        <w:t xml:space="preserve"> </w:t>
      </w:r>
      <w:r>
        <w:rPr>
          <w:sz w:val="24"/>
        </w:rPr>
        <w:t>population,</w:t>
      </w:r>
      <w:r>
        <w:rPr>
          <w:spacing w:val="-3"/>
          <w:sz w:val="24"/>
        </w:rPr>
        <w:t xml:space="preserve"> </w:t>
      </w:r>
      <w:r>
        <w:rPr>
          <w:sz w:val="24"/>
        </w:rPr>
        <w:t>they</w:t>
      </w:r>
      <w:r>
        <w:rPr>
          <w:spacing w:val="-3"/>
          <w:sz w:val="24"/>
        </w:rPr>
        <w:t xml:space="preserve"> </w:t>
      </w:r>
      <w:r>
        <w:rPr>
          <w:sz w:val="24"/>
        </w:rPr>
        <w:t>account</w:t>
      </w:r>
      <w:r>
        <w:rPr>
          <w:spacing w:val="-4"/>
          <w:sz w:val="24"/>
        </w:rPr>
        <w:t xml:space="preserve"> </w:t>
      </w:r>
      <w:r>
        <w:rPr>
          <w:sz w:val="24"/>
        </w:rPr>
        <w:t>for</w:t>
      </w:r>
      <w:r>
        <w:rPr>
          <w:spacing w:val="-3"/>
          <w:sz w:val="24"/>
        </w:rPr>
        <w:t xml:space="preserve"> </w:t>
      </w:r>
      <w:r>
        <w:rPr>
          <w:sz w:val="24"/>
        </w:rPr>
        <w:t>a</w:t>
      </w:r>
      <w:r>
        <w:rPr>
          <w:sz w:val="24"/>
        </w:rPr>
        <w:t>bout</w:t>
      </w:r>
      <w:r>
        <w:rPr>
          <w:spacing w:val="-4"/>
          <w:sz w:val="24"/>
        </w:rPr>
        <w:t xml:space="preserve"> </w:t>
      </w:r>
      <w:r>
        <w:rPr>
          <w:sz w:val="24"/>
        </w:rPr>
        <w:t>half</w:t>
      </w:r>
      <w:r>
        <w:rPr>
          <w:spacing w:val="-3"/>
          <w:sz w:val="24"/>
        </w:rPr>
        <w:t xml:space="preserve"> </w:t>
      </w:r>
      <w:r>
        <w:rPr>
          <w:sz w:val="24"/>
        </w:rPr>
        <w:t>(49%)</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people who get HIV and AIDS.</w:t>
      </w:r>
    </w:p>
    <w:p w14:paraId="7FC956A6" w14:textId="77777777" w:rsidR="00284DC3" w:rsidRDefault="00B62D4A">
      <w:pPr>
        <w:pStyle w:val="ListParagraph"/>
        <w:numPr>
          <w:ilvl w:val="0"/>
          <w:numId w:val="12"/>
        </w:numPr>
        <w:tabs>
          <w:tab w:val="left" w:pos="839"/>
          <w:tab w:val="left" w:pos="840"/>
        </w:tabs>
        <w:spacing w:before="87" w:line="259" w:lineRule="auto"/>
        <w:ind w:right="394"/>
        <w:rPr>
          <w:sz w:val="24"/>
        </w:rPr>
      </w:pPr>
      <w:r>
        <w:rPr>
          <w:b/>
          <w:sz w:val="24"/>
        </w:rPr>
        <w:t>Shorter</w:t>
      </w:r>
      <w:r>
        <w:rPr>
          <w:b/>
          <w:spacing w:val="-9"/>
          <w:sz w:val="24"/>
        </w:rPr>
        <w:t xml:space="preserve"> </w:t>
      </w:r>
      <w:r>
        <w:rPr>
          <w:b/>
          <w:sz w:val="24"/>
        </w:rPr>
        <w:t>survival</w:t>
      </w:r>
      <w:r>
        <w:rPr>
          <w:b/>
          <w:spacing w:val="-4"/>
          <w:sz w:val="24"/>
        </w:rPr>
        <w:t xml:space="preserve"> </w:t>
      </w:r>
      <w:r>
        <w:rPr>
          <w:b/>
          <w:sz w:val="24"/>
        </w:rPr>
        <w:t>times.</w:t>
      </w:r>
      <w:r>
        <w:rPr>
          <w:b/>
          <w:spacing w:val="-3"/>
          <w:sz w:val="24"/>
        </w:rPr>
        <w:t xml:space="preserve"> </w:t>
      </w:r>
      <w:r>
        <w:rPr>
          <w:sz w:val="24"/>
        </w:rPr>
        <w:t>Blacks</w:t>
      </w:r>
      <w:r>
        <w:rPr>
          <w:spacing w:val="-3"/>
          <w:sz w:val="24"/>
        </w:rPr>
        <w:t xml:space="preserve"> </w:t>
      </w:r>
      <w:r>
        <w:rPr>
          <w:sz w:val="24"/>
        </w:rPr>
        <w:t>with</w:t>
      </w:r>
      <w:r>
        <w:rPr>
          <w:spacing w:val="-15"/>
          <w:sz w:val="24"/>
        </w:rPr>
        <w:t xml:space="preserve"> </w:t>
      </w:r>
      <w:r>
        <w:rPr>
          <w:sz w:val="24"/>
        </w:rPr>
        <w:t>AIDS</w:t>
      </w:r>
      <w:r>
        <w:rPr>
          <w:spacing w:val="-3"/>
          <w:sz w:val="24"/>
        </w:rPr>
        <w:t xml:space="preserve"> </w:t>
      </w:r>
      <w:r>
        <w:rPr>
          <w:sz w:val="24"/>
        </w:rPr>
        <w:t>often</w:t>
      </w:r>
      <w:r>
        <w:rPr>
          <w:spacing w:val="-3"/>
          <w:sz w:val="24"/>
        </w:rPr>
        <w:t xml:space="preserve"> </w:t>
      </w:r>
      <w:r>
        <w:rPr>
          <w:sz w:val="24"/>
        </w:rPr>
        <w:t>don’t</w:t>
      </w:r>
      <w:r>
        <w:rPr>
          <w:spacing w:val="-3"/>
          <w:sz w:val="24"/>
        </w:rPr>
        <w:t xml:space="preserve"> </w:t>
      </w:r>
      <w:r>
        <w:rPr>
          <w:sz w:val="24"/>
        </w:rPr>
        <w:t>live</w:t>
      </w:r>
      <w:r>
        <w:rPr>
          <w:spacing w:val="-4"/>
          <w:sz w:val="24"/>
        </w:rPr>
        <w:t xml:space="preserve"> </w:t>
      </w:r>
      <w:proofErr w:type="gramStart"/>
      <w:r>
        <w:rPr>
          <w:sz w:val="24"/>
        </w:rPr>
        <w:t>as</w:t>
      </w:r>
      <w:r>
        <w:rPr>
          <w:spacing w:val="-3"/>
          <w:sz w:val="24"/>
        </w:rPr>
        <w:t xml:space="preserve"> </w:t>
      </w:r>
      <w:r>
        <w:rPr>
          <w:sz w:val="24"/>
        </w:rPr>
        <w:t>long</w:t>
      </w:r>
      <w:r>
        <w:rPr>
          <w:spacing w:val="-3"/>
          <w:sz w:val="24"/>
        </w:rPr>
        <w:t xml:space="preserve"> </w:t>
      </w:r>
      <w:r>
        <w:rPr>
          <w:sz w:val="24"/>
        </w:rPr>
        <w:t>as</w:t>
      </w:r>
      <w:proofErr w:type="gramEnd"/>
      <w:r>
        <w:rPr>
          <w:spacing w:val="-3"/>
          <w:sz w:val="24"/>
        </w:rPr>
        <w:t xml:space="preserve"> </w:t>
      </w:r>
      <w:r>
        <w:rPr>
          <w:sz w:val="24"/>
        </w:rPr>
        <w:t>people</w:t>
      </w:r>
      <w:r>
        <w:rPr>
          <w:spacing w:val="-4"/>
          <w:sz w:val="24"/>
        </w:rPr>
        <w:t xml:space="preserve"> </w:t>
      </w:r>
      <w:r>
        <w:rPr>
          <w:sz w:val="24"/>
        </w:rPr>
        <w:t>of other races and ethnic groups with</w:t>
      </w:r>
      <w:r>
        <w:rPr>
          <w:spacing w:val="-10"/>
          <w:sz w:val="24"/>
        </w:rPr>
        <w:t xml:space="preserve"> </w:t>
      </w:r>
      <w:r>
        <w:rPr>
          <w:sz w:val="24"/>
        </w:rPr>
        <w:t xml:space="preserve">AIDS. This is due to the barriers mentioned </w:t>
      </w:r>
      <w:r>
        <w:rPr>
          <w:spacing w:val="-2"/>
          <w:sz w:val="24"/>
        </w:rPr>
        <w:t>above.</w:t>
      </w:r>
    </w:p>
    <w:p w14:paraId="6A0E2C5E" w14:textId="77777777" w:rsidR="00284DC3" w:rsidRDefault="00B62D4A">
      <w:pPr>
        <w:pStyle w:val="ListParagraph"/>
        <w:numPr>
          <w:ilvl w:val="0"/>
          <w:numId w:val="12"/>
        </w:numPr>
        <w:tabs>
          <w:tab w:val="left" w:pos="839"/>
          <w:tab w:val="left" w:pos="840"/>
        </w:tabs>
        <w:spacing w:before="97" w:line="259" w:lineRule="auto"/>
        <w:ind w:right="477"/>
        <w:rPr>
          <w:sz w:val="24"/>
        </w:rPr>
      </w:pPr>
      <w:r>
        <w:rPr>
          <w:b/>
          <w:sz w:val="24"/>
        </w:rPr>
        <w:t>More</w:t>
      </w:r>
      <w:r>
        <w:rPr>
          <w:b/>
          <w:spacing w:val="-8"/>
          <w:sz w:val="24"/>
        </w:rPr>
        <w:t xml:space="preserve"> </w:t>
      </w:r>
      <w:r>
        <w:rPr>
          <w:b/>
          <w:sz w:val="24"/>
        </w:rPr>
        <w:t>deaths.</w:t>
      </w:r>
      <w:r>
        <w:rPr>
          <w:b/>
          <w:spacing w:val="-4"/>
          <w:sz w:val="24"/>
        </w:rPr>
        <w:t xml:space="preserve"> </w:t>
      </w:r>
      <w:r>
        <w:rPr>
          <w:sz w:val="24"/>
        </w:rPr>
        <w:t>For</w:t>
      </w:r>
      <w:r>
        <w:rPr>
          <w:spacing w:val="-15"/>
          <w:sz w:val="24"/>
        </w:rPr>
        <w:t xml:space="preserve"> </w:t>
      </w:r>
      <w:r>
        <w:rPr>
          <w:sz w:val="24"/>
        </w:rPr>
        <w:t>African</w:t>
      </w:r>
      <w:r>
        <w:rPr>
          <w:spacing w:val="-15"/>
          <w:sz w:val="24"/>
        </w:rPr>
        <w:t xml:space="preserve"> </w:t>
      </w:r>
      <w:r>
        <w:rPr>
          <w:sz w:val="24"/>
        </w:rPr>
        <w:t>Americans</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blacks,</w:t>
      </w:r>
      <w:r>
        <w:rPr>
          <w:spacing w:val="-4"/>
          <w:sz w:val="24"/>
        </w:rPr>
        <w:t xml:space="preserve"> </w:t>
      </w:r>
      <w:r>
        <w:rPr>
          <w:sz w:val="24"/>
        </w:rPr>
        <w:t>HIV/AIDS</w:t>
      </w:r>
      <w:r>
        <w:rPr>
          <w:spacing w:val="-4"/>
          <w:sz w:val="24"/>
        </w:rPr>
        <w:t xml:space="preserve"> </w:t>
      </w:r>
      <w:r>
        <w:rPr>
          <w:sz w:val="24"/>
        </w:rPr>
        <w:t>is</w:t>
      </w:r>
      <w:r>
        <w:rPr>
          <w:spacing w:val="-4"/>
          <w:sz w:val="24"/>
        </w:rPr>
        <w:t xml:space="preserve"> </w:t>
      </w:r>
      <w:r>
        <w:rPr>
          <w:sz w:val="24"/>
        </w:rPr>
        <w:t>a</w:t>
      </w:r>
      <w:r>
        <w:rPr>
          <w:spacing w:val="-5"/>
          <w:sz w:val="24"/>
        </w:rPr>
        <w:t xml:space="preserve"> </w:t>
      </w:r>
      <w:r>
        <w:rPr>
          <w:sz w:val="24"/>
        </w:rPr>
        <w:t>leading cause of death.</w:t>
      </w:r>
    </w:p>
    <w:p w14:paraId="3CC8FAF9" w14:textId="77777777" w:rsidR="00284DC3" w:rsidRDefault="00B62D4A">
      <w:pPr>
        <w:pStyle w:val="Heading3"/>
        <w:spacing w:before="143"/>
      </w:pPr>
      <w:r>
        <w:t>Prevention</w:t>
      </w:r>
      <w:r>
        <w:rPr>
          <w:spacing w:val="-8"/>
        </w:rPr>
        <w:t xml:space="preserve"> </w:t>
      </w:r>
      <w:r>
        <w:rPr>
          <w:spacing w:val="-2"/>
        </w:rPr>
        <w:t>Challenges</w:t>
      </w:r>
    </w:p>
    <w:p w14:paraId="055100B9" w14:textId="77777777" w:rsidR="00284DC3" w:rsidRDefault="00B62D4A">
      <w:pPr>
        <w:pStyle w:val="BodyText"/>
        <w:spacing w:before="124" w:line="261" w:lineRule="auto"/>
      </w:pPr>
      <w:proofErr w:type="gramStart"/>
      <w:r>
        <w:t>A</w:t>
      </w:r>
      <w:r>
        <w:rPr>
          <w:spacing w:val="-15"/>
        </w:rPr>
        <w:t xml:space="preserve"> </w:t>
      </w:r>
      <w:r>
        <w:t>number</w:t>
      </w:r>
      <w:r>
        <w:rPr>
          <w:spacing w:val="-5"/>
        </w:rPr>
        <w:t xml:space="preserve"> </w:t>
      </w:r>
      <w:r>
        <w:t>of</w:t>
      </w:r>
      <w:proofErr w:type="gramEnd"/>
      <w:r>
        <w:rPr>
          <w:spacing w:val="-4"/>
        </w:rPr>
        <w:t xml:space="preserve"> </w:t>
      </w:r>
      <w:r>
        <w:t>cultural,</w:t>
      </w:r>
      <w:r>
        <w:rPr>
          <w:spacing w:val="-4"/>
        </w:rPr>
        <w:t xml:space="preserve"> </w:t>
      </w:r>
      <w:r>
        <w:t>socioeconomic,</w:t>
      </w:r>
      <w:r>
        <w:rPr>
          <w:spacing w:val="-4"/>
        </w:rPr>
        <w:t xml:space="preserve"> </w:t>
      </w:r>
      <w:r>
        <w:t>and</w:t>
      </w:r>
      <w:r>
        <w:rPr>
          <w:spacing w:val="-4"/>
        </w:rPr>
        <w:t xml:space="preserve"> </w:t>
      </w:r>
      <w:r>
        <w:t>health-related</w:t>
      </w:r>
      <w:r>
        <w:rPr>
          <w:spacing w:val="-4"/>
        </w:rPr>
        <w:t xml:space="preserve"> </w:t>
      </w:r>
      <w:r>
        <w:t>factors</w:t>
      </w:r>
      <w:r>
        <w:rPr>
          <w:spacing w:val="-4"/>
        </w:rPr>
        <w:t xml:space="preserve"> </w:t>
      </w:r>
      <w:r>
        <w:t>contribute</w:t>
      </w:r>
      <w:r>
        <w:rPr>
          <w:spacing w:val="-5"/>
        </w:rPr>
        <w:t xml:space="preserve"> </w:t>
      </w:r>
      <w:r>
        <w:t>to</w:t>
      </w:r>
      <w:r>
        <w:rPr>
          <w:spacing w:val="-4"/>
        </w:rPr>
        <w:t xml:space="preserve"> </w:t>
      </w:r>
      <w:r>
        <w:t>the</w:t>
      </w:r>
      <w:r>
        <w:rPr>
          <w:spacing w:val="-5"/>
        </w:rPr>
        <w:t xml:space="preserve"> </w:t>
      </w:r>
      <w:r>
        <w:t>HIV epidemic in the US Hispanic/Latino community.</w:t>
      </w:r>
    </w:p>
    <w:p w14:paraId="0F9559A7" w14:textId="77777777" w:rsidR="00284DC3" w:rsidRDefault="00284DC3">
      <w:pPr>
        <w:spacing w:line="261" w:lineRule="auto"/>
        <w:sectPr w:rsidR="00284DC3">
          <w:pgSz w:w="12240" w:h="15840"/>
          <w:pgMar w:top="1380" w:right="1680" w:bottom="960" w:left="1680" w:header="0" w:footer="765" w:gutter="0"/>
          <w:cols w:space="720"/>
        </w:sectPr>
      </w:pPr>
    </w:p>
    <w:p w14:paraId="6F9D2818" w14:textId="77777777" w:rsidR="00284DC3" w:rsidRDefault="00B62D4A">
      <w:pPr>
        <w:pStyle w:val="ListParagraph"/>
        <w:numPr>
          <w:ilvl w:val="0"/>
          <w:numId w:val="12"/>
        </w:numPr>
        <w:tabs>
          <w:tab w:val="left" w:pos="839"/>
          <w:tab w:val="left" w:pos="840"/>
        </w:tabs>
        <w:spacing w:before="8" w:line="261" w:lineRule="auto"/>
        <w:ind w:right="253"/>
        <w:rPr>
          <w:sz w:val="24"/>
        </w:rPr>
      </w:pPr>
      <w:r>
        <w:rPr>
          <w:b/>
          <w:sz w:val="24"/>
        </w:rPr>
        <w:lastRenderedPageBreak/>
        <w:t xml:space="preserve">Behavioral risk factors </w:t>
      </w:r>
      <w:r>
        <w:rPr>
          <w:sz w:val="24"/>
        </w:rPr>
        <w:t>for HIV infection differ by country of birth. For example,</w:t>
      </w:r>
      <w:r>
        <w:rPr>
          <w:spacing w:val="-4"/>
          <w:sz w:val="24"/>
        </w:rPr>
        <w:t xml:space="preserve"> </w:t>
      </w:r>
      <w:r>
        <w:rPr>
          <w:sz w:val="24"/>
        </w:rPr>
        <w:t>data</w:t>
      </w:r>
      <w:r>
        <w:rPr>
          <w:spacing w:val="-5"/>
          <w:sz w:val="24"/>
        </w:rPr>
        <w:t xml:space="preserve"> </w:t>
      </w:r>
      <w:r>
        <w:rPr>
          <w:sz w:val="24"/>
        </w:rPr>
        <w:t>suggest</w:t>
      </w:r>
      <w:r>
        <w:rPr>
          <w:spacing w:val="-4"/>
          <w:sz w:val="24"/>
        </w:rPr>
        <w:t xml:space="preserve"> </w:t>
      </w:r>
      <w:r>
        <w:rPr>
          <w:sz w:val="24"/>
        </w:rPr>
        <w:t>that</w:t>
      </w:r>
      <w:r>
        <w:rPr>
          <w:spacing w:val="-4"/>
          <w:sz w:val="24"/>
        </w:rPr>
        <w:t xml:space="preserve"> </w:t>
      </w:r>
      <w:r>
        <w:rPr>
          <w:sz w:val="24"/>
        </w:rPr>
        <w:t>Hispanics/Latinos</w:t>
      </w:r>
      <w:r>
        <w:rPr>
          <w:spacing w:val="-4"/>
          <w:sz w:val="24"/>
        </w:rPr>
        <w:t xml:space="preserve"> </w:t>
      </w:r>
      <w:r>
        <w:rPr>
          <w:sz w:val="24"/>
        </w:rPr>
        <w:t>born</w:t>
      </w:r>
      <w:r>
        <w:rPr>
          <w:spacing w:val="-4"/>
          <w:sz w:val="24"/>
        </w:rPr>
        <w:t xml:space="preserve"> </w:t>
      </w:r>
      <w:r>
        <w:rPr>
          <w:sz w:val="24"/>
        </w:rPr>
        <w:t>in</w:t>
      </w:r>
      <w:r>
        <w:rPr>
          <w:spacing w:val="-4"/>
          <w:sz w:val="24"/>
        </w:rPr>
        <w:t xml:space="preserve"> </w:t>
      </w:r>
      <w:r>
        <w:rPr>
          <w:sz w:val="24"/>
        </w:rPr>
        <w:t>Puerto</w:t>
      </w:r>
      <w:r>
        <w:rPr>
          <w:spacing w:val="-4"/>
          <w:sz w:val="24"/>
        </w:rPr>
        <w:t xml:space="preserve"> </w:t>
      </w:r>
      <w:r>
        <w:rPr>
          <w:sz w:val="24"/>
        </w:rPr>
        <w:t>Rico</w:t>
      </w:r>
      <w:r>
        <w:rPr>
          <w:spacing w:val="-4"/>
          <w:sz w:val="24"/>
        </w:rPr>
        <w:t xml:space="preserve"> </w:t>
      </w:r>
      <w:r>
        <w:rPr>
          <w:sz w:val="24"/>
        </w:rPr>
        <w:t>are</w:t>
      </w:r>
      <w:r>
        <w:rPr>
          <w:spacing w:val="-5"/>
          <w:sz w:val="24"/>
        </w:rPr>
        <w:t xml:space="preserve"> </w:t>
      </w:r>
      <w:r>
        <w:rPr>
          <w:sz w:val="24"/>
        </w:rPr>
        <w:t>more</w:t>
      </w:r>
      <w:r>
        <w:rPr>
          <w:spacing w:val="-5"/>
          <w:sz w:val="24"/>
        </w:rPr>
        <w:t xml:space="preserve"> </w:t>
      </w:r>
      <w:r>
        <w:rPr>
          <w:sz w:val="24"/>
        </w:rPr>
        <w:t>likely than other Hispanics/Latinos to contr</w:t>
      </w:r>
      <w:r>
        <w:rPr>
          <w:sz w:val="24"/>
        </w:rPr>
        <w:t xml:space="preserve">act HIV </w:t>
      </w:r>
      <w:proofErr w:type="gramStart"/>
      <w:r>
        <w:rPr>
          <w:sz w:val="24"/>
        </w:rPr>
        <w:t>as a result of</w:t>
      </w:r>
      <w:proofErr w:type="gramEnd"/>
      <w:r>
        <w:rPr>
          <w:sz w:val="24"/>
        </w:rPr>
        <w:t xml:space="preserve"> injection drug use or high-risk heterosexual contact. By contrast, sexual contact with other men is the primary cause of HIV infections among Hispanic/Latino men born in Central or South America, Cuba, Mexico, or the United States.</w:t>
      </w:r>
    </w:p>
    <w:p w14:paraId="7B18050B" w14:textId="77777777" w:rsidR="00284DC3" w:rsidRDefault="00B62D4A">
      <w:pPr>
        <w:pStyle w:val="ListParagraph"/>
        <w:numPr>
          <w:ilvl w:val="0"/>
          <w:numId w:val="12"/>
        </w:numPr>
        <w:tabs>
          <w:tab w:val="left" w:pos="839"/>
          <w:tab w:val="left" w:pos="840"/>
        </w:tabs>
        <w:spacing w:before="77" w:line="261" w:lineRule="auto"/>
        <w:ind w:right="413"/>
        <w:rPr>
          <w:sz w:val="24"/>
        </w:rPr>
      </w:pPr>
      <w:r>
        <w:rPr>
          <w:sz w:val="24"/>
        </w:rPr>
        <w:t>H</w:t>
      </w:r>
      <w:r>
        <w:rPr>
          <w:sz w:val="24"/>
        </w:rPr>
        <w:t xml:space="preserve">ispanic/Latino men and women are most likely to be infected with HIV </w:t>
      </w:r>
      <w:proofErr w:type="gramStart"/>
      <w:r>
        <w:rPr>
          <w:sz w:val="24"/>
        </w:rPr>
        <w:t>as a result</w:t>
      </w:r>
      <w:r>
        <w:rPr>
          <w:spacing w:val="-4"/>
          <w:sz w:val="24"/>
        </w:rPr>
        <w:t xml:space="preserve"> </w:t>
      </w:r>
      <w:r>
        <w:rPr>
          <w:sz w:val="24"/>
        </w:rPr>
        <w:t>of</w:t>
      </w:r>
      <w:proofErr w:type="gramEnd"/>
      <w:r>
        <w:rPr>
          <w:spacing w:val="-4"/>
          <w:sz w:val="24"/>
        </w:rPr>
        <w:t xml:space="preserve"> </w:t>
      </w:r>
      <w:r>
        <w:rPr>
          <w:b/>
          <w:sz w:val="24"/>
        </w:rPr>
        <w:t>sexual</w:t>
      </w:r>
      <w:r>
        <w:rPr>
          <w:b/>
          <w:spacing w:val="-5"/>
          <w:sz w:val="24"/>
        </w:rPr>
        <w:t xml:space="preserve"> </w:t>
      </w:r>
      <w:r>
        <w:rPr>
          <w:b/>
          <w:sz w:val="24"/>
        </w:rPr>
        <w:t>contact</w:t>
      </w:r>
      <w:r>
        <w:rPr>
          <w:b/>
          <w:spacing w:val="-4"/>
          <w:sz w:val="24"/>
        </w:rPr>
        <w:t xml:space="preserve"> </w:t>
      </w:r>
      <w:r>
        <w:rPr>
          <w:b/>
          <w:sz w:val="24"/>
        </w:rPr>
        <w:t>with</w:t>
      </w:r>
      <w:r>
        <w:rPr>
          <w:b/>
          <w:spacing w:val="-4"/>
          <w:sz w:val="24"/>
        </w:rPr>
        <w:t xml:space="preserve"> </w:t>
      </w:r>
      <w:r>
        <w:rPr>
          <w:b/>
          <w:sz w:val="24"/>
        </w:rPr>
        <w:t>men</w:t>
      </w:r>
      <w:r>
        <w:rPr>
          <w:sz w:val="24"/>
        </w:rPr>
        <w:t>.</w:t>
      </w:r>
      <w:r>
        <w:rPr>
          <w:spacing w:val="-4"/>
          <w:sz w:val="24"/>
        </w:rPr>
        <w:t xml:space="preserve"> </w:t>
      </w:r>
      <w:r>
        <w:rPr>
          <w:sz w:val="24"/>
        </w:rPr>
        <w:t>Hispanic/Latina</w:t>
      </w:r>
      <w:r>
        <w:rPr>
          <w:spacing w:val="-5"/>
          <w:sz w:val="24"/>
        </w:rPr>
        <w:t xml:space="preserve"> </w:t>
      </w:r>
      <w:r>
        <w:rPr>
          <w:sz w:val="24"/>
        </w:rPr>
        <w:t>women</w:t>
      </w:r>
      <w:r>
        <w:rPr>
          <w:spacing w:val="-4"/>
          <w:sz w:val="24"/>
        </w:rPr>
        <w:t xml:space="preserve"> </w:t>
      </w:r>
      <w:r>
        <w:rPr>
          <w:sz w:val="24"/>
        </w:rPr>
        <w:t>may</w:t>
      </w:r>
      <w:r>
        <w:rPr>
          <w:spacing w:val="-4"/>
          <w:sz w:val="24"/>
        </w:rPr>
        <w:t xml:space="preserve"> </w:t>
      </w:r>
      <w:r>
        <w:rPr>
          <w:sz w:val="24"/>
        </w:rPr>
        <w:t>be</w:t>
      </w:r>
      <w:r>
        <w:rPr>
          <w:spacing w:val="-5"/>
          <w:sz w:val="24"/>
        </w:rPr>
        <w:t xml:space="preserve"> </w:t>
      </w:r>
      <w:r>
        <w:rPr>
          <w:sz w:val="24"/>
        </w:rPr>
        <w:t>unaware</w:t>
      </w:r>
      <w:r>
        <w:rPr>
          <w:spacing w:val="-5"/>
          <w:sz w:val="24"/>
        </w:rPr>
        <w:t xml:space="preserve"> </w:t>
      </w:r>
      <w:r>
        <w:rPr>
          <w:sz w:val="24"/>
        </w:rPr>
        <w:t xml:space="preserve">of their male partner's risk factors or incorrectly assess </w:t>
      </w:r>
      <w:proofErr w:type="gramStart"/>
      <w:r>
        <w:rPr>
          <w:sz w:val="24"/>
        </w:rPr>
        <w:t>them .</w:t>
      </w:r>
      <w:proofErr w:type="gramEnd"/>
      <w:r>
        <w:rPr>
          <w:sz w:val="24"/>
        </w:rPr>
        <w:t xml:space="preserve"> In five different studies of gay and bisexua</w:t>
      </w:r>
      <w:r>
        <w:rPr>
          <w:sz w:val="24"/>
        </w:rPr>
        <w:t>l men in the U.S., Hispanic/Latinos were reported to have the highest rates of unprotected male-to-male sexual contact, even when compared to men from other ethnic minority groups.</w:t>
      </w:r>
    </w:p>
    <w:p w14:paraId="63867F97" w14:textId="77777777" w:rsidR="00284DC3" w:rsidRDefault="00B62D4A">
      <w:pPr>
        <w:pStyle w:val="ListParagraph"/>
        <w:numPr>
          <w:ilvl w:val="0"/>
          <w:numId w:val="12"/>
        </w:numPr>
        <w:tabs>
          <w:tab w:val="left" w:pos="839"/>
          <w:tab w:val="left" w:pos="840"/>
        </w:tabs>
        <w:spacing w:before="86" w:line="261" w:lineRule="auto"/>
        <w:ind w:right="287"/>
        <w:rPr>
          <w:sz w:val="24"/>
        </w:rPr>
      </w:pPr>
      <w:r>
        <w:rPr>
          <w:b/>
          <w:sz w:val="24"/>
        </w:rPr>
        <w:t xml:space="preserve">Injection drug use </w:t>
      </w:r>
      <w:r>
        <w:rPr>
          <w:sz w:val="24"/>
        </w:rPr>
        <w:t>continues to be a risk factor for Hispanics/Latinos, par</w:t>
      </w:r>
      <w:r>
        <w:rPr>
          <w:sz w:val="24"/>
        </w:rPr>
        <w:t>ticularly</w:t>
      </w:r>
      <w:r>
        <w:rPr>
          <w:spacing w:val="-1"/>
          <w:sz w:val="24"/>
        </w:rPr>
        <w:t xml:space="preserve"> </w:t>
      </w:r>
      <w:r>
        <w:rPr>
          <w:sz w:val="24"/>
        </w:rPr>
        <w:t>those</w:t>
      </w:r>
      <w:r>
        <w:rPr>
          <w:spacing w:val="-2"/>
          <w:sz w:val="24"/>
        </w:rPr>
        <w:t xml:space="preserve"> </w:t>
      </w:r>
      <w:r>
        <w:rPr>
          <w:sz w:val="24"/>
        </w:rPr>
        <w:t>living</w:t>
      </w:r>
      <w:r>
        <w:rPr>
          <w:spacing w:val="-1"/>
          <w:sz w:val="24"/>
        </w:rPr>
        <w:t xml:space="preserve"> </w:t>
      </w:r>
      <w:r>
        <w:rPr>
          <w:sz w:val="24"/>
        </w:rPr>
        <w:t>in</w:t>
      </w:r>
      <w:r>
        <w:rPr>
          <w:spacing w:val="-1"/>
          <w:sz w:val="24"/>
        </w:rPr>
        <w:t xml:space="preserve"> </w:t>
      </w:r>
      <w:r>
        <w:rPr>
          <w:sz w:val="24"/>
        </w:rPr>
        <w:t>Puerto</w:t>
      </w:r>
      <w:r>
        <w:rPr>
          <w:spacing w:val="-1"/>
          <w:sz w:val="24"/>
        </w:rPr>
        <w:t xml:space="preserve"> </w:t>
      </w:r>
      <w:r>
        <w:rPr>
          <w:sz w:val="24"/>
        </w:rPr>
        <w:t>Rico.</w:t>
      </w:r>
      <w:r>
        <w:rPr>
          <w:spacing w:val="-1"/>
          <w:sz w:val="24"/>
        </w:rPr>
        <w:t xml:space="preserve"> </w:t>
      </w:r>
      <w:r>
        <w:rPr>
          <w:sz w:val="24"/>
        </w:rPr>
        <w:t>Both</w:t>
      </w:r>
      <w:r>
        <w:rPr>
          <w:spacing w:val="-1"/>
          <w:sz w:val="24"/>
        </w:rPr>
        <w:t xml:space="preserve"> </w:t>
      </w:r>
      <w:r>
        <w:rPr>
          <w:sz w:val="24"/>
        </w:rPr>
        <w:t>casual</w:t>
      </w:r>
      <w:r>
        <w:rPr>
          <w:spacing w:val="-1"/>
          <w:sz w:val="24"/>
        </w:rPr>
        <w:t xml:space="preserve"> </w:t>
      </w:r>
      <w:r>
        <w:rPr>
          <w:sz w:val="24"/>
        </w:rPr>
        <w:t>and</w:t>
      </w:r>
      <w:r>
        <w:rPr>
          <w:spacing w:val="-1"/>
          <w:sz w:val="24"/>
        </w:rPr>
        <w:t xml:space="preserve"> </w:t>
      </w:r>
      <w:r>
        <w:rPr>
          <w:sz w:val="24"/>
        </w:rPr>
        <w:t>chronic</w:t>
      </w:r>
      <w:r>
        <w:rPr>
          <w:spacing w:val="-2"/>
          <w:sz w:val="24"/>
        </w:rPr>
        <w:t xml:space="preserve"> </w:t>
      </w:r>
      <w:r>
        <w:rPr>
          <w:sz w:val="24"/>
        </w:rPr>
        <w:t>substance</w:t>
      </w:r>
      <w:r>
        <w:rPr>
          <w:spacing w:val="-2"/>
          <w:sz w:val="24"/>
        </w:rPr>
        <w:t xml:space="preserve"> </w:t>
      </w:r>
      <w:r>
        <w:rPr>
          <w:sz w:val="24"/>
        </w:rPr>
        <w:t>users may</w:t>
      </w:r>
      <w:r>
        <w:rPr>
          <w:spacing w:val="-3"/>
          <w:sz w:val="24"/>
        </w:rPr>
        <w:t xml:space="preserve"> </w:t>
      </w:r>
      <w:r>
        <w:rPr>
          <w:sz w:val="24"/>
        </w:rPr>
        <w:t>be</w:t>
      </w:r>
      <w:r>
        <w:rPr>
          <w:spacing w:val="-4"/>
          <w:sz w:val="24"/>
        </w:rPr>
        <w:t xml:space="preserve"> </w:t>
      </w:r>
      <w:r>
        <w:rPr>
          <w:sz w:val="24"/>
        </w:rPr>
        <w:t>more</w:t>
      </w:r>
      <w:r>
        <w:rPr>
          <w:spacing w:val="-4"/>
          <w:sz w:val="24"/>
        </w:rPr>
        <w:t xml:space="preserve"> </w:t>
      </w:r>
      <w:r>
        <w:rPr>
          <w:sz w:val="24"/>
        </w:rPr>
        <w:t>likely</w:t>
      </w:r>
      <w:r>
        <w:rPr>
          <w:spacing w:val="-3"/>
          <w:sz w:val="24"/>
        </w:rPr>
        <w:t xml:space="preserve"> </w:t>
      </w:r>
      <w:r>
        <w:rPr>
          <w:sz w:val="24"/>
        </w:rPr>
        <w:t>to</w:t>
      </w:r>
      <w:r>
        <w:rPr>
          <w:spacing w:val="-3"/>
          <w:sz w:val="24"/>
        </w:rPr>
        <w:t xml:space="preserve"> </w:t>
      </w:r>
      <w:r>
        <w:rPr>
          <w:sz w:val="24"/>
        </w:rPr>
        <w:t>engage</w:t>
      </w:r>
      <w:r>
        <w:rPr>
          <w:spacing w:val="-4"/>
          <w:sz w:val="24"/>
        </w:rPr>
        <w:t xml:space="preserve"> </w:t>
      </w:r>
      <w:r>
        <w:rPr>
          <w:sz w:val="24"/>
        </w:rPr>
        <w:t>in</w:t>
      </w:r>
      <w:r>
        <w:rPr>
          <w:spacing w:val="-3"/>
          <w:sz w:val="24"/>
        </w:rPr>
        <w:t xml:space="preserve"> </w:t>
      </w:r>
      <w:r>
        <w:rPr>
          <w:sz w:val="24"/>
        </w:rPr>
        <w:t>risky</w:t>
      </w:r>
      <w:r>
        <w:rPr>
          <w:spacing w:val="-3"/>
          <w:sz w:val="24"/>
        </w:rPr>
        <w:t xml:space="preserve"> </w:t>
      </w:r>
      <w:r>
        <w:rPr>
          <w:sz w:val="24"/>
        </w:rPr>
        <w:t>sexual</w:t>
      </w:r>
      <w:r>
        <w:rPr>
          <w:spacing w:val="-3"/>
          <w:sz w:val="24"/>
        </w:rPr>
        <w:t xml:space="preserve"> </w:t>
      </w:r>
      <w:r>
        <w:rPr>
          <w:sz w:val="24"/>
        </w:rPr>
        <w:t>behaviors,</w:t>
      </w:r>
      <w:r>
        <w:rPr>
          <w:spacing w:val="-3"/>
          <w:sz w:val="24"/>
        </w:rPr>
        <w:t xml:space="preserve"> </w:t>
      </w:r>
      <w:r>
        <w:rPr>
          <w:sz w:val="24"/>
        </w:rPr>
        <w:t>such</w:t>
      </w:r>
      <w:r>
        <w:rPr>
          <w:spacing w:val="-3"/>
          <w:sz w:val="24"/>
        </w:rPr>
        <w:t xml:space="preserve"> </w:t>
      </w:r>
      <w:r>
        <w:rPr>
          <w:sz w:val="24"/>
        </w:rPr>
        <w:t>as</w:t>
      </w:r>
      <w:r>
        <w:rPr>
          <w:spacing w:val="-3"/>
          <w:sz w:val="24"/>
        </w:rPr>
        <w:t xml:space="preserve"> </w:t>
      </w:r>
      <w:r>
        <w:rPr>
          <w:sz w:val="24"/>
        </w:rPr>
        <w:t>unprotected</w:t>
      </w:r>
      <w:r>
        <w:rPr>
          <w:spacing w:val="-3"/>
          <w:sz w:val="24"/>
        </w:rPr>
        <w:t xml:space="preserve"> </w:t>
      </w:r>
      <w:r>
        <w:rPr>
          <w:sz w:val="24"/>
        </w:rPr>
        <w:t>sex, when they are under the influence of drugs or alcohol.</w:t>
      </w:r>
    </w:p>
    <w:p w14:paraId="39D9A2CA" w14:textId="77777777" w:rsidR="00284DC3" w:rsidRDefault="00B62D4A">
      <w:pPr>
        <w:pStyle w:val="ListParagraph"/>
        <w:numPr>
          <w:ilvl w:val="0"/>
          <w:numId w:val="12"/>
        </w:numPr>
        <w:tabs>
          <w:tab w:val="left" w:pos="839"/>
          <w:tab w:val="left" w:pos="840"/>
        </w:tabs>
        <w:spacing w:before="78" w:line="259" w:lineRule="auto"/>
        <w:ind w:right="353"/>
        <w:rPr>
          <w:sz w:val="24"/>
        </w:rPr>
      </w:pPr>
      <w:r>
        <w:rPr>
          <w:sz w:val="24"/>
        </w:rPr>
        <w:t>The</w:t>
      </w:r>
      <w:r>
        <w:rPr>
          <w:spacing w:val="-5"/>
          <w:sz w:val="24"/>
        </w:rPr>
        <w:t xml:space="preserve"> </w:t>
      </w:r>
      <w:r>
        <w:rPr>
          <w:sz w:val="24"/>
        </w:rPr>
        <w:t>presence</w:t>
      </w:r>
      <w:r>
        <w:rPr>
          <w:spacing w:val="-5"/>
          <w:sz w:val="24"/>
        </w:rPr>
        <w:t xml:space="preserve"> </w:t>
      </w:r>
      <w:r>
        <w:rPr>
          <w:sz w:val="24"/>
        </w:rPr>
        <w:t>of</w:t>
      </w:r>
      <w:r>
        <w:rPr>
          <w:spacing w:val="-4"/>
          <w:sz w:val="24"/>
        </w:rPr>
        <w:t xml:space="preserve"> </w:t>
      </w:r>
      <w:r>
        <w:rPr>
          <w:sz w:val="24"/>
        </w:rPr>
        <w:t>certain</w:t>
      </w:r>
      <w:r>
        <w:rPr>
          <w:spacing w:val="-4"/>
          <w:sz w:val="24"/>
        </w:rPr>
        <w:t xml:space="preserve"> </w:t>
      </w:r>
      <w:r>
        <w:rPr>
          <w:b/>
          <w:sz w:val="24"/>
        </w:rPr>
        <w:t>sexually</w:t>
      </w:r>
      <w:r>
        <w:rPr>
          <w:b/>
          <w:spacing w:val="-4"/>
          <w:sz w:val="24"/>
        </w:rPr>
        <w:t xml:space="preserve"> </w:t>
      </w:r>
      <w:r>
        <w:rPr>
          <w:b/>
          <w:sz w:val="24"/>
        </w:rPr>
        <w:t>transmitted</w:t>
      </w:r>
      <w:r>
        <w:rPr>
          <w:b/>
          <w:spacing w:val="-4"/>
          <w:sz w:val="24"/>
        </w:rPr>
        <w:t xml:space="preserve"> </w:t>
      </w:r>
      <w:r>
        <w:rPr>
          <w:b/>
          <w:sz w:val="24"/>
        </w:rPr>
        <w:t>diseases</w:t>
      </w:r>
      <w:r>
        <w:rPr>
          <w:b/>
          <w:spacing w:val="-4"/>
          <w:sz w:val="24"/>
        </w:rPr>
        <w:t xml:space="preserve"> </w:t>
      </w:r>
      <w:r>
        <w:rPr>
          <w:sz w:val="24"/>
        </w:rPr>
        <w:t>(STDs)</w:t>
      </w:r>
      <w:r>
        <w:rPr>
          <w:spacing w:val="-4"/>
          <w:sz w:val="24"/>
        </w:rPr>
        <w:t xml:space="preserve"> </w:t>
      </w:r>
      <w:r>
        <w:rPr>
          <w:sz w:val="24"/>
        </w:rPr>
        <w:t>can</w:t>
      </w:r>
      <w:r>
        <w:rPr>
          <w:spacing w:val="-4"/>
          <w:sz w:val="24"/>
        </w:rPr>
        <w:t xml:space="preserve"> </w:t>
      </w:r>
      <w:r>
        <w:rPr>
          <w:sz w:val="24"/>
        </w:rPr>
        <w:t>significantly increase one's chances of contracting HIV infection, and the rates of STDs are high for Hispanics/Latinos.</w:t>
      </w:r>
    </w:p>
    <w:p w14:paraId="6D46FE8A" w14:textId="77777777" w:rsidR="00284DC3" w:rsidRDefault="00B62D4A">
      <w:pPr>
        <w:pStyle w:val="ListParagraph"/>
        <w:numPr>
          <w:ilvl w:val="0"/>
          <w:numId w:val="12"/>
        </w:numPr>
        <w:tabs>
          <w:tab w:val="left" w:pos="839"/>
          <w:tab w:val="left" w:pos="840"/>
        </w:tabs>
        <w:spacing w:before="97" w:line="261" w:lineRule="auto"/>
        <w:ind w:right="261"/>
        <w:rPr>
          <w:sz w:val="24"/>
        </w:rPr>
      </w:pPr>
      <w:r>
        <w:rPr>
          <w:sz w:val="24"/>
        </w:rPr>
        <w:t xml:space="preserve">Hispanics/Latinos confront several </w:t>
      </w:r>
      <w:r>
        <w:rPr>
          <w:b/>
          <w:sz w:val="24"/>
        </w:rPr>
        <w:t xml:space="preserve">cultural factors </w:t>
      </w:r>
      <w:r>
        <w:rPr>
          <w:sz w:val="24"/>
        </w:rPr>
        <w:t>that can affect one's risk of HIV infection. Some may avoid seeking testing, counse</w:t>
      </w:r>
      <w:r>
        <w:rPr>
          <w:sz w:val="24"/>
        </w:rPr>
        <w:t>ling, or treatment if infected,</w:t>
      </w:r>
      <w:r>
        <w:rPr>
          <w:spacing w:val="-5"/>
          <w:sz w:val="24"/>
        </w:rPr>
        <w:t xml:space="preserve"> </w:t>
      </w:r>
      <w:r>
        <w:rPr>
          <w:sz w:val="24"/>
        </w:rPr>
        <w:t>for</w:t>
      </w:r>
      <w:r>
        <w:rPr>
          <w:spacing w:val="-5"/>
          <w:sz w:val="24"/>
        </w:rPr>
        <w:t xml:space="preserve"> </w:t>
      </w:r>
      <w:r>
        <w:rPr>
          <w:sz w:val="24"/>
        </w:rPr>
        <w:t>fear</w:t>
      </w:r>
      <w:r>
        <w:rPr>
          <w:spacing w:val="-5"/>
          <w:sz w:val="24"/>
        </w:rPr>
        <w:t xml:space="preserve"> </w:t>
      </w:r>
      <w:r>
        <w:rPr>
          <w:sz w:val="24"/>
        </w:rPr>
        <w:t>of</w:t>
      </w:r>
      <w:r>
        <w:rPr>
          <w:spacing w:val="-5"/>
          <w:sz w:val="24"/>
        </w:rPr>
        <w:t xml:space="preserve"> </w:t>
      </w:r>
      <w:r>
        <w:rPr>
          <w:sz w:val="24"/>
        </w:rPr>
        <w:t>embarrassment,</w:t>
      </w:r>
      <w:r>
        <w:rPr>
          <w:spacing w:val="-5"/>
          <w:sz w:val="24"/>
        </w:rPr>
        <w:t xml:space="preserve"> </w:t>
      </w:r>
      <w:r>
        <w:rPr>
          <w:sz w:val="24"/>
        </w:rPr>
        <w:t>rejection,</w:t>
      </w:r>
      <w:r>
        <w:rPr>
          <w:spacing w:val="-5"/>
          <w:sz w:val="24"/>
        </w:rPr>
        <w:t xml:space="preserve"> </w:t>
      </w:r>
      <w:r>
        <w:rPr>
          <w:sz w:val="24"/>
        </w:rPr>
        <w:t>and</w:t>
      </w:r>
      <w:r>
        <w:rPr>
          <w:spacing w:val="-5"/>
          <w:sz w:val="24"/>
        </w:rPr>
        <w:t xml:space="preserve"> </w:t>
      </w:r>
      <w:r>
        <w:rPr>
          <w:sz w:val="24"/>
        </w:rPr>
        <w:t>stigma.</w:t>
      </w:r>
      <w:r>
        <w:rPr>
          <w:spacing w:val="-5"/>
          <w:sz w:val="24"/>
        </w:rPr>
        <w:t xml:space="preserve"> </w:t>
      </w:r>
      <w:r>
        <w:rPr>
          <w:sz w:val="24"/>
        </w:rPr>
        <w:t>Stigmatizing</w:t>
      </w:r>
      <w:r>
        <w:rPr>
          <w:spacing w:val="-5"/>
          <w:sz w:val="24"/>
        </w:rPr>
        <w:t xml:space="preserve"> </w:t>
      </w:r>
      <w:r>
        <w:rPr>
          <w:sz w:val="24"/>
        </w:rPr>
        <w:t>sexuality adds to the prevention challenges making it hard to reach a community that is ‘silent' (e.g., traditional rigid gender roles and norms such as “machism</w:t>
      </w:r>
      <w:r>
        <w:rPr>
          <w:sz w:val="24"/>
        </w:rPr>
        <w:t>o” contribute to the sense of Latino gay men being “failed men”).</w:t>
      </w:r>
    </w:p>
    <w:p w14:paraId="579FE832" w14:textId="77777777" w:rsidR="00284DC3" w:rsidRDefault="00B62D4A">
      <w:pPr>
        <w:pStyle w:val="ListParagraph"/>
        <w:numPr>
          <w:ilvl w:val="0"/>
          <w:numId w:val="12"/>
        </w:numPr>
        <w:tabs>
          <w:tab w:val="left" w:pos="839"/>
          <w:tab w:val="left" w:pos="840"/>
        </w:tabs>
        <w:spacing w:before="76" w:line="261" w:lineRule="auto"/>
        <w:ind w:right="189"/>
        <w:rPr>
          <w:sz w:val="24"/>
        </w:rPr>
      </w:pPr>
      <w:r>
        <w:rPr>
          <w:sz w:val="24"/>
        </w:rPr>
        <w:t>Greater</w:t>
      </w:r>
      <w:r>
        <w:rPr>
          <w:spacing w:val="-4"/>
          <w:sz w:val="24"/>
        </w:rPr>
        <w:t xml:space="preserve"> </w:t>
      </w:r>
      <w:r>
        <w:rPr>
          <w:b/>
          <w:sz w:val="24"/>
        </w:rPr>
        <w:t>acculturation</w:t>
      </w:r>
      <w:r>
        <w:rPr>
          <w:b/>
          <w:spacing w:val="-4"/>
          <w:sz w:val="24"/>
        </w:rPr>
        <w:t xml:space="preserve"> </w:t>
      </w:r>
      <w:r>
        <w:rPr>
          <w:b/>
          <w:sz w:val="24"/>
        </w:rPr>
        <w:t>into</w:t>
      </w:r>
      <w:r>
        <w:rPr>
          <w:b/>
          <w:spacing w:val="-4"/>
          <w:sz w:val="24"/>
        </w:rPr>
        <w:t xml:space="preserve"> </w:t>
      </w:r>
      <w:r>
        <w:rPr>
          <w:b/>
          <w:sz w:val="24"/>
        </w:rPr>
        <w:t>the</w:t>
      </w:r>
      <w:r>
        <w:rPr>
          <w:b/>
          <w:spacing w:val="-5"/>
          <w:sz w:val="24"/>
        </w:rPr>
        <w:t xml:space="preserve"> </w:t>
      </w:r>
      <w:r>
        <w:rPr>
          <w:b/>
          <w:sz w:val="24"/>
        </w:rPr>
        <w:t>US</w:t>
      </w:r>
      <w:r>
        <w:rPr>
          <w:b/>
          <w:spacing w:val="-4"/>
          <w:sz w:val="24"/>
        </w:rPr>
        <w:t xml:space="preserve"> </w:t>
      </w:r>
      <w:r>
        <w:rPr>
          <w:b/>
          <w:sz w:val="24"/>
        </w:rPr>
        <w:t>culture</w:t>
      </w:r>
      <w:r>
        <w:rPr>
          <w:b/>
          <w:spacing w:val="-5"/>
          <w:sz w:val="24"/>
        </w:rPr>
        <w:t xml:space="preserve"> </w:t>
      </w:r>
      <w:r>
        <w:rPr>
          <w:sz w:val="24"/>
        </w:rPr>
        <w:t>has</w:t>
      </w:r>
      <w:r>
        <w:rPr>
          <w:spacing w:val="-4"/>
          <w:sz w:val="24"/>
        </w:rPr>
        <w:t xml:space="preserve"> </w:t>
      </w:r>
      <w:r>
        <w:rPr>
          <w:sz w:val="24"/>
        </w:rPr>
        <w:t>both</w:t>
      </w:r>
      <w:r>
        <w:rPr>
          <w:spacing w:val="-4"/>
          <w:sz w:val="24"/>
        </w:rPr>
        <w:t xml:space="preserve"> </w:t>
      </w:r>
      <w:r>
        <w:rPr>
          <w:sz w:val="24"/>
        </w:rPr>
        <w:t>negative</w:t>
      </w:r>
      <w:r>
        <w:rPr>
          <w:spacing w:val="-5"/>
          <w:sz w:val="24"/>
        </w:rPr>
        <w:t xml:space="preserve"> </w:t>
      </w:r>
      <w:r>
        <w:rPr>
          <w:sz w:val="24"/>
        </w:rPr>
        <w:t>effects</w:t>
      </w:r>
      <w:r>
        <w:rPr>
          <w:spacing w:val="-4"/>
          <w:sz w:val="24"/>
        </w:rPr>
        <w:t xml:space="preserve"> </w:t>
      </w:r>
      <w:r>
        <w:rPr>
          <w:sz w:val="24"/>
        </w:rPr>
        <w:t>(engaging</w:t>
      </w:r>
      <w:r>
        <w:rPr>
          <w:spacing w:val="-4"/>
          <w:sz w:val="24"/>
        </w:rPr>
        <w:t xml:space="preserve"> </w:t>
      </w:r>
      <w:r>
        <w:rPr>
          <w:sz w:val="24"/>
        </w:rPr>
        <w:t>in behaviors that increase the risk for HIV infection) and positive effects (communicating with partners about practicing safer sex) on the health behaviors of Hispanics/Latinos.</w:t>
      </w:r>
    </w:p>
    <w:p w14:paraId="2C9BADF1" w14:textId="77777777" w:rsidR="00284DC3" w:rsidRDefault="00B62D4A">
      <w:pPr>
        <w:pStyle w:val="ListParagraph"/>
        <w:numPr>
          <w:ilvl w:val="0"/>
          <w:numId w:val="12"/>
        </w:numPr>
        <w:tabs>
          <w:tab w:val="left" w:pos="839"/>
          <w:tab w:val="left" w:pos="840"/>
        </w:tabs>
        <w:spacing w:before="88" w:line="261" w:lineRule="auto"/>
        <w:ind w:right="247"/>
        <w:rPr>
          <w:sz w:val="24"/>
        </w:rPr>
      </w:pPr>
      <w:r>
        <w:rPr>
          <w:b/>
          <w:sz w:val="24"/>
        </w:rPr>
        <w:t xml:space="preserve">Socioeconomics factors </w:t>
      </w:r>
      <w:r>
        <w:rPr>
          <w:sz w:val="24"/>
        </w:rPr>
        <w:t>such as poverty, migration patterns, social structures</w:t>
      </w:r>
      <w:r>
        <w:rPr>
          <w:sz w:val="24"/>
        </w:rPr>
        <w:t xml:space="preserve"> or language</w:t>
      </w:r>
      <w:r>
        <w:rPr>
          <w:spacing w:val="-6"/>
          <w:sz w:val="24"/>
        </w:rPr>
        <w:t xml:space="preserve"> </w:t>
      </w:r>
      <w:r>
        <w:rPr>
          <w:sz w:val="24"/>
        </w:rPr>
        <w:t>barriers</w:t>
      </w:r>
      <w:r>
        <w:rPr>
          <w:spacing w:val="-5"/>
          <w:sz w:val="24"/>
        </w:rPr>
        <w:t xml:space="preserve"> </w:t>
      </w:r>
      <w:r>
        <w:rPr>
          <w:sz w:val="24"/>
        </w:rPr>
        <w:t>add</w:t>
      </w:r>
      <w:r>
        <w:rPr>
          <w:spacing w:val="-5"/>
          <w:sz w:val="24"/>
        </w:rPr>
        <w:t xml:space="preserve"> </w:t>
      </w:r>
      <w:r>
        <w:rPr>
          <w:sz w:val="24"/>
        </w:rPr>
        <w:t>to</w:t>
      </w:r>
      <w:r>
        <w:rPr>
          <w:spacing w:val="-5"/>
          <w:sz w:val="24"/>
        </w:rPr>
        <w:t xml:space="preserve"> </w:t>
      </w:r>
      <w:r>
        <w:rPr>
          <w:sz w:val="24"/>
        </w:rPr>
        <w:t>Hispanic/Latino</w:t>
      </w:r>
      <w:r>
        <w:rPr>
          <w:spacing w:val="-5"/>
          <w:sz w:val="24"/>
        </w:rPr>
        <w:t xml:space="preserve"> </w:t>
      </w:r>
      <w:r>
        <w:rPr>
          <w:sz w:val="24"/>
        </w:rPr>
        <w:t>infection</w:t>
      </w:r>
      <w:r>
        <w:rPr>
          <w:spacing w:val="-5"/>
          <w:sz w:val="24"/>
        </w:rPr>
        <w:t xml:space="preserve"> </w:t>
      </w:r>
      <w:r>
        <w:rPr>
          <w:sz w:val="24"/>
        </w:rPr>
        <w:t>numbers.</w:t>
      </w:r>
      <w:r>
        <w:rPr>
          <w:spacing w:val="-5"/>
          <w:sz w:val="24"/>
        </w:rPr>
        <w:t xml:space="preserve"> </w:t>
      </w:r>
      <w:r>
        <w:rPr>
          <w:sz w:val="24"/>
        </w:rPr>
        <w:t>Problems</w:t>
      </w:r>
      <w:r>
        <w:rPr>
          <w:spacing w:val="-5"/>
          <w:sz w:val="24"/>
        </w:rPr>
        <w:t xml:space="preserve"> </w:t>
      </w:r>
      <w:r>
        <w:rPr>
          <w:sz w:val="24"/>
        </w:rPr>
        <w:t>associated with socioeconomics factors—including unemployment, transience, a lack of formal education, immigration status, inadequate health insurance, and limited access to high-qual</w:t>
      </w:r>
      <w:r>
        <w:rPr>
          <w:sz w:val="24"/>
        </w:rPr>
        <w:t>ity health care—can hinder access to HIV/AIDS prevention and care.</w:t>
      </w:r>
    </w:p>
    <w:p w14:paraId="6B6CBFFA" w14:textId="77777777" w:rsidR="00284DC3" w:rsidRDefault="00B62D4A">
      <w:pPr>
        <w:pStyle w:val="Heading3"/>
        <w:spacing w:before="134"/>
      </w:pPr>
      <w:r>
        <w:rPr>
          <w:spacing w:val="-2"/>
        </w:rPr>
        <w:t>Trends</w:t>
      </w:r>
    </w:p>
    <w:p w14:paraId="460DDA53" w14:textId="77777777" w:rsidR="00284DC3" w:rsidRDefault="00B62D4A">
      <w:pPr>
        <w:pStyle w:val="BodyText"/>
        <w:spacing w:before="124" w:line="261" w:lineRule="auto"/>
        <w:ind w:right="129"/>
      </w:pPr>
      <w:r>
        <w:t>During</w:t>
      </w:r>
      <w:r>
        <w:rPr>
          <w:spacing w:val="-4"/>
        </w:rPr>
        <w:t xml:space="preserve"> </w:t>
      </w:r>
      <w:r>
        <w:t>the</w:t>
      </w:r>
      <w:r>
        <w:rPr>
          <w:spacing w:val="-4"/>
        </w:rPr>
        <w:t xml:space="preserve"> </w:t>
      </w:r>
      <w:r>
        <w:t>1980s,</w:t>
      </w:r>
      <w:r>
        <w:rPr>
          <w:spacing w:val="-15"/>
        </w:rPr>
        <w:t xml:space="preserve"> </w:t>
      </w:r>
      <w:r>
        <w:t>AIDS</w:t>
      </w:r>
      <w:r>
        <w:rPr>
          <w:spacing w:val="-3"/>
        </w:rPr>
        <w:t xml:space="preserve"> </w:t>
      </w:r>
      <w:r>
        <w:t>cases</w:t>
      </w:r>
      <w:r>
        <w:rPr>
          <w:spacing w:val="-3"/>
        </w:rPr>
        <w:t xml:space="preserve"> </w:t>
      </w:r>
      <w:r>
        <w:t>alone</w:t>
      </w:r>
      <w:r>
        <w:rPr>
          <w:spacing w:val="-4"/>
        </w:rPr>
        <w:t xml:space="preserve"> </w:t>
      </w:r>
      <w:r>
        <w:t>provided</w:t>
      </w:r>
      <w:r>
        <w:rPr>
          <w:spacing w:val="-3"/>
        </w:rPr>
        <w:t xml:space="preserve"> </w:t>
      </w:r>
      <w:r>
        <w:t>an</w:t>
      </w:r>
      <w:r>
        <w:rPr>
          <w:spacing w:val="-3"/>
        </w:rPr>
        <w:t xml:space="preserve"> </w:t>
      </w:r>
      <w:r>
        <w:t>adequate</w:t>
      </w:r>
      <w:r>
        <w:rPr>
          <w:spacing w:val="-4"/>
        </w:rPr>
        <w:t xml:space="preserve"> </w:t>
      </w:r>
      <w:r>
        <w:t>picture</w:t>
      </w:r>
      <w:r>
        <w:rPr>
          <w:spacing w:val="-4"/>
        </w:rPr>
        <w:t xml:space="preserve"> </w:t>
      </w:r>
      <w:r>
        <w:t>of</w:t>
      </w:r>
      <w:r>
        <w:rPr>
          <w:spacing w:val="-3"/>
        </w:rPr>
        <w:t xml:space="preserve"> </w:t>
      </w:r>
      <w:r>
        <w:t>HIV</w:t>
      </w:r>
      <w:r>
        <w:rPr>
          <w:spacing w:val="-8"/>
        </w:rPr>
        <w:t xml:space="preserve"> </w:t>
      </w:r>
      <w:r>
        <w:t>trends</w:t>
      </w:r>
      <w:r>
        <w:rPr>
          <w:spacing w:val="-3"/>
        </w:rPr>
        <w:t xml:space="preserve"> </w:t>
      </w:r>
      <w:r>
        <w:t>because the time between infection with HIV and progression to</w:t>
      </w:r>
      <w:r>
        <w:rPr>
          <w:spacing w:val="-5"/>
        </w:rPr>
        <w:t xml:space="preserve"> </w:t>
      </w:r>
      <w:r>
        <w:t>AIDS was predictable. This predictability</w:t>
      </w:r>
      <w:r>
        <w:t>, however, has diminished since 1996, when highly active antiretroviral</w:t>
      </w:r>
    </w:p>
    <w:p w14:paraId="1C7D6969" w14:textId="77777777" w:rsidR="00284DC3" w:rsidRDefault="00284DC3">
      <w:pPr>
        <w:spacing w:line="261" w:lineRule="auto"/>
        <w:sectPr w:rsidR="00284DC3">
          <w:pgSz w:w="12240" w:h="15840"/>
          <w:pgMar w:top="1380" w:right="1680" w:bottom="960" w:left="1680" w:header="0" w:footer="765" w:gutter="0"/>
          <w:cols w:space="720"/>
        </w:sectPr>
      </w:pPr>
    </w:p>
    <w:p w14:paraId="1241B105" w14:textId="77777777" w:rsidR="00284DC3" w:rsidRDefault="00B62D4A">
      <w:pPr>
        <w:pStyle w:val="BodyText"/>
        <w:spacing w:before="76" w:line="261" w:lineRule="auto"/>
      </w:pPr>
      <w:r>
        <w:lastRenderedPageBreak/>
        <w:t>therapy</w:t>
      </w:r>
      <w:r>
        <w:rPr>
          <w:spacing w:val="-3"/>
        </w:rPr>
        <w:t xml:space="preserve"> </w:t>
      </w:r>
      <w:r>
        <w:t>(HAART)</w:t>
      </w:r>
      <w:r>
        <w:rPr>
          <w:spacing w:val="-2"/>
        </w:rPr>
        <w:t xml:space="preserve"> </w:t>
      </w:r>
      <w:r>
        <w:t>became</w:t>
      </w:r>
      <w:r>
        <w:rPr>
          <w:spacing w:val="-3"/>
        </w:rPr>
        <w:t xml:space="preserve"> </w:t>
      </w:r>
      <w:r>
        <w:t>available.</w:t>
      </w:r>
      <w:r>
        <w:rPr>
          <w:spacing w:val="-15"/>
        </w:rPr>
        <w:t xml:space="preserve"> </w:t>
      </w:r>
      <w:r>
        <w:t>Access,</w:t>
      </w:r>
      <w:r>
        <w:rPr>
          <w:spacing w:val="-2"/>
        </w:rPr>
        <w:t xml:space="preserve"> </w:t>
      </w:r>
      <w:r>
        <w:t>adherence,</w:t>
      </w:r>
      <w:r>
        <w:rPr>
          <w:spacing w:val="-2"/>
        </w:rPr>
        <w:t xml:space="preserve"> </w:t>
      </w:r>
      <w:r>
        <w:t>and</w:t>
      </w:r>
      <w:r>
        <w:rPr>
          <w:spacing w:val="-2"/>
        </w:rPr>
        <w:t xml:space="preserve"> </w:t>
      </w:r>
      <w:r>
        <w:t>response</w:t>
      </w:r>
      <w:r>
        <w:rPr>
          <w:spacing w:val="-3"/>
        </w:rPr>
        <w:t xml:space="preserve"> </w:t>
      </w:r>
      <w:r>
        <w:t>to</w:t>
      </w:r>
      <w:r>
        <w:rPr>
          <w:spacing w:val="-2"/>
        </w:rPr>
        <w:t xml:space="preserve"> </w:t>
      </w:r>
      <w:r>
        <w:t>HAART</w:t>
      </w:r>
      <w:r>
        <w:rPr>
          <w:spacing w:val="-7"/>
        </w:rPr>
        <w:t xml:space="preserve"> </w:t>
      </w:r>
      <w:r>
        <w:t>affect whether or when HIV progresses to</w:t>
      </w:r>
      <w:r>
        <w:rPr>
          <w:spacing w:val="-6"/>
        </w:rPr>
        <w:t xml:space="preserve"> </w:t>
      </w:r>
      <w:r>
        <w:t>AIDS. Thus, trends in</w:t>
      </w:r>
      <w:r>
        <w:rPr>
          <w:spacing w:val="-6"/>
        </w:rPr>
        <w:t xml:space="preserve"> </w:t>
      </w:r>
      <w:r>
        <w:t>AIDS cases alone no longer accurately</w:t>
      </w:r>
      <w:r>
        <w:rPr>
          <w:spacing w:val="-6"/>
        </w:rPr>
        <w:t xml:space="preserve"> </w:t>
      </w:r>
      <w:r>
        <w:t>reflect</w:t>
      </w:r>
      <w:r>
        <w:rPr>
          <w:spacing w:val="-4"/>
        </w:rPr>
        <w:t xml:space="preserve"> </w:t>
      </w:r>
      <w:r>
        <w:t>trends</w:t>
      </w:r>
      <w:r>
        <w:rPr>
          <w:spacing w:val="-4"/>
        </w:rPr>
        <w:t xml:space="preserve"> </w:t>
      </w:r>
      <w:r>
        <w:t>in</w:t>
      </w:r>
      <w:r>
        <w:rPr>
          <w:spacing w:val="-4"/>
        </w:rPr>
        <w:t xml:space="preserve"> </w:t>
      </w:r>
      <w:r>
        <w:t>HIV</w:t>
      </w:r>
      <w:r>
        <w:rPr>
          <w:spacing w:val="-9"/>
        </w:rPr>
        <w:t xml:space="preserve"> </w:t>
      </w:r>
      <w:r>
        <w:t>infection.</w:t>
      </w:r>
      <w:r>
        <w:rPr>
          <w:spacing w:val="-15"/>
        </w:rPr>
        <w:t xml:space="preserve"> </w:t>
      </w:r>
      <w:r>
        <w:t>AIDS</w:t>
      </w:r>
      <w:r>
        <w:rPr>
          <w:spacing w:val="-4"/>
        </w:rPr>
        <w:t xml:space="preserve"> </w:t>
      </w:r>
      <w:r>
        <w:t>trends</w:t>
      </w:r>
      <w:r>
        <w:rPr>
          <w:spacing w:val="-4"/>
        </w:rPr>
        <w:t xml:space="preserve"> </w:t>
      </w:r>
      <w:r>
        <w:t>do,</w:t>
      </w:r>
      <w:r>
        <w:rPr>
          <w:spacing w:val="-4"/>
        </w:rPr>
        <w:t xml:space="preserve"> </w:t>
      </w:r>
      <w:r>
        <w:t>however,</w:t>
      </w:r>
      <w:r>
        <w:rPr>
          <w:spacing w:val="-4"/>
        </w:rPr>
        <w:t xml:space="preserve"> </w:t>
      </w:r>
      <w:r>
        <w:t>continue</w:t>
      </w:r>
      <w:r>
        <w:rPr>
          <w:spacing w:val="-5"/>
        </w:rPr>
        <w:t xml:space="preserve"> </w:t>
      </w:r>
      <w:r>
        <w:t>to</w:t>
      </w:r>
      <w:r>
        <w:rPr>
          <w:spacing w:val="-4"/>
        </w:rPr>
        <w:t xml:space="preserve"> </w:t>
      </w:r>
      <w:r>
        <w:t>provide important information about where care and treatment resources are most needed.</w:t>
      </w:r>
    </w:p>
    <w:p w14:paraId="7D30D86A" w14:textId="77777777" w:rsidR="00284DC3" w:rsidRDefault="00B62D4A">
      <w:pPr>
        <w:pStyle w:val="Heading3"/>
        <w:spacing w:before="96"/>
      </w:pPr>
      <w:r>
        <w:t>Psychological</w:t>
      </w:r>
      <w:r>
        <w:rPr>
          <w:spacing w:val="-5"/>
        </w:rPr>
        <w:t xml:space="preserve"> </w:t>
      </w:r>
      <w:r>
        <w:rPr>
          <w:spacing w:val="-2"/>
        </w:rPr>
        <w:t>Considerations</w:t>
      </w:r>
    </w:p>
    <w:p w14:paraId="55EB6546" w14:textId="77777777" w:rsidR="00284DC3" w:rsidRDefault="00284DC3">
      <w:pPr>
        <w:pStyle w:val="BodyText"/>
        <w:spacing w:before="2"/>
        <w:ind w:left="0"/>
        <w:rPr>
          <w:b/>
          <w:sz w:val="28"/>
        </w:rPr>
      </w:pPr>
    </w:p>
    <w:p w14:paraId="4299178E" w14:textId="77777777" w:rsidR="00284DC3" w:rsidRDefault="00B62D4A">
      <w:pPr>
        <w:pStyle w:val="BodyText"/>
        <w:spacing w:line="261" w:lineRule="auto"/>
        <w:ind w:right="171"/>
        <w:rPr>
          <w:i/>
        </w:rPr>
      </w:pPr>
      <w:r>
        <w:t xml:space="preserve">Many individuals already have </w:t>
      </w:r>
      <w:r>
        <w:t>pre-existing psychological issues which make it even more challenging to cope with HIV.</w:t>
      </w:r>
      <w:r>
        <w:rPr>
          <w:spacing w:val="40"/>
        </w:rPr>
        <w:t xml:space="preserve"> </w:t>
      </w:r>
      <w:r>
        <w:t xml:space="preserve">Being a victim of sexual abuse is very common among those with HIV. Further, some people may not only be coming out to their families about being HIV+, but also coming </w:t>
      </w:r>
      <w:r>
        <w:t>out about being homosexual as well.</w:t>
      </w:r>
      <w:r>
        <w:rPr>
          <w:spacing w:val="40"/>
        </w:rPr>
        <w:t xml:space="preserve"> </w:t>
      </w:r>
      <w:r>
        <w:t>If diagnosed with HIV or</w:t>
      </w:r>
      <w:r>
        <w:rPr>
          <w:spacing w:val="-6"/>
        </w:rPr>
        <w:t xml:space="preserve"> </w:t>
      </w:r>
      <w:r>
        <w:t>AIDS, it is important for the individual to gain emotional and psychological support. Unfortunately, due to the perceived stigma of the disease, many people do not seek the services that they nee</w:t>
      </w:r>
      <w:r>
        <w:t xml:space="preserve">d. However, HIV </w:t>
      </w:r>
      <w:r>
        <w:rPr>
          <w:i/>
        </w:rPr>
        <w:t xml:space="preserve">is treatable </w:t>
      </w:r>
      <w:r>
        <w:t>and with medical</w:t>
      </w:r>
      <w:r>
        <w:rPr>
          <w:spacing w:val="-3"/>
        </w:rPr>
        <w:t xml:space="preserve"> </w:t>
      </w:r>
      <w:r>
        <w:t>and</w:t>
      </w:r>
      <w:r>
        <w:rPr>
          <w:spacing w:val="-3"/>
        </w:rPr>
        <w:t xml:space="preserve"> </w:t>
      </w:r>
      <w:r>
        <w:t>psychological</w:t>
      </w:r>
      <w:r>
        <w:rPr>
          <w:spacing w:val="-3"/>
        </w:rPr>
        <w:t xml:space="preserve"> </w:t>
      </w:r>
      <w:r>
        <w:t>treatment,</w:t>
      </w:r>
      <w:r>
        <w:rPr>
          <w:spacing w:val="-3"/>
        </w:rPr>
        <w:t xml:space="preserve"> </w:t>
      </w:r>
      <w:r>
        <w:t>people</w:t>
      </w:r>
      <w:r>
        <w:rPr>
          <w:spacing w:val="-4"/>
        </w:rPr>
        <w:t xml:space="preserve"> </w:t>
      </w:r>
      <w:r>
        <w:t>can</w:t>
      </w:r>
      <w:r>
        <w:rPr>
          <w:spacing w:val="-3"/>
        </w:rPr>
        <w:t xml:space="preserve"> </w:t>
      </w:r>
      <w:r>
        <w:t>live</w:t>
      </w:r>
      <w:r>
        <w:rPr>
          <w:spacing w:val="-4"/>
        </w:rPr>
        <w:t xml:space="preserve"> </w:t>
      </w:r>
      <w:r>
        <w:t>happy</w:t>
      </w:r>
      <w:r>
        <w:rPr>
          <w:spacing w:val="-3"/>
        </w:rPr>
        <w:t xml:space="preserve"> </w:t>
      </w:r>
      <w:r>
        <w:t>and</w:t>
      </w:r>
      <w:r>
        <w:rPr>
          <w:spacing w:val="-3"/>
        </w:rPr>
        <w:t xml:space="preserve"> </w:t>
      </w:r>
      <w:r>
        <w:t>productive</w:t>
      </w:r>
      <w:r>
        <w:rPr>
          <w:spacing w:val="-4"/>
        </w:rPr>
        <w:t xml:space="preserve"> </w:t>
      </w:r>
      <w:r>
        <w:t>lives</w:t>
      </w:r>
      <w:r>
        <w:rPr>
          <w:spacing w:val="-3"/>
        </w:rPr>
        <w:t xml:space="preserve"> </w:t>
      </w:r>
      <w:proofErr w:type="gramStart"/>
      <w:r>
        <w:t>in</w:t>
      </w:r>
      <w:r>
        <w:rPr>
          <w:spacing w:val="-3"/>
        </w:rPr>
        <w:t xml:space="preserve"> </w:t>
      </w:r>
      <w:r>
        <w:t>spite of</w:t>
      </w:r>
      <w:proofErr w:type="gramEnd"/>
      <w:r>
        <w:t xml:space="preserve"> having the disease </w:t>
      </w:r>
      <w:r>
        <w:rPr>
          <w:i/>
        </w:rPr>
        <w:t>(Blechner MJ, Hope and mortality: psychodynamic approaches to AIDS and HIV).</w:t>
      </w:r>
    </w:p>
    <w:p w14:paraId="0629765C" w14:textId="77777777" w:rsidR="00284DC3" w:rsidRDefault="00284DC3">
      <w:pPr>
        <w:pStyle w:val="BodyText"/>
        <w:spacing w:before="5"/>
        <w:ind w:left="0"/>
        <w:rPr>
          <w:i/>
          <w:sz w:val="25"/>
        </w:rPr>
      </w:pPr>
    </w:p>
    <w:p w14:paraId="7FAE5DBE" w14:textId="77777777" w:rsidR="00284DC3" w:rsidRDefault="00B62D4A">
      <w:pPr>
        <w:pStyle w:val="BodyText"/>
        <w:spacing w:line="261" w:lineRule="auto"/>
        <w:ind w:right="171"/>
        <w:rPr>
          <w:i/>
        </w:rPr>
      </w:pPr>
      <w:r>
        <w:t>Therapy can help clients become more proactive, re-engage in life and in relationships, learn to cope with symptoms, and take an active role in their health issues. Therapy can help those with HIV to develop greater self-awareness, especially with self-def</w:t>
      </w:r>
      <w:r>
        <w:t>eating behaviors, stronger coping skills, and the motivation to engage in meaningful and productive activities. Further, there are many promising studies that indicate a potential link between the HIV</w:t>
      </w:r>
      <w:r>
        <w:rPr>
          <w:spacing w:val="-2"/>
        </w:rPr>
        <w:t xml:space="preserve"> </w:t>
      </w:r>
      <w:r>
        <w:t xml:space="preserve">positive person’s </w:t>
      </w:r>
      <w:proofErr w:type="gramStart"/>
      <w:r>
        <w:t>health, and</w:t>
      </w:r>
      <w:proofErr w:type="gramEnd"/>
      <w:r>
        <w:t xml:space="preserve"> taking care of their emot</w:t>
      </w:r>
      <w:r>
        <w:t>ional health. If a person is diagnosed with HIV or</w:t>
      </w:r>
      <w:r>
        <w:rPr>
          <w:spacing w:val="-8"/>
        </w:rPr>
        <w:t xml:space="preserve"> </w:t>
      </w:r>
      <w:r>
        <w:t>AIDS, they should reach out to trusted friends and family members.</w:t>
      </w:r>
      <w:r>
        <w:rPr>
          <w:spacing w:val="40"/>
        </w:rPr>
        <w:t xml:space="preserve"> </w:t>
      </w:r>
      <w:r>
        <w:t>Individuals can also seek a support group for those with HIV, contact their</w:t>
      </w:r>
      <w:r>
        <w:rPr>
          <w:spacing w:val="-7"/>
        </w:rPr>
        <w:t xml:space="preserve"> </w:t>
      </w:r>
      <w:r>
        <w:t>local</w:t>
      </w:r>
      <w:r>
        <w:rPr>
          <w:spacing w:val="-15"/>
        </w:rPr>
        <w:t xml:space="preserve"> </w:t>
      </w:r>
      <w:r>
        <w:t>AIDS</w:t>
      </w:r>
      <w:r>
        <w:rPr>
          <w:spacing w:val="-5"/>
        </w:rPr>
        <w:t xml:space="preserve"> </w:t>
      </w:r>
      <w:r>
        <w:t>Service</w:t>
      </w:r>
      <w:r>
        <w:rPr>
          <w:spacing w:val="-6"/>
        </w:rPr>
        <w:t xml:space="preserve"> </w:t>
      </w:r>
      <w:r>
        <w:t>Organization</w:t>
      </w:r>
      <w:r>
        <w:rPr>
          <w:spacing w:val="-5"/>
        </w:rPr>
        <w:t xml:space="preserve"> </w:t>
      </w:r>
      <w:r>
        <w:t>for</w:t>
      </w:r>
      <w:r>
        <w:rPr>
          <w:spacing w:val="-5"/>
        </w:rPr>
        <w:t xml:space="preserve"> </w:t>
      </w:r>
      <w:r>
        <w:t>information</w:t>
      </w:r>
      <w:r>
        <w:rPr>
          <w:spacing w:val="-5"/>
        </w:rPr>
        <w:t xml:space="preserve"> </w:t>
      </w:r>
      <w:r>
        <w:t>on</w:t>
      </w:r>
      <w:r>
        <w:rPr>
          <w:spacing w:val="-5"/>
        </w:rPr>
        <w:t xml:space="preserve"> </w:t>
      </w:r>
      <w:r>
        <w:t>available</w:t>
      </w:r>
      <w:r>
        <w:rPr>
          <w:spacing w:val="-6"/>
        </w:rPr>
        <w:t xml:space="preserve"> </w:t>
      </w:r>
      <w:r>
        <w:t>p</w:t>
      </w:r>
      <w:r>
        <w:t>sychosocial</w:t>
      </w:r>
      <w:r>
        <w:rPr>
          <w:spacing w:val="-5"/>
        </w:rPr>
        <w:t xml:space="preserve"> </w:t>
      </w:r>
      <w:r>
        <w:t>support, and seek therapy with a competent and licensed therapist who is practiced in working with those who have HIV or</w:t>
      </w:r>
      <w:r>
        <w:rPr>
          <w:spacing w:val="-5"/>
        </w:rPr>
        <w:t xml:space="preserve"> </w:t>
      </w:r>
      <w:r>
        <w:t xml:space="preserve">AIDS </w:t>
      </w:r>
      <w:r>
        <w:rPr>
          <w:i/>
        </w:rPr>
        <w:t>(Blechner MJ, Hope and mortality: psychodynamic approaches to AIDS and HIV).</w:t>
      </w:r>
    </w:p>
    <w:p w14:paraId="5F4F3650" w14:textId="77777777" w:rsidR="00284DC3" w:rsidRDefault="00B62D4A">
      <w:pPr>
        <w:pStyle w:val="Heading4"/>
        <w:spacing w:before="90"/>
      </w:pPr>
      <w:r>
        <w:rPr>
          <w:spacing w:val="-2"/>
        </w:rPr>
        <w:t>Anxiety</w:t>
      </w:r>
    </w:p>
    <w:p w14:paraId="7CE3714D" w14:textId="77777777" w:rsidR="00284DC3" w:rsidRDefault="00B62D4A">
      <w:pPr>
        <w:pStyle w:val="BodyText"/>
        <w:spacing w:before="124" w:line="261" w:lineRule="auto"/>
        <w:ind w:right="138"/>
      </w:pPr>
      <w:r>
        <w:t>Anxiety is a common symptom in HIV-infected patients. When anxiety symptoms are severe</w:t>
      </w:r>
      <w:r>
        <w:rPr>
          <w:spacing w:val="-1"/>
        </w:rPr>
        <w:t xml:space="preserve"> </w:t>
      </w:r>
      <w:r>
        <w:t>or persistent, patients may have</w:t>
      </w:r>
      <w:r>
        <w:rPr>
          <w:spacing w:val="-1"/>
        </w:rPr>
        <w:t xml:space="preserve"> </w:t>
      </w:r>
      <w:r>
        <w:t>an anxiety disorder.</w:t>
      </w:r>
      <w:r>
        <w:rPr>
          <w:spacing w:val="-5"/>
        </w:rPr>
        <w:t xml:space="preserve"> </w:t>
      </w:r>
      <w:r>
        <w:t>These</w:t>
      </w:r>
      <w:r>
        <w:rPr>
          <w:spacing w:val="-1"/>
        </w:rPr>
        <w:t xml:space="preserve"> </w:t>
      </w:r>
      <w:r>
        <w:t>disorders include</w:t>
      </w:r>
      <w:r>
        <w:rPr>
          <w:spacing w:val="-1"/>
        </w:rPr>
        <w:t xml:space="preserve"> </w:t>
      </w:r>
      <w:r>
        <w:t>panic disorder,</w:t>
      </w:r>
      <w:r>
        <w:rPr>
          <w:spacing w:val="-4"/>
        </w:rPr>
        <w:t xml:space="preserve"> </w:t>
      </w:r>
      <w:r>
        <w:t>generalized</w:t>
      </w:r>
      <w:r>
        <w:rPr>
          <w:spacing w:val="-4"/>
        </w:rPr>
        <w:t xml:space="preserve"> </w:t>
      </w:r>
      <w:r>
        <w:t>anxiety</w:t>
      </w:r>
      <w:r>
        <w:rPr>
          <w:spacing w:val="-4"/>
        </w:rPr>
        <w:t xml:space="preserve"> </w:t>
      </w:r>
      <w:r>
        <w:t>disorder,</w:t>
      </w:r>
      <w:r>
        <w:rPr>
          <w:spacing w:val="-4"/>
        </w:rPr>
        <w:t xml:space="preserve"> </w:t>
      </w:r>
      <w:r>
        <w:t>obsessive-compulsive</w:t>
      </w:r>
      <w:r>
        <w:rPr>
          <w:spacing w:val="-5"/>
        </w:rPr>
        <w:t xml:space="preserve"> </w:t>
      </w:r>
      <w:r>
        <w:t>disorder,</w:t>
      </w:r>
      <w:r>
        <w:rPr>
          <w:spacing w:val="-4"/>
        </w:rPr>
        <w:t xml:space="preserve"> </w:t>
      </w:r>
      <w:r>
        <w:t>and</w:t>
      </w:r>
      <w:r>
        <w:rPr>
          <w:spacing w:val="-4"/>
        </w:rPr>
        <w:t xml:space="preserve"> </w:t>
      </w:r>
      <w:r>
        <w:t>post-traum</w:t>
      </w:r>
      <w:r>
        <w:t>atic stress</w:t>
      </w:r>
      <w:r>
        <w:rPr>
          <w:spacing w:val="-6"/>
        </w:rPr>
        <w:t xml:space="preserve"> </w:t>
      </w:r>
      <w:r>
        <w:t>disorder</w:t>
      </w:r>
      <w:r>
        <w:rPr>
          <w:spacing w:val="-6"/>
        </w:rPr>
        <w:t xml:space="preserve"> </w:t>
      </w:r>
      <w:r>
        <w:t>(PTSD)</w:t>
      </w:r>
      <w:r>
        <w:rPr>
          <w:spacing w:val="36"/>
        </w:rPr>
        <w:t xml:space="preserve"> </w:t>
      </w:r>
      <w:r>
        <w:t>Among</w:t>
      </w:r>
      <w:r>
        <w:rPr>
          <w:spacing w:val="-6"/>
        </w:rPr>
        <w:t xml:space="preserve"> </w:t>
      </w:r>
      <w:r>
        <w:t>HIV-infected</w:t>
      </w:r>
      <w:r>
        <w:rPr>
          <w:spacing w:val="-6"/>
        </w:rPr>
        <w:t xml:space="preserve"> </w:t>
      </w:r>
      <w:r>
        <w:t>patients</w:t>
      </w:r>
      <w:r>
        <w:rPr>
          <w:spacing w:val="-6"/>
        </w:rPr>
        <w:t xml:space="preserve"> </w:t>
      </w:r>
      <w:r>
        <w:t>receiving</w:t>
      </w:r>
      <w:r>
        <w:rPr>
          <w:spacing w:val="-6"/>
        </w:rPr>
        <w:t xml:space="preserve"> </w:t>
      </w:r>
      <w:r>
        <w:t>medical</w:t>
      </w:r>
      <w:r>
        <w:rPr>
          <w:spacing w:val="-6"/>
        </w:rPr>
        <w:t xml:space="preserve"> </w:t>
      </w:r>
      <w:r>
        <w:t>care,</w:t>
      </w:r>
      <w:r>
        <w:rPr>
          <w:spacing w:val="-6"/>
        </w:rPr>
        <w:t xml:space="preserve"> </w:t>
      </w:r>
      <w:r>
        <w:t>20.3%</w:t>
      </w:r>
      <w:r>
        <w:rPr>
          <w:spacing w:val="-6"/>
        </w:rPr>
        <w:t xml:space="preserve"> </w:t>
      </w:r>
      <w:r>
        <w:t>have been found to have an anxiety disorder, with 12.3% meeting the criteria for panic disorder, 10.4% for PTSD, and 2.8% having generalized anxiety disorder.</w:t>
      </w:r>
      <w:r>
        <w:rPr>
          <w:spacing w:val="40"/>
        </w:rPr>
        <w:t xml:space="preserve"> </w:t>
      </w:r>
      <w:r>
        <w:t>Patients with other psychiatric disorders, such as adjustment disorders, major depression, psychosis, or substance</w:t>
      </w:r>
      <w:r>
        <w:rPr>
          <w:spacing w:val="-6"/>
        </w:rPr>
        <w:t xml:space="preserve"> </w:t>
      </w:r>
      <w:r>
        <w:t>use</w:t>
      </w:r>
      <w:r>
        <w:rPr>
          <w:spacing w:val="-6"/>
        </w:rPr>
        <w:t xml:space="preserve"> </w:t>
      </w:r>
      <w:r>
        <w:t>disorders,</w:t>
      </w:r>
      <w:r>
        <w:rPr>
          <w:spacing w:val="-5"/>
        </w:rPr>
        <w:t xml:space="preserve"> </w:t>
      </w:r>
      <w:r>
        <w:t>can</w:t>
      </w:r>
      <w:r>
        <w:rPr>
          <w:spacing w:val="-5"/>
        </w:rPr>
        <w:t xml:space="preserve"> </w:t>
      </w:r>
      <w:r>
        <w:t>also</w:t>
      </w:r>
      <w:r>
        <w:rPr>
          <w:spacing w:val="-5"/>
        </w:rPr>
        <w:t xml:space="preserve"> </w:t>
      </w:r>
      <w:r>
        <w:t>present</w:t>
      </w:r>
      <w:r>
        <w:rPr>
          <w:spacing w:val="-6"/>
        </w:rPr>
        <w:t xml:space="preserve"> </w:t>
      </w:r>
      <w:r>
        <w:t>with</w:t>
      </w:r>
      <w:r>
        <w:rPr>
          <w:spacing w:val="-5"/>
        </w:rPr>
        <w:t xml:space="preserve"> </w:t>
      </w:r>
      <w:r>
        <w:t>significant</w:t>
      </w:r>
      <w:r>
        <w:rPr>
          <w:spacing w:val="-6"/>
        </w:rPr>
        <w:t xml:space="preserve"> </w:t>
      </w:r>
      <w:r>
        <w:t>anxiety.</w:t>
      </w:r>
      <w:r>
        <w:rPr>
          <w:spacing w:val="-10"/>
        </w:rPr>
        <w:t xml:space="preserve"> </w:t>
      </w:r>
      <w:r>
        <w:t>To</w:t>
      </w:r>
      <w:r>
        <w:rPr>
          <w:spacing w:val="-5"/>
        </w:rPr>
        <w:t xml:space="preserve"> </w:t>
      </w:r>
      <w:r>
        <w:t>help</w:t>
      </w:r>
      <w:r>
        <w:rPr>
          <w:spacing w:val="-5"/>
        </w:rPr>
        <w:t xml:space="preserve"> </w:t>
      </w:r>
      <w:r>
        <w:t>patients</w:t>
      </w:r>
      <w:r>
        <w:rPr>
          <w:spacing w:val="-5"/>
        </w:rPr>
        <w:t xml:space="preserve"> </w:t>
      </w:r>
      <w:r>
        <w:t>receive optimal care, clinicians need to be aware of the differenc</w:t>
      </w:r>
      <w:r>
        <w:t xml:space="preserve">es among these specific disorders. Furthermore, patients with histories of anxiety or mood disorders are susceptible to recurrence of anxiety symptoms </w:t>
      </w:r>
      <w:proofErr w:type="gramStart"/>
      <w:r>
        <w:t>during the course of</w:t>
      </w:r>
      <w:proofErr w:type="gramEnd"/>
      <w:r>
        <w:t xml:space="preserve"> HIV illness.</w:t>
      </w:r>
      <w:r>
        <w:rPr>
          <w:spacing w:val="-7"/>
        </w:rPr>
        <w:t xml:space="preserve"> </w:t>
      </w:r>
      <w:r>
        <w:t>Anxiety can manifest in many ways, such as shortness of breath, chest p</w:t>
      </w:r>
      <w:r>
        <w:t>ain, racing/pounding</w:t>
      </w:r>
    </w:p>
    <w:p w14:paraId="3C7E99CC" w14:textId="77777777" w:rsidR="00284DC3" w:rsidRDefault="00284DC3">
      <w:pPr>
        <w:spacing w:line="261" w:lineRule="auto"/>
        <w:sectPr w:rsidR="00284DC3">
          <w:pgSz w:w="12240" w:h="15840"/>
          <w:pgMar w:top="1380" w:right="1680" w:bottom="960" w:left="1680" w:header="0" w:footer="765" w:gutter="0"/>
          <w:cols w:space="720"/>
        </w:sectPr>
      </w:pPr>
    </w:p>
    <w:p w14:paraId="5FDF06A4" w14:textId="77777777" w:rsidR="00284DC3" w:rsidRDefault="00B62D4A">
      <w:pPr>
        <w:spacing w:before="76" w:line="261" w:lineRule="auto"/>
        <w:ind w:left="120"/>
        <w:rPr>
          <w:i/>
          <w:sz w:val="24"/>
        </w:rPr>
      </w:pPr>
      <w:r>
        <w:rPr>
          <w:sz w:val="24"/>
        </w:rPr>
        <w:lastRenderedPageBreak/>
        <w:t>heart, dizziness, diaphoresis, numbness or tingling, nausea, or the sensation of choking. When clients present with these somatic symptoms, for which no underlying medical etiology</w:t>
      </w:r>
      <w:r>
        <w:rPr>
          <w:spacing w:val="-3"/>
          <w:sz w:val="24"/>
        </w:rPr>
        <w:t xml:space="preserve"> </w:t>
      </w:r>
      <w:r>
        <w:rPr>
          <w:sz w:val="24"/>
        </w:rPr>
        <w:t>can</w:t>
      </w:r>
      <w:r>
        <w:rPr>
          <w:spacing w:val="-3"/>
          <w:sz w:val="24"/>
        </w:rPr>
        <w:t xml:space="preserve"> </w:t>
      </w:r>
      <w:r>
        <w:rPr>
          <w:sz w:val="24"/>
        </w:rPr>
        <w:t>be</w:t>
      </w:r>
      <w:r>
        <w:rPr>
          <w:spacing w:val="-4"/>
          <w:sz w:val="24"/>
        </w:rPr>
        <w:t xml:space="preserve"> </w:t>
      </w:r>
      <w:r>
        <w:rPr>
          <w:sz w:val="24"/>
        </w:rPr>
        <w:t>established,</w:t>
      </w:r>
      <w:r>
        <w:rPr>
          <w:spacing w:val="-3"/>
          <w:sz w:val="24"/>
        </w:rPr>
        <w:t xml:space="preserve"> </w:t>
      </w:r>
      <w:r>
        <w:rPr>
          <w:sz w:val="24"/>
        </w:rPr>
        <w:t>clinicians</w:t>
      </w:r>
      <w:r>
        <w:rPr>
          <w:spacing w:val="-3"/>
          <w:sz w:val="24"/>
        </w:rPr>
        <w:t xml:space="preserve"> </w:t>
      </w:r>
      <w:r>
        <w:rPr>
          <w:sz w:val="24"/>
        </w:rPr>
        <w:t>should</w:t>
      </w:r>
      <w:r>
        <w:rPr>
          <w:spacing w:val="-3"/>
          <w:sz w:val="24"/>
        </w:rPr>
        <w:t xml:space="preserve"> </w:t>
      </w:r>
      <w:r>
        <w:rPr>
          <w:sz w:val="24"/>
        </w:rPr>
        <w:t>co</w:t>
      </w:r>
      <w:r>
        <w:rPr>
          <w:sz w:val="24"/>
        </w:rPr>
        <w:t>nsider</w:t>
      </w:r>
      <w:r>
        <w:rPr>
          <w:spacing w:val="-3"/>
          <w:sz w:val="24"/>
        </w:rPr>
        <w:t xml:space="preserve"> </w:t>
      </w:r>
      <w:r>
        <w:rPr>
          <w:sz w:val="24"/>
        </w:rPr>
        <w:t>an</w:t>
      </w:r>
      <w:r>
        <w:rPr>
          <w:spacing w:val="-3"/>
          <w:sz w:val="24"/>
        </w:rPr>
        <w:t xml:space="preserve"> </w:t>
      </w:r>
      <w:r>
        <w:rPr>
          <w:sz w:val="24"/>
        </w:rPr>
        <w:t>anxiety</w:t>
      </w:r>
      <w:r>
        <w:rPr>
          <w:spacing w:val="-3"/>
          <w:sz w:val="24"/>
        </w:rPr>
        <w:t xml:space="preserve"> </w:t>
      </w:r>
      <w:r>
        <w:rPr>
          <w:sz w:val="24"/>
        </w:rPr>
        <w:t>disorder</w:t>
      </w:r>
      <w:r>
        <w:rPr>
          <w:spacing w:val="-3"/>
          <w:sz w:val="24"/>
        </w:rPr>
        <w:t xml:space="preserve"> </w:t>
      </w:r>
      <w:r>
        <w:rPr>
          <w:sz w:val="24"/>
        </w:rPr>
        <w:t>as</w:t>
      </w:r>
      <w:r>
        <w:rPr>
          <w:spacing w:val="-3"/>
          <w:sz w:val="24"/>
        </w:rPr>
        <w:t xml:space="preserve"> </w:t>
      </w:r>
      <w:r>
        <w:rPr>
          <w:sz w:val="24"/>
        </w:rPr>
        <w:t>the</w:t>
      </w:r>
      <w:r>
        <w:rPr>
          <w:spacing w:val="-4"/>
          <w:sz w:val="24"/>
        </w:rPr>
        <w:t xml:space="preserve"> </w:t>
      </w:r>
      <w:r>
        <w:rPr>
          <w:sz w:val="24"/>
        </w:rPr>
        <w:t>cause.</w:t>
      </w:r>
      <w:r>
        <w:rPr>
          <w:spacing w:val="-3"/>
          <w:sz w:val="24"/>
        </w:rPr>
        <w:t xml:space="preserve"> </w:t>
      </w:r>
      <w:r>
        <w:rPr>
          <w:sz w:val="24"/>
        </w:rPr>
        <w:t>In addition to somatic complaints, clients with anxiety disorders often present with fear, worry, insomnia, impaired concentration and memory, diminished appetite, ruminations, compulsive rituals, and avoidance of s</w:t>
      </w:r>
      <w:r>
        <w:rPr>
          <w:sz w:val="24"/>
        </w:rPr>
        <w:t xml:space="preserve">ituations that make them anxious </w:t>
      </w:r>
      <w:r>
        <w:rPr>
          <w:i/>
          <w:sz w:val="24"/>
        </w:rPr>
        <w:t>(Kranzler HR, Rounsavill BJ, eds. Dual Diagnosis and Treatment: Substance Abuse and Comorbid Medical and Psychiatric Disorders).</w:t>
      </w:r>
    </w:p>
    <w:p w14:paraId="0A0EB220" w14:textId="77777777" w:rsidR="00284DC3" w:rsidRDefault="00B62D4A">
      <w:pPr>
        <w:pStyle w:val="BodyText"/>
        <w:spacing w:before="93" w:line="261" w:lineRule="auto"/>
      </w:pPr>
      <w:r>
        <w:t>Anxiety symptoms such as worry, nervousness, fear, and tension are commonly experienced</w:t>
      </w:r>
      <w:r>
        <w:rPr>
          <w:spacing w:val="-3"/>
        </w:rPr>
        <w:t xml:space="preserve"> </w:t>
      </w:r>
      <w:r>
        <w:t>by</w:t>
      </w:r>
      <w:r>
        <w:rPr>
          <w:spacing w:val="-3"/>
        </w:rPr>
        <w:t xml:space="preserve"> </w:t>
      </w:r>
      <w:r>
        <w:t>peo</w:t>
      </w:r>
      <w:r>
        <w:t>ple</w:t>
      </w:r>
      <w:r>
        <w:rPr>
          <w:spacing w:val="-4"/>
        </w:rPr>
        <w:t xml:space="preserve"> </w:t>
      </w:r>
      <w:r>
        <w:t>with</w:t>
      </w:r>
      <w:r>
        <w:rPr>
          <w:spacing w:val="-3"/>
        </w:rPr>
        <w:t xml:space="preserve"> </w:t>
      </w:r>
      <w:r>
        <w:t>HIV</w:t>
      </w:r>
      <w:r>
        <w:rPr>
          <w:spacing w:val="-8"/>
        </w:rPr>
        <w:t xml:space="preserve"> </w:t>
      </w:r>
      <w:r>
        <w:t>during</w:t>
      </w:r>
      <w:r>
        <w:rPr>
          <w:spacing w:val="-3"/>
        </w:rPr>
        <w:t xml:space="preserve"> </w:t>
      </w:r>
      <w:r>
        <w:t>periods</w:t>
      </w:r>
      <w:r>
        <w:rPr>
          <w:spacing w:val="-3"/>
        </w:rPr>
        <w:t xml:space="preserve"> </w:t>
      </w:r>
      <w:r>
        <w:t>of</w:t>
      </w:r>
      <w:r>
        <w:rPr>
          <w:spacing w:val="-3"/>
        </w:rPr>
        <w:t xml:space="preserve"> </w:t>
      </w:r>
      <w:r>
        <w:t>their</w:t>
      </w:r>
      <w:r>
        <w:rPr>
          <w:spacing w:val="-3"/>
        </w:rPr>
        <w:t xml:space="preserve"> </w:t>
      </w:r>
      <w:r>
        <w:t>illness</w:t>
      </w:r>
      <w:r>
        <w:rPr>
          <w:spacing w:val="-3"/>
        </w:rPr>
        <w:t xml:space="preserve"> </w:t>
      </w:r>
      <w:r>
        <w:t>and</w:t>
      </w:r>
      <w:r>
        <w:rPr>
          <w:spacing w:val="-3"/>
        </w:rPr>
        <w:t xml:space="preserve"> </w:t>
      </w:r>
      <w:r>
        <w:t>may</w:t>
      </w:r>
      <w:r>
        <w:rPr>
          <w:spacing w:val="-3"/>
        </w:rPr>
        <w:t xml:space="preserve"> </w:t>
      </w:r>
      <w:r>
        <w:t>be</w:t>
      </w:r>
      <w:r>
        <w:rPr>
          <w:spacing w:val="-4"/>
        </w:rPr>
        <w:t xml:space="preserve"> </w:t>
      </w:r>
      <w:r>
        <w:t>a</w:t>
      </w:r>
      <w:r>
        <w:rPr>
          <w:spacing w:val="-4"/>
        </w:rPr>
        <w:t xml:space="preserve"> </w:t>
      </w:r>
      <w:r>
        <w:t>response</w:t>
      </w:r>
      <w:r>
        <w:rPr>
          <w:spacing w:val="-4"/>
        </w:rPr>
        <w:t xml:space="preserve"> </w:t>
      </w:r>
      <w:r>
        <w:t>to stressful situations. An anxiety disorder occurs when symptoms:</w:t>
      </w:r>
    </w:p>
    <w:p w14:paraId="70D4225B" w14:textId="77777777" w:rsidR="00284DC3" w:rsidRDefault="00B62D4A">
      <w:pPr>
        <w:pStyle w:val="ListParagraph"/>
        <w:numPr>
          <w:ilvl w:val="0"/>
          <w:numId w:val="12"/>
        </w:numPr>
        <w:tabs>
          <w:tab w:val="left" w:pos="839"/>
          <w:tab w:val="left" w:pos="840"/>
        </w:tabs>
        <w:spacing w:before="30" w:line="259" w:lineRule="auto"/>
        <w:ind w:right="328"/>
        <w:rPr>
          <w:sz w:val="24"/>
        </w:rPr>
      </w:pPr>
      <w:r>
        <w:rPr>
          <w:sz w:val="24"/>
        </w:rPr>
        <w:t>Interfere</w:t>
      </w:r>
      <w:r>
        <w:rPr>
          <w:spacing w:val="-5"/>
          <w:sz w:val="24"/>
        </w:rPr>
        <w:t xml:space="preserve"> </w:t>
      </w:r>
      <w:r>
        <w:rPr>
          <w:sz w:val="24"/>
        </w:rPr>
        <w:t>with</w:t>
      </w:r>
      <w:r>
        <w:rPr>
          <w:spacing w:val="-4"/>
          <w:sz w:val="24"/>
        </w:rPr>
        <w:t xml:space="preserve"> </w:t>
      </w:r>
      <w:r>
        <w:rPr>
          <w:sz w:val="24"/>
        </w:rPr>
        <w:t>a</w:t>
      </w:r>
      <w:r>
        <w:rPr>
          <w:spacing w:val="-5"/>
          <w:sz w:val="24"/>
        </w:rPr>
        <w:t xml:space="preserve"> </w:t>
      </w:r>
      <w:r>
        <w:rPr>
          <w:sz w:val="24"/>
        </w:rPr>
        <w:t>patient’s</w:t>
      </w:r>
      <w:r>
        <w:rPr>
          <w:spacing w:val="-4"/>
          <w:sz w:val="24"/>
        </w:rPr>
        <w:t xml:space="preserve"> </w:t>
      </w:r>
      <w:r>
        <w:rPr>
          <w:sz w:val="24"/>
        </w:rPr>
        <w:t>daily</w:t>
      </w:r>
      <w:r>
        <w:rPr>
          <w:spacing w:val="-4"/>
          <w:sz w:val="24"/>
        </w:rPr>
        <w:t xml:space="preserve"> </w:t>
      </w:r>
      <w:r>
        <w:rPr>
          <w:sz w:val="24"/>
        </w:rPr>
        <w:t>function</w:t>
      </w:r>
      <w:r>
        <w:rPr>
          <w:spacing w:val="-4"/>
          <w:sz w:val="24"/>
        </w:rPr>
        <w:t xml:space="preserve"> </w:t>
      </w:r>
      <w:r>
        <w:rPr>
          <w:sz w:val="24"/>
        </w:rPr>
        <w:t>(e.g.,</w:t>
      </w:r>
      <w:r>
        <w:rPr>
          <w:spacing w:val="-4"/>
          <w:sz w:val="24"/>
        </w:rPr>
        <w:t xml:space="preserve"> </w:t>
      </w:r>
      <w:r>
        <w:rPr>
          <w:sz w:val="24"/>
        </w:rPr>
        <w:t>the</w:t>
      </w:r>
      <w:r>
        <w:rPr>
          <w:spacing w:val="-5"/>
          <w:sz w:val="24"/>
        </w:rPr>
        <w:t xml:space="preserve"> </w:t>
      </w:r>
      <w:r>
        <w:rPr>
          <w:sz w:val="24"/>
        </w:rPr>
        <w:t>patient</w:t>
      </w:r>
      <w:r>
        <w:rPr>
          <w:spacing w:val="-5"/>
          <w:sz w:val="24"/>
        </w:rPr>
        <w:t xml:space="preserve"> </w:t>
      </w:r>
      <w:r>
        <w:rPr>
          <w:sz w:val="24"/>
        </w:rPr>
        <w:t>is</w:t>
      </w:r>
      <w:r>
        <w:rPr>
          <w:spacing w:val="-4"/>
          <w:sz w:val="24"/>
        </w:rPr>
        <w:t xml:space="preserve"> </w:t>
      </w:r>
      <w:r>
        <w:rPr>
          <w:sz w:val="24"/>
        </w:rPr>
        <w:t>unable</w:t>
      </w:r>
      <w:r>
        <w:rPr>
          <w:spacing w:val="-5"/>
          <w:sz w:val="24"/>
        </w:rPr>
        <w:t xml:space="preserve"> </w:t>
      </w:r>
      <w:r>
        <w:rPr>
          <w:sz w:val="24"/>
        </w:rPr>
        <w:t>to</w:t>
      </w:r>
      <w:r>
        <w:rPr>
          <w:spacing w:val="-4"/>
          <w:sz w:val="24"/>
        </w:rPr>
        <w:t xml:space="preserve"> </w:t>
      </w:r>
      <w:r>
        <w:rPr>
          <w:sz w:val="24"/>
        </w:rPr>
        <w:t>work,</w:t>
      </w:r>
      <w:r>
        <w:rPr>
          <w:spacing w:val="-4"/>
          <w:sz w:val="24"/>
        </w:rPr>
        <w:t xml:space="preserve"> </w:t>
      </w:r>
      <w:r>
        <w:rPr>
          <w:sz w:val="24"/>
        </w:rPr>
        <w:t>leave home, attend to medical care)</w:t>
      </w:r>
    </w:p>
    <w:p w14:paraId="1536E7C2" w14:textId="77777777" w:rsidR="00284DC3" w:rsidRDefault="00B62D4A">
      <w:pPr>
        <w:pStyle w:val="ListParagraph"/>
        <w:numPr>
          <w:ilvl w:val="0"/>
          <w:numId w:val="12"/>
        </w:numPr>
        <w:tabs>
          <w:tab w:val="left" w:pos="839"/>
          <w:tab w:val="left" w:pos="840"/>
        </w:tabs>
        <w:spacing w:before="36"/>
        <w:rPr>
          <w:sz w:val="24"/>
        </w:rPr>
      </w:pPr>
      <w:r>
        <w:rPr>
          <w:sz w:val="24"/>
        </w:rPr>
        <w:t>Interfere</w:t>
      </w:r>
      <w:r>
        <w:rPr>
          <w:spacing w:val="-3"/>
          <w:sz w:val="24"/>
        </w:rPr>
        <w:t xml:space="preserve"> </w:t>
      </w:r>
      <w:r>
        <w:rPr>
          <w:sz w:val="24"/>
        </w:rPr>
        <w:t>with</w:t>
      </w:r>
      <w:r>
        <w:rPr>
          <w:spacing w:val="-2"/>
          <w:sz w:val="24"/>
        </w:rPr>
        <w:t xml:space="preserve"> </w:t>
      </w:r>
      <w:r>
        <w:rPr>
          <w:sz w:val="24"/>
        </w:rPr>
        <w:t>personal</w:t>
      </w:r>
      <w:r>
        <w:rPr>
          <w:spacing w:val="-1"/>
          <w:sz w:val="24"/>
        </w:rPr>
        <w:t xml:space="preserve"> </w:t>
      </w:r>
      <w:r>
        <w:rPr>
          <w:spacing w:val="-2"/>
          <w:sz w:val="24"/>
        </w:rPr>
        <w:t>relationships</w:t>
      </w:r>
    </w:p>
    <w:p w14:paraId="7665CA20" w14:textId="77777777" w:rsidR="00284DC3" w:rsidRDefault="00B62D4A">
      <w:pPr>
        <w:pStyle w:val="ListParagraph"/>
        <w:numPr>
          <w:ilvl w:val="0"/>
          <w:numId w:val="12"/>
        </w:numPr>
        <w:tabs>
          <w:tab w:val="left" w:pos="839"/>
          <w:tab w:val="left" w:pos="840"/>
        </w:tabs>
        <w:spacing w:before="56"/>
        <w:rPr>
          <w:sz w:val="24"/>
        </w:rPr>
      </w:pPr>
      <w:r>
        <w:rPr>
          <w:sz w:val="24"/>
        </w:rPr>
        <w:t>Cause</w:t>
      </w:r>
      <w:r>
        <w:rPr>
          <w:spacing w:val="-3"/>
          <w:sz w:val="24"/>
        </w:rPr>
        <w:t xml:space="preserve"> </w:t>
      </w:r>
      <w:r>
        <w:rPr>
          <w:sz w:val="24"/>
        </w:rPr>
        <w:t>marked</w:t>
      </w:r>
      <w:r>
        <w:rPr>
          <w:spacing w:val="-3"/>
          <w:sz w:val="24"/>
        </w:rPr>
        <w:t xml:space="preserve"> </w:t>
      </w:r>
      <w:r>
        <w:rPr>
          <w:sz w:val="24"/>
        </w:rPr>
        <w:t>subjective</w:t>
      </w:r>
      <w:r>
        <w:rPr>
          <w:spacing w:val="-2"/>
          <w:sz w:val="24"/>
        </w:rPr>
        <w:t xml:space="preserve"> distress</w:t>
      </w:r>
    </w:p>
    <w:p w14:paraId="3A0826DC" w14:textId="77777777" w:rsidR="00284DC3" w:rsidRDefault="00B62D4A">
      <w:pPr>
        <w:pStyle w:val="BodyText"/>
        <w:spacing w:before="124" w:line="261" w:lineRule="auto"/>
        <w:ind w:right="154"/>
        <w:rPr>
          <w:i/>
        </w:rPr>
      </w:pPr>
      <w:r>
        <w:t>Even brief episodes of anxiety, such as those occurring during a panic attack, may interfere markedly in a patient’s life and may warrant a diagnosis</w:t>
      </w:r>
      <w:r>
        <w:t xml:space="preserve"> of an anxiety disorder. Anxiety-like</w:t>
      </w:r>
      <w:r>
        <w:rPr>
          <w:spacing w:val="-2"/>
        </w:rPr>
        <w:t xml:space="preserve"> </w:t>
      </w:r>
      <w:r>
        <w:t>symptoms</w:t>
      </w:r>
      <w:r>
        <w:rPr>
          <w:spacing w:val="-1"/>
        </w:rPr>
        <w:t xml:space="preserve"> </w:t>
      </w:r>
      <w:r>
        <w:t>may</w:t>
      </w:r>
      <w:r>
        <w:rPr>
          <w:spacing w:val="-1"/>
        </w:rPr>
        <w:t xml:space="preserve"> </w:t>
      </w:r>
      <w:r>
        <w:t>also</w:t>
      </w:r>
      <w:r>
        <w:rPr>
          <w:spacing w:val="-1"/>
        </w:rPr>
        <w:t xml:space="preserve"> </w:t>
      </w:r>
      <w:r>
        <w:t>be</w:t>
      </w:r>
      <w:r>
        <w:rPr>
          <w:spacing w:val="-2"/>
        </w:rPr>
        <w:t xml:space="preserve"> </w:t>
      </w:r>
      <w:r>
        <w:t>caused</w:t>
      </w:r>
      <w:r>
        <w:rPr>
          <w:spacing w:val="-1"/>
        </w:rPr>
        <w:t xml:space="preserve"> </w:t>
      </w:r>
      <w:r>
        <w:t>by</w:t>
      </w:r>
      <w:r>
        <w:rPr>
          <w:spacing w:val="-1"/>
        </w:rPr>
        <w:t xml:space="preserve"> </w:t>
      </w:r>
      <w:r>
        <w:t>mental</w:t>
      </w:r>
      <w:r>
        <w:rPr>
          <w:spacing w:val="-1"/>
        </w:rPr>
        <w:t xml:space="preserve"> </w:t>
      </w:r>
      <w:r>
        <w:t>health</w:t>
      </w:r>
      <w:r>
        <w:rPr>
          <w:spacing w:val="-1"/>
        </w:rPr>
        <w:t xml:space="preserve"> </w:t>
      </w:r>
      <w:r>
        <w:t>disorders</w:t>
      </w:r>
      <w:r>
        <w:rPr>
          <w:spacing w:val="-1"/>
        </w:rPr>
        <w:t xml:space="preserve"> </w:t>
      </w:r>
      <w:r>
        <w:t>other</w:t>
      </w:r>
      <w:r>
        <w:rPr>
          <w:spacing w:val="-1"/>
        </w:rPr>
        <w:t xml:space="preserve"> </w:t>
      </w:r>
      <w:r>
        <w:t>than</w:t>
      </w:r>
      <w:r>
        <w:rPr>
          <w:spacing w:val="-1"/>
        </w:rPr>
        <w:t xml:space="preserve"> </w:t>
      </w:r>
      <w:r>
        <w:t xml:space="preserve">anxiety disorders. For example, it may be difficult to distinguish depression with agitation from an adjustment disorder with anxious mood. In general, </w:t>
      </w:r>
      <w:r>
        <w:t>adjustment reactions follow a stressful</w:t>
      </w:r>
      <w:r>
        <w:rPr>
          <w:spacing w:val="-4"/>
        </w:rPr>
        <w:t xml:space="preserve"> </w:t>
      </w:r>
      <w:r>
        <w:t>event,</w:t>
      </w:r>
      <w:r>
        <w:rPr>
          <w:spacing w:val="-3"/>
        </w:rPr>
        <w:t xml:space="preserve"> </w:t>
      </w:r>
      <w:r>
        <w:t>which</w:t>
      </w:r>
      <w:r>
        <w:rPr>
          <w:spacing w:val="-3"/>
        </w:rPr>
        <w:t xml:space="preserve"> </w:t>
      </w:r>
      <w:r>
        <w:t>is</w:t>
      </w:r>
      <w:r>
        <w:rPr>
          <w:spacing w:val="-3"/>
        </w:rPr>
        <w:t xml:space="preserve"> </w:t>
      </w:r>
      <w:r>
        <w:t>often</w:t>
      </w:r>
      <w:r>
        <w:rPr>
          <w:spacing w:val="-3"/>
        </w:rPr>
        <w:t xml:space="preserve"> </w:t>
      </w:r>
      <w:r>
        <w:t>not</w:t>
      </w:r>
      <w:r>
        <w:rPr>
          <w:spacing w:val="-4"/>
        </w:rPr>
        <w:t xml:space="preserve"> </w:t>
      </w:r>
      <w:r>
        <w:t>true</w:t>
      </w:r>
      <w:r>
        <w:rPr>
          <w:spacing w:val="-4"/>
        </w:rPr>
        <w:t xml:space="preserve"> </w:t>
      </w:r>
      <w:r>
        <w:t>in</w:t>
      </w:r>
      <w:r>
        <w:rPr>
          <w:spacing w:val="-3"/>
        </w:rPr>
        <w:t xml:space="preserve"> </w:t>
      </w:r>
      <w:r>
        <w:t>clinical</w:t>
      </w:r>
      <w:r>
        <w:rPr>
          <w:spacing w:val="-3"/>
        </w:rPr>
        <w:t xml:space="preserve"> </w:t>
      </w:r>
      <w:r>
        <w:t>depression,</w:t>
      </w:r>
      <w:r>
        <w:rPr>
          <w:spacing w:val="-3"/>
        </w:rPr>
        <w:t xml:space="preserve"> </w:t>
      </w:r>
      <w:r>
        <w:t>and</w:t>
      </w:r>
      <w:r>
        <w:rPr>
          <w:spacing w:val="-3"/>
        </w:rPr>
        <w:t xml:space="preserve"> </w:t>
      </w:r>
      <w:r>
        <w:t>are</w:t>
      </w:r>
      <w:r>
        <w:rPr>
          <w:spacing w:val="-4"/>
        </w:rPr>
        <w:t xml:space="preserve"> </w:t>
      </w:r>
      <w:r>
        <w:t>less</w:t>
      </w:r>
      <w:r>
        <w:rPr>
          <w:spacing w:val="-3"/>
        </w:rPr>
        <w:t xml:space="preserve"> </w:t>
      </w:r>
      <w:r>
        <w:t>likely</w:t>
      </w:r>
      <w:r>
        <w:rPr>
          <w:spacing w:val="-3"/>
        </w:rPr>
        <w:t xml:space="preserve"> </w:t>
      </w:r>
      <w:r>
        <w:t>to</w:t>
      </w:r>
      <w:r>
        <w:rPr>
          <w:spacing w:val="-3"/>
        </w:rPr>
        <w:t xml:space="preserve"> </w:t>
      </w:r>
      <w:r>
        <w:t xml:space="preserve">present with the entire vegetative symptom complex seen in depression, which is characterized by insomnia, diminished appetite, diurnal variation in mood, loss of pleasure/interest, feelings of guilt, fatigue, and attention and concentration problems </w:t>
      </w:r>
      <w:r>
        <w:rPr>
          <w:i/>
        </w:rPr>
        <w:t>(Kran</w:t>
      </w:r>
      <w:r>
        <w:rPr>
          <w:i/>
        </w:rPr>
        <w:t>zler HR, Rounsavill BJ, eds. Dual Diagnosis and Treatment: Substance Abuse and Comorbid Medical and Psychiatric Disorders).</w:t>
      </w:r>
    </w:p>
    <w:p w14:paraId="65C79BDD" w14:textId="77777777" w:rsidR="00284DC3" w:rsidRDefault="00B62D4A">
      <w:pPr>
        <w:pStyle w:val="BodyText"/>
        <w:spacing w:before="92" w:line="261" w:lineRule="auto"/>
        <w:ind w:right="220"/>
      </w:pPr>
      <w:r>
        <w:t>Certain anxiety symptoms can be effectively managed without the use of medication. There</w:t>
      </w:r>
      <w:r>
        <w:rPr>
          <w:spacing w:val="-4"/>
        </w:rPr>
        <w:t xml:space="preserve"> </w:t>
      </w:r>
      <w:r>
        <w:t>are</w:t>
      </w:r>
      <w:r>
        <w:rPr>
          <w:spacing w:val="-4"/>
        </w:rPr>
        <w:t xml:space="preserve"> </w:t>
      </w:r>
      <w:r>
        <w:t>also</w:t>
      </w:r>
      <w:r>
        <w:rPr>
          <w:spacing w:val="-3"/>
        </w:rPr>
        <w:t xml:space="preserve"> </w:t>
      </w:r>
      <w:r>
        <w:t>patients</w:t>
      </w:r>
      <w:r>
        <w:rPr>
          <w:spacing w:val="-3"/>
        </w:rPr>
        <w:t xml:space="preserve"> </w:t>
      </w:r>
      <w:r>
        <w:t>who</w:t>
      </w:r>
      <w:r>
        <w:rPr>
          <w:spacing w:val="-3"/>
        </w:rPr>
        <w:t xml:space="preserve"> </w:t>
      </w:r>
      <w:r>
        <w:t>prefer</w:t>
      </w:r>
      <w:r>
        <w:rPr>
          <w:spacing w:val="-3"/>
        </w:rPr>
        <w:t xml:space="preserve"> </w:t>
      </w:r>
      <w:r>
        <w:t>to</w:t>
      </w:r>
      <w:r>
        <w:rPr>
          <w:spacing w:val="-3"/>
        </w:rPr>
        <w:t xml:space="preserve"> </w:t>
      </w:r>
      <w:r>
        <w:t>avoid</w:t>
      </w:r>
      <w:r>
        <w:rPr>
          <w:spacing w:val="-3"/>
        </w:rPr>
        <w:t xml:space="preserve"> </w:t>
      </w:r>
      <w:r>
        <w:t>the</w:t>
      </w:r>
      <w:r>
        <w:rPr>
          <w:spacing w:val="-4"/>
        </w:rPr>
        <w:t xml:space="preserve"> </w:t>
      </w:r>
      <w:r>
        <w:t>u</w:t>
      </w:r>
      <w:r>
        <w:t>se</w:t>
      </w:r>
      <w:r>
        <w:rPr>
          <w:spacing w:val="-4"/>
        </w:rPr>
        <w:t xml:space="preserve"> </w:t>
      </w:r>
      <w:r>
        <w:t>of</w:t>
      </w:r>
      <w:r>
        <w:rPr>
          <w:spacing w:val="-3"/>
        </w:rPr>
        <w:t xml:space="preserve"> </w:t>
      </w:r>
      <w:r>
        <w:t>psychotropic</w:t>
      </w:r>
      <w:r>
        <w:rPr>
          <w:spacing w:val="-4"/>
        </w:rPr>
        <w:t xml:space="preserve"> </w:t>
      </w:r>
      <w:r>
        <w:t>medication.</w:t>
      </w:r>
      <w:r>
        <w:rPr>
          <w:spacing w:val="-3"/>
        </w:rPr>
        <w:t xml:space="preserve"> </w:t>
      </w:r>
      <w:r>
        <w:t>Patients with mild anxiety symptoms that do not interfere with function may respond to supportive or behavioral interventions. Clinicians may find the following strategies helpful in such situations:</w:t>
      </w:r>
    </w:p>
    <w:p w14:paraId="35B3543D" w14:textId="77777777" w:rsidR="00284DC3" w:rsidRDefault="00B62D4A">
      <w:pPr>
        <w:pStyle w:val="ListParagraph"/>
        <w:numPr>
          <w:ilvl w:val="0"/>
          <w:numId w:val="12"/>
        </w:numPr>
        <w:tabs>
          <w:tab w:val="left" w:pos="839"/>
          <w:tab w:val="left" w:pos="840"/>
        </w:tabs>
        <w:spacing w:before="28"/>
        <w:rPr>
          <w:sz w:val="24"/>
        </w:rPr>
      </w:pPr>
      <w:r>
        <w:rPr>
          <w:sz w:val="24"/>
        </w:rPr>
        <w:t>Expressing</w:t>
      </w:r>
      <w:r>
        <w:rPr>
          <w:spacing w:val="-1"/>
          <w:sz w:val="24"/>
        </w:rPr>
        <w:t xml:space="preserve"> </w:t>
      </w:r>
      <w:r>
        <w:rPr>
          <w:spacing w:val="-2"/>
          <w:sz w:val="24"/>
        </w:rPr>
        <w:t>empathy</w:t>
      </w:r>
    </w:p>
    <w:p w14:paraId="3BB371AA" w14:textId="77777777" w:rsidR="00284DC3" w:rsidRDefault="00B62D4A">
      <w:pPr>
        <w:pStyle w:val="ListParagraph"/>
        <w:numPr>
          <w:ilvl w:val="0"/>
          <w:numId w:val="12"/>
        </w:numPr>
        <w:tabs>
          <w:tab w:val="left" w:pos="839"/>
          <w:tab w:val="left" w:pos="840"/>
        </w:tabs>
        <w:spacing w:before="57"/>
        <w:rPr>
          <w:sz w:val="24"/>
        </w:rPr>
      </w:pPr>
      <w:r>
        <w:rPr>
          <w:sz w:val="24"/>
        </w:rPr>
        <w:t>Educat</w:t>
      </w:r>
      <w:r>
        <w:rPr>
          <w:sz w:val="24"/>
        </w:rPr>
        <w:t>ing</w:t>
      </w:r>
      <w:r>
        <w:rPr>
          <w:spacing w:val="-3"/>
          <w:sz w:val="24"/>
        </w:rPr>
        <w:t xml:space="preserve"> </w:t>
      </w:r>
      <w:r>
        <w:rPr>
          <w:sz w:val="24"/>
        </w:rPr>
        <w:t>patients</w:t>
      </w:r>
      <w:r>
        <w:rPr>
          <w:spacing w:val="-2"/>
          <w:sz w:val="24"/>
        </w:rPr>
        <w:t xml:space="preserve"> </w:t>
      </w:r>
      <w:r>
        <w:rPr>
          <w:sz w:val="24"/>
        </w:rPr>
        <w:t>about</w:t>
      </w:r>
      <w:r>
        <w:rPr>
          <w:spacing w:val="-2"/>
          <w:sz w:val="24"/>
        </w:rPr>
        <w:t xml:space="preserve"> anxiety</w:t>
      </w:r>
    </w:p>
    <w:p w14:paraId="6E1C67DD" w14:textId="77777777" w:rsidR="00284DC3" w:rsidRDefault="00B62D4A">
      <w:pPr>
        <w:pStyle w:val="ListParagraph"/>
        <w:numPr>
          <w:ilvl w:val="0"/>
          <w:numId w:val="12"/>
        </w:numPr>
        <w:tabs>
          <w:tab w:val="left" w:pos="839"/>
          <w:tab w:val="left" w:pos="840"/>
        </w:tabs>
        <w:spacing w:before="57" w:line="259" w:lineRule="auto"/>
        <w:ind w:right="480"/>
        <w:rPr>
          <w:sz w:val="24"/>
        </w:rPr>
      </w:pPr>
      <w:r>
        <w:rPr>
          <w:sz w:val="24"/>
        </w:rPr>
        <w:t>Reassuring</w:t>
      </w:r>
      <w:r>
        <w:rPr>
          <w:spacing w:val="-4"/>
          <w:sz w:val="24"/>
        </w:rPr>
        <w:t xml:space="preserve"> </w:t>
      </w:r>
      <w:r>
        <w:rPr>
          <w:sz w:val="24"/>
        </w:rPr>
        <w:t>patients</w:t>
      </w:r>
      <w:r>
        <w:rPr>
          <w:spacing w:val="-4"/>
          <w:sz w:val="24"/>
        </w:rPr>
        <w:t xml:space="preserve"> </w:t>
      </w:r>
      <w:r>
        <w:rPr>
          <w:sz w:val="24"/>
        </w:rPr>
        <w:t>that</w:t>
      </w:r>
      <w:r>
        <w:rPr>
          <w:spacing w:val="-4"/>
          <w:sz w:val="24"/>
        </w:rPr>
        <w:t xml:space="preserve"> </w:t>
      </w:r>
      <w:r>
        <w:rPr>
          <w:sz w:val="24"/>
        </w:rPr>
        <w:t>anxiety</w:t>
      </w:r>
      <w:r>
        <w:rPr>
          <w:spacing w:val="-4"/>
          <w:sz w:val="24"/>
        </w:rPr>
        <w:t xml:space="preserve"> </w:t>
      </w:r>
      <w:r>
        <w:rPr>
          <w:sz w:val="24"/>
        </w:rPr>
        <w:t>is</w:t>
      </w:r>
      <w:r>
        <w:rPr>
          <w:spacing w:val="-4"/>
          <w:sz w:val="24"/>
        </w:rPr>
        <w:t xml:space="preserve"> </w:t>
      </w:r>
      <w:r>
        <w:rPr>
          <w:sz w:val="24"/>
        </w:rPr>
        <w:t>the</w:t>
      </w:r>
      <w:r>
        <w:rPr>
          <w:spacing w:val="-5"/>
          <w:sz w:val="24"/>
        </w:rPr>
        <w:t xml:space="preserve"> </w:t>
      </w:r>
      <w:r>
        <w:rPr>
          <w:sz w:val="24"/>
        </w:rPr>
        <w:t>cause</w:t>
      </w:r>
      <w:r>
        <w:rPr>
          <w:spacing w:val="-5"/>
          <w:sz w:val="24"/>
        </w:rPr>
        <w:t xml:space="preserve"> </w:t>
      </w:r>
      <w:r>
        <w:rPr>
          <w:sz w:val="24"/>
        </w:rPr>
        <w:t>of</w:t>
      </w:r>
      <w:r>
        <w:rPr>
          <w:spacing w:val="-4"/>
          <w:sz w:val="24"/>
        </w:rPr>
        <w:t xml:space="preserve"> </w:t>
      </w:r>
      <w:r>
        <w:rPr>
          <w:sz w:val="24"/>
        </w:rPr>
        <w:t>somatic</w:t>
      </w:r>
      <w:r>
        <w:rPr>
          <w:spacing w:val="-5"/>
          <w:sz w:val="24"/>
        </w:rPr>
        <w:t xml:space="preserve"> </w:t>
      </w:r>
      <w:r>
        <w:rPr>
          <w:sz w:val="24"/>
        </w:rPr>
        <w:t>symptoms</w:t>
      </w:r>
      <w:r>
        <w:rPr>
          <w:spacing w:val="-4"/>
          <w:sz w:val="24"/>
        </w:rPr>
        <w:t xml:space="preserve"> </w:t>
      </w:r>
      <w:r>
        <w:rPr>
          <w:sz w:val="24"/>
        </w:rPr>
        <w:t>experienced during panic attacks</w:t>
      </w:r>
    </w:p>
    <w:p w14:paraId="52C972B5" w14:textId="77777777" w:rsidR="00284DC3" w:rsidRDefault="00B62D4A">
      <w:pPr>
        <w:pStyle w:val="ListParagraph"/>
        <w:numPr>
          <w:ilvl w:val="0"/>
          <w:numId w:val="12"/>
        </w:numPr>
        <w:tabs>
          <w:tab w:val="left" w:pos="839"/>
          <w:tab w:val="left" w:pos="840"/>
        </w:tabs>
        <w:spacing w:before="35"/>
        <w:rPr>
          <w:sz w:val="24"/>
        </w:rPr>
      </w:pPr>
      <w:r>
        <w:rPr>
          <w:sz w:val="24"/>
        </w:rPr>
        <w:t>Identifying</w:t>
      </w:r>
      <w:r>
        <w:rPr>
          <w:spacing w:val="-5"/>
          <w:sz w:val="24"/>
        </w:rPr>
        <w:t xml:space="preserve"> </w:t>
      </w:r>
      <w:r>
        <w:rPr>
          <w:sz w:val="24"/>
        </w:rPr>
        <w:t>the</w:t>
      </w:r>
      <w:r>
        <w:rPr>
          <w:spacing w:val="-3"/>
          <w:sz w:val="24"/>
        </w:rPr>
        <w:t xml:space="preserve"> </w:t>
      </w:r>
      <w:r>
        <w:rPr>
          <w:sz w:val="24"/>
        </w:rPr>
        <w:t>psychological</w:t>
      </w:r>
      <w:r>
        <w:rPr>
          <w:spacing w:val="-2"/>
          <w:sz w:val="24"/>
        </w:rPr>
        <w:t xml:space="preserve"> </w:t>
      </w:r>
      <w:r>
        <w:rPr>
          <w:sz w:val="24"/>
        </w:rPr>
        <w:t>factors</w:t>
      </w:r>
      <w:r>
        <w:rPr>
          <w:spacing w:val="-2"/>
          <w:sz w:val="24"/>
        </w:rPr>
        <w:t xml:space="preserve"> </w:t>
      </w:r>
      <w:r>
        <w:rPr>
          <w:sz w:val="24"/>
        </w:rPr>
        <w:t>that</w:t>
      </w:r>
      <w:r>
        <w:rPr>
          <w:spacing w:val="-2"/>
          <w:sz w:val="24"/>
        </w:rPr>
        <w:t xml:space="preserve"> </w:t>
      </w:r>
      <w:r>
        <w:rPr>
          <w:sz w:val="24"/>
        </w:rPr>
        <w:t>contribute</w:t>
      </w:r>
      <w:r>
        <w:rPr>
          <w:spacing w:val="-3"/>
          <w:sz w:val="24"/>
        </w:rPr>
        <w:t xml:space="preserve"> </w:t>
      </w:r>
      <w:r>
        <w:rPr>
          <w:sz w:val="24"/>
        </w:rPr>
        <w:t>to</w:t>
      </w:r>
      <w:r>
        <w:rPr>
          <w:spacing w:val="-2"/>
          <w:sz w:val="24"/>
        </w:rPr>
        <w:t xml:space="preserve"> anxiety</w:t>
      </w:r>
    </w:p>
    <w:p w14:paraId="1542797A" w14:textId="77777777" w:rsidR="00284DC3" w:rsidRDefault="00B62D4A">
      <w:pPr>
        <w:pStyle w:val="ListParagraph"/>
        <w:numPr>
          <w:ilvl w:val="0"/>
          <w:numId w:val="12"/>
        </w:numPr>
        <w:tabs>
          <w:tab w:val="left" w:pos="839"/>
          <w:tab w:val="left" w:pos="840"/>
        </w:tabs>
        <w:spacing w:before="57" w:line="259" w:lineRule="auto"/>
        <w:ind w:right="306"/>
        <w:rPr>
          <w:sz w:val="24"/>
        </w:rPr>
      </w:pPr>
      <w:r>
        <w:rPr>
          <w:sz w:val="24"/>
        </w:rPr>
        <w:t>Preparing</w:t>
      </w:r>
      <w:r>
        <w:rPr>
          <w:spacing w:val="-4"/>
          <w:sz w:val="24"/>
        </w:rPr>
        <w:t xml:space="preserve"> </w:t>
      </w:r>
      <w:r>
        <w:rPr>
          <w:sz w:val="24"/>
        </w:rPr>
        <w:t>patients</w:t>
      </w:r>
      <w:r>
        <w:rPr>
          <w:spacing w:val="-4"/>
          <w:sz w:val="24"/>
        </w:rPr>
        <w:t xml:space="preserve"> </w:t>
      </w:r>
      <w:r>
        <w:rPr>
          <w:sz w:val="24"/>
        </w:rPr>
        <w:t>for</w:t>
      </w:r>
      <w:r>
        <w:rPr>
          <w:spacing w:val="-4"/>
          <w:sz w:val="24"/>
        </w:rPr>
        <w:t xml:space="preserve"> </w:t>
      </w:r>
      <w:r>
        <w:rPr>
          <w:sz w:val="24"/>
        </w:rPr>
        <w:t>stressful</w:t>
      </w:r>
      <w:r>
        <w:rPr>
          <w:spacing w:val="-5"/>
          <w:sz w:val="24"/>
        </w:rPr>
        <w:t xml:space="preserve"> </w:t>
      </w:r>
      <w:r>
        <w:rPr>
          <w:sz w:val="24"/>
        </w:rPr>
        <w:t>situations</w:t>
      </w:r>
      <w:r>
        <w:rPr>
          <w:spacing w:val="-4"/>
          <w:sz w:val="24"/>
        </w:rPr>
        <w:t xml:space="preserve"> </w:t>
      </w:r>
      <w:r>
        <w:rPr>
          <w:sz w:val="24"/>
        </w:rPr>
        <w:t>and</w:t>
      </w:r>
      <w:r>
        <w:rPr>
          <w:spacing w:val="-4"/>
          <w:sz w:val="24"/>
        </w:rPr>
        <w:t xml:space="preserve"> </w:t>
      </w:r>
      <w:r>
        <w:rPr>
          <w:sz w:val="24"/>
        </w:rPr>
        <w:t>assisting</w:t>
      </w:r>
      <w:r>
        <w:rPr>
          <w:spacing w:val="-4"/>
          <w:sz w:val="24"/>
        </w:rPr>
        <w:t xml:space="preserve"> </w:t>
      </w:r>
      <w:r>
        <w:rPr>
          <w:sz w:val="24"/>
        </w:rPr>
        <w:t>in</w:t>
      </w:r>
      <w:r>
        <w:rPr>
          <w:spacing w:val="-4"/>
          <w:sz w:val="24"/>
        </w:rPr>
        <w:t xml:space="preserve"> </w:t>
      </w:r>
      <w:r>
        <w:rPr>
          <w:sz w:val="24"/>
        </w:rPr>
        <w:t>development</w:t>
      </w:r>
      <w:r>
        <w:rPr>
          <w:spacing w:val="-5"/>
          <w:sz w:val="24"/>
        </w:rPr>
        <w:t xml:space="preserve"> </w:t>
      </w:r>
      <w:r>
        <w:rPr>
          <w:sz w:val="24"/>
        </w:rPr>
        <w:t>of</w:t>
      </w:r>
      <w:r>
        <w:rPr>
          <w:spacing w:val="-4"/>
          <w:sz w:val="24"/>
        </w:rPr>
        <w:t xml:space="preserve"> </w:t>
      </w:r>
      <w:r>
        <w:rPr>
          <w:sz w:val="24"/>
        </w:rPr>
        <w:t xml:space="preserve">coping </w:t>
      </w:r>
      <w:r>
        <w:rPr>
          <w:spacing w:val="-2"/>
          <w:sz w:val="24"/>
        </w:rPr>
        <w:t>mechanisms</w:t>
      </w:r>
    </w:p>
    <w:p w14:paraId="323AEA21" w14:textId="77777777" w:rsidR="00284DC3" w:rsidRDefault="00284DC3">
      <w:pPr>
        <w:spacing w:line="259" w:lineRule="auto"/>
        <w:rPr>
          <w:sz w:val="24"/>
        </w:rPr>
        <w:sectPr w:rsidR="00284DC3">
          <w:pgSz w:w="12240" w:h="15840"/>
          <w:pgMar w:top="1380" w:right="1680" w:bottom="960" w:left="1680" w:header="0" w:footer="765" w:gutter="0"/>
          <w:cols w:space="720"/>
        </w:sectPr>
      </w:pPr>
    </w:p>
    <w:p w14:paraId="1934BF4B" w14:textId="77777777" w:rsidR="00284DC3" w:rsidRDefault="00B62D4A">
      <w:pPr>
        <w:pStyle w:val="ListParagraph"/>
        <w:numPr>
          <w:ilvl w:val="0"/>
          <w:numId w:val="12"/>
        </w:numPr>
        <w:tabs>
          <w:tab w:val="left" w:pos="839"/>
          <w:tab w:val="left" w:pos="840"/>
        </w:tabs>
        <w:spacing w:before="8" w:line="261" w:lineRule="auto"/>
        <w:ind w:right="126"/>
        <w:rPr>
          <w:sz w:val="24"/>
        </w:rPr>
      </w:pPr>
      <w:r>
        <w:rPr>
          <w:sz w:val="24"/>
        </w:rPr>
        <w:lastRenderedPageBreak/>
        <w:t>Teaching</w:t>
      </w:r>
      <w:r>
        <w:rPr>
          <w:spacing w:val="-9"/>
          <w:sz w:val="24"/>
        </w:rPr>
        <w:t xml:space="preserve"> </w:t>
      </w:r>
      <w:r>
        <w:rPr>
          <w:sz w:val="24"/>
        </w:rPr>
        <w:t>patient’s</w:t>
      </w:r>
      <w:r>
        <w:rPr>
          <w:spacing w:val="-9"/>
          <w:sz w:val="24"/>
        </w:rPr>
        <w:t xml:space="preserve"> </w:t>
      </w:r>
      <w:r>
        <w:rPr>
          <w:sz w:val="24"/>
        </w:rPr>
        <w:t>simple</w:t>
      </w:r>
      <w:r>
        <w:rPr>
          <w:spacing w:val="-10"/>
          <w:sz w:val="24"/>
        </w:rPr>
        <w:t xml:space="preserve"> </w:t>
      </w:r>
      <w:r>
        <w:rPr>
          <w:sz w:val="24"/>
        </w:rPr>
        <w:t>relaxation</w:t>
      </w:r>
      <w:r>
        <w:rPr>
          <w:spacing w:val="-9"/>
          <w:sz w:val="24"/>
        </w:rPr>
        <w:t xml:space="preserve"> </w:t>
      </w:r>
      <w:r>
        <w:rPr>
          <w:sz w:val="24"/>
        </w:rPr>
        <w:t>exercises.</w:t>
      </w:r>
      <w:r>
        <w:rPr>
          <w:spacing w:val="-9"/>
          <w:sz w:val="24"/>
        </w:rPr>
        <w:t xml:space="preserve"> </w:t>
      </w:r>
      <w:r>
        <w:rPr>
          <w:sz w:val="24"/>
        </w:rPr>
        <w:t>Slow,</w:t>
      </w:r>
      <w:r>
        <w:rPr>
          <w:spacing w:val="-9"/>
          <w:sz w:val="24"/>
        </w:rPr>
        <w:t xml:space="preserve"> </w:t>
      </w:r>
      <w:r>
        <w:rPr>
          <w:sz w:val="24"/>
        </w:rPr>
        <w:t>deep</w:t>
      </w:r>
      <w:r>
        <w:rPr>
          <w:spacing w:val="-9"/>
          <w:sz w:val="24"/>
        </w:rPr>
        <w:t xml:space="preserve"> </w:t>
      </w:r>
      <w:r>
        <w:rPr>
          <w:sz w:val="24"/>
        </w:rPr>
        <w:t>breathing</w:t>
      </w:r>
      <w:r>
        <w:rPr>
          <w:spacing w:val="-9"/>
          <w:sz w:val="24"/>
        </w:rPr>
        <w:t xml:space="preserve"> </w:t>
      </w:r>
      <w:r>
        <w:rPr>
          <w:sz w:val="24"/>
        </w:rPr>
        <w:t>with</w:t>
      </w:r>
      <w:r>
        <w:rPr>
          <w:spacing w:val="-9"/>
          <w:sz w:val="24"/>
        </w:rPr>
        <w:t xml:space="preserve"> </w:t>
      </w:r>
      <w:r>
        <w:rPr>
          <w:sz w:val="24"/>
        </w:rPr>
        <w:t>focus</w:t>
      </w:r>
      <w:r>
        <w:rPr>
          <w:spacing w:val="-9"/>
          <w:sz w:val="24"/>
        </w:rPr>
        <w:t xml:space="preserve"> </w:t>
      </w:r>
      <w:r>
        <w:rPr>
          <w:sz w:val="24"/>
        </w:rPr>
        <w:t>on inspiration</w:t>
      </w:r>
      <w:r>
        <w:rPr>
          <w:spacing w:val="-3"/>
          <w:sz w:val="24"/>
        </w:rPr>
        <w:t xml:space="preserve"> </w:t>
      </w:r>
      <w:r>
        <w:rPr>
          <w:sz w:val="24"/>
        </w:rPr>
        <w:t>and</w:t>
      </w:r>
      <w:r>
        <w:rPr>
          <w:spacing w:val="-3"/>
          <w:sz w:val="24"/>
        </w:rPr>
        <w:t xml:space="preserve"> </w:t>
      </w:r>
      <w:r>
        <w:rPr>
          <w:sz w:val="24"/>
        </w:rPr>
        <w:t>expiration</w:t>
      </w:r>
      <w:r>
        <w:rPr>
          <w:spacing w:val="-3"/>
          <w:sz w:val="24"/>
        </w:rPr>
        <w:t xml:space="preserve"> </w:t>
      </w:r>
      <w:r>
        <w:rPr>
          <w:sz w:val="24"/>
        </w:rPr>
        <w:t>of</w:t>
      </w:r>
      <w:r>
        <w:rPr>
          <w:spacing w:val="-3"/>
          <w:sz w:val="24"/>
        </w:rPr>
        <w:t xml:space="preserve"> </w:t>
      </w:r>
      <w:r>
        <w:rPr>
          <w:sz w:val="24"/>
        </w:rPr>
        <w:t>air</w:t>
      </w:r>
      <w:r>
        <w:rPr>
          <w:spacing w:val="-3"/>
          <w:sz w:val="24"/>
        </w:rPr>
        <w:t xml:space="preserve"> </w:t>
      </w:r>
      <w:r>
        <w:rPr>
          <w:sz w:val="24"/>
        </w:rPr>
        <w:t>can</w:t>
      </w:r>
      <w:r>
        <w:rPr>
          <w:spacing w:val="-3"/>
          <w:sz w:val="24"/>
        </w:rPr>
        <w:t xml:space="preserve"> </w:t>
      </w:r>
      <w:r>
        <w:rPr>
          <w:sz w:val="24"/>
        </w:rPr>
        <w:t>be</w:t>
      </w:r>
      <w:r>
        <w:rPr>
          <w:spacing w:val="-4"/>
          <w:sz w:val="24"/>
        </w:rPr>
        <w:t xml:space="preserve"> </w:t>
      </w:r>
      <w:r>
        <w:rPr>
          <w:sz w:val="24"/>
        </w:rPr>
        <w:t>helpful.</w:t>
      </w:r>
      <w:r>
        <w:rPr>
          <w:spacing w:val="-3"/>
          <w:sz w:val="24"/>
        </w:rPr>
        <w:t xml:space="preserve"> </w:t>
      </w:r>
      <w:r>
        <w:rPr>
          <w:sz w:val="24"/>
        </w:rPr>
        <w:t>Such</w:t>
      </w:r>
      <w:r>
        <w:rPr>
          <w:spacing w:val="-3"/>
          <w:sz w:val="24"/>
        </w:rPr>
        <w:t xml:space="preserve"> </w:t>
      </w:r>
      <w:r>
        <w:rPr>
          <w:sz w:val="24"/>
        </w:rPr>
        <w:t>exercises</w:t>
      </w:r>
      <w:r>
        <w:rPr>
          <w:spacing w:val="-3"/>
          <w:sz w:val="24"/>
        </w:rPr>
        <w:t xml:space="preserve"> </w:t>
      </w:r>
      <w:r>
        <w:rPr>
          <w:sz w:val="24"/>
        </w:rPr>
        <w:t>can</w:t>
      </w:r>
      <w:r>
        <w:rPr>
          <w:spacing w:val="-3"/>
          <w:sz w:val="24"/>
        </w:rPr>
        <w:t xml:space="preserve"> </w:t>
      </w:r>
      <w:r>
        <w:rPr>
          <w:sz w:val="24"/>
        </w:rPr>
        <w:t>be</w:t>
      </w:r>
      <w:r>
        <w:rPr>
          <w:spacing w:val="-4"/>
          <w:sz w:val="24"/>
        </w:rPr>
        <w:t xml:space="preserve"> </w:t>
      </w:r>
      <w:r>
        <w:rPr>
          <w:sz w:val="24"/>
        </w:rPr>
        <w:t>useful</w:t>
      </w:r>
      <w:r>
        <w:rPr>
          <w:spacing w:val="-4"/>
          <w:sz w:val="24"/>
        </w:rPr>
        <w:t xml:space="preserve"> </w:t>
      </w:r>
      <w:r>
        <w:rPr>
          <w:sz w:val="24"/>
        </w:rPr>
        <w:t xml:space="preserve">when patients practice for 1 minute three times a day, increasing to 5 minutes, if </w:t>
      </w:r>
      <w:r>
        <w:rPr>
          <w:spacing w:val="-2"/>
          <w:sz w:val="24"/>
        </w:rPr>
        <w:t>possible.</w:t>
      </w:r>
    </w:p>
    <w:p w14:paraId="179B68C8" w14:textId="77777777" w:rsidR="00284DC3" w:rsidRDefault="00B62D4A">
      <w:pPr>
        <w:pStyle w:val="Heading4"/>
        <w:spacing w:before="96"/>
      </w:pPr>
      <w:r>
        <w:rPr>
          <w:spacing w:val="-2"/>
        </w:rPr>
        <w:t>Depression</w:t>
      </w:r>
    </w:p>
    <w:p w14:paraId="400F6D8A" w14:textId="77777777" w:rsidR="00284DC3" w:rsidRDefault="00B62D4A">
      <w:pPr>
        <w:pStyle w:val="BodyText"/>
        <w:spacing w:before="124" w:line="261" w:lineRule="auto"/>
        <w:ind w:right="149"/>
        <w:rPr>
          <w:i/>
        </w:rPr>
      </w:pPr>
      <w:r>
        <w:t xml:space="preserve">Clinical depression is the </w:t>
      </w:r>
      <w:proofErr w:type="gramStart"/>
      <w:r>
        <w:t>most commonly observed</w:t>
      </w:r>
      <w:proofErr w:type="gramEnd"/>
      <w:r>
        <w:t xml:space="preserve"> mental health disorder among HIV- infected patients, affecting up to 20% of patients.</w:t>
      </w:r>
      <w:r>
        <w:rPr>
          <w:spacing w:val="40"/>
        </w:rPr>
        <w:t xml:space="preserve"> </w:t>
      </w:r>
      <w:r>
        <w:t>The prevalence m</w:t>
      </w:r>
      <w:r>
        <w:t>ay be even greater among substance users. Depressive symptoms have been associated with risk behavior, non-adherence to medications, and shortened survival.</w:t>
      </w:r>
      <w:r>
        <w:rPr>
          <w:spacing w:val="40"/>
        </w:rPr>
        <w:t xml:space="preserve"> </w:t>
      </w:r>
      <w:r>
        <w:t>Although sadness and grief are normal responses to many of the consequences of HIV infection, clini</w:t>
      </w:r>
      <w:r>
        <w:t>cal depression is not. Failure to recognize depression may endanger both the patient and others in the community.</w:t>
      </w:r>
      <w:r>
        <w:rPr>
          <w:spacing w:val="-5"/>
        </w:rPr>
        <w:t xml:space="preserve"> </w:t>
      </w:r>
      <w:r>
        <w:t>Patients</w:t>
      </w:r>
      <w:r>
        <w:rPr>
          <w:spacing w:val="-5"/>
        </w:rPr>
        <w:t xml:space="preserve"> </w:t>
      </w:r>
      <w:r>
        <w:t>with</w:t>
      </w:r>
      <w:r>
        <w:rPr>
          <w:spacing w:val="-5"/>
        </w:rPr>
        <w:t xml:space="preserve"> </w:t>
      </w:r>
      <w:r>
        <w:t>depression</w:t>
      </w:r>
      <w:r>
        <w:rPr>
          <w:spacing w:val="-5"/>
        </w:rPr>
        <w:t xml:space="preserve"> </w:t>
      </w:r>
      <w:r>
        <w:t>are</w:t>
      </w:r>
      <w:r>
        <w:rPr>
          <w:spacing w:val="-6"/>
        </w:rPr>
        <w:t xml:space="preserve"> </w:t>
      </w:r>
      <w:r>
        <w:t>at</w:t>
      </w:r>
      <w:r>
        <w:rPr>
          <w:spacing w:val="-5"/>
        </w:rPr>
        <w:t xml:space="preserve"> </w:t>
      </w:r>
      <w:r>
        <w:t>higher</w:t>
      </w:r>
      <w:r>
        <w:rPr>
          <w:spacing w:val="-5"/>
        </w:rPr>
        <w:t xml:space="preserve"> </w:t>
      </w:r>
      <w:r>
        <w:t>risk</w:t>
      </w:r>
      <w:r>
        <w:rPr>
          <w:spacing w:val="-5"/>
        </w:rPr>
        <w:t xml:space="preserve"> </w:t>
      </w:r>
      <w:r>
        <w:t>for</w:t>
      </w:r>
      <w:r>
        <w:rPr>
          <w:spacing w:val="-5"/>
        </w:rPr>
        <w:t xml:space="preserve"> </w:t>
      </w:r>
      <w:r>
        <w:t>co-morbid</w:t>
      </w:r>
      <w:r>
        <w:rPr>
          <w:spacing w:val="-5"/>
        </w:rPr>
        <w:t xml:space="preserve"> </w:t>
      </w:r>
      <w:r>
        <w:t>psychiatric,</w:t>
      </w:r>
      <w:r>
        <w:rPr>
          <w:spacing w:val="-5"/>
        </w:rPr>
        <w:t xml:space="preserve"> </w:t>
      </w:r>
      <w:r>
        <w:t>alcohol, and substance use-related disorders, particularly alcohol, can</w:t>
      </w:r>
      <w:r>
        <w:t xml:space="preserve">nabis, and cocaine use </w:t>
      </w:r>
      <w:r>
        <w:rPr>
          <w:i/>
        </w:rPr>
        <w:t>(Kranzler HR, Rounsavill BJ, eds. Dual Diagnosis and Treatment: Substance Abuse and Comorbid Medical and Psychiatric Disorders).</w:t>
      </w:r>
    </w:p>
    <w:p w14:paraId="2AEA1968" w14:textId="77777777" w:rsidR="00284DC3" w:rsidRDefault="00B62D4A">
      <w:pPr>
        <w:pStyle w:val="BodyText"/>
        <w:spacing w:before="91" w:line="261" w:lineRule="auto"/>
        <w:ind w:right="122"/>
      </w:pPr>
      <w:r>
        <w:t>Although many of the somatic symptoms of depression may be attributed to HIV infection, opportunistic or</w:t>
      </w:r>
      <w:r>
        <w:t xml:space="preserve"> other infections, or side effects of medications, the primary care</w:t>
      </w:r>
      <w:r>
        <w:rPr>
          <w:spacing w:val="-4"/>
        </w:rPr>
        <w:t xml:space="preserve"> </w:t>
      </w:r>
      <w:r>
        <w:t>clinician</w:t>
      </w:r>
      <w:r>
        <w:rPr>
          <w:spacing w:val="-3"/>
        </w:rPr>
        <w:t xml:space="preserve"> </w:t>
      </w:r>
      <w:r>
        <w:t>should</w:t>
      </w:r>
      <w:r>
        <w:rPr>
          <w:spacing w:val="-3"/>
        </w:rPr>
        <w:t xml:space="preserve"> </w:t>
      </w:r>
      <w:r>
        <w:t>recognize</w:t>
      </w:r>
      <w:r>
        <w:rPr>
          <w:spacing w:val="-4"/>
        </w:rPr>
        <w:t xml:space="preserve"> </w:t>
      </w:r>
      <w:r>
        <w:t>that</w:t>
      </w:r>
      <w:r>
        <w:rPr>
          <w:spacing w:val="-3"/>
        </w:rPr>
        <w:t xml:space="preserve"> </w:t>
      </w:r>
      <w:r>
        <w:t>the</w:t>
      </w:r>
      <w:r>
        <w:rPr>
          <w:spacing w:val="-4"/>
        </w:rPr>
        <w:t xml:space="preserve"> </w:t>
      </w:r>
      <w:r>
        <w:t>following</w:t>
      </w:r>
      <w:r>
        <w:rPr>
          <w:spacing w:val="-3"/>
        </w:rPr>
        <w:t xml:space="preserve"> </w:t>
      </w:r>
      <w:r>
        <w:t>symptoms</w:t>
      </w:r>
      <w:r>
        <w:rPr>
          <w:spacing w:val="-3"/>
        </w:rPr>
        <w:t xml:space="preserve"> </w:t>
      </w:r>
      <w:r>
        <w:t>can</w:t>
      </w:r>
      <w:r>
        <w:rPr>
          <w:spacing w:val="-3"/>
        </w:rPr>
        <w:t xml:space="preserve"> </w:t>
      </w:r>
      <w:r>
        <w:t>be</w:t>
      </w:r>
      <w:r>
        <w:rPr>
          <w:spacing w:val="-4"/>
        </w:rPr>
        <w:t xml:space="preserve"> </w:t>
      </w:r>
      <w:r>
        <w:t>caused</w:t>
      </w:r>
      <w:r>
        <w:rPr>
          <w:spacing w:val="-3"/>
        </w:rPr>
        <w:t xml:space="preserve"> </w:t>
      </w:r>
      <w:r>
        <w:t>by</w:t>
      </w:r>
      <w:r>
        <w:rPr>
          <w:spacing w:val="-3"/>
        </w:rPr>
        <w:t xml:space="preserve"> </w:t>
      </w:r>
      <w:r>
        <w:t>depression:</w:t>
      </w:r>
    </w:p>
    <w:p w14:paraId="71DD6F30" w14:textId="77777777" w:rsidR="00284DC3" w:rsidRDefault="00B62D4A">
      <w:pPr>
        <w:pStyle w:val="ListParagraph"/>
        <w:numPr>
          <w:ilvl w:val="0"/>
          <w:numId w:val="12"/>
        </w:numPr>
        <w:tabs>
          <w:tab w:val="left" w:pos="839"/>
          <w:tab w:val="left" w:pos="840"/>
        </w:tabs>
        <w:spacing w:before="31"/>
        <w:rPr>
          <w:sz w:val="24"/>
        </w:rPr>
      </w:pPr>
      <w:r>
        <w:rPr>
          <w:sz w:val="24"/>
        </w:rPr>
        <w:t>Depressed</w:t>
      </w:r>
      <w:r>
        <w:rPr>
          <w:spacing w:val="-3"/>
          <w:sz w:val="24"/>
        </w:rPr>
        <w:t xml:space="preserve"> </w:t>
      </w:r>
      <w:r>
        <w:rPr>
          <w:spacing w:val="-4"/>
          <w:sz w:val="24"/>
        </w:rPr>
        <w:t>mood</w:t>
      </w:r>
    </w:p>
    <w:p w14:paraId="56FF7E6B" w14:textId="77777777" w:rsidR="00284DC3" w:rsidRDefault="00B62D4A">
      <w:pPr>
        <w:pStyle w:val="ListParagraph"/>
        <w:numPr>
          <w:ilvl w:val="0"/>
          <w:numId w:val="12"/>
        </w:numPr>
        <w:tabs>
          <w:tab w:val="left" w:pos="839"/>
          <w:tab w:val="left" w:pos="840"/>
        </w:tabs>
        <w:spacing w:before="57"/>
        <w:rPr>
          <w:sz w:val="24"/>
        </w:rPr>
      </w:pPr>
      <w:r>
        <w:rPr>
          <w:sz w:val="24"/>
        </w:rPr>
        <w:t>Loss</w:t>
      </w:r>
      <w:r>
        <w:rPr>
          <w:spacing w:val="-1"/>
          <w:sz w:val="24"/>
        </w:rPr>
        <w:t xml:space="preserve"> </w:t>
      </w:r>
      <w:r>
        <w:rPr>
          <w:sz w:val="24"/>
        </w:rPr>
        <w:t>of</w:t>
      </w:r>
      <w:r>
        <w:rPr>
          <w:spacing w:val="-1"/>
          <w:sz w:val="24"/>
        </w:rPr>
        <w:t xml:space="preserve"> </w:t>
      </w:r>
      <w:r>
        <w:rPr>
          <w:sz w:val="24"/>
        </w:rPr>
        <w:t>interest</w:t>
      </w:r>
      <w:r>
        <w:rPr>
          <w:spacing w:val="-1"/>
          <w:sz w:val="24"/>
        </w:rPr>
        <w:t xml:space="preserve"> </w:t>
      </w:r>
      <w:r>
        <w:rPr>
          <w:sz w:val="24"/>
        </w:rPr>
        <w:t xml:space="preserve">or </w:t>
      </w:r>
      <w:r>
        <w:rPr>
          <w:spacing w:val="-2"/>
          <w:sz w:val="24"/>
        </w:rPr>
        <w:t>pleasure</w:t>
      </w:r>
    </w:p>
    <w:p w14:paraId="22A1C3FC" w14:textId="77777777" w:rsidR="00284DC3" w:rsidRDefault="00B62D4A">
      <w:pPr>
        <w:pStyle w:val="ListParagraph"/>
        <w:numPr>
          <w:ilvl w:val="0"/>
          <w:numId w:val="12"/>
        </w:numPr>
        <w:tabs>
          <w:tab w:val="left" w:pos="839"/>
          <w:tab w:val="left" w:pos="840"/>
        </w:tabs>
        <w:spacing w:before="56"/>
        <w:rPr>
          <w:sz w:val="24"/>
        </w:rPr>
      </w:pPr>
      <w:r>
        <w:rPr>
          <w:sz w:val="24"/>
        </w:rPr>
        <w:t>Feelings</w:t>
      </w:r>
      <w:r>
        <w:rPr>
          <w:spacing w:val="-1"/>
          <w:sz w:val="24"/>
        </w:rPr>
        <w:t xml:space="preserve"> </w:t>
      </w:r>
      <w:r>
        <w:rPr>
          <w:sz w:val="24"/>
        </w:rPr>
        <w:t>of</w:t>
      </w:r>
      <w:r>
        <w:rPr>
          <w:spacing w:val="-1"/>
          <w:sz w:val="24"/>
        </w:rPr>
        <w:t xml:space="preserve"> </w:t>
      </w:r>
      <w:r>
        <w:rPr>
          <w:spacing w:val="-2"/>
          <w:sz w:val="24"/>
        </w:rPr>
        <w:t>guilt</w:t>
      </w:r>
    </w:p>
    <w:p w14:paraId="32E870B7" w14:textId="77777777" w:rsidR="00284DC3" w:rsidRDefault="00B62D4A">
      <w:pPr>
        <w:pStyle w:val="ListParagraph"/>
        <w:numPr>
          <w:ilvl w:val="0"/>
          <w:numId w:val="12"/>
        </w:numPr>
        <w:tabs>
          <w:tab w:val="left" w:pos="839"/>
          <w:tab w:val="left" w:pos="840"/>
        </w:tabs>
        <w:spacing w:before="57"/>
        <w:rPr>
          <w:sz w:val="24"/>
        </w:rPr>
      </w:pPr>
      <w:r>
        <w:rPr>
          <w:sz w:val="24"/>
        </w:rPr>
        <w:t>Suicidal</w:t>
      </w:r>
      <w:r>
        <w:rPr>
          <w:spacing w:val="-3"/>
          <w:sz w:val="24"/>
        </w:rPr>
        <w:t xml:space="preserve"> </w:t>
      </w:r>
      <w:r>
        <w:rPr>
          <w:spacing w:val="-2"/>
          <w:sz w:val="24"/>
        </w:rPr>
        <w:t>thoughts</w:t>
      </w:r>
    </w:p>
    <w:p w14:paraId="1A38F1FA" w14:textId="77777777" w:rsidR="00284DC3" w:rsidRDefault="00B62D4A">
      <w:pPr>
        <w:pStyle w:val="ListParagraph"/>
        <w:numPr>
          <w:ilvl w:val="0"/>
          <w:numId w:val="12"/>
        </w:numPr>
        <w:tabs>
          <w:tab w:val="left" w:pos="839"/>
          <w:tab w:val="left" w:pos="840"/>
        </w:tabs>
        <w:spacing w:before="57"/>
        <w:rPr>
          <w:sz w:val="24"/>
        </w:rPr>
      </w:pPr>
      <w:r>
        <w:rPr>
          <w:sz w:val="24"/>
        </w:rPr>
        <w:t>Sleep</w:t>
      </w:r>
      <w:r>
        <w:rPr>
          <w:spacing w:val="-2"/>
          <w:sz w:val="24"/>
        </w:rPr>
        <w:t xml:space="preserve"> disturbance</w:t>
      </w:r>
    </w:p>
    <w:p w14:paraId="15A7C0F7" w14:textId="77777777" w:rsidR="00284DC3" w:rsidRDefault="00B62D4A">
      <w:pPr>
        <w:pStyle w:val="ListParagraph"/>
        <w:numPr>
          <w:ilvl w:val="0"/>
          <w:numId w:val="12"/>
        </w:numPr>
        <w:tabs>
          <w:tab w:val="left" w:pos="839"/>
          <w:tab w:val="left" w:pos="840"/>
        </w:tabs>
        <w:spacing w:before="57"/>
        <w:rPr>
          <w:sz w:val="24"/>
        </w:rPr>
      </w:pPr>
      <w:r>
        <w:rPr>
          <w:sz w:val="24"/>
        </w:rPr>
        <w:t>Appetite/weight</w:t>
      </w:r>
      <w:r>
        <w:rPr>
          <w:spacing w:val="-4"/>
          <w:sz w:val="24"/>
        </w:rPr>
        <w:t xml:space="preserve"> </w:t>
      </w:r>
      <w:r>
        <w:rPr>
          <w:spacing w:val="-2"/>
          <w:sz w:val="24"/>
        </w:rPr>
        <w:t>changes</w:t>
      </w:r>
    </w:p>
    <w:p w14:paraId="5FA27F99" w14:textId="77777777" w:rsidR="00284DC3" w:rsidRDefault="00B62D4A">
      <w:pPr>
        <w:pStyle w:val="ListParagraph"/>
        <w:numPr>
          <w:ilvl w:val="0"/>
          <w:numId w:val="12"/>
        </w:numPr>
        <w:tabs>
          <w:tab w:val="left" w:pos="839"/>
          <w:tab w:val="left" w:pos="840"/>
        </w:tabs>
        <w:spacing w:before="57"/>
        <w:rPr>
          <w:sz w:val="24"/>
        </w:rPr>
      </w:pPr>
      <w:r>
        <w:rPr>
          <w:sz w:val="24"/>
        </w:rPr>
        <w:t>Attention/concentration</w:t>
      </w:r>
      <w:r>
        <w:rPr>
          <w:spacing w:val="-8"/>
          <w:sz w:val="24"/>
        </w:rPr>
        <w:t xml:space="preserve"> </w:t>
      </w:r>
      <w:r>
        <w:rPr>
          <w:spacing w:val="-2"/>
          <w:sz w:val="24"/>
        </w:rPr>
        <w:t>problems</w:t>
      </w:r>
    </w:p>
    <w:p w14:paraId="7805EF70" w14:textId="77777777" w:rsidR="00284DC3" w:rsidRDefault="00B62D4A">
      <w:pPr>
        <w:pStyle w:val="ListParagraph"/>
        <w:numPr>
          <w:ilvl w:val="0"/>
          <w:numId w:val="12"/>
        </w:numPr>
        <w:tabs>
          <w:tab w:val="left" w:pos="839"/>
          <w:tab w:val="left" w:pos="840"/>
        </w:tabs>
        <w:spacing w:before="56"/>
        <w:rPr>
          <w:sz w:val="24"/>
        </w:rPr>
      </w:pPr>
      <w:r>
        <w:rPr>
          <w:sz w:val="24"/>
        </w:rPr>
        <w:t>Energy</w:t>
      </w:r>
      <w:r>
        <w:rPr>
          <w:spacing w:val="-4"/>
          <w:sz w:val="24"/>
        </w:rPr>
        <w:t xml:space="preserve"> </w:t>
      </w:r>
      <w:r>
        <w:rPr>
          <w:sz w:val="24"/>
        </w:rPr>
        <w:t>level</w:t>
      </w:r>
      <w:r>
        <w:rPr>
          <w:spacing w:val="-4"/>
          <w:sz w:val="24"/>
        </w:rPr>
        <w:t xml:space="preserve"> </w:t>
      </w:r>
      <w:r>
        <w:rPr>
          <w:spacing w:val="-2"/>
          <w:sz w:val="24"/>
        </w:rPr>
        <w:t>changes/fatigue</w:t>
      </w:r>
    </w:p>
    <w:p w14:paraId="16BF9A3F" w14:textId="77777777" w:rsidR="00284DC3" w:rsidRDefault="00B62D4A">
      <w:pPr>
        <w:pStyle w:val="ListParagraph"/>
        <w:numPr>
          <w:ilvl w:val="0"/>
          <w:numId w:val="12"/>
        </w:numPr>
        <w:tabs>
          <w:tab w:val="left" w:pos="839"/>
          <w:tab w:val="left" w:pos="840"/>
        </w:tabs>
        <w:spacing w:before="57"/>
        <w:rPr>
          <w:sz w:val="24"/>
        </w:rPr>
      </w:pPr>
      <w:r>
        <w:rPr>
          <w:sz w:val="24"/>
        </w:rPr>
        <w:t>Psychomotor</w:t>
      </w:r>
      <w:r>
        <w:rPr>
          <w:spacing w:val="-3"/>
          <w:sz w:val="24"/>
        </w:rPr>
        <w:t xml:space="preserve"> </w:t>
      </w:r>
      <w:r>
        <w:rPr>
          <w:spacing w:val="-2"/>
          <w:sz w:val="24"/>
        </w:rPr>
        <w:t>disturbance</w:t>
      </w:r>
    </w:p>
    <w:p w14:paraId="4F8D0E6B" w14:textId="77777777" w:rsidR="00284DC3" w:rsidRDefault="00B62D4A">
      <w:pPr>
        <w:pStyle w:val="BodyText"/>
        <w:spacing w:before="124" w:line="261" w:lineRule="auto"/>
        <w:ind w:right="129"/>
      </w:pPr>
      <w:r>
        <w:t>Many</w:t>
      </w:r>
      <w:r>
        <w:rPr>
          <w:spacing w:val="-6"/>
        </w:rPr>
        <w:t xml:space="preserve"> </w:t>
      </w:r>
      <w:r>
        <w:t>HIV-infected</w:t>
      </w:r>
      <w:r>
        <w:rPr>
          <w:spacing w:val="-6"/>
        </w:rPr>
        <w:t xml:space="preserve"> </w:t>
      </w:r>
      <w:r>
        <w:t>patients</w:t>
      </w:r>
      <w:r>
        <w:rPr>
          <w:spacing w:val="-6"/>
        </w:rPr>
        <w:t xml:space="preserve"> </w:t>
      </w:r>
      <w:r>
        <w:t>may</w:t>
      </w:r>
      <w:r>
        <w:rPr>
          <w:spacing w:val="-6"/>
        </w:rPr>
        <w:t xml:space="preserve"> </w:t>
      </w:r>
      <w:r>
        <w:t>not</w:t>
      </w:r>
      <w:r>
        <w:rPr>
          <w:spacing w:val="-7"/>
        </w:rPr>
        <w:t xml:space="preserve"> </w:t>
      </w:r>
      <w:r>
        <w:t>recognize</w:t>
      </w:r>
      <w:r>
        <w:rPr>
          <w:spacing w:val="-7"/>
        </w:rPr>
        <w:t xml:space="preserve"> </w:t>
      </w:r>
      <w:r>
        <w:t>or</w:t>
      </w:r>
      <w:r>
        <w:rPr>
          <w:spacing w:val="-6"/>
        </w:rPr>
        <w:t xml:space="preserve"> </w:t>
      </w:r>
      <w:r>
        <w:t>report</w:t>
      </w:r>
      <w:r>
        <w:rPr>
          <w:spacing w:val="-7"/>
        </w:rPr>
        <w:t xml:space="preserve"> </w:t>
      </w:r>
      <w:r>
        <w:t>symptoms.</w:t>
      </w:r>
      <w:r>
        <w:rPr>
          <w:spacing w:val="-10"/>
        </w:rPr>
        <w:t xml:space="preserve"> </w:t>
      </w:r>
      <w:r>
        <w:t>They</w:t>
      </w:r>
      <w:r>
        <w:rPr>
          <w:spacing w:val="-6"/>
        </w:rPr>
        <w:t xml:space="preserve"> </w:t>
      </w:r>
      <w:r>
        <w:t>may</w:t>
      </w:r>
      <w:r>
        <w:rPr>
          <w:spacing w:val="-6"/>
        </w:rPr>
        <w:t xml:space="preserve"> </w:t>
      </w:r>
      <w:r>
        <w:t>present instead with behavioral changes that may indicate t</w:t>
      </w:r>
      <w:r>
        <w:t>he presence of an underlying depressive disorder. Clinicians should recognize the following behavioral changes as possible indications of an underlying depressive disorder:</w:t>
      </w:r>
    </w:p>
    <w:p w14:paraId="716F0D2A" w14:textId="77777777" w:rsidR="00284DC3" w:rsidRDefault="00B62D4A">
      <w:pPr>
        <w:pStyle w:val="ListParagraph"/>
        <w:numPr>
          <w:ilvl w:val="0"/>
          <w:numId w:val="12"/>
        </w:numPr>
        <w:tabs>
          <w:tab w:val="left" w:pos="839"/>
          <w:tab w:val="left" w:pos="840"/>
        </w:tabs>
        <w:spacing w:before="30"/>
        <w:rPr>
          <w:sz w:val="24"/>
        </w:rPr>
      </w:pPr>
      <w:r>
        <w:rPr>
          <w:sz w:val="24"/>
        </w:rPr>
        <w:t>A</w:t>
      </w:r>
      <w:r>
        <w:rPr>
          <w:spacing w:val="-15"/>
          <w:sz w:val="24"/>
        </w:rPr>
        <w:t xml:space="preserve"> </w:t>
      </w:r>
      <w:r>
        <w:rPr>
          <w:sz w:val="24"/>
        </w:rPr>
        <w:t>change</w:t>
      </w:r>
      <w:r>
        <w:rPr>
          <w:spacing w:val="-3"/>
          <w:sz w:val="24"/>
        </w:rPr>
        <w:t xml:space="preserve"> </w:t>
      </w:r>
      <w:r>
        <w:rPr>
          <w:sz w:val="24"/>
        </w:rPr>
        <w:t>in</w:t>
      </w:r>
      <w:r>
        <w:rPr>
          <w:spacing w:val="-1"/>
          <w:sz w:val="24"/>
        </w:rPr>
        <w:t xml:space="preserve"> </w:t>
      </w:r>
      <w:r>
        <w:rPr>
          <w:sz w:val="24"/>
        </w:rPr>
        <w:t>treatment</w:t>
      </w:r>
      <w:r>
        <w:rPr>
          <w:spacing w:val="-2"/>
          <w:sz w:val="24"/>
        </w:rPr>
        <w:t xml:space="preserve"> adherence</w:t>
      </w:r>
    </w:p>
    <w:p w14:paraId="4C58EC7C" w14:textId="77777777" w:rsidR="00284DC3" w:rsidRDefault="00B62D4A">
      <w:pPr>
        <w:pStyle w:val="ListParagraph"/>
        <w:numPr>
          <w:ilvl w:val="0"/>
          <w:numId w:val="12"/>
        </w:numPr>
        <w:tabs>
          <w:tab w:val="left" w:pos="839"/>
          <w:tab w:val="left" w:pos="840"/>
        </w:tabs>
        <w:spacing w:before="56" w:line="259" w:lineRule="auto"/>
        <w:ind w:right="661"/>
        <w:rPr>
          <w:sz w:val="24"/>
        </w:rPr>
      </w:pPr>
      <w:r>
        <w:rPr>
          <w:sz w:val="24"/>
        </w:rPr>
        <w:t>An</w:t>
      </w:r>
      <w:r>
        <w:rPr>
          <w:spacing w:val="-3"/>
          <w:sz w:val="24"/>
        </w:rPr>
        <w:t xml:space="preserve"> </w:t>
      </w:r>
      <w:r>
        <w:rPr>
          <w:sz w:val="24"/>
        </w:rPr>
        <w:t>inability</w:t>
      </w:r>
      <w:r>
        <w:rPr>
          <w:spacing w:val="-3"/>
          <w:sz w:val="24"/>
        </w:rPr>
        <w:t xml:space="preserve"> </w:t>
      </w:r>
      <w:r>
        <w:rPr>
          <w:sz w:val="24"/>
        </w:rPr>
        <w:t>to</w:t>
      </w:r>
      <w:r>
        <w:rPr>
          <w:spacing w:val="-3"/>
          <w:sz w:val="24"/>
        </w:rPr>
        <w:t xml:space="preserve"> </w:t>
      </w:r>
      <w:r>
        <w:rPr>
          <w:sz w:val="24"/>
        </w:rPr>
        <w:t>make</w:t>
      </w:r>
      <w:r>
        <w:rPr>
          <w:spacing w:val="-4"/>
          <w:sz w:val="24"/>
        </w:rPr>
        <w:t xml:space="preserve"> </w:t>
      </w:r>
      <w:r>
        <w:rPr>
          <w:sz w:val="24"/>
        </w:rPr>
        <w:t>life</w:t>
      </w:r>
      <w:r>
        <w:rPr>
          <w:spacing w:val="-4"/>
          <w:sz w:val="24"/>
        </w:rPr>
        <w:t xml:space="preserve"> </w:t>
      </w:r>
      <w:r>
        <w:rPr>
          <w:sz w:val="24"/>
        </w:rPr>
        <w:t>choices,</w:t>
      </w:r>
      <w:r>
        <w:rPr>
          <w:spacing w:val="-3"/>
          <w:sz w:val="24"/>
        </w:rPr>
        <w:t xml:space="preserve"> </w:t>
      </w:r>
      <w:r>
        <w:rPr>
          <w:sz w:val="24"/>
        </w:rPr>
        <w:t>including</w:t>
      </w:r>
      <w:r>
        <w:rPr>
          <w:spacing w:val="-3"/>
          <w:sz w:val="24"/>
        </w:rPr>
        <w:t xml:space="preserve"> </w:t>
      </w:r>
      <w:r>
        <w:rPr>
          <w:sz w:val="24"/>
        </w:rPr>
        <w:t>those</w:t>
      </w:r>
      <w:r>
        <w:rPr>
          <w:spacing w:val="-4"/>
          <w:sz w:val="24"/>
        </w:rPr>
        <w:t xml:space="preserve"> </w:t>
      </w:r>
      <w:r>
        <w:rPr>
          <w:sz w:val="24"/>
        </w:rPr>
        <w:t>related</w:t>
      </w:r>
      <w:r>
        <w:rPr>
          <w:spacing w:val="-3"/>
          <w:sz w:val="24"/>
        </w:rPr>
        <w:t xml:space="preserve"> </w:t>
      </w:r>
      <w:r>
        <w:rPr>
          <w:sz w:val="24"/>
        </w:rPr>
        <w:t>to</w:t>
      </w:r>
      <w:r>
        <w:rPr>
          <w:spacing w:val="-3"/>
          <w:sz w:val="24"/>
        </w:rPr>
        <w:t xml:space="preserve"> </w:t>
      </w:r>
      <w:r>
        <w:rPr>
          <w:sz w:val="24"/>
        </w:rPr>
        <w:t>medical</w:t>
      </w:r>
      <w:r>
        <w:rPr>
          <w:spacing w:val="-3"/>
          <w:sz w:val="24"/>
        </w:rPr>
        <w:t xml:space="preserve"> </w:t>
      </w:r>
      <w:r>
        <w:rPr>
          <w:sz w:val="24"/>
        </w:rPr>
        <w:t>care</w:t>
      </w:r>
      <w:r>
        <w:rPr>
          <w:spacing w:val="-4"/>
          <w:sz w:val="24"/>
        </w:rPr>
        <w:t xml:space="preserve"> </w:t>
      </w:r>
      <w:r>
        <w:rPr>
          <w:sz w:val="24"/>
        </w:rPr>
        <w:t>and adjustment to HIV disease</w:t>
      </w:r>
    </w:p>
    <w:p w14:paraId="0A751E00" w14:textId="77777777" w:rsidR="00284DC3" w:rsidRDefault="00B62D4A">
      <w:pPr>
        <w:pStyle w:val="ListParagraph"/>
        <w:numPr>
          <w:ilvl w:val="0"/>
          <w:numId w:val="12"/>
        </w:numPr>
        <w:tabs>
          <w:tab w:val="left" w:pos="839"/>
          <w:tab w:val="left" w:pos="840"/>
        </w:tabs>
        <w:spacing w:before="36"/>
        <w:rPr>
          <w:sz w:val="24"/>
        </w:rPr>
      </w:pPr>
      <w:r>
        <w:rPr>
          <w:sz w:val="24"/>
        </w:rPr>
        <w:t>A</w:t>
      </w:r>
      <w:r>
        <w:rPr>
          <w:spacing w:val="-17"/>
          <w:sz w:val="24"/>
        </w:rPr>
        <w:t xml:space="preserve"> </w:t>
      </w:r>
      <w:r>
        <w:rPr>
          <w:sz w:val="24"/>
        </w:rPr>
        <w:t>preoccupation</w:t>
      </w:r>
      <w:r>
        <w:rPr>
          <w:spacing w:val="-2"/>
          <w:sz w:val="24"/>
        </w:rPr>
        <w:t xml:space="preserve"> </w:t>
      </w:r>
      <w:r>
        <w:rPr>
          <w:sz w:val="24"/>
        </w:rPr>
        <w:t>with</w:t>
      </w:r>
      <w:r>
        <w:rPr>
          <w:spacing w:val="-2"/>
          <w:sz w:val="24"/>
        </w:rPr>
        <w:t xml:space="preserve"> </w:t>
      </w:r>
      <w:r>
        <w:rPr>
          <w:sz w:val="24"/>
        </w:rPr>
        <w:t>a</w:t>
      </w:r>
      <w:r>
        <w:rPr>
          <w:spacing w:val="-2"/>
          <w:sz w:val="24"/>
        </w:rPr>
        <w:t xml:space="preserve"> </w:t>
      </w:r>
      <w:r>
        <w:rPr>
          <w:sz w:val="24"/>
        </w:rPr>
        <w:t>particular</w:t>
      </w:r>
      <w:r>
        <w:rPr>
          <w:spacing w:val="-2"/>
          <w:sz w:val="24"/>
        </w:rPr>
        <w:t xml:space="preserve"> </w:t>
      </w:r>
      <w:r>
        <w:rPr>
          <w:sz w:val="24"/>
        </w:rPr>
        <w:t>problem,</w:t>
      </w:r>
      <w:r>
        <w:rPr>
          <w:spacing w:val="-2"/>
          <w:sz w:val="24"/>
        </w:rPr>
        <w:t xml:space="preserve"> </w:t>
      </w:r>
      <w:r>
        <w:rPr>
          <w:sz w:val="24"/>
        </w:rPr>
        <w:t>usually</w:t>
      </w:r>
      <w:r>
        <w:rPr>
          <w:spacing w:val="-1"/>
          <w:sz w:val="24"/>
        </w:rPr>
        <w:t xml:space="preserve"> </w:t>
      </w:r>
      <w:r>
        <w:rPr>
          <w:sz w:val="24"/>
        </w:rPr>
        <w:t>one</w:t>
      </w:r>
      <w:r>
        <w:rPr>
          <w:spacing w:val="-3"/>
          <w:sz w:val="24"/>
        </w:rPr>
        <w:t xml:space="preserve"> </w:t>
      </w:r>
      <w:r>
        <w:rPr>
          <w:sz w:val="24"/>
        </w:rPr>
        <w:t>that</w:t>
      </w:r>
      <w:r>
        <w:rPr>
          <w:spacing w:val="-1"/>
          <w:sz w:val="24"/>
        </w:rPr>
        <w:t xml:space="preserve"> </w:t>
      </w:r>
      <w:r>
        <w:rPr>
          <w:sz w:val="24"/>
        </w:rPr>
        <w:t>presents</w:t>
      </w:r>
      <w:r>
        <w:rPr>
          <w:spacing w:val="-2"/>
          <w:sz w:val="24"/>
        </w:rPr>
        <w:t xml:space="preserve"> </w:t>
      </w:r>
      <w:r>
        <w:rPr>
          <w:sz w:val="24"/>
        </w:rPr>
        <w:t>as</w:t>
      </w:r>
      <w:r>
        <w:rPr>
          <w:spacing w:val="-1"/>
          <w:sz w:val="24"/>
        </w:rPr>
        <w:t xml:space="preserve"> </w:t>
      </w:r>
      <w:r>
        <w:rPr>
          <w:spacing w:val="-2"/>
          <w:sz w:val="24"/>
        </w:rPr>
        <w:t>minor</w:t>
      </w:r>
    </w:p>
    <w:p w14:paraId="4A0CAE61" w14:textId="77777777" w:rsidR="00284DC3" w:rsidRDefault="00B62D4A">
      <w:pPr>
        <w:pStyle w:val="ListParagraph"/>
        <w:numPr>
          <w:ilvl w:val="0"/>
          <w:numId w:val="12"/>
        </w:numPr>
        <w:tabs>
          <w:tab w:val="left" w:pos="839"/>
          <w:tab w:val="left" w:pos="840"/>
        </w:tabs>
        <w:spacing w:before="56" w:line="259" w:lineRule="auto"/>
        <w:ind w:right="747"/>
        <w:rPr>
          <w:sz w:val="24"/>
        </w:rPr>
      </w:pPr>
      <w:r>
        <w:rPr>
          <w:sz w:val="24"/>
        </w:rPr>
        <w:t>A</w:t>
      </w:r>
      <w:r>
        <w:rPr>
          <w:spacing w:val="-15"/>
          <w:sz w:val="24"/>
        </w:rPr>
        <w:t xml:space="preserve"> </w:t>
      </w:r>
      <w:r>
        <w:rPr>
          <w:sz w:val="24"/>
        </w:rPr>
        <w:t>change</w:t>
      </w:r>
      <w:r>
        <w:rPr>
          <w:spacing w:val="-6"/>
          <w:sz w:val="24"/>
        </w:rPr>
        <w:t xml:space="preserve"> </w:t>
      </w:r>
      <w:r>
        <w:rPr>
          <w:sz w:val="24"/>
        </w:rPr>
        <w:t>in</w:t>
      </w:r>
      <w:r>
        <w:rPr>
          <w:spacing w:val="-4"/>
          <w:sz w:val="24"/>
        </w:rPr>
        <w:t xml:space="preserve"> </w:t>
      </w:r>
      <w:r>
        <w:rPr>
          <w:sz w:val="24"/>
        </w:rPr>
        <w:t>functioning,</w:t>
      </w:r>
      <w:r>
        <w:rPr>
          <w:spacing w:val="-4"/>
          <w:sz w:val="24"/>
        </w:rPr>
        <w:t xml:space="preserve"> </w:t>
      </w:r>
      <w:r>
        <w:rPr>
          <w:sz w:val="24"/>
        </w:rPr>
        <w:t>including</w:t>
      </w:r>
      <w:r>
        <w:rPr>
          <w:spacing w:val="-4"/>
          <w:sz w:val="24"/>
        </w:rPr>
        <w:t xml:space="preserve"> </w:t>
      </w:r>
      <w:r>
        <w:rPr>
          <w:sz w:val="24"/>
        </w:rPr>
        <w:t>an</w:t>
      </w:r>
      <w:r>
        <w:rPr>
          <w:spacing w:val="-4"/>
          <w:sz w:val="24"/>
        </w:rPr>
        <w:t xml:space="preserve"> </w:t>
      </w:r>
      <w:r>
        <w:rPr>
          <w:sz w:val="24"/>
        </w:rPr>
        <w:t>inability</w:t>
      </w:r>
      <w:r>
        <w:rPr>
          <w:spacing w:val="-4"/>
          <w:sz w:val="24"/>
        </w:rPr>
        <w:t xml:space="preserve"> </w:t>
      </w:r>
      <w:r>
        <w:rPr>
          <w:sz w:val="24"/>
        </w:rPr>
        <w:t>to</w:t>
      </w:r>
      <w:r>
        <w:rPr>
          <w:spacing w:val="-4"/>
          <w:sz w:val="24"/>
        </w:rPr>
        <w:t xml:space="preserve"> </w:t>
      </w:r>
      <w:r>
        <w:rPr>
          <w:sz w:val="24"/>
        </w:rPr>
        <w:t>perform</w:t>
      </w:r>
      <w:r>
        <w:rPr>
          <w:spacing w:val="-5"/>
          <w:sz w:val="24"/>
        </w:rPr>
        <w:t xml:space="preserve"> </w:t>
      </w:r>
      <w:r>
        <w:rPr>
          <w:sz w:val="24"/>
        </w:rPr>
        <w:t>activities</w:t>
      </w:r>
      <w:r>
        <w:rPr>
          <w:spacing w:val="-4"/>
          <w:sz w:val="24"/>
        </w:rPr>
        <w:t xml:space="preserve"> </w:t>
      </w:r>
      <w:r>
        <w:rPr>
          <w:sz w:val="24"/>
        </w:rPr>
        <w:t>of</w:t>
      </w:r>
      <w:r>
        <w:rPr>
          <w:spacing w:val="-4"/>
          <w:sz w:val="24"/>
        </w:rPr>
        <w:t xml:space="preserve"> </w:t>
      </w:r>
      <w:r>
        <w:rPr>
          <w:sz w:val="24"/>
        </w:rPr>
        <w:t>daily living, a return to substance use, or a self-</w:t>
      </w:r>
      <w:r>
        <w:rPr>
          <w:sz w:val="24"/>
        </w:rPr>
        <w:t>imposed isolation</w:t>
      </w:r>
    </w:p>
    <w:p w14:paraId="638AAAE9" w14:textId="77777777" w:rsidR="00284DC3" w:rsidRDefault="00284DC3">
      <w:pPr>
        <w:spacing w:line="259" w:lineRule="auto"/>
        <w:rPr>
          <w:sz w:val="24"/>
        </w:rPr>
        <w:sectPr w:rsidR="00284DC3">
          <w:pgSz w:w="12240" w:h="15840"/>
          <w:pgMar w:top="1380" w:right="1680" w:bottom="960" w:left="1680" w:header="0" w:footer="765" w:gutter="0"/>
          <w:cols w:space="720"/>
        </w:sectPr>
      </w:pPr>
    </w:p>
    <w:p w14:paraId="59CB8728" w14:textId="77777777" w:rsidR="00284DC3" w:rsidRDefault="00B62D4A">
      <w:pPr>
        <w:pStyle w:val="ListParagraph"/>
        <w:numPr>
          <w:ilvl w:val="0"/>
          <w:numId w:val="12"/>
        </w:numPr>
        <w:tabs>
          <w:tab w:val="left" w:pos="839"/>
          <w:tab w:val="left" w:pos="840"/>
        </w:tabs>
        <w:spacing w:before="8"/>
        <w:rPr>
          <w:sz w:val="24"/>
        </w:rPr>
      </w:pPr>
      <w:r>
        <w:rPr>
          <w:sz w:val="24"/>
        </w:rPr>
        <w:lastRenderedPageBreak/>
        <w:t>Unexplained</w:t>
      </w:r>
      <w:r>
        <w:rPr>
          <w:spacing w:val="-6"/>
          <w:sz w:val="24"/>
        </w:rPr>
        <w:t xml:space="preserve"> </w:t>
      </w:r>
      <w:r>
        <w:rPr>
          <w:sz w:val="24"/>
        </w:rPr>
        <w:t>medical</w:t>
      </w:r>
      <w:r>
        <w:rPr>
          <w:spacing w:val="-3"/>
          <w:sz w:val="24"/>
        </w:rPr>
        <w:t xml:space="preserve"> </w:t>
      </w:r>
      <w:r>
        <w:rPr>
          <w:sz w:val="24"/>
        </w:rPr>
        <w:t>complaints,</w:t>
      </w:r>
      <w:r>
        <w:rPr>
          <w:spacing w:val="-3"/>
          <w:sz w:val="24"/>
        </w:rPr>
        <w:t xml:space="preserve"> </w:t>
      </w:r>
      <w:r>
        <w:rPr>
          <w:sz w:val="24"/>
        </w:rPr>
        <w:t>particularly</w:t>
      </w:r>
      <w:r>
        <w:rPr>
          <w:spacing w:val="-4"/>
          <w:sz w:val="24"/>
        </w:rPr>
        <w:t xml:space="preserve"> </w:t>
      </w:r>
      <w:r>
        <w:rPr>
          <w:sz w:val="24"/>
        </w:rPr>
        <w:t>pain</w:t>
      </w:r>
      <w:r>
        <w:rPr>
          <w:spacing w:val="-3"/>
          <w:sz w:val="24"/>
        </w:rPr>
        <w:t xml:space="preserve"> </w:t>
      </w:r>
      <w:r>
        <w:rPr>
          <w:sz w:val="24"/>
        </w:rPr>
        <w:t>or</w:t>
      </w:r>
      <w:r>
        <w:rPr>
          <w:spacing w:val="-3"/>
          <w:sz w:val="24"/>
        </w:rPr>
        <w:t xml:space="preserve"> </w:t>
      </w:r>
      <w:r>
        <w:rPr>
          <w:spacing w:val="-2"/>
          <w:sz w:val="24"/>
        </w:rPr>
        <w:t>fatigue</w:t>
      </w:r>
    </w:p>
    <w:p w14:paraId="700CF38D" w14:textId="77777777" w:rsidR="00284DC3" w:rsidRDefault="00B62D4A">
      <w:pPr>
        <w:pStyle w:val="ListParagraph"/>
        <w:numPr>
          <w:ilvl w:val="0"/>
          <w:numId w:val="12"/>
        </w:numPr>
        <w:tabs>
          <w:tab w:val="left" w:pos="839"/>
          <w:tab w:val="left" w:pos="840"/>
        </w:tabs>
        <w:spacing w:before="57"/>
        <w:rPr>
          <w:sz w:val="24"/>
        </w:rPr>
      </w:pPr>
      <w:r>
        <w:rPr>
          <w:sz w:val="24"/>
        </w:rPr>
        <w:t>Interpersonal</w:t>
      </w:r>
      <w:r>
        <w:rPr>
          <w:spacing w:val="-4"/>
          <w:sz w:val="24"/>
        </w:rPr>
        <w:t xml:space="preserve"> </w:t>
      </w:r>
      <w:r>
        <w:rPr>
          <w:spacing w:val="-2"/>
          <w:sz w:val="24"/>
        </w:rPr>
        <w:t>problems</w:t>
      </w:r>
    </w:p>
    <w:p w14:paraId="3BE86940" w14:textId="77777777" w:rsidR="00284DC3" w:rsidRDefault="00B62D4A">
      <w:pPr>
        <w:pStyle w:val="ListParagraph"/>
        <w:numPr>
          <w:ilvl w:val="0"/>
          <w:numId w:val="12"/>
        </w:numPr>
        <w:tabs>
          <w:tab w:val="left" w:pos="839"/>
          <w:tab w:val="left" w:pos="840"/>
        </w:tabs>
        <w:spacing w:before="57"/>
        <w:rPr>
          <w:sz w:val="24"/>
        </w:rPr>
      </w:pPr>
      <w:r>
        <w:rPr>
          <w:sz w:val="24"/>
        </w:rPr>
        <w:t>Presenting</w:t>
      </w:r>
      <w:r>
        <w:rPr>
          <w:spacing w:val="-5"/>
          <w:sz w:val="24"/>
        </w:rPr>
        <w:t xml:space="preserve"> </w:t>
      </w:r>
      <w:r>
        <w:rPr>
          <w:sz w:val="24"/>
        </w:rPr>
        <w:t>with</w:t>
      </w:r>
      <w:r>
        <w:rPr>
          <w:spacing w:val="-3"/>
          <w:sz w:val="24"/>
        </w:rPr>
        <w:t xml:space="preserve"> </w:t>
      </w:r>
      <w:r>
        <w:rPr>
          <w:sz w:val="24"/>
        </w:rPr>
        <w:t>difficult</w:t>
      </w:r>
      <w:r>
        <w:rPr>
          <w:spacing w:val="-3"/>
          <w:sz w:val="24"/>
        </w:rPr>
        <w:t xml:space="preserve"> </w:t>
      </w:r>
      <w:r>
        <w:rPr>
          <w:sz w:val="24"/>
        </w:rPr>
        <w:t>behaviors</w:t>
      </w:r>
      <w:r>
        <w:rPr>
          <w:spacing w:val="-2"/>
          <w:sz w:val="24"/>
        </w:rPr>
        <w:t xml:space="preserve"> </w:t>
      </w:r>
      <w:r>
        <w:rPr>
          <w:sz w:val="24"/>
        </w:rPr>
        <w:t>in</w:t>
      </w:r>
      <w:r>
        <w:rPr>
          <w:spacing w:val="-3"/>
          <w:sz w:val="24"/>
        </w:rPr>
        <w:t xml:space="preserve"> </w:t>
      </w:r>
      <w:r>
        <w:rPr>
          <w:sz w:val="24"/>
        </w:rPr>
        <w:t>the</w:t>
      </w:r>
      <w:r>
        <w:rPr>
          <w:spacing w:val="-4"/>
          <w:sz w:val="24"/>
        </w:rPr>
        <w:t xml:space="preserve"> </w:t>
      </w:r>
      <w:r>
        <w:rPr>
          <w:sz w:val="24"/>
        </w:rPr>
        <w:t>medical</w:t>
      </w:r>
      <w:r>
        <w:rPr>
          <w:spacing w:val="-2"/>
          <w:sz w:val="24"/>
        </w:rPr>
        <w:t xml:space="preserve"> setting</w:t>
      </w:r>
    </w:p>
    <w:p w14:paraId="5E1A8DFF" w14:textId="77777777" w:rsidR="00284DC3" w:rsidRDefault="00B62D4A">
      <w:pPr>
        <w:pStyle w:val="BodyText"/>
        <w:spacing w:before="124" w:line="261" w:lineRule="auto"/>
        <w:ind w:right="149"/>
        <w:rPr>
          <w:i/>
        </w:rPr>
      </w:pPr>
      <w:r>
        <w:t>HIV-infected patients do not become depressed simply because their disease progresses; however, it is particularly important to screen for depression during the crisis points</w:t>
      </w:r>
      <w:r>
        <w:rPr>
          <w:spacing w:val="40"/>
        </w:rPr>
        <w:t xml:space="preserve"> </w:t>
      </w:r>
      <w:r>
        <w:t>noted in Table 1. Medically ill patients may experience normal sadness, grief, an</w:t>
      </w:r>
      <w:r>
        <w:t>d discouragement</w:t>
      </w:r>
      <w:r>
        <w:rPr>
          <w:spacing w:val="-6"/>
        </w:rPr>
        <w:t xml:space="preserve"> </w:t>
      </w:r>
      <w:r>
        <w:t>or</w:t>
      </w:r>
      <w:r>
        <w:rPr>
          <w:spacing w:val="-5"/>
        </w:rPr>
        <w:t xml:space="preserve"> </w:t>
      </w:r>
      <w:r>
        <w:t>demoralization.</w:t>
      </w:r>
      <w:r>
        <w:rPr>
          <w:spacing w:val="-5"/>
        </w:rPr>
        <w:t xml:space="preserve"> </w:t>
      </w:r>
      <w:r>
        <w:t>However,</w:t>
      </w:r>
      <w:r>
        <w:rPr>
          <w:spacing w:val="-5"/>
        </w:rPr>
        <w:t xml:space="preserve"> </w:t>
      </w:r>
      <w:r>
        <w:t>the</w:t>
      </w:r>
      <w:r>
        <w:rPr>
          <w:spacing w:val="-6"/>
        </w:rPr>
        <w:t xml:space="preserve"> </w:t>
      </w:r>
      <w:r>
        <w:t>presence</w:t>
      </w:r>
      <w:r>
        <w:rPr>
          <w:spacing w:val="-6"/>
        </w:rPr>
        <w:t xml:space="preserve"> </w:t>
      </w:r>
      <w:r>
        <w:t>of</w:t>
      </w:r>
      <w:r>
        <w:rPr>
          <w:spacing w:val="-5"/>
        </w:rPr>
        <w:t xml:space="preserve"> </w:t>
      </w:r>
      <w:r>
        <w:t>hopelessness,</w:t>
      </w:r>
      <w:r>
        <w:rPr>
          <w:spacing w:val="-5"/>
        </w:rPr>
        <w:t xml:space="preserve"> </w:t>
      </w:r>
      <w:r>
        <w:t>anaerobia</w:t>
      </w:r>
      <w:r>
        <w:rPr>
          <w:spacing w:val="-6"/>
        </w:rPr>
        <w:t xml:space="preserve"> </w:t>
      </w:r>
      <w:r>
        <w:t>(the absence of pleasure from usually pleasurable activities), ruminative guilt, and suicidal ideation may indicate accompanying clinical depression requiring psychiatric</w:t>
      </w:r>
      <w:r>
        <w:rPr>
          <w:spacing w:val="40"/>
        </w:rPr>
        <w:t xml:space="preserve"> </w:t>
      </w:r>
      <w:r>
        <w:t>intervention</w:t>
      </w:r>
      <w:r>
        <w:rPr>
          <w:spacing w:val="-6"/>
        </w:rPr>
        <w:t xml:space="preserve"> </w:t>
      </w:r>
      <w:r>
        <w:rPr>
          <w:i/>
        </w:rPr>
        <w:t>(Kranzler</w:t>
      </w:r>
      <w:r>
        <w:rPr>
          <w:i/>
          <w:spacing w:val="-6"/>
        </w:rPr>
        <w:t xml:space="preserve"> </w:t>
      </w:r>
      <w:r>
        <w:rPr>
          <w:i/>
        </w:rPr>
        <w:t>HR,</w:t>
      </w:r>
      <w:r>
        <w:rPr>
          <w:i/>
          <w:spacing w:val="-6"/>
        </w:rPr>
        <w:t xml:space="preserve"> </w:t>
      </w:r>
      <w:r>
        <w:rPr>
          <w:i/>
        </w:rPr>
        <w:t>Rounsavill</w:t>
      </w:r>
      <w:r>
        <w:rPr>
          <w:i/>
          <w:spacing w:val="-6"/>
        </w:rPr>
        <w:t xml:space="preserve"> </w:t>
      </w:r>
      <w:r>
        <w:rPr>
          <w:i/>
        </w:rPr>
        <w:t>BJ,</w:t>
      </w:r>
      <w:r>
        <w:rPr>
          <w:i/>
          <w:spacing w:val="-6"/>
        </w:rPr>
        <w:t xml:space="preserve"> </w:t>
      </w:r>
      <w:r>
        <w:rPr>
          <w:i/>
        </w:rPr>
        <w:t>eds.</w:t>
      </w:r>
      <w:r>
        <w:rPr>
          <w:i/>
          <w:spacing w:val="-6"/>
        </w:rPr>
        <w:t xml:space="preserve"> </w:t>
      </w:r>
      <w:r>
        <w:rPr>
          <w:i/>
        </w:rPr>
        <w:t>Dual</w:t>
      </w:r>
      <w:r>
        <w:rPr>
          <w:i/>
          <w:spacing w:val="-7"/>
        </w:rPr>
        <w:t xml:space="preserve"> </w:t>
      </w:r>
      <w:r>
        <w:rPr>
          <w:i/>
        </w:rPr>
        <w:t>Diagnosis</w:t>
      </w:r>
      <w:r>
        <w:rPr>
          <w:i/>
          <w:spacing w:val="-6"/>
        </w:rPr>
        <w:t xml:space="preserve"> </w:t>
      </w:r>
      <w:r>
        <w:rPr>
          <w:i/>
        </w:rPr>
        <w:t>and</w:t>
      </w:r>
      <w:r>
        <w:rPr>
          <w:i/>
          <w:spacing w:val="-6"/>
        </w:rPr>
        <w:t xml:space="preserve"> </w:t>
      </w:r>
      <w:r>
        <w:rPr>
          <w:i/>
        </w:rPr>
        <w:t>Treatment:</w:t>
      </w:r>
      <w:r>
        <w:rPr>
          <w:i/>
          <w:spacing w:val="-6"/>
        </w:rPr>
        <w:t xml:space="preserve"> </w:t>
      </w:r>
      <w:r>
        <w:rPr>
          <w:i/>
        </w:rPr>
        <w:t>Substance Abuse and Comorbid Medical and Psychiatric Disorders).</w:t>
      </w:r>
    </w:p>
    <w:p w14:paraId="3BC64FFF" w14:textId="77777777" w:rsidR="00284DC3" w:rsidRDefault="00B62D4A">
      <w:pPr>
        <w:pStyle w:val="BodyText"/>
        <w:spacing w:before="214"/>
        <w:ind w:left="320"/>
      </w:pPr>
      <w:r>
        <w:t>Crisis</w:t>
      </w:r>
      <w:r>
        <w:rPr>
          <w:spacing w:val="-7"/>
        </w:rPr>
        <w:t xml:space="preserve"> </w:t>
      </w:r>
      <w:r>
        <w:t>Points</w:t>
      </w:r>
      <w:r>
        <w:rPr>
          <w:spacing w:val="-7"/>
        </w:rPr>
        <w:t xml:space="preserve"> </w:t>
      </w:r>
      <w:r>
        <w:t>for</w:t>
      </w:r>
      <w:r>
        <w:rPr>
          <w:spacing w:val="-7"/>
        </w:rPr>
        <w:t xml:space="preserve"> </w:t>
      </w:r>
      <w:r>
        <w:t>HIV-Infected</w:t>
      </w:r>
      <w:r>
        <w:rPr>
          <w:spacing w:val="-7"/>
        </w:rPr>
        <w:t xml:space="preserve"> </w:t>
      </w:r>
      <w:r>
        <w:rPr>
          <w:spacing w:val="-2"/>
        </w:rPr>
        <w:t>Persons</w:t>
      </w:r>
    </w:p>
    <w:p w14:paraId="41F7B3BE" w14:textId="77777777" w:rsidR="00284DC3" w:rsidRDefault="00284DC3">
      <w:pPr>
        <w:pStyle w:val="BodyText"/>
        <w:spacing w:before="7"/>
        <w:ind w:left="0"/>
        <w:rPr>
          <w:sz w:val="26"/>
        </w:rPr>
      </w:pPr>
    </w:p>
    <w:p w14:paraId="56B74C26" w14:textId="77777777" w:rsidR="00284DC3" w:rsidRDefault="00B62D4A">
      <w:pPr>
        <w:pStyle w:val="ListParagraph"/>
        <w:numPr>
          <w:ilvl w:val="0"/>
          <w:numId w:val="11"/>
        </w:numPr>
        <w:tabs>
          <w:tab w:val="left" w:pos="1039"/>
          <w:tab w:val="left" w:pos="1040"/>
        </w:tabs>
        <w:rPr>
          <w:sz w:val="24"/>
        </w:rPr>
      </w:pPr>
      <w:r>
        <w:rPr>
          <w:sz w:val="24"/>
        </w:rPr>
        <w:t>Learning</w:t>
      </w:r>
      <w:r>
        <w:rPr>
          <w:spacing w:val="-9"/>
          <w:sz w:val="24"/>
        </w:rPr>
        <w:t xml:space="preserve"> </w:t>
      </w:r>
      <w:r>
        <w:rPr>
          <w:sz w:val="24"/>
        </w:rPr>
        <w:t>of</w:t>
      </w:r>
      <w:r>
        <w:rPr>
          <w:spacing w:val="-8"/>
          <w:sz w:val="24"/>
        </w:rPr>
        <w:t xml:space="preserve"> </w:t>
      </w:r>
      <w:r>
        <w:rPr>
          <w:sz w:val="24"/>
        </w:rPr>
        <w:t>HIV-positive</w:t>
      </w:r>
      <w:r>
        <w:rPr>
          <w:spacing w:val="-9"/>
          <w:sz w:val="24"/>
        </w:rPr>
        <w:t xml:space="preserve"> </w:t>
      </w:r>
      <w:r>
        <w:rPr>
          <w:spacing w:val="-2"/>
          <w:sz w:val="24"/>
        </w:rPr>
        <w:t>status</w:t>
      </w:r>
    </w:p>
    <w:p w14:paraId="50F13C9F" w14:textId="77777777" w:rsidR="00284DC3" w:rsidRDefault="00B62D4A">
      <w:pPr>
        <w:pStyle w:val="ListParagraph"/>
        <w:numPr>
          <w:ilvl w:val="0"/>
          <w:numId w:val="11"/>
        </w:numPr>
        <w:tabs>
          <w:tab w:val="left" w:pos="1039"/>
          <w:tab w:val="left" w:pos="1040"/>
        </w:tabs>
        <w:spacing w:before="67"/>
        <w:rPr>
          <w:sz w:val="24"/>
        </w:rPr>
      </w:pPr>
      <w:r>
        <w:rPr>
          <w:sz w:val="24"/>
        </w:rPr>
        <w:t>Disclosure</w:t>
      </w:r>
      <w:r>
        <w:rPr>
          <w:spacing w:val="-2"/>
          <w:sz w:val="24"/>
        </w:rPr>
        <w:t xml:space="preserve"> </w:t>
      </w:r>
      <w:r>
        <w:rPr>
          <w:sz w:val="24"/>
        </w:rPr>
        <w:t>of</w:t>
      </w:r>
      <w:r>
        <w:rPr>
          <w:spacing w:val="-1"/>
          <w:sz w:val="24"/>
        </w:rPr>
        <w:t xml:space="preserve"> </w:t>
      </w:r>
      <w:r>
        <w:rPr>
          <w:sz w:val="24"/>
        </w:rPr>
        <w:t>HIV</w:t>
      </w:r>
      <w:r>
        <w:rPr>
          <w:spacing w:val="-5"/>
          <w:sz w:val="24"/>
        </w:rPr>
        <w:t xml:space="preserve"> </w:t>
      </w:r>
      <w:r>
        <w:rPr>
          <w:sz w:val="24"/>
        </w:rPr>
        <w:t>status</w:t>
      </w:r>
      <w:r>
        <w:rPr>
          <w:spacing w:val="-1"/>
          <w:sz w:val="24"/>
        </w:rPr>
        <w:t xml:space="preserve"> </w:t>
      </w:r>
      <w:r>
        <w:rPr>
          <w:sz w:val="24"/>
        </w:rPr>
        <w:t>to family</w:t>
      </w:r>
      <w:r>
        <w:rPr>
          <w:spacing w:val="-1"/>
          <w:sz w:val="24"/>
        </w:rPr>
        <w:t xml:space="preserve"> </w:t>
      </w:r>
      <w:r>
        <w:rPr>
          <w:sz w:val="24"/>
        </w:rPr>
        <w:t xml:space="preserve">and </w:t>
      </w:r>
      <w:r>
        <w:rPr>
          <w:spacing w:val="-2"/>
          <w:sz w:val="24"/>
        </w:rPr>
        <w:t>friends</w:t>
      </w:r>
    </w:p>
    <w:p w14:paraId="51AF9267" w14:textId="77777777" w:rsidR="00284DC3" w:rsidRDefault="00B62D4A">
      <w:pPr>
        <w:pStyle w:val="ListParagraph"/>
        <w:numPr>
          <w:ilvl w:val="0"/>
          <w:numId w:val="11"/>
        </w:numPr>
        <w:tabs>
          <w:tab w:val="left" w:pos="1039"/>
          <w:tab w:val="left" w:pos="1040"/>
        </w:tabs>
        <w:spacing w:before="67"/>
        <w:rPr>
          <w:sz w:val="24"/>
        </w:rPr>
      </w:pPr>
      <w:r>
        <w:rPr>
          <w:sz w:val="24"/>
        </w:rPr>
        <w:t>Introduction</w:t>
      </w:r>
      <w:r>
        <w:rPr>
          <w:spacing w:val="-1"/>
          <w:sz w:val="24"/>
        </w:rPr>
        <w:t xml:space="preserve"> </w:t>
      </w:r>
      <w:r>
        <w:rPr>
          <w:sz w:val="24"/>
        </w:rPr>
        <w:t>of</w:t>
      </w:r>
      <w:r>
        <w:rPr>
          <w:spacing w:val="-1"/>
          <w:sz w:val="24"/>
        </w:rPr>
        <w:t xml:space="preserve"> </w:t>
      </w:r>
      <w:r>
        <w:rPr>
          <w:spacing w:val="-2"/>
          <w:sz w:val="24"/>
        </w:rPr>
        <w:t>medication</w:t>
      </w:r>
    </w:p>
    <w:p w14:paraId="57904FCF" w14:textId="77777777" w:rsidR="00284DC3" w:rsidRDefault="00B62D4A">
      <w:pPr>
        <w:pStyle w:val="ListParagraph"/>
        <w:numPr>
          <w:ilvl w:val="0"/>
          <w:numId w:val="11"/>
        </w:numPr>
        <w:tabs>
          <w:tab w:val="left" w:pos="1039"/>
          <w:tab w:val="left" w:pos="1040"/>
        </w:tabs>
        <w:spacing w:before="67"/>
        <w:rPr>
          <w:sz w:val="24"/>
        </w:rPr>
      </w:pPr>
      <w:r>
        <w:rPr>
          <w:sz w:val="24"/>
        </w:rPr>
        <w:t>Occurrence</w:t>
      </w:r>
      <w:r>
        <w:rPr>
          <w:spacing w:val="-3"/>
          <w:sz w:val="24"/>
        </w:rPr>
        <w:t xml:space="preserve"> </w:t>
      </w:r>
      <w:r>
        <w:rPr>
          <w:sz w:val="24"/>
        </w:rPr>
        <w:t>of</w:t>
      </w:r>
      <w:r>
        <w:rPr>
          <w:spacing w:val="-2"/>
          <w:sz w:val="24"/>
        </w:rPr>
        <w:t xml:space="preserve"> </w:t>
      </w:r>
      <w:r>
        <w:rPr>
          <w:sz w:val="24"/>
        </w:rPr>
        <w:t>any</w:t>
      </w:r>
      <w:r>
        <w:rPr>
          <w:spacing w:val="-2"/>
          <w:sz w:val="24"/>
        </w:rPr>
        <w:t xml:space="preserve"> </w:t>
      </w:r>
      <w:r>
        <w:rPr>
          <w:sz w:val="24"/>
        </w:rPr>
        <w:t>physical</w:t>
      </w:r>
      <w:r>
        <w:rPr>
          <w:spacing w:val="-1"/>
          <w:sz w:val="24"/>
        </w:rPr>
        <w:t xml:space="preserve"> </w:t>
      </w:r>
      <w:r>
        <w:rPr>
          <w:spacing w:val="-2"/>
          <w:sz w:val="24"/>
        </w:rPr>
        <w:t>illness</w:t>
      </w:r>
    </w:p>
    <w:p w14:paraId="5652A299" w14:textId="77777777" w:rsidR="00284DC3" w:rsidRDefault="00B62D4A">
      <w:pPr>
        <w:pStyle w:val="ListParagraph"/>
        <w:numPr>
          <w:ilvl w:val="0"/>
          <w:numId w:val="11"/>
        </w:numPr>
        <w:tabs>
          <w:tab w:val="left" w:pos="1039"/>
          <w:tab w:val="left" w:pos="1040"/>
        </w:tabs>
        <w:spacing w:before="67" w:line="259" w:lineRule="auto"/>
        <w:ind w:right="400"/>
        <w:rPr>
          <w:sz w:val="24"/>
        </w:rPr>
      </w:pPr>
      <w:r>
        <w:rPr>
          <w:sz w:val="24"/>
        </w:rPr>
        <w:t>Recognition</w:t>
      </w:r>
      <w:r>
        <w:rPr>
          <w:spacing w:val="-4"/>
          <w:sz w:val="24"/>
        </w:rPr>
        <w:t xml:space="preserve"> </w:t>
      </w:r>
      <w:r>
        <w:rPr>
          <w:sz w:val="24"/>
        </w:rPr>
        <w:t>of</w:t>
      </w:r>
      <w:r>
        <w:rPr>
          <w:spacing w:val="-4"/>
          <w:sz w:val="24"/>
        </w:rPr>
        <w:t xml:space="preserve"> </w:t>
      </w:r>
      <w:r>
        <w:rPr>
          <w:sz w:val="24"/>
        </w:rPr>
        <w:t>new</w:t>
      </w:r>
      <w:r>
        <w:rPr>
          <w:spacing w:val="-4"/>
          <w:sz w:val="24"/>
        </w:rPr>
        <w:t xml:space="preserve"> </w:t>
      </w:r>
      <w:r>
        <w:rPr>
          <w:sz w:val="24"/>
        </w:rPr>
        <w:t>symptoms/progression</w:t>
      </w:r>
      <w:r>
        <w:rPr>
          <w:spacing w:val="-4"/>
          <w:sz w:val="24"/>
        </w:rPr>
        <w:t xml:space="preserve"> </w:t>
      </w:r>
      <w:r>
        <w:rPr>
          <w:sz w:val="24"/>
        </w:rPr>
        <w:t>of</w:t>
      </w:r>
      <w:r>
        <w:rPr>
          <w:spacing w:val="-4"/>
          <w:sz w:val="24"/>
        </w:rPr>
        <w:t xml:space="preserve"> </w:t>
      </w:r>
      <w:r>
        <w:rPr>
          <w:sz w:val="24"/>
        </w:rPr>
        <w:t>disease</w:t>
      </w:r>
      <w:r>
        <w:rPr>
          <w:spacing w:val="-5"/>
          <w:sz w:val="24"/>
        </w:rPr>
        <w:t xml:space="preserve"> </w:t>
      </w:r>
      <w:r>
        <w:rPr>
          <w:sz w:val="24"/>
        </w:rPr>
        <w:t>(e.g.,</w:t>
      </w:r>
      <w:r>
        <w:rPr>
          <w:spacing w:val="-4"/>
          <w:sz w:val="24"/>
        </w:rPr>
        <w:t xml:space="preserve"> </w:t>
      </w:r>
      <w:r>
        <w:rPr>
          <w:sz w:val="24"/>
        </w:rPr>
        <w:t>major</w:t>
      </w:r>
      <w:r>
        <w:rPr>
          <w:spacing w:val="-4"/>
          <w:sz w:val="24"/>
        </w:rPr>
        <w:t xml:space="preserve"> </w:t>
      </w:r>
      <w:r>
        <w:rPr>
          <w:sz w:val="24"/>
        </w:rPr>
        <w:t>decrease</w:t>
      </w:r>
      <w:r>
        <w:rPr>
          <w:spacing w:val="-5"/>
          <w:sz w:val="24"/>
        </w:rPr>
        <w:t xml:space="preserve"> </w:t>
      </w:r>
      <w:r>
        <w:rPr>
          <w:sz w:val="24"/>
        </w:rPr>
        <w:t>in CD4 cells, increase in viral load)</w:t>
      </w:r>
    </w:p>
    <w:p w14:paraId="3B349EB9" w14:textId="77777777" w:rsidR="00284DC3" w:rsidRDefault="00B62D4A">
      <w:pPr>
        <w:pStyle w:val="ListParagraph"/>
        <w:numPr>
          <w:ilvl w:val="0"/>
          <w:numId w:val="11"/>
        </w:numPr>
        <w:tabs>
          <w:tab w:val="left" w:pos="1039"/>
          <w:tab w:val="left" w:pos="1040"/>
        </w:tabs>
        <w:spacing w:before="45"/>
        <w:rPr>
          <w:sz w:val="24"/>
        </w:rPr>
      </w:pPr>
      <w:r>
        <w:rPr>
          <w:sz w:val="24"/>
        </w:rPr>
        <w:t>Necessity</w:t>
      </w:r>
      <w:r>
        <w:rPr>
          <w:spacing w:val="-5"/>
          <w:sz w:val="24"/>
        </w:rPr>
        <w:t xml:space="preserve"> </w:t>
      </w:r>
      <w:r>
        <w:rPr>
          <w:sz w:val="24"/>
        </w:rPr>
        <w:t>of</w:t>
      </w:r>
      <w:r>
        <w:rPr>
          <w:spacing w:val="-2"/>
          <w:sz w:val="24"/>
        </w:rPr>
        <w:t xml:space="preserve"> </w:t>
      </w:r>
      <w:r>
        <w:rPr>
          <w:sz w:val="24"/>
        </w:rPr>
        <w:t>hospitalization</w:t>
      </w:r>
      <w:r>
        <w:rPr>
          <w:spacing w:val="-3"/>
          <w:sz w:val="24"/>
        </w:rPr>
        <w:t xml:space="preserve"> </w:t>
      </w:r>
      <w:r>
        <w:rPr>
          <w:sz w:val="24"/>
        </w:rPr>
        <w:t>(particularly</w:t>
      </w:r>
      <w:r>
        <w:rPr>
          <w:spacing w:val="-2"/>
          <w:sz w:val="24"/>
        </w:rPr>
        <w:t xml:space="preserve"> </w:t>
      </w:r>
      <w:r>
        <w:rPr>
          <w:sz w:val="24"/>
        </w:rPr>
        <w:t>the</w:t>
      </w:r>
      <w:r>
        <w:rPr>
          <w:spacing w:val="-3"/>
          <w:sz w:val="24"/>
        </w:rPr>
        <w:t xml:space="preserve"> </w:t>
      </w:r>
      <w:r>
        <w:rPr>
          <w:sz w:val="24"/>
        </w:rPr>
        <w:t>first</w:t>
      </w:r>
      <w:r>
        <w:rPr>
          <w:spacing w:val="-2"/>
          <w:sz w:val="24"/>
        </w:rPr>
        <w:t xml:space="preserve"> hospital</w:t>
      </w:r>
      <w:r>
        <w:rPr>
          <w:spacing w:val="-2"/>
          <w:sz w:val="24"/>
        </w:rPr>
        <w:t>ization)</w:t>
      </w:r>
    </w:p>
    <w:p w14:paraId="6CBA028F" w14:textId="77777777" w:rsidR="00284DC3" w:rsidRDefault="00B62D4A">
      <w:pPr>
        <w:pStyle w:val="ListParagraph"/>
        <w:numPr>
          <w:ilvl w:val="0"/>
          <w:numId w:val="11"/>
        </w:numPr>
        <w:tabs>
          <w:tab w:val="left" w:pos="1039"/>
          <w:tab w:val="left" w:pos="1040"/>
        </w:tabs>
        <w:spacing w:before="67"/>
        <w:rPr>
          <w:sz w:val="24"/>
        </w:rPr>
      </w:pPr>
      <w:r>
        <w:rPr>
          <w:sz w:val="24"/>
        </w:rPr>
        <w:t>Death</w:t>
      </w:r>
      <w:r>
        <w:rPr>
          <w:spacing w:val="-2"/>
          <w:sz w:val="24"/>
        </w:rPr>
        <w:t xml:space="preserve"> </w:t>
      </w:r>
      <w:r>
        <w:rPr>
          <w:sz w:val="24"/>
        </w:rPr>
        <w:t>of</w:t>
      </w:r>
      <w:r>
        <w:rPr>
          <w:spacing w:val="-2"/>
          <w:sz w:val="24"/>
        </w:rPr>
        <w:t xml:space="preserve"> </w:t>
      </w:r>
      <w:r>
        <w:rPr>
          <w:sz w:val="24"/>
        </w:rPr>
        <w:t>a</w:t>
      </w:r>
      <w:r>
        <w:rPr>
          <w:spacing w:val="-2"/>
          <w:sz w:val="24"/>
        </w:rPr>
        <w:t xml:space="preserve"> </w:t>
      </w:r>
      <w:r>
        <w:rPr>
          <w:sz w:val="24"/>
        </w:rPr>
        <w:t>significant</w:t>
      </w:r>
      <w:r>
        <w:rPr>
          <w:spacing w:val="-2"/>
          <w:sz w:val="24"/>
        </w:rPr>
        <w:t xml:space="preserve"> other</w:t>
      </w:r>
    </w:p>
    <w:p w14:paraId="3701229C" w14:textId="77777777" w:rsidR="00284DC3" w:rsidRDefault="00B62D4A">
      <w:pPr>
        <w:pStyle w:val="ListParagraph"/>
        <w:numPr>
          <w:ilvl w:val="0"/>
          <w:numId w:val="11"/>
        </w:numPr>
        <w:tabs>
          <w:tab w:val="left" w:pos="1039"/>
          <w:tab w:val="left" w:pos="1040"/>
        </w:tabs>
        <w:spacing w:before="66"/>
        <w:rPr>
          <w:sz w:val="24"/>
        </w:rPr>
      </w:pPr>
      <w:r>
        <w:rPr>
          <w:sz w:val="24"/>
        </w:rPr>
        <w:t>Diagnosis</w:t>
      </w:r>
      <w:r>
        <w:rPr>
          <w:spacing w:val="-1"/>
          <w:sz w:val="24"/>
        </w:rPr>
        <w:t xml:space="preserve"> </w:t>
      </w:r>
      <w:r>
        <w:rPr>
          <w:sz w:val="24"/>
        </w:rPr>
        <w:t>of</w:t>
      </w:r>
      <w:r>
        <w:rPr>
          <w:spacing w:val="-14"/>
          <w:sz w:val="24"/>
        </w:rPr>
        <w:t xml:space="preserve"> </w:t>
      </w:r>
      <w:r>
        <w:rPr>
          <w:spacing w:val="-4"/>
          <w:sz w:val="24"/>
        </w:rPr>
        <w:t>AIDS</w:t>
      </w:r>
    </w:p>
    <w:p w14:paraId="41997B7C" w14:textId="77777777" w:rsidR="00284DC3" w:rsidRDefault="00B62D4A">
      <w:pPr>
        <w:pStyle w:val="ListParagraph"/>
        <w:numPr>
          <w:ilvl w:val="0"/>
          <w:numId w:val="11"/>
        </w:numPr>
        <w:tabs>
          <w:tab w:val="left" w:pos="1039"/>
          <w:tab w:val="left" w:pos="1040"/>
        </w:tabs>
        <w:spacing w:before="67" w:line="259" w:lineRule="auto"/>
        <w:ind w:right="1047"/>
        <w:rPr>
          <w:sz w:val="24"/>
        </w:rPr>
      </w:pPr>
      <w:r>
        <w:rPr>
          <w:sz w:val="24"/>
        </w:rPr>
        <w:t>A</w:t>
      </w:r>
      <w:r>
        <w:rPr>
          <w:spacing w:val="-15"/>
          <w:sz w:val="24"/>
        </w:rPr>
        <w:t xml:space="preserve"> </w:t>
      </w:r>
      <w:r>
        <w:rPr>
          <w:sz w:val="24"/>
        </w:rPr>
        <w:t>return</w:t>
      </w:r>
      <w:r>
        <w:rPr>
          <w:spacing w:val="-5"/>
          <w:sz w:val="24"/>
        </w:rPr>
        <w:t xml:space="preserve"> </w:t>
      </w:r>
      <w:r>
        <w:rPr>
          <w:sz w:val="24"/>
        </w:rPr>
        <w:t>to</w:t>
      </w:r>
      <w:r>
        <w:rPr>
          <w:spacing w:val="-4"/>
          <w:sz w:val="24"/>
        </w:rPr>
        <w:t xml:space="preserve"> </w:t>
      </w:r>
      <w:r>
        <w:rPr>
          <w:sz w:val="24"/>
        </w:rPr>
        <w:t>a</w:t>
      </w:r>
      <w:r>
        <w:rPr>
          <w:spacing w:val="-4"/>
          <w:sz w:val="24"/>
        </w:rPr>
        <w:t xml:space="preserve"> </w:t>
      </w:r>
      <w:r>
        <w:rPr>
          <w:sz w:val="24"/>
        </w:rPr>
        <w:t>higher</w:t>
      </w:r>
      <w:r>
        <w:rPr>
          <w:spacing w:val="-4"/>
          <w:sz w:val="24"/>
        </w:rPr>
        <w:t xml:space="preserve"> </w:t>
      </w:r>
      <w:r>
        <w:rPr>
          <w:sz w:val="24"/>
        </w:rPr>
        <w:t>level</w:t>
      </w:r>
      <w:r>
        <w:rPr>
          <w:spacing w:val="-4"/>
          <w:sz w:val="24"/>
        </w:rPr>
        <w:t xml:space="preserve"> </w:t>
      </w:r>
      <w:r>
        <w:rPr>
          <w:sz w:val="24"/>
        </w:rPr>
        <w:t>of</w:t>
      </w:r>
      <w:r>
        <w:rPr>
          <w:spacing w:val="-4"/>
          <w:sz w:val="24"/>
        </w:rPr>
        <w:t xml:space="preserve"> </w:t>
      </w:r>
      <w:r>
        <w:rPr>
          <w:sz w:val="24"/>
        </w:rPr>
        <w:t>functioning</w:t>
      </w:r>
      <w:r>
        <w:rPr>
          <w:spacing w:val="-4"/>
          <w:sz w:val="24"/>
        </w:rPr>
        <w:t xml:space="preserve"> </w:t>
      </w:r>
      <w:r>
        <w:rPr>
          <w:sz w:val="24"/>
        </w:rPr>
        <w:t>(e.g.,</w:t>
      </w:r>
      <w:r>
        <w:rPr>
          <w:spacing w:val="-4"/>
          <w:sz w:val="24"/>
        </w:rPr>
        <w:t xml:space="preserve"> </w:t>
      </w:r>
      <w:r>
        <w:rPr>
          <w:sz w:val="24"/>
        </w:rPr>
        <w:t>re-entry</w:t>
      </w:r>
      <w:r>
        <w:rPr>
          <w:spacing w:val="-4"/>
          <w:sz w:val="24"/>
        </w:rPr>
        <w:t xml:space="preserve"> </w:t>
      </w:r>
      <w:r>
        <w:rPr>
          <w:sz w:val="24"/>
        </w:rPr>
        <w:t>into</w:t>
      </w:r>
      <w:r>
        <w:rPr>
          <w:spacing w:val="-4"/>
          <w:sz w:val="24"/>
        </w:rPr>
        <w:t xml:space="preserve"> </w:t>
      </w:r>
      <w:r>
        <w:rPr>
          <w:sz w:val="24"/>
        </w:rPr>
        <w:t>job</w:t>
      </w:r>
      <w:r>
        <w:rPr>
          <w:spacing w:val="-4"/>
          <w:sz w:val="24"/>
        </w:rPr>
        <w:t xml:space="preserve"> </w:t>
      </w:r>
      <w:r>
        <w:rPr>
          <w:sz w:val="24"/>
        </w:rPr>
        <w:t>market/ school, giving up entitlements)</w:t>
      </w:r>
    </w:p>
    <w:p w14:paraId="38232275" w14:textId="77777777" w:rsidR="00284DC3" w:rsidRDefault="00B62D4A">
      <w:pPr>
        <w:pStyle w:val="ListParagraph"/>
        <w:numPr>
          <w:ilvl w:val="0"/>
          <w:numId w:val="11"/>
        </w:numPr>
        <w:tabs>
          <w:tab w:val="left" w:pos="1039"/>
          <w:tab w:val="left" w:pos="1040"/>
        </w:tabs>
        <w:spacing w:before="45" w:line="259" w:lineRule="auto"/>
        <w:ind w:right="1549"/>
        <w:rPr>
          <w:sz w:val="24"/>
        </w:rPr>
      </w:pPr>
      <w:r>
        <w:rPr>
          <w:sz w:val="24"/>
        </w:rPr>
        <w:t>Major</w:t>
      </w:r>
      <w:r>
        <w:rPr>
          <w:spacing w:val="-6"/>
          <w:sz w:val="24"/>
        </w:rPr>
        <w:t xml:space="preserve"> </w:t>
      </w:r>
      <w:r>
        <w:rPr>
          <w:sz w:val="24"/>
        </w:rPr>
        <w:t>life</w:t>
      </w:r>
      <w:r>
        <w:rPr>
          <w:spacing w:val="-7"/>
          <w:sz w:val="24"/>
        </w:rPr>
        <w:t xml:space="preserve"> </w:t>
      </w:r>
      <w:r>
        <w:rPr>
          <w:sz w:val="24"/>
        </w:rPr>
        <w:t>changes</w:t>
      </w:r>
      <w:r>
        <w:rPr>
          <w:spacing w:val="-6"/>
          <w:sz w:val="24"/>
        </w:rPr>
        <w:t xml:space="preserve"> </w:t>
      </w:r>
      <w:r>
        <w:rPr>
          <w:sz w:val="24"/>
        </w:rPr>
        <w:t>(e.g.,</w:t>
      </w:r>
      <w:r>
        <w:rPr>
          <w:spacing w:val="-6"/>
          <w:sz w:val="24"/>
        </w:rPr>
        <w:t xml:space="preserve"> </w:t>
      </w:r>
      <w:r>
        <w:rPr>
          <w:sz w:val="24"/>
        </w:rPr>
        <w:t>childbirth,</w:t>
      </w:r>
      <w:r>
        <w:rPr>
          <w:spacing w:val="-6"/>
          <w:sz w:val="24"/>
        </w:rPr>
        <w:t xml:space="preserve"> </w:t>
      </w:r>
      <w:r>
        <w:rPr>
          <w:sz w:val="24"/>
        </w:rPr>
        <w:t>pregnancy,</w:t>
      </w:r>
      <w:r>
        <w:rPr>
          <w:spacing w:val="-6"/>
          <w:sz w:val="24"/>
        </w:rPr>
        <w:t xml:space="preserve"> </w:t>
      </w:r>
      <w:r>
        <w:rPr>
          <w:sz w:val="24"/>
        </w:rPr>
        <w:t>loss</w:t>
      </w:r>
      <w:r>
        <w:rPr>
          <w:spacing w:val="-6"/>
          <w:sz w:val="24"/>
        </w:rPr>
        <w:t xml:space="preserve"> </w:t>
      </w:r>
      <w:r>
        <w:rPr>
          <w:sz w:val="24"/>
        </w:rPr>
        <w:t>of</w:t>
      </w:r>
      <w:r>
        <w:rPr>
          <w:spacing w:val="-6"/>
          <w:sz w:val="24"/>
        </w:rPr>
        <w:t xml:space="preserve"> </w:t>
      </w:r>
      <w:r>
        <w:rPr>
          <w:sz w:val="24"/>
        </w:rPr>
        <w:t>job,</w:t>
      </w:r>
      <w:r>
        <w:rPr>
          <w:spacing w:val="-6"/>
          <w:sz w:val="24"/>
        </w:rPr>
        <w:t xml:space="preserve"> </w:t>
      </w:r>
      <w:r>
        <w:rPr>
          <w:sz w:val="24"/>
        </w:rPr>
        <w:t>end</w:t>
      </w:r>
      <w:r>
        <w:rPr>
          <w:spacing w:val="-6"/>
          <w:sz w:val="24"/>
        </w:rPr>
        <w:t xml:space="preserve"> </w:t>
      </w:r>
      <w:r>
        <w:rPr>
          <w:sz w:val="24"/>
        </w:rPr>
        <w:t>of relationship, relocation)</w:t>
      </w:r>
    </w:p>
    <w:p w14:paraId="36EDB740" w14:textId="77777777" w:rsidR="00284DC3" w:rsidRDefault="00B62D4A">
      <w:pPr>
        <w:pStyle w:val="ListParagraph"/>
        <w:numPr>
          <w:ilvl w:val="0"/>
          <w:numId w:val="11"/>
        </w:numPr>
        <w:tabs>
          <w:tab w:val="left" w:pos="1039"/>
          <w:tab w:val="left" w:pos="1040"/>
        </w:tabs>
        <w:spacing w:before="46"/>
        <w:rPr>
          <w:sz w:val="24"/>
        </w:rPr>
      </w:pPr>
      <w:r>
        <w:rPr>
          <w:sz w:val="24"/>
        </w:rPr>
        <w:t>Necessity</w:t>
      </w:r>
      <w:r>
        <w:rPr>
          <w:spacing w:val="-5"/>
          <w:sz w:val="24"/>
        </w:rPr>
        <w:t xml:space="preserve"> </w:t>
      </w:r>
      <w:r>
        <w:rPr>
          <w:sz w:val="24"/>
        </w:rPr>
        <w:t>of</w:t>
      </w:r>
      <w:r>
        <w:rPr>
          <w:spacing w:val="-2"/>
          <w:sz w:val="24"/>
        </w:rPr>
        <w:t xml:space="preserve"> </w:t>
      </w:r>
      <w:r>
        <w:rPr>
          <w:sz w:val="24"/>
        </w:rPr>
        <w:t>making</w:t>
      </w:r>
      <w:r>
        <w:rPr>
          <w:spacing w:val="-2"/>
          <w:sz w:val="24"/>
        </w:rPr>
        <w:t xml:space="preserve"> </w:t>
      </w:r>
      <w:r>
        <w:rPr>
          <w:sz w:val="24"/>
        </w:rPr>
        <w:t>end-of-life</w:t>
      </w:r>
      <w:r>
        <w:rPr>
          <w:spacing w:val="-4"/>
          <w:sz w:val="24"/>
        </w:rPr>
        <w:t xml:space="preserve"> </w:t>
      </w:r>
      <w:r>
        <w:rPr>
          <w:sz w:val="24"/>
        </w:rPr>
        <w:t>and</w:t>
      </w:r>
      <w:r>
        <w:rPr>
          <w:spacing w:val="-2"/>
          <w:sz w:val="24"/>
        </w:rPr>
        <w:t xml:space="preserve"> </w:t>
      </w:r>
      <w:r>
        <w:rPr>
          <w:sz w:val="24"/>
        </w:rPr>
        <w:t>permanency</w:t>
      </w:r>
      <w:r>
        <w:rPr>
          <w:spacing w:val="-2"/>
          <w:sz w:val="24"/>
        </w:rPr>
        <w:t xml:space="preserve"> </w:t>
      </w:r>
      <w:r>
        <w:rPr>
          <w:sz w:val="24"/>
        </w:rPr>
        <w:t>planning</w:t>
      </w:r>
      <w:r>
        <w:rPr>
          <w:spacing w:val="-2"/>
          <w:sz w:val="24"/>
        </w:rPr>
        <w:t xml:space="preserve"> decisions</w:t>
      </w:r>
    </w:p>
    <w:p w14:paraId="589BD66F" w14:textId="77777777" w:rsidR="00284DC3" w:rsidRDefault="00284DC3">
      <w:pPr>
        <w:pStyle w:val="BodyText"/>
        <w:spacing w:before="1"/>
        <w:ind w:left="0"/>
        <w:rPr>
          <w:sz w:val="35"/>
        </w:rPr>
      </w:pPr>
    </w:p>
    <w:p w14:paraId="6D7E4566" w14:textId="77777777" w:rsidR="00284DC3" w:rsidRDefault="00B62D4A">
      <w:pPr>
        <w:ind w:left="320"/>
        <w:rPr>
          <w:i/>
          <w:sz w:val="24"/>
        </w:rPr>
      </w:pPr>
      <w:r>
        <w:rPr>
          <w:i/>
          <w:sz w:val="24"/>
        </w:rPr>
        <w:t>Data</w:t>
      </w:r>
      <w:r>
        <w:rPr>
          <w:i/>
          <w:spacing w:val="-7"/>
          <w:sz w:val="24"/>
        </w:rPr>
        <w:t xml:space="preserve"> </w:t>
      </w:r>
      <w:r>
        <w:rPr>
          <w:i/>
          <w:sz w:val="24"/>
        </w:rPr>
        <w:t>are</w:t>
      </w:r>
      <w:r>
        <w:rPr>
          <w:i/>
          <w:spacing w:val="-6"/>
          <w:sz w:val="24"/>
        </w:rPr>
        <w:t xml:space="preserve"> </w:t>
      </w:r>
      <w:r>
        <w:rPr>
          <w:i/>
          <w:sz w:val="24"/>
        </w:rPr>
        <w:t>from</w:t>
      </w:r>
      <w:r>
        <w:rPr>
          <w:i/>
          <w:spacing w:val="-5"/>
          <w:sz w:val="24"/>
        </w:rPr>
        <w:t xml:space="preserve"> </w:t>
      </w:r>
      <w:r>
        <w:rPr>
          <w:i/>
          <w:sz w:val="24"/>
        </w:rPr>
        <w:t>Duffy</w:t>
      </w:r>
      <w:r>
        <w:rPr>
          <w:i/>
          <w:spacing w:val="-5"/>
          <w:sz w:val="24"/>
        </w:rPr>
        <w:t xml:space="preserve"> </w:t>
      </w:r>
      <w:r>
        <w:rPr>
          <w:i/>
          <w:sz w:val="24"/>
        </w:rPr>
        <w:t>V.</w:t>
      </w:r>
      <w:r>
        <w:rPr>
          <w:i/>
          <w:spacing w:val="-5"/>
          <w:sz w:val="24"/>
        </w:rPr>
        <w:t xml:space="preserve"> </w:t>
      </w:r>
      <w:r>
        <w:rPr>
          <w:i/>
          <w:sz w:val="24"/>
        </w:rPr>
        <w:t>The</w:t>
      </w:r>
      <w:r>
        <w:rPr>
          <w:i/>
          <w:spacing w:val="-6"/>
          <w:sz w:val="24"/>
        </w:rPr>
        <w:t xml:space="preserve"> </w:t>
      </w:r>
      <w:r>
        <w:rPr>
          <w:i/>
          <w:sz w:val="24"/>
        </w:rPr>
        <w:t>14</w:t>
      </w:r>
      <w:r>
        <w:rPr>
          <w:i/>
          <w:spacing w:val="-4"/>
          <w:sz w:val="24"/>
        </w:rPr>
        <w:t xml:space="preserve"> </w:t>
      </w:r>
      <w:r>
        <w:rPr>
          <w:i/>
          <w:sz w:val="24"/>
        </w:rPr>
        <w:t>crisis</w:t>
      </w:r>
      <w:r>
        <w:rPr>
          <w:i/>
          <w:spacing w:val="-5"/>
          <w:sz w:val="24"/>
        </w:rPr>
        <w:t xml:space="preserve"> </w:t>
      </w:r>
      <w:r>
        <w:rPr>
          <w:i/>
          <w:sz w:val="24"/>
        </w:rPr>
        <w:t>points</w:t>
      </w:r>
      <w:r>
        <w:rPr>
          <w:i/>
          <w:spacing w:val="-5"/>
          <w:sz w:val="24"/>
        </w:rPr>
        <w:t xml:space="preserve"> </w:t>
      </w:r>
      <w:r>
        <w:rPr>
          <w:i/>
          <w:sz w:val="24"/>
        </w:rPr>
        <w:t>of</w:t>
      </w:r>
      <w:r>
        <w:rPr>
          <w:i/>
          <w:spacing w:val="-9"/>
          <w:sz w:val="24"/>
        </w:rPr>
        <w:t xml:space="preserve"> </w:t>
      </w:r>
      <w:r>
        <w:rPr>
          <w:i/>
          <w:sz w:val="24"/>
        </w:rPr>
        <w:t>AIDS.</w:t>
      </w:r>
      <w:r>
        <w:rPr>
          <w:i/>
          <w:spacing w:val="-9"/>
          <w:sz w:val="24"/>
        </w:rPr>
        <w:t xml:space="preserve"> </w:t>
      </w:r>
      <w:r>
        <w:rPr>
          <w:i/>
          <w:sz w:val="24"/>
        </w:rPr>
        <w:t>AIDS</w:t>
      </w:r>
      <w:r>
        <w:rPr>
          <w:i/>
          <w:spacing w:val="-5"/>
          <w:sz w:val="24"/>
        </w:rPr>
        <w:t xml:space="preserve"> </w:t>
      </w:r>
      <w:r>
        <w:rPr>
          <w:i/>
          <w:sz w:val="24"/>
        </w:rPr>
        <w:t>Patient</w:t>
      </w:r>
      <w:r>
        <w:rPr>
          <w:i/>
          <w:spacing w:val="-6"/>
          <w:sz w:val="24"/>
        </w:rPr>
        <w:t xml:space="preserve"> </w:t>
      </w:r>
      <w:r>
        <w:rPr>
          <w:i/>
          <w:sz w:val="24"/>
        </w:rPr>
        <w:t>Care</w:t>
      </w:r>
      <w:r>
        <w:rPr>
          <w:i/>
          <w:spacing w:val="-5"/>
          <w:sz w:val="24"/>
        </w:rPr>
        <w:t xml:space="preserve"> </w:t>
      </w:r>
      <w:r>
        <w:rPr>
          <w:i/>
          <w:spacing w:val="-4"/>
          <w:sz w:val="24"/>
        </w:rPr>
        <w:t>STDs</w:t>
      </w:r>
    </w:p>
    <w:p w14:paraId="20395B88" w14:textId="77777777" w:rsidR="00284DC3" w:rsidRDefault="00B62D4A">
      <w:pPr>
        <w:spacing w:before="224" w:line="261" w:lineRule="auto"/>
        <w:ind w:left="120"/>
        <w:rPr>
          <w:sz w:val="24"/>
        </w:rPr>
      </w:pPr>
      <w:r>
        <w:rPr>
          <w:sz w:val="24"/>
        </w:rPr>
        <w:t>Clinicians</w:t>
      </w:r>
      <w:r>
        <w:rPr>
          <w:spacing w:val="-3"/>
          <w:sz w:val="24"/>
        </w:rPr>
        <w:t xml:space="preserve"> </w:t>
      </w:r>
      <w:r>
        <w:rPr>
          <w:sz w:val="24"/>
        </w:rPr>
        <w:t>should</w:t>
      </w:r>
      <w:r>
        <w:rPr>
          <w:spacing w:val="-3"/>
          <w:sz w:val="24"/>
        </w:rPr>
        <w:t xml:space="preserve"> </w:t>
      </w:r>
      <w:r>
        <w:rPr>
          <w:sz w:val="24"/>
        </w:rPr>
        <w:t>use</w:t>
      </w:r>
      <w:r>
        <w:rPr>
          <w:spacing w:val="-4"/>
          <w:sz w:val="24"/>
        </w:rPr>
        <w:t xml:space="preserve"> </w:t>
      </w:r>
      <w:r>
        <w:rPr>
          <w:sz w:val="24"/>
        </w:rPr>
        <w:t>the</w:t>
      </w:r>
      <w:r>
        <w:rPr>
          <w:spacing w:val="-4"/>
          <w:sz w:val="24"/>
        </w:rPr>
        <w:t xml:space="preserve"> </w:t>
      </w:r>
      <w:r>
        <w:rPr>
          <w:sz w:val="24"/>
        </w:rPr>
        <w:t>diagnostic</w:t>
      </w:r>
      <w:r>
        <w:rPr>
          <w:spacing w:val="-4"/>
          <w:sz w:val="24"/>
        </w:rPr>
        <w:t xml:space="preserve"> </w:t>
      </w:r>
      <w:r>
        <w:rPr>
          <w:sz w:val="24"/>
        </w:rPr>
        <w:t>criteria</w:t>
      </w:r>
      <w:r>
        <w:rPr>
          <w:spacing w:val="-4"/>
          <w:sz w:val="24"/>
        </w:rPr>
        <w:t xml:space="preserve"> </w:t>
      </w:r>
      <w:r>
        <w:rPr>
          <w:sz w:val="24"/>
        </w:rPr>
        <w:t>in</w:t>
      </w:r>
      <w:r>
        <w:rPr>
          <w:spacing w:val="-3"/>
          <w:sz w:val="24"/>
        </w:rPr>
        <w:t xml:space="preserve"> </w:t>
      </w:r>
      <w:r>
        <w:rPr>
          <w:sz w:val="24"/>
        </w:rPr>
        <w:t>the</w:t>
      </w:r>
      <w:r>
        <w:rPr>
          <w:spacing w:val="-3"/>
          <w:sz w:val="24"/>
        </w:rPr>
        <w:t xml:space="preserve"> </w:t>
      </w:r>
      <w:r>
        <w:rPr>
          <w:i/>
          <w:sz w:val="24"/>
        </w:rPr>
        <w:t>Diagnostic</w:t>
      </w:r>
      <w:r>
        <w:rPr>
          <w:i/>
          <w:spacing w:val="-4"/>
          <w:sz w:val="24"/>
        </w:rPr>
        <w:t xml:space="preserve"> </w:t>
      </w:r>
      <w:r>
        <w:rPr>
          <w:i/>
          <w:sz w:val="24"/>
        </w:rPr>
        <w:t>and</w:t>
      </w:r>
      <w:r>
        <w:rPr>
          <w:i/>
          <w:spacing w:val="-3"/>
          <w:sz w:val="24"/>
        </w:rPr>
        <w:t xml:space="preserve"> </w:t>
      </w:r>
      <w:r>
        <w:rPr>
          <w:i/>
          <w:sz w:val="24"/>
        </w:rPr>
        <w:t>Statistical</w:t>
      </w:r>
      <w:r>
        <w:rPr>
          <w:i/>
          <w:spacing w:val="-4"/>
          <w:sz w:val="24"/>
        </w:rPr>
        <w:t xml:space="preserve"> </w:t>
      </w:r>
      <w:r>
        <w:rPr>
          <w:i/>
          <w:sz w:val="24"/>
        </w:rPr>
        <w:t>Manual</w:t>
      </w:r>
      <w:r>
        <w:rPr>
          <w:i/>
          <w:spacing w:val="-4"/>
          <w:sz w:val="24"/>
        </w:rPr>
        <w:t xml:space="preserve"> </w:t>
      </w:r>
      <w:r>
        <w:rPr>
          <w:i/>
          <w:sz w:val="24"/>
        </w:rPr>
        <w:t xml:space="preserve">of Mental Disorders-V </w:t>
      </w:r>
      <w:r>
        <w:rPr>
          <w:sz w:val="24"/>
        </w:rPr>
        <w:t>to diagnose Depressive Disorders</w:t>
      </w:r>
    </w:p>
    <w:p w14:paraId="53794573" w14:textId="77777777" w:rsidR="00284DC3" w:rsidRDefault="00B62D4A">
      <w:pPr>
        <w:pStyle w:val="BodyText"/>
        <w:spacing w:before="99" w:line="261" w:lineRule="auto"/>
        <w:ind w:right="258"/>
      </w:pPr>
      <w:r>
        <w:t>In addition to Major Depressive Disorder, there are other kinds of Depression, such as Minor Depression and Dysthymic Disorder, which share symptoms with Major Depressive Disorder bu</w:t>
      </w:r>
      <w:r>
        <w:t>t differ in duration and severity.</w:t>
      </w:r>
      <w:r>
        <w:rPr>
          <w:spacing w:val="-4"/>
        </w:rPr>
        <w:t xml:space="preserve"> </w:t>
      </w:r>
      <w:r>
        <w:t xml:space="preserve">The clinician should refer to the </w:t>
      </w:r>
      <w:r>
        <w:rPr>
          <w:i/>
        </w:rPr>
        <w:t>DSM-V</w:t>
      </w:r>
      <w:r>
        <w:rPr>
          <w:i/>
          <w:spacing w:val="-4"/>
        </w:rPr>
        <w:t xml:space="preserve"> </w:t>
      </w:r>
      <w:r>
        <w:t>for</w:t>
      </w:r>
      <w:r>
        <w:rPr>
          <w:spacing w:val="-4"/>
        </w:rPr>
        <w:t xml:space="preserve"> </w:t>
      </w:r>
      <w:r>
        <w:t>more</w:t>
      </w:r>
      <w:r>
        <w:rPr>
          <w:spacing w:val="-5"/>
        </w:rPr>
        <w:t xml:space="preserve"> </w:t>
      </w:r>
      <w:r>
        <w:t>information</w:t>
      </w:r>
      <w:r>
        <w:rPr>
          <w:spacing w:val="-4"/>
        </w:rPr>
        <w:t xml:space="preserve"> </w:t>
      </w:r>
      <w:r>
        <w:t>on</w:t>
      </w:r>
      <w:r>
        <w:rPr>
          <w:spacing w:val="-4"/>
        </w:rPr>
        <w:t xml:space="preserve"> </w:t>
      </w:r>
      <w:r>
        <w:t>these</w:t>
      </w:r>
      <w:r>
        <w:rPr>
          <w:spacing w:val="-5"/>
        </w:rPr>
        <w:t xml:space="preserve"> </w:t>
      </w:r>
      <w:r>
        <w:t>subtypes</w:t>
      </w:r>
      <w:r>
        <w:rPr>
          <w:spacing w:val="-4"/>
        </w:rPr>
        <w:t xml:space="preserve"> </w:t>
      </w:r>
      <w:r>
        <w:t>of</w:t>
      </w:r>
      <w:r>
        <w:rPr>
          <w:spacing w:val="-4"/>
        </w:rPr>
        <w:t xml:space="preserve"> </w:t>
      </w:r>
      <w:r>
        <w:t>depression.</w:t>
      </w:r>
      <w:r>
        <w:rPr>
          <w:spacing w:val="-8"/>
        </w:rPr>
        <w:t xml:space="preserve"> </w:t>
      </w:r>
      <w:r>
        <w:t>The</w:t>
      </w:r>
      <w:r>
        <w:rPr>
          <w:spacing w:val="-5"/>
        </w:rPr>
        <w:t xml:space="preserve"> </w:t>
      </w:r>
      <w:r>
        <w:t>following</w:t>
      </w:r>
      <w:r>
        <w:rPr>
          <w:spacing w:val="-4"/>
        </w:rPr>
        <w:t xml:space="preserve"> </w:t>
      </w:r>
      <w:r>
        <w:t>psychiatric</w:t>
      </w:r>
    </w:p>
    <w:p w14:paraId="6E6A2CD5" w14:textId="77777777" w:rsidR="00284DC3" w:rsidRDefault="00284DC3">
      <w:pPr>
        <w:spacing w:line="261" w:lineRule="auto"/>
        <w:sectPr w:rsidR="00284DC3">
          <w:pgSz w:w="12240" w:h="15840"/>
          <w:pgMar w:top="1380" w:right="1680" w:bottom="960" w:left="1680" w:header="0" w:footer="765" w:gutter="0"/>
          <w:cols w:space="720"/>
        </w:sectPr>
      </w:pPr>
    </w:p>
    <w:p w14:paraId="7A46E255" w14:textId="77777777" w:rsidR="00284DC3" w:rsidRDefault="00B62D4A">
      <w:pPr>
        <w:pStyle w:val="BodyText"/>
        <w:spacing w:before="76" w:line="261" w:lineRule="auto"/>
      </w:pPr>
      <w:r>
        <w:lastRenderedPageBreak/>
        <w:t>disorders,</w:t>
      </w:r>
      <w:r>
        <w:rPr>
          <w:spacing w:val="-4"/>
        </w:rPr>
        <w:t xml:space="preserve"> </w:t>
      </w:r>
      <w:r>
        <w:t>which</w:t>
      </w:r>
      <w:r>
        <w:rPr>
          <w:spacing w:val="-4"/>
        </w:rPr>
        <w:t xml:space="preserve"> </w:t>
      </w:r>
      <w:r>
        <w:t>require</w:t>
      </w:r>
      <w:r>
        <w:rPr>
          <w:spacing w:val="-5"/>
        </w:rPr>
        <w:t xml:space="preserve"> </w:t>
      </w:r>
      <w:r>
        <w:t>a</w:t>
      </w:r>
      <w:r>
        <w:rPr>
          <w:spacing w:val="-5"/>
        </w:rPr>
        <w:t xml:space="preserve"> </w:t>
      </w:r>
      <w:r>
        <w:t>different</w:t>
      </w:r>
      <w:r>
        <w:rPr>
          <w:spacing w:val="-5"/>
        </w:rPr>
        <w:t xml:space="preserve"> </w:t>
      </w:r>
      <w:r>
        <w:t>treatment</w:t>
      </w:r>
      <w:r>
        <w:rPr>
          <w:spacing w:val="-5"/>
        </w:rPr>
        <w:t xml:space="preserve"> </w:t>
      </w:r>
      <w:r>
        <w:t>approach,</w:t>
      </w:r>
      <w:r>
        <w:rPr>
          <w:spacing w:val="-4"/>
        </w:rPr>
        <w:t xml:space="preserve"> </w:t>
      </w:r>
      <w:r>
        <w:t>may</w:t>
      </w:r>
      <w:r>
        <w:rPr>
          <w:spacing w:val="-4"/>
        </w:rPr>
        <w:t xml:space="preserve"> </w:t>
      </w:r>
      <w:r>
        <w:t>present</w:t>
      </w:r>
      <w:r>
        <w:rPr>
          <w:spacing w:val="-5"/>
        </w:rPr>
        <w:t xml:space="preserve"> </w:t>
      </w:r>
      <w:r>
        <w:t>with</w:t>
      </w:r>
      <w:r>
        <w:rPr>
          <w:spacing w:val="-4"/>
        </w:rPr>
        <w:t xml:space="preserve"> </w:t>
      </w:r>
      <w:r>
        <w:t>symptoms</w:t>
      </w:r>
      <w:r>
        <w:rPr>
          <w:spacing w:val="-4"/>
        </w:rPr>
        <w:t xml:space="preserve"> </w:t>
      </w:r>
      <w:r>
        <w:t xml:space="preserve">of </w:t>
      </w:r>
      <w:proofErr w:type="gramStart"/>
      <w:r>
        <w:t>depression</w:t>
      </w:r>
      <w:proofErr w:type="gramEnd"/>
      <w:r>
        <w:t xml:space="preserve"> and should be excluded as possible causes:</w:t>
      </w:r>
    </w:p>
    <w:p w14:paraId="0C65D9EF" w14:textId="77777777" w:rsidR="00284DC3" w:rsidRDefault="00B62D4A">
      <w:pPr>
        <w:pStyle w:val="ListParagraph"/>
        <w:numPr>
          <w:ilvl w:val="0"/>
          <w:numId w:val="12"/>
        </w:numPr>
        <w:tabs>
          <w:tab w:val="left" w:pos="839"/>
          <w:tab w:val="left" w:pos="840"/>
        </w:tabs>
        <w:spacing w:before="31"/>
        <w:rPr>
          <w:sz w:val="24"/>
        </w:rPr>
      </w:pPr>
      <w:r>
        <w:rPr>
          <w:sz w:val="24"/>
        </w:rPr>
        <w:t>Bipolar</w:t>
      </w:r>
      <w:r>
        <w:rPr>
          <w:spacing w:val="-3"/>
          <w:sz w:val="24"/>
        </w:rPr>
        <w:t xml:space="preserve"> </w:t>
      </w:r>
      <w:r>
        <w:rPr>
          <w:spacing w:val="-2"/>
          <w:sz w:val="24"/>
        </w:rPr>
        <w:t>Disorder</w:t>
      </w:r>
    </w:p>
    <w:p w14:paraId="3A664D76" w14:textId="77777777" w:rsidR="00284DC3" w:rsidRDefault="00B62D4A">
      <w:pPr>
        <w:pStyle w:val="ListParagraph"/>
        <w:numPr>
          <w:ilvl w:val="0"/>
          <w:numId w:val="12"/>
        </w:numPr>
        <w:tabs>
          <w:tab w:val="left" w:pos="839"/>
          <w:tab w:val="left" w:pos="840"/>
        </w:tabs>
        <w:spacing w:before="57"/>
        <w:rPr>
          <w:sz w:val="24"/>
        </w:rPr>
      </w:pPr>
      <w:r>
        <w:rPr>
          <w:sz w:val="24"/>
        </w:rPr>
        <w:t>Post-Traumatic</w:t>
      </w:r>
      <w:r>
        <w:rPr>
          <w:spacing w:val="-8"/>
          <w:sz w:val="24"/>
        </w:rPr>
        <w:t xml:space="preserve"> </w:t>
      </w:r>
      <w:r>
        <w:rPr>
          <w:sz w:val="24"/>
        </w:rPr>
        <w:t>Stress</w:t>
      </w:r>
      <w:r>
        <w:rPr>
          <w:spacing w:val="-6"/>
          <w:sz w:val="24"/>
        </w:rPr>
        <w:t xml:space="preserve"> </w:t>
      </w:r>
      <w:r>
        <w:rPr>
          <w:spacing w:val="-2"/>
          <w:sz w:val="24"/>
        </w:rPr>
        <w:t>Disorder</w:t>
      </w:r>
    </w:p>
    <w:p w14:paraId="01B68515" w14:textId="77777777" w:rsidR="00284DC3" w:rsidRDefault="00B62D4A">
      <w:pPr>
        <w:pStyle w:val="ListParagraph"/>
        <w:numPr>
          <w:ilvl w:val="0"/>
          <w:numId w:val="12"/>
        </w:numPr>
        <w:tabs>
          <w:tab w:val="left" w:pos="839"/>
          <w:tab w:val="left" w:pos="840"/>
        </w:tabs>
        <w:spacing w:before="56"/>
        <w:rPr>
          <w:sz w:val="24"/>
        </w:rPr>
      </w:pPr>
      <w:r>
        <w:rPr>
          <w:spacing w:val="-2"/>
          <w:sz w:val="24"/>
        </w:rPr>
        <w:t>HIV-associated</w:t>
      </w:r>
      <w:r>
        <w:rPr>
          <w:spacing w:val="2"/>
          <w:sz w:val="24"/>
        </w:rPr>
        <w:t xml:space="preserve"> </w:t>
      </w:r>
      <w:r>
        <w:rPr>
          <w:spacing w:val="-2"/>
          <w:sz w:val="24"/>
        </w:rPr>
        <w:t>dementia</w:t>
      </w:r>
    </w:p>
    <w:p w14:paraId="521C289B" w14:textId="77777777" w:rsidR="00284DC3" w:rsidRDefault="00B62D4A">
      <w:pPr>
        <w:pStyle w:val="ListParagraph"/>
        <w:numPr>
          <w:ilvl w:val="0"/>
          <w:numId w:val="12"/>
        </w:numPr>
        <w:tabs>
          <w:tab w:val="left" w:pos="839"/>
          <w:tab w:val="left" w:pos="840"/>
        </w:tabs>
        <w:spacing w:before="57"/>
        <w:rPr>
          <w:sz w:val="24"/>
        </w:rPr>
      </w:pPr>
      <w:r>
        <w:rPr>
          <w:sz w:val="24"/>
        </w:rPr>
        <w:t>Alcohol</w:t>
      </w:r>
      <w:r>
        <w:rPr>
          <w:spacing w:val="-3"/>
          <w:sz w:val="24"/>
        </w:rPr>
        <w:t xml:space="preserve"> </w:t>
      </w:r>
      <w:r>
        <w:rPr>
          <w:sz w:val="24"/>
        </w:rPr>
        <w:t>and</w:t>
      </w:r>
      <w:r>
        <w:rPr>
          <w:spacing w:val="-1"/>
          <w:sz w:val="24"/>
        </w:rPr>
        <w:t xml:space="preserve"> </w:t>
      </w:r>
      <w:r>
        <w:rPr>
          <w:sz w:val="24"/>
        </w:rPr>
        <w:t>substance</w:t>
      </w:r>
      <w:r>
        <w:rPr>
          <w:spacing w:val="-2"/>
          <w:sz w:val="24"/>
        </w:rPr>
        <w:t xml:space="preserve"> </w:t>
      </w:r>
      <w:r>
        <w:rPr>
          <w:spacing w:val="-5"/>
          <w:sz w:val="24"/>
        </w:rPr>
        <w:t>use</w:t>
      </w:r>
    </w:p>
    <w:p w14:paraId="1D4EA212" w14:textId="77777777" w:rsidR="00284DC3" w:rsidRDefault="00B62D4A">
      <w:pPr>
        <w:pStyle w:val="Heading4"/>
        <w:spacing w:before="124"/>
      </w:pPr>
      <w:r>
        <w:rPr>
          <w:spacing w:val="-2"/>
        </w:rPr>
        <w:t>Suicidality</w:t>
      </w:r>
    </w:p>
    <w:p w14:paraId="6CAC5C43" w14:textId="77777777" w:rsidR="00284DC3" w:rsidRDefault="00B62D4A">
      <w:pPr>
        <w:pStyle w:val="BodyText"/>
        <w:spacing w:before="124" w:line="261" w:lineRule="auto"/>
        <w:ind w:right="129"/>
        <w:rPr>
          <w:i/>
        </w:rPr>
      </w:pPr>
      <w:r>
        <w:t xml:space="preserve">HIV-infected patients may be at higher risk for suicidal behavior, particularly </w:t>
      </w:r>
      <w:r>
        <w:t>after a diagnosis</w:t>
      </w:r>
      <w:r>
        <w:rPr>
          <w:spacing w:val="-6"/>
        </w:rPr>
        <w:t xml:space="preserve"> </w:t>
      </w:r>
      <w:r>
        <w:t>of</w:t>
      </w:r>
      <w:r>
        <w:rPr>
          <w:spacing w:val="-3"/>
        </w:rPr>
        <w:t xml:space="preserve"> </w:t>
      </w:r>
      <w:r>
        <w:t>HIV</w:t>
      </w:r>
      <w:r>
        <w:rPr>
          <w:spacing w:val="-8"/>
        </w:rPr>
        <w:t xml:space="preserve"> </w:t>
      </w:r>
      <w:r>
        <w:t>disease</w:t>
      </w:r>
      <w:r>
        <w:rPr>
          <w:spacing w:val="-4"/>
        </w:rPr>
        <w:t xml:space="preserve"> </w:t>
      </w:r>
      <w:r>
        <w:t>or</w:t>
      </w:r>
      <w:r>
        <w:rPr>
          <w:spacing w:val="-3"/>
        </w:rPr>
        <w:t xml:space="preserve"> </w:t>
      </w:r>
      <w:r>
        <w:t>during</w:t>
      </w:r>
      <w:r>
        <w:rPr>
          <w:spacing w:val="-3"/>
        </w:rPr>
        <w:t xml:space="preserve"> </w:t>
      </w:r>
      <w:r>
        <w:t>progression</w:t>
      </w:r>
      <w:r>
        <w:rPr>
          <w:spacing w:val="-3"/>
        </w:rPr>
        <w:t xml:space="preserve"> </w:t>
      </w:r>
      <w:r>
        <w:t>to</w:t>
      </w:r>
      <w:r>
        <w:rPr>
          <w:spacing w:val="-15"/>
        </w:rPr>
        <w:t xml:space="preserve"> </w:t>
      </w:r>
      <w:r>
        <w:t>AIDS,</w:t>
      </w:r>
      <w:r>
        <w:rPr>
          <w:spacing w:val="-3"/>
        </w:rPr>
        <w:t xml:space="preserve"> </w:t>
      </w:r>
      <w:r>
        <w:t>as</w:t>
      </w:r>
      <w:r>
        <w:rPr>
          <w:spacing w:val="-3"/>
        </w:rPr>
        <w:t xml:space="preserve"> </w:t>
      </w:r>
      <w:r>
        <w:t>patients’</w:t>
      </w:r>
      <w:r>
        <w:rPr>
          <w:spacing w:val="-18"/>
        </w:rPr>
        <w:t xml:space="preserve"> </w:t>
      </w:r>
      <w:r>
        <w:t>health</w:t>
      </w:r>
      <w:r>
        <w:rPr>
          <w:spacing w:val="-3"/>
        </w:rPr>
        <w:t xml:space="preserve"> </w:t>
      </w:r>
      <w:r>
        <w:t>and</w:t>
      </w:r>
      <w:r>
        <w:rPr>
          <w:spacing w:val="-3"/>
        </w:rPr>
        <w:t xml:space="preserve"> </w:t>
      </w:r>
      <w:r>
        <w:t>quality</w:t>
      </w:r>
      <w:r>
        <w:rPr>
          <w:spacing w:val="-3"/>
        </w:rPr>
        <w:t xml:space="preserve"> </w:t>
      </w:r>
      <w:r>
        <w:t>of life decline.</w:t>
      </w:r>
      <w:r>
        <w:rPr>
          <w:spacing w:val="-13"/>
        </w:rPr>
        <w:t xml:space="preserve"> </w:t>
      </w:r>
      <w:r>
        <w:t>Other patients, such as those with certain personality disorders, may be at increased risk for violent behavior.</w:t>
      </w:r>
      <w:r>
        <w:rPr>
          <w:spacing w:val="-14"/>
        </w:rPr>
        <w:t xml:space="preserve"> </w:t>
      </w:r>
      <w:r>
        <w:t>Although only a small number of HIV-infected patients attempt or commit suicide or violence, routine mental health assessment and procedures in</w:t>
      </w:r>
      <w:r>
        <w:t xml:space="preserve"> the clinic setting for responding to mental health emergencies can ensure that the potential for such behavior is identified and appropriately addressed </w:t>
      </w:r>
      <w:r>
        <w:rPr>
          <w:i/>
        </w:rPr>
        <w:t>(Coté TR, Biggar RJ, Dannenberg AL. Risk of suicide among persons with AIDS: A national assessment, JA</w:t>
      </w:r>
      <w:r>
        <w:rPr>
          <w:i/>
        </w:rPr>
        <w:t>MA).</w:t>
      </w:r>
    </w:p>
    <w:p w14:paraId="2B5C5A5F" w14:textId="77777777" w:rsidR="00284DC3" w:rsidRDefault="00B62D4A">
      <w:pPr>
        <w:pStyle w:val="BodyText"/>
        <w:spacing w:before="93" w:line="261" w:lineRule="auto"/>
        <w:ind w:right="129"/>
        <w:rPr>
          <w:i/>
        </w:rPr>
      </w:pPr>
      <w:r>
        <w:t>Rates of suicidal behavior have been more widely studied in gay men than in other populations, although some studies have shown that HIV-infected women have higher rates of suicide attempts than HIV-infected men. Studies conducted before the introduct</w:t>
      </w:r>
      <w:r>
        <w:t>ion</w:t>
      </w:r>
      <w:r>
        <w:rPr>
          <w:spacing w:val="-4"/>
        </w:rPr>
        <w:t xml:space="preserve"> </w:t>
      </w:r>
      <w:r>
        <w:t>of</w:t>
      </w:r>
      <w:r>
        <w:rPr>
          <w:spacing w:val="-4"/>
        </w:rPr>
        <w:t xml:space="preserve"> </w:t>
      </w:r>
      <w:r>
        <w:t>HAART</w:t>
      </w:r>
      <w:r>
        <w:rPr>
          <w:spacing w:val="-9"/>
        </w:rPr>
        <w:t xml:space="preserve"> </w:t>
      </w:r>
      <w:r>
        <w:t>indicated</w:t>
      </w:r>
      <w:r>
        <w:rPr>
          <w:spacing w:val="-4"/>
        </w:rPr>
        <w:t xml:space="preserve"> </w:t>
      </w:r>
      <w:r>
        <w:t>an</w:t>
      </w:r>
      <w:r>
        <w:rPr>
          <w:spacing w:val="-4"/>
        </w:rPr>
        <w:t xml:space="preserve"> </w:t>
      </w:r>
      <w:r>
        <w:t>increased</w:t>
      </w:r>
      <w:r>
        <w:rPr>
          <w:spacing w:val="-4"/>
        </w:rPr>
        <w:t xml:space="preserve"> </w:t>
      </w:r>
      <w:r>
        <w:t>risk</w:t>
      </w:r>
      <w:r>
        <w:rPr>
          <w:spacing w:val="-4"/>
        </w:rPr>
        <w:t xml:space="preserve"> </w:t>
      </w:r>
      <w:r>
        <w:t>of</w:t>
      </w:r>
      <w:r>
        <w:rPr>
          <w:spacing w:val="-4"/>
        </w:rPr>
        <w:t xml:space="preserve"> </w:t>
      </w:r>
      <w:r>
        <w:t>completed</w:t>
      </w:r>
      <w:r>
        <w:rPr>
          <w:spacing w:val="-4"/>
        </w:rPr>
        <w:t xml:space="preserve"> </w:t>
      </w:r>
      <w:r>
        <w:t>suicide</w:t>
      </w:r>
      <w:r>
        <w:rPr>
          <w:spacing w:val="-5"/>
        </w:rPr>
        <w:t xml:space="preserve"> </w:t>
      </w:r>
      <w:r>
        <w:t>in</w:t>
      </w:r>
      <w:r>
        <w:rPr>
          <w:spacing w:val="-4"/>
        </w:rPr>
        <w:t xml:space="preserve"> </w:t>
      </w:r>
      <w:r>
        <w:t>patients</w:t>
      </w:r>
      <w:r>
        <w:rPr>
          <w:spacing w:val="-4"/>
        </w:rPr>
        <w:t xml:space="preserve"> </w:t>
      </w:r>
      <w:r>
        <w:t>with HIV/AIDS</w:t>
      </w:r>
      <w:r>
        <w:rPr>
          <w:spacing w:val="-4"/>
        </w:rPr>
        <w:t xml:space="preserve"> </w:t>
      </w:r>
      <w:r>
        <w:t>that</w:t>
      </w:r>
      <w:r>
        <w:rPr>
          <w:spacing w:val="-4"/>
        </w:rPr>
        <w:t xml:space="preserve"> </w:t>
      </w:r>
      <w:r>
        <w:t>was</w:t>
      </w:r>
      <w:r>
        <w:rPr>
          <w:spacing w:val="-4"/>
        </w:rPr>
        <w:t xml:space="preserve"> </w:t>
      </w:r>
      <w:r>
        <w:t>7</w:t>
      </w:r>
      <w:r>
        <w:rPr>
          <w:spacing w:val="-4"/>
        </w:rPr>
        <w:t xml:space="preserve"> </w:t>
      </w:r>
      <w:r>
        <w:t>to</w:t>
      </w:r>
      <w:r>
        <w:rPr>
          <w:spacing w:val="-4"/>
        </w:rPr>
        <w:t xml:space="preserve"> </w:t>
      </w:r>
      <w:r>
        <w:t>36</w:t>
      </w:r>
      <w:r>
        <w:rPr>
          <w:spacing w:val="-4"/>
        </w:rPr>
        <w:t xml:space="preserve"> </w:t>
      </w:r>
      <w:r>
        <w:t>times</w:t>
      </w:r>
      <w:r>
        <w:rPr>
          <w:spacing w:val="-4"/>
        </w:rPr>
        <w:t xml:space="preserve"> </w:t>
      </w:r>
      <w:r>
        <w:t>greater</w:t>
      </w:r>
      <w:r>
        <w:rPr>
          <w:spacing w:val="-4"/>
        </w:rPr>
        <w:t xml:space="preserve"> </w:t>
      </w:r>
      <w:r>
        <w:t>than</w:t>
      </w:r>
      <w:r>
        <w:rPr>
          <w:spacing w:val="-4"/>
        </w:rPr>
        <w:t xml:space="preserve"> </w:t>
      </w:r>
      <w:r>
        <w:t>in</w:t>
      </w:r>
      <w:r>
        <w:rPr>
          <w:spacing w:val="-4"/>
        </w:rPr>
        <w:t xml:space="preserve"> </w:t>
      </w:r>
      <w:r>
        <w:t>the</w:t>
      </w:r>
      <w:r>
        <w:rPr>
          <w:spacing w:val="-5"/>
        </w:rPr>
        <w:t xml:space="preserve"> </w:t>
      </w:r>
      <w:r>
        <w:t>non-HIV-infected</w:t>
      </w:r>
      <w:r>
        <w:rPr>
          <w:spacing w:val="-4"/>
        </w:rPr>
        <w:t xml:space="preserve"> </w:t>
      </w:r>
      <w:r>
        <w:t>population.</w:t>
      </w:r>
      <w:r>
        <w:rPr>
          <w:spacing w:val="-4"/>
        </w:rPr>
        <w:t xml:space="preserve"> </w:t>
      </w:r>
      <w:r>
        <w:t xml:space="preserve">Since the introduction of HAART, more recent evidence suggests that suicide among HIV- infected </w:t>
      </w:r>
      <w:r>
        <w:t>patients may be mediated more often by factors other than HIV, including depression, alcohol, or other substance-related disorders. Because patients with suicidal behavior often present with co-morbid depression, screening for and timely treatment of depre</w:t>
      </w:r>
      <w:r>
        <w:t>ssion may reduce a patient’s risk for suicide. Suicide risk in HIV-infected patients may be higher than in populations with other chronic medical illnesses, such as cancer. Evidence suggests that risk for suicidal behavior increases during the initial week</w:t>
      </w:r>
      <w:r>
        <w:t>s following a diagnosis of HIV disease and then declines as patients adjust to their HIV status. However, as patients’</w:t>
      </w:r>
      <w:r>
        <w:rPr>
          <w:spacing w:val="-16"/>
        </w:rPr>
        <w:t xml:space="preserve"> </w:t>
      </w:r>
      <w:r>
        <w:t>health and quality of life decline, risk of suicide may again increase, particularly among middle-aged and older patients, who frequently</w:t>
      </w:r>
      <w:r>
        <w:t xml:space="preserve"> experience poorer</w:t>
      </w:r>
      <w:r>
        <w:rPr>
          <w:spacing w:val="-6"/>
        </w:rPr>
        <w:t xml:space="preserve"> </w:t>
      </w:r>
      <w:r>
        <w:t>health-related</w:t>
      </w:r>
      <w:r>
        <w:rPr>
          <w:spacing w:val="-4"/>
        </w:rPr>
        <w:t xml:space="preserve"> </w:t>
      </w:r>
      <w:r>
        <w:t>quality</w:t>
      </w:r>
      <w:r>
        <w:rPr>
          <w:spacing w:val="-4"/>
        </w:rPr>
        <w:t xml:space="preserve"> </w:t>
      </w:r>
      <w:r>
        <w:t>of</w:t>
      </w:r>
      <w:r>
        <w:rPr>
          <w:spacing w:val="-4"/>
        </w:rPr>
        <w:t xml:space="preserve"> </w:t>
      </w:r>
      <w:r>
        <w:t>life</w:t>
      </w:r>
      <w:r>
        <w:rPr>
          <w:spacing w:val="-5"/>
        </w:rPr>
        <w:t xml:space="preserve"> </w:t>
      </w:r>
      <w:r>
        <w:t>when</w:t>
      </w:r>
      <w:r>
        <w:rPr>
          <w:spacing w:val="-4"/>
        </w:rPr>
        <w:t xml:space="preserve"> </w:t>
      </w:r>
      <w:r>
        <w:t>progressing</w:t>
      </w:r>
      <w:r>
        <w:rPr>
          <w:spacing w:val="-4"/>
        </w:rPr>
        <w:t xml:space="preserve"> </w:t>
      </w:r>
      <w:r>
        <w:t>to</w:t>
      </w:r>
      <w:r>
        <w:rPr>
          <w:spacing w:val="-15"/>
        </w:rPr>
        <w:t xml:space="preserve"> </w:t>
      </w:r>
      <w:r>
        <w:t>AIDS.</w:t>
      </w:r>
      <w:r>
        <w:rPr>
          <w:spacing w:val="22"/>
        </w:rPr>
        <w:t xml:space="preserve"> </w:t>
      </w:r>
      <w:r>
        <w:t>A</w:t>
      </w:r>
      <w:r>
        <w:rPr>
          <w:spacing w:val="-15"/>
        </w:rPr>
        <w:t xml:space="preserve"> </w:t>
      </w:r>
      <w:r>
        <w:t>comprehensive</w:t>
      </w:r>
      <w:r>
        <w:rPr>
          <w:spacing w:val="-5"/>
        </w:rPr>
        <w:t xml:space="preserve"> </w:t>
      </w:r>
      <w:r>
        <w:t>mental health assessment is essential for any patient who directly expresses suicidal or violent behavior or whose behavior and risk factors suggest potential for s</w:t>
      </w:r>
      <w:r>
        <w:t xml:space="preserve">uicide or violence </w:t>
      </w:r>
      <w:r>
        <w:rPr>
          <w:i/>
        </w:rPr>
        <w:t>(Bellini M, Bruschi C. HIV infection and suicidality. Affect Disorder).</w:t>
      </w:r>
    </w:p>
    <w:p w14:paraId="1103B4DF" w14:textId="77777777" w:rsidR="00284DC3" w:rsidRDefault="00B62D4A">
      <w:pPr>
        <w:pStyle w:val="Heading4"/>
        <w:spacing w:before="84"/>
      </w:pPr>
      <w:r>
        <w:rPr>
          <w:spacing w:val="-4"/>
        </w:rPr>
        <w:t>PTSD</w:t>
      </w:r>
    </w:p>
    <w:p w14:paraId="563E97FE" w14:textId="77777777" w:rsidR="00284DC3" w:rsidRDefault="00B62D4A">
      <w:pPr>
        <w:pStyle w:val="BodyText"/>
        <w:spacing w:before="24" w:line="261" w:lineRule="auto"/>
        <w:ind w:right="220"/>
      </w:pPr>
      <w:r>
        <w:t>Exposure</w:t>
      </w:r>
      <w:r>
        <w:rPr>
          <w:spacing w:val="-4"/>
        </w:rPr>
        <w:t xml:space="preserve"> </w:t>
      </w:r>
      <w:r>
        <w:t>to</w:t>
      </w:r>
      <w:r>
        <w:rPr>
          <w:spacing w:val="-3"/>
        </w:rPr>
        <w:t xml:space="preserve"> </w:t>
      </w:r>
      <w:r>
        <w:t>a</w:t>
      </w:r>
      <w:r>
        <w:rPr>
          <w:spacing w:val="-4"/>
        </w:rPr>
        <w:t xml:space="preserve"> </w:t>
      </w:r>
      <w:r>
        <w:t>traumatic</w:t>
      </w:r>
      <w:r>
        <w:rPr>
          <w:spacing w:val="-4"/>
        </w:rPr>
        <w:t xml:space="preserve"> </w:t>
      </w:r>
      <w:r>
        <w:t>event</w:t>
      </w:r>
      <w:r>
        <w:rPr>
          <w:spacing w:val="-4"/>
        </w:rPr>
        <w:t xml:space="preserve"> </w:t>
      </w:r>
      <w:r>
        <w:t>is</w:t>
      </w:r>
      <w:r>
        <w:rPr>
          <w:spacing w:val="-3"/>
        </w:rPr>
        <w:t xml:space="preserve"> </w:t>
      </w:r>
      <w:r>
        <w:t>normally</w:t>
      </w:r>
      <w:r>
        <w:rPr>
          <w:spacing w:val="-3"/>
        </w:rPr>
        <w:t xml:space="preserve"> </w:t>
      </w:r>
      <w:r>
        <w:t>accompanied</w:t>
      </w:r>
      <w:r>
        <w:rPr>
          <w:spacing w:val="-3"/>
        </w:rPr>
        <w:t xml:space="preserve"> </w:t>
      </w:r>
      <w:r>
        <w:t>by</w:t>
      </w:r>
      <w:r>
        <w:rPr>
          <w:spacing w:val="-3"/>
        </w:rPr>
        <w:t xml:space="preserve"> </w:t>
      </w:r>
      <w:r>
        <w:t>distress.</w:t>
      </w:r>
      <w:r>
        <w:rPr>
          <w:spacing w:val="-3"/>
        </w:rPr>
        <w:t xml:space="preserve"> </w:t>
      </w:r>
      <w:r>
        <w:t>For</w:t>
      </w:r>
      <w:r>
        <w:rPr>
          <w:spacing w:val="-3"/>
        </w:rPr>
        <w:t xml:space="preserve"> </w:t>
      </w:r>
      <w:r>
        <w:t>most</w:t>
      </w:r>
      <w:r>
        <w:rPr>
          <w:spacing w:val="-3"/>
        </w:rPr>
        <w:t xml:space="preserve"> </w:t>
      </w:r>
      <w:r>
        <w:t>individuals such</w:t>
      </w:r>
      <w:r>
        <w:rPr>
          <w:spacing w:val="-1"/>
        </w:rPr>
        <w:t xml:space="preserve"> </w:t>
      </w:r>
      <w:r>
        <w:t>distress</w:t>
      </w:r>
      <w:r>
        <w:rPr>
          <w:spacing w:val="-1"/>
        </w:rPr>
        <w:t xml:space="preserve"> </w:t>
      </w:r>
      <w:r>
        <w:t>resolves</w:t>
      </w:r>
      <w:r>
        <w:rPr>
          <w:spacing w:val="-1"/>
        </w:rPr>
        <w:t xml:space="preserve"> </w:t>
      </w:r>
      <w:r>
        <w:t>spontaneously</w:t>
      </w:r>
      <w:r>
        <w:rPr>
          <w:spacing w:val="-1"/>
        </w:rPr>
        <w:t xml:space="preserve"> </w:t>
      </w:r>
      <w:r>
        <w:t>without</w:t>
      </w:r>
      <w:r>
        <w:rPr>
          <w:spacing w:val="-2"/>
        </w:rPr>
        <w:t xml:space="preserve"> </w:t>
      </w:r>
      <w:r>
        <w:t>the</w:t>
      </w:r>
      <w:r>
        <w:rPr>
          <w:spacing w:val="-2"/>
        </w:rPr>
        <w:t xml:space="preserve"> </w:t>
      </w:r>
      <w:r>
        <w:t>onset</w:t>
      </w:r>
      <w:r>
        <w:rPr>
          <w:spacing w:val="-1"/>
        </w:rPr>
        <w:t xml:space="preserve"> </w:t>
      </w:r>
      <w:r>
        <w:t>of</w:t>
      </w:r>
      <w:r>
        <w:rPr>
          <w:spacing w:val="-1"/>
        </w:rPr>
        <w:t xml:space="preserve"> </w:t>
      </w:r>
      <w:r>
        <w:t>any</w:t>
      </w:r>
      <w:r>
        <w:rPr>
          <w:spacing w:val="-1"/>
        </w:rPr>
        <w:t xml:space="preserve"> </w:t>
      </w:r>
      <w:r>
        <w:t>psychiatric</w:t>
      </w:r>
      <w:r>
        <w:rPr>
          <w:spacing w:val="-2"/>
        </w:rPr>
        <w:t xml:space="preserve"> </w:t>
      </w:r>
      <w:r>
        <w:t>illness.</w:t>
      </w:r>
      <w:r>
        <w:rPr>
          <w:spacing w:val="-15"/>
        </w:rPr>
        <w:t xml:space="preserve"> </w:t>
      </w:r>
      <w:r>
        <w:t>Among a subset of people, the type, severity, and duration of symptoms that develop following trauma will meet criteria for either acute stress disorder (ASD) or post-traumatic stress</w:t>
      </w:r>
    </w:p>
    <w:p w14:paraId="3A59C1F7" w14:textId="77777777" w:rsidR="00284DC3" w:rsidRDefault="00284DC3">
      <w:pPr>
        <w:spacing w:line="261" w:lineRule="auto"/>
        <w:sectPr w:rsidR="00284DC3">
          <w:pgSz w:w="12240" w:h="15840"/>
          <w:pgMar w:top="1380" w:right="1680" w:bottom="960" w:left="1680" w:header="0" w:footer="765" w:gutter="0"/>
          <w:cols w:space="720"/>
        </w:sectPr>
      </w:pPr>
    </w:p>
    <w:p w14:paraId="207300A4" w14:textId="77777777" w:rsidR="00284DC3" w:rsidRDefault="00B62D4A">
      <w:pPr>
        <w:spacing w:before="76" w:line="261" w:lineRule="auto"/>
        <w:ind w:left="120" w:right="119"/>
        <w:rPr>
          <w:i/>
          <w:sz w:val="24"/>
        </w:rPr>
      </w:pPr>
      <w:r>
        <w:rPr>
          <w:sz w:val="24"/>
        </w:rPr>
        <w:lastRenderedPageBreak/>
        <w:t>disorder</w:t>
      </w:r>
      <w:r>
        <w:rPr>
          <w:spacing w:val="-5"/>
          <w:sz w:val="24"/>
        </w:rPr>
        <w:t xml:space="preserve"> </w:t>
      </w:r>
      <w:r>
        <w:rPr>
          <w:sz w:val="24"/>
        </w:rPr>
        <w:t>(PTSD).</w:t>
      </w:r>
      <w:r>
        <w:rPr>
          <w:spacing w:val="-15"/>
          <w:sz w:val="24"/>
        </w:rPr>
        <w:t xml:space="preserve"> </w:t>
      </w:r>
      <w:r>
        <w:rPr>
          <w:sz w:val="24"/>
        </w:rPr>
        <w:t>ASD</w:t>
      </w:r>
      <w:r>
        <w:rPr>
          <w:spacing w:val="-3"/>
          <w:sz w:val="24"/>
        </w:rPr>
        <w:t xml:space="preserve"> </w:t>
      </w:r>
      <w:r>
        <w:rPr>
          <w:sz w:val="24"/>
        </w:rPr>
        <w:t>is</w:t>
      </w:r>
      <w:r>
        <w:rPr>
          <w:spacing w:val="-3"/>
          <w:sz w:val="24"/>
        </w:rPr>
        <w:t xml:space="preserve"> </w:t>
      </w:r>
      <w:r>
        <w:rPr>
          <w:sz w:val="24"/>
        </w:rPr>
        <w:t>not</w:t>
      </w:r>
      <w:r>
        <w:rPr>
          <w:spacing w:val="-4"/>
          <w:sz w:val="24"/>
        </w:rPr>
        <w:t xml:space="preserve"> </w:t>
      </w:r>
      <w:r>
        <w:rPr>
          <w:sz w:val="24"/>
        </w:rPr>
        <w:t>as</w:t>
      </w:r>
      <w:r>
        <w:rPr>
          <w:spacing w:val="-3"/>
          <w:sz w:val="24"/>
        </w:rPr>
        <w:t xml:space="preserve"> </w:t>
      </w:r>
      <w:r>
        <w:rPr>
          <w:sz w:val="24"/>
        </w:rPr>
        <w:t>well</w:t>
      </w:r>
      <w:r>
        <w:rPr>
          <w:spacing w:val="-3"/>
          <w:sz w:val="24"/>
        </w:rPr>
        <w:t xml:space="preserve"> </w:t>
      </w:r>
      <w:r>
        <w:rPr>
          <w:sz w:val="24"/>
        </w:rPr>
        <w:t>s</w:t>
      </w:r>
      <w:r>
        <w:rPr>
          <w:sz w:val="24"/>
        </w:rPr>
        <w:t>tudied</w:t>
      </w:r>
      <w:r>
        <w:rPr>
          <w:spacing w:val="-3"/>
          <w:sz w:val="24"/>
        </w:rPr>
        <w:t xml:space="preserve"> </w:t>
      </w:r>
      <w:r>
        <w:rPr>
          <w:sz w:val="24"/>
        </w:rPr>
        <w:t>as</w:t>
      </w:r>
      <w:r>
        <w:rPr>
          <w:spacing w:val="-3"/>
          <w:sz w:val="24"/>
        </w:rPr>
        <w:t xml:space="preserve"> </w:t>
      </w:r>
      <w:r>
        <w:rPr>
          <w:sz w:val="24"/>
        </w:rPr>
        <w:t>PTSD.</w:t>
      </w:r>
      <w:r>
        <w:rPr>
          <w:spacing w:val="-3"/>
          <w:sz w:val="24"/>
        </w:rPr>
        <w:t xml:space="preserve"> </w:t>
      </w:r>
      <w:r>
        <w:rPr>
          <w:sz w:val="24"/>
        </w:rPr>
        <w:t>Some</w:t>
      </w:r>
      <w:r>
        <w:rPr>
          <w:spacing w:val="-4"/>
          <w:sz w:val="24"/>
        </w:rPr>
        <w:t xml:space="preserve"> </w:t>
      </w:r>
      <w:r>
        <w:rPr>
          <w:sz w:val="24"/>
        </w:rPr>
        <w:t>trauma</w:t>
      </w:r>
      <w:r>
        <w:rPr>
          <w:spacing w:val="-4"/>
          <w:sz w:val="24"/>
        </w:rPr>
        <w:t xml:space="preserve"> </w:t>
      </w:r>
      <w:r>
        <w:rPr>
          <w:sz w:val="24"/>
        </w:rPr>
        <w:t>researchers</w:t>
      </w:r>
      <w:r>
        <w:rPr>
          <w:spacing w:val="-3"/>
          <w:sz w:val="24"/>
        </w:rPr>
        <w:t xml:space="preserve"> </w:t>
      </w:r>
      <w:r>
        <w:rPr>
          <w:sz w:val="24"/>
        </w:rPr>
        <w:t>feel</w:t>
      </w:r>
      <w:r>
        <w:rPr>
          <w:spacing w:val="-15"/>
          <w:sz w:val="24"/>
        </w:rPr>
        <w:t xml:space="preserve"> </w:t>
      </w:r>
      <w:r>
        <w:rPr>
          <w:sz w:val="24"/>
        </w:rPr>
        <w:t>ASD is</w:t>
      </w:r>
      <w:r>
        <w:rPr>
          <w:spacing w:val="-1"/>
          <w:sz w:val="24"/>
        </w:rPr>
        <w:t xml:space="preserve"> </w:t>
      </w:r>
      <w:r>
        <w:rPr>
          <w:sz w:val="24"/>
        </w:rPr>
        <w:t>on</w:t>
      </w:r>
      <w:r>
        <w:rPr>
          <w:spacing w:val="-1"/>
          <w:sz w:val="24"/>
        </w:rPr>
        <w:t xml:space="preserve"> </w:t>
      </w:r>
      <w:r>
        <w:rPr>
          <w:sz w:val="24"/>
        </w:rPr>
        <w:t>a</w:t>
      </w:r>
      <w:r>
        <w:rPr>
          <w:spacing w:val="-2"/>
          <w:sz w:val="24"/>
        </w:rPr>
        <w:t xml:space="preserve"> </w:t>
      </w:r>
      <w:r>
        <w:rPr>
          <w:sz w:val="24"/>
        </w:rPr>
        <w:t>continuum</w:t>
      </w:r>
      <w:r>
        <w:rPr>
          <w:spacing w:val="-2"/>
          <w:sz w:val="24"/>
        </w:rPr>
        <w:t xml:space="preserve"> </w:t>
      </w:r>
      <w:r>
        <w:rPr>
          <w:sz w:val="24"/>
        </w:rPr>
        <w:t>with</w:t>
      </w:r>
      <w:r>
        <w:rPr>
          <w:spacing w:val="-1"/>
          <w:sz w:val="24"/>
        </w:rPr>
        <w:t xml:space="preserve"> </w:t>
      </w:r>
      <w:r>
        <w:rPr>
          <w:sz w:val="24"/>
        </w:rPr>
        <w:t>PTSD</w:t>
      </w:r>
      <w:r>
        <w:rPr>
          <w:spacing w:val="-1"/>
          <w:sz w:val="24"/>
        </w:rPr>
        <w:t xml:space="preserve"> </w:t>
      </w:r>
      <w:r>
        <w:rPr>
          <w:sz w:val="24"/>
        </w:rPr>
        <w:t>and</w:t>
      </w:r>
      <w:r>
        <w:rPr>
          <w:spacing w:val="-1"/>
          <w:sz w:val="24"/>
        </w:rPr>
        <w:t xml:space="preserve"> </w:t>
      </w:r>
      <w:r>
        <w:rPr>
          <w:sz w:val="24"/>
        </w:rPr>
        <w:t>that</w:t>
      </w:r>
      <w:r>
        <w:rPr>
          <w:spacing w:val="-1"/>
          <w:sz w:val="24"/>
        </w:rPr>
        <w:t xml:space="preserve"> </w:t>
      </w:r>
      <w:r>
        <w:rPr>
          <w:sz w:val="24"/>
        </w:rPr>
        <w:t>the</w:t>
      </w:r>
      <w:r>
        <w:rPr>
          <w:spacing w:val="-2"/>
          <w:sz w:val="24"/>
        </w:rPr>
        <w:t xml:space="preserve"> </w:t>
      </w:r>
      <w:r>
        <w:rPr>
          <w:sz w:val="24"/>
        </w:rPr>
        <w:t>cut-off</w:t>
      </w:r>
      <w:r>
        <w:rPr>
          <w:spacing w:val="-1"/>
          <w:sz w:val="24"/>
        </w:rPr>
        <w:t xml:space="preserve"> </w:t>
      </w:r>
      <w:r>
        <w:rPr>
          <w:sz w:val="24"/>
        </w:rPr>
        <w:t>times</w:t>
      </w:r>
      <w:r>
        <w:rPr>
          <w:spacing w:val="-1"/>
          <w:sz w:val="24"/>
        </w:rPr>
        <w:t xml:space="preserve"> </w:t>
      </w:r>
      <w:r>
        <w:rPr>
          <w:sz w:val="24"/>
        </w:rPr>
        <w:t>for</w:t>
      </w:r>
      <w:r>
        <w:rPr>
          <w:spacing w:val="-1"/>
          <w:sz w:val="24"/>
        </w:rPr>
        <w:t xml:space="preserve"> </w:t>
      </w:r>
      <w:r>
        <w:rPr>
          <w:sz w:val="24"/>
        </w:rPr>
        <w:t>the</w:t>
      </w:r>
      <w:r>
        <w:rPr>
          <w:spacing w:val="-2"/>
          <w:sz w:val="24"/>
        </w:rPr>
        <w:t xml:space="preserve"> </w:t>
      </w:r>
      <w:r>
        <w:rPr>
          <w:sz w:val="24"/>
        </w:rPr>
        <w:t>two</w:t>
      </w:r>
      <w:r>
        <w:rPr>
          <w:spacing w:val="-1"/>
          <w:sz w:val="24"/>
        </w:rPr>
        <w:t xml:space="preserve"> </w:t>
      </w:r>
      <w:r>
        <w:rPr>
          <w:sz w:val="24"/>
        </w:rPr>
        <w:t>disorders</w:t>
      </w:r>
      <w:r>
        <w:rPr>
          <w:spacing w:val="-1"/>
          <w:sz w:val="24"/>
        </w:rPr>
        <w:t xml:space="preserve"> </w:t>
      </w:r>
      <w:r>
        <w:rPr>
          <w:sz w:val="24"/>
        </w:rPr>
        <w:t>are</w:t>
      </w:r>
      <w:r>
        <w:rPr>
          <w:spacing w:val="-2"/>
          <w:sz w:val="24"/>
        </w:rPr>
        <w:t xml:space="preserve"> </w:t>
      </w:r>
      <w:r>
        <w:rPr>
          <w:sz w:val="24"/>
        </w:rPr>
        <w:t xml:space="preserve">arbitrary </w:t>
      </w:r>
      <w:r>
        <w:rPr>
          <w:i/>
          <w:sz w:val="24"/>
        </w:rPr>
        <w:t>(Cooper J, Carty J, Creamer M. Pharmacotherapy for post-traumatic stress disorder: Empirical review and clinical recommendations).</w:t>
      </w:r>
    </w:p>
    <w:p w14:paraId="76EC5A3C" w14:textId="77777777" w:rsidR="00284DC3" w:rsidRDefault="00284DC3">
      <w:pPr>
        <w:pStyle w:val="BodyText"/>
        <w:spacing w:before="6"/>
        <w:ind w:left="0"/>
        <w:rPr>
          <w:i/>
          <w:sz w:val="27"/>
        </w:rPr>
      </w:pPr>
    </w:p>
    <w:p w14:paraId="644E94A6" w14:textId="77777777" w:rsidR="00284DC3" w:rsidRDefault="00B62D4A">
      <w:pPr>
        <w:pStyle w:val="BodyText"/>
        <w:spacing w:line="261" w:lineRule="auto"/>
        <w:ind w:right="136"/>
      </w:pPr>
      <w:r>
        <w:t xml:space="preserve">The rate of PTSD following exposure to a </w:t>
      </w:r>
      <w:proofErr w:type="gramStart"/>
      <w:r>
        <w:t>particular trauma ranges</w:t>
      </w:r>
      <w:proofErr w:type="gramEnd"/>
      <w:r>
        <w:t xml:space="preserve"> from 12% to 70%, with the higher rates occurring in popula</w:t>
      </w:r>
      <w:r>
        <w:t>tions exposed to traumas that involve interpersonal violence (e.g., rape, sexual abuse, torture). Women have higher rates of PTSD</w:t>
      </w:r>
      <w:r>
        <w:rPr>
          <w:spacing w:val="-5"/>
        </w:rPr>
        <w:t xml:space="preserve"> </w:t>
      </w:r>
      <w:r>
        <w:t>than</w:t>
      </w:r>
      <w:r>
        <w:rPr>
          <w:spacing w:val="-4"/>
        </w:rPr>
        <w:t xml:space="preserve"> </w:t>
      </w:r>
      <w:r>
        <w:t>men.</w:t>
      </w:r>
      <w:r>
        <w:rPr>
          <w:spacing w:val="-15"/>
        </w:rPr>
        <w:t xml:space="preserve"> </w:t>
      </w:r>
      <w:r>
        <w:t>Among</w:t>
      </w:r>
      <w:r>
        <w:rPr>
          <w:spacing w:val="-4"/>
        </w:rPr>
        <w:t xml:space="preserve"> </w:t>
      </w:r>
      <w:r>
        <w:t>women,</w:t>
      </w:r>
      <w:r>
        <w:rPr>
          <w:spacing w:val="-4"/>
        </w:rPr>
        <w:t xml:space="preserve"> </w:t>
      </w:r>
      <w:r>
        <w:t>sexual</w:t>
      </w:r>
      <w:r>
        <w:rPr>
          <w:spacing w:val="-4"/>
        </w:rPr>
        <w:t xml:space="preserve"> </w:t>
      </w:r>
      <w:r>
        <w:t>assault</w:t>
      </w:r>
      <w:r>
        <w:rPr>
          <w:spacing w:val="-4"/>
        </w:rPr>
        <w:t xml:space="preserve"> </w:t>
      </w:r>
      <w:r>
        <w:t>is</w:t>
      </w:r>
      <w:r>
        <w:rPr>
          <w:spacing w:val="-4"/>
        </w:rPr>
        <w:t xml:space="preserve"> </w:t>
      </w:r>
      <w:r>
        <w:t>the</w:t>
      </w:r>
      <w:r>
        <w:rPr>
          <w:spacing w:val="-5"/>
        </w:rPr>
        <w:t xml:space="preserve"> </w:t>
      </w:r>
      <w:r>
        <w:t>most</w:t>
      </w:r>
      <w:r>
        <w:rPr>
          <w:spacing w:val="-4"/>
        </w:rPr>
        <w:t xml:space="preserve"> </w:t>
      </w:r>
      <w:r>
        <w:t>common</w:t>
      </w:r>
      <w:r>
        <w:rPr>
          <w:spacing w:val="-4"/>
        </w:rPr>
        <w:t xml:space="preserve"> </w:t>
      </w:r>
      <w:r>
        <w:t>precipitating</w:t>
      </w:r>
      <w:r>
        <w:rPr>
          <w:spacing w:val="-4"/>
        </w:rPr>
        <w:t xml:space="preserve"> </w:t>
      </w:r>
      <w:r>
        <w:t>trauma, whereas among men, the most common trauma is co</w:t>
      </w:r>
      <w:r>
        <w:t>mbat exposure.</w:t>
      </w:r>
      <w:r>
        <w:rPr>
          <w:spacing w:val="-8"/>
        </w:rPr>
        <w:t xml:space="preserve"> </w:t>
      </w:r>
      <w:r>
        <w:t>Although PTSD has</w:t>
      </w:r>
      <w:r>
        <w:rPr>
          <w:spacing w:val="40"/>
        </w:rPr>
        <w:t xml:space="preserve"> </w:t>
      </w:r>
      <w:r>
        <w:t>a lifetime prevalence rate of approximately 1.3% to 7.8% in the general population, the rates of PTSD in the HIV-infected population are higher. The prevalence of PTSD in</w:t>
      </w:r>
    </w:p>
    <w:p w14:paraId="35A99107" w14:textId="77777777" w:rsidR="00284DC3" w:rsidRDefault="00B62D4A">
      <w:pPr>
        <w:spacing w:line="261" w:lineRule="auto"/>
        <w:ind w:left="120" w:right="147"/>
        <w:rPr>
          <w:i/>
          <w:sz w:val="24"/>
        </w:rPr>
      </w:pPr>
      <w:r>
        <w:rPr>
          <w:sz w:val="24"/>
        </w:rPr>
        <w:t>HIV-infected individuals may be as high as 42%.</w:t>
      </w:r>
      <w:r>
        <w:rPr>
          <w:spacing w:val="40"/>
          <w:sz w:val="24"/>
        </w:rPr>
        <w:t xml:space="preserve"> </w:t>
      </w:r>
      <w:r>
        <w:rPr>
          <w:sz w:val="24"/>
        </w:rPr>
        <w:t>Alth</w:t>
      </w:r>
      <w:r>
        <w:rPr>
          <w:sz w:val="24"/>
        </w:rPr>
        <w:t>ough onset of a severe, life- threatening illness (such as HIV/AIDS) can sometimes in itself be</w:t>
      </w:r>
      <w:r>
        <w:rPr>
          <w:spacing w:val="-1"/>
          <w:sz w:val="24"/>
        </w:rPr>
        <w:t xml:space="preserve"> </w:t>
      </w:r>
      <w:r>
        <w:rPr>
          <w:sz w:val="24"/>
        </w:rPr>
        <w:t>a</w:t>
      </w:r>
      <w:r>
        <w:rPr>
          <w:spacing w:val="-1"/>
          <w:sz w:val="24"/>
        </w:rPr>
        <w:t xml:space="preserve"> </w:t>
      </w:r>
      <w:r>
        <w:rPr>
          <w:sz w:val="24"/>
        </w:rPr>
        <w:t>traumatic</w:t>
      </w:r>
      <w:r>
        <w:rPr>
          <w:spacing w:val="-1"/>
          <w:sz w:val="24"/>
        </w:rPr>
        <w:t xml:space="preserve"> </w:t>
      </w:r>
      <w:r>
        <w:rPr>
          <w:sz w:val="24"/>
        </w:rPr>
        <w:t>experience leading</w:t>
      </w:r>
      <w:r>
        <w:rPr>
          <w:spacing w:val="-3"/>
          <w:sz w:val="24"/>
        </w:rPr>
        <w:t xml:space="preserve"> </w:t>
      </w:r>
      <w:r>
        <w:rPr>
          <w:sz w:val="24"/>
        </w:rPr>
        <w:t>to</w:t>
      </w:r>
      <w:r>
        <w:rPr>
          <w:spacing w:val="-3"/>
          <w:sz w:val="24"/>
        </w:rPr>
        <w:t xml:space="preserve"> </w:t>
      </w:r>
      <w:r>
        <w:rPr>
          <w:sz w:val="24"/>
        </w:rPr>
        <w:t>PTSD,</w:t>
      </w:r>
      <w:r>
        <w:rPr>
          <w:spacing w:val="-3"/>
          <w:sz w:val="24"/>
        </w:rPr>
        <w:t xml:space="preserve"> </w:t>
      </w:r>
      <w:r>
        <w:rPr>
          <w:sz w:val="24"/>
        </w:rPr>
        <w:t>more</w:t>
      </w:r>
      <w:r>
        <w:rPr>
          <w:spacing w:val="-4"/>
          <w:sz w:val="24"/>
        </w:rPr>
        <w:t xml:space="preserve"> </w:t>
      </w:r>
      <w:r>
        <w:rPr>
          <w:sz w:val="24"/>
        </w:rPr>
        <w:t>often</w:t>
      </w:r>
      <w:r>
        <w:rPr>
          <w:spacing w:val="-3"/>
          <w:sz w:val="24"/>
        </w:rPr>
        <w:t xml:space="preserve"> </w:t>
      </w:r>
      <w:r>
        <w:rPr>
          <w:sz w:val="24"/>
        </w:rPr>
        <w:t>a</w:t>
      </w:r>
      <w:r>
        <w:rPr>
          <w:spacing w:val="-4"/>
          <w:sz w:val="24"/>
        </w:rPr>
        <w:t xml:space="preserve"> </w:t>
      </w:r>
      <w:r>
        <w:rPr>
          <w:sz w:val="24"/>
        </w:rPr>
        <w:t>history</w:t>
      </w:r>
      <w:r>
        <w:rPr>
          <w:spacing w:val="-3"/>
          <w:sz w:val="24"/>
        </w:rPr>
        <w:t xml:space="preserve"> </w:t>
      </w:r>
      <w:r>
        <w:rPr>
          <w:sz w:val="24"/>
        </w:rPr>
        <w:t>of</w:t>
      </w:r>
      <w:r>
        <w:rPr>
          <w:spacing w:val="-3"/>
          <w:sz w:val="24"/>
        </w:rPr>
        <w:t xml:space="preserve"> </w:t>
      </w:r>
      <w:r>
        <w:rPr>
          <w:sz w:val="24"/>
        </w:rPr>
        <w:t>physical</w:t>
      </w:r>
      <w:r>
        <w:rPr>
          <w:spacing w:val="-3"/>
          <w:sz w:val="24"/>
        </w:rPr>
        <w:t xml:space="preserve"> </w:t>
      </w:r>
      <w:r>
        <w:rPr>
          <w:sz w:val="24"/>
        </w:rPr>
        <w:t>or</w:t>
      </w:r>
      <w:r>
        <w:rPr>
          <w:spacing w:val="-3"/>
          <w:sz w:val="24"/>
        </w:rPr>
        <w:t xml:space="preserve"> </w:t>
      </w:r>
      <w:r>
        <w:rPr>
          <w:sz w:val="24"/>
        </w:rPr>
        <w:t>psychological</w:t>
      </w:r>
      <w:r>
        <w:rPr>
          <w:spacing w:val="-3"/>
          <w:sz w:val="24"/>
        </w:rPr>
        <w:t xml:space="preserve"> </w:t>
      </w:r>
      <w:r>
        <w:rPr>
          <w:sz w:val="24"/>
        </w:rPr>
        <w:t>trauma</w:t>
      </w:r>
      <w:r>
        <w:rPr>
          <w:spacing w:val="-4"/>
          <w:sz w:val="24"/>
        </w:rPr>
        <w:t xml:space="preserve"> </w:t>
      </w:r>
      <w:r>
        <w:rPr>
          <w:sz w:val="24"/>
        </w:rPr>
        <w:t>(and</w:t>
      </w:r>
      <w:r>
        <w:rPr>
          <w:spacing w:val="-3"/>
          <w:sz w:val="24"/>
        </w:rPr>
        <w:t xml:space="preserve"> </w:t>
      </w:r>
      <w:r>
        <w:rPr>
          <w:sz w:val="24"/>
        </w:rPr>
        <w:t>diagnosis of PTSD) co-occurs with an individual’s HIV</w:t>
      </w:r>
      <w:r>
        <w:rPr>
          <w:spacing w:val="-4"/>
          <w:sz w:val="24"/>
        </w:rPr>
        <w:t xml:space="preserve"> </w:t>
      </w:r>
      <w:r>
        <w:rPr>
          <w:sz w:val="24"/>
        </w:rPr>
        <w:t>status.</w:t>
      </w:r>
      <w:r>
        <w:rPr>
          <w:spacing w:val="-13"/>
          <w:sz w:val="24"/>
        </w:rPr>
        <w:t xml:space="preserve"> </w:t>
      </w:r>
      <w:r>
        <w:rPr>
          <w:sz w:val="24"/>
        </w:rPr>
        <w:t xml:space="preserve">Among people with the most severe mental illnesses, specifically schizophrenia, schizoaffective disorder, and bipolar disorder, comorbid PTSD is an important predictor of HIV infection </w:t>
      </w:r>
      <w:r>
        <w:rPr>
          <w:i/>
          <w:sz w:val="24"/>
        </w:rPr>
        <w:t>(Cooper J</w:t>
      </w:r>
      <w:r>
        <w:rPr>
          <w:i/>
          <w:sz w:val="24"/>
        </w:rPr>
        <w:t>, Carty J, Creamer M. Pharmacotherapy for post-traumatic stress disorder: Empirical review and clinical recommendations).</w:t>
      </w:r>
    </w:p>
    <w:p w14:paraId="452D8286" w14:textId="77777777" w:rsidR="00284DC3" w:rsidRDefault="00284DC3">
      <w:pPr>
        <w:pStyle w:val="BodyText"/>
        <w:ind w:left="0"/>
        <w:rPr>
          <w:i/>
          <w:sz w:val="25"/>
        </w:rPr>
      </w:pPr>
    </w:p>
    <w:p w14:paraId="7DF5255E" w14:textId="77777777" w:rsidR="00284DC3" w:rsidRDefault="00B62D4A">
      <w:pPr>
        <w:pStyle w:val="BodyText"/>
        <w:spacing w:line="261" w:lineRule="auto"/>
        <w:ind w:right="139"/>
      </w:pPr>
      <w:r>
        <w:t>Many of the symptoms of</w:t>
      </w:r>
      <w:r>
        <w:rPr>
          <w:spacing w:val="-11"/>
        </w:rPr>
        <w:t xml:space="preserve"> </w:t>
      </w:r>
      <w:r>
        <w:t>ASD overlap with those of PTSD.</w:t>
      </w:r>
      <w:r>
        <w:rPr>
          <w:spacing w:val="-11"/>
        </w:rPr>
        <w:t xml:space="preserve"> </w:t>
      </w:r>
      <w:r>
        <w:t>ASD defines a severe stress response that follows shortly after a traumatic e</w:t>
      </w:r>
      <w:r>
        <w:t>vent, whereas PTSD cannot be diagnosed until symptoms have persisted for 30 days or longer. The presence of full or partial</w:t>
      </w:r>
      <w:r>
        <w:rPr>
          <w:spacing w:val="-9"/>
        </w:rPr>
        <w:t xml:space="preserve"> </w:t>
      </w:r>
      <w:r>
        <w:t>ASD is associated with an increased risk of developing PTSD. In various studies, the presence of numbing, depersonalization, a sense</w:t>
      </w:r>
      <w:r>
        <w:t xml:space="preserve"> of reliving the trauma, motor restlessness, and peri-traumatic dissociation were found to predict progression to PTSD. These associations</w:t>
      </w:r>
      <w:r>
        <w:rPr>
          <w:spacing w:val="-4"/>
        </w:rPr>
        <w:t xml:space="preserve"> </w:t>
      </w:r>
      <w:r>
        <w:t>raise</w:t>
      </w:r>
      <w:r>
        <w:rPr>
          <w:spacing w:val="-5"/>
        </w:rPr>
        <w:t xml:space="preserve"> </w:t>
      </w:r>
      <w:r>
        <w:t>the</w:t>
      </w:r>
      <w:r>
        <w:rPr>
          <w:spacing w:val="-5"/>
        </w:rPr>
        <w:t xml:space="preserve"> </w:t>
      </w:r>
      <w:r>
        <w:t>possibility</w:t>
      </w:r>
      <w:r>
        <w:rPr>
          <w:spacing w:val="-4"/>
        </w:rPr>
        <w:t xml:space="preserve"> </w:t>
      </w:r>
      <w:r>
        <w:t>that</w:t>
      </w:r>
      <w:r>
        <w:rPr>
          <w:spacing w:val="-4"/>
        </w:rPr>
        <w:t xml:space="preserve"> </w:t>
      </w:r>
      <w:r>
        <w:t>effective</w:t>
      </w:r>
      <w:r>
        <w:rPr>
          <w:spacing w:val="-5"/>
        </w:rPr>
        <w:t xml:space="preserve"> </w:t>
      </w:r>
      <w:r>
        <w:t>early</w:t>
      </w:r>
      <w:r>
        <w:rPr>
          <w:spacing w:val="-4"/>
        </w:rPr>
        <w:t xml:space="preserve"> </w:t>
      </w:r>
      <w:r>
        <w:t>treatment</w:t>
      </w:r>
      <w:r>
        <w:rPr>
          <w:spacing w:val="-5"/>
        </w:rPr>
        <w:t xml:space="preserve"> </w:t>
      </w:r>
      <w:r>
        <w:t>of</w:t>
      </w:r>
      <w:r>
        <w:rPr>
          <w:spacing w:val="-4"/>
        </w:rPr>
        <w:t xml:space="preserve"> </w:t>
      </w:r>
      <w:r>
        <w:t>trauma</w:t>
      </w:r>
      <w:r>
        <w:rPr>
          <w:spacing w:val="-5"/>
        </w:rPr>
        <w:t xml:space="preserve"> </w:t>
      </w:r>
      <w:r>
        <w:t>symptoms</w:t>
      </w:r>
      <w:r>
        <w:rPr>
          <w:spacing w:val="-4"/>
        </w:rPr>
        <w:t xml:space="preserve"> </w:t>
      </w:r>
      <w:r>
        <w:t>can</w:t>
      </w:r>
      <w:r>
        <w:rPr>
          <w:spacing w:val="-4"/>
        </w:rPr>
        <w:t xml:space="preserve"> </w:t>
      </w:r>
      <w:r>
        <w:t>be a useful strategy in the prevention of</w:t>
      </w:r>
      <w:r>
        <w:t xml:space="preserve"> PTSD. However, it should be noted that many trauma survivors who develop PTSD do not have initial</w:t>
      </w:r>
      <w:r>
        <w:rPr>
          <w:spacing w:val="-5"/>
        </w:rPr>
        <w:t xml:space="preserve"> </w:t>
      </w:r>
      <w:r>
        <w:t>ASD symptoms, and many individuals with ASD will not develop PTSD.</w:t>
      </w:r>
    </w:p>
    <w:p w14:paraId="40A78D6C" w14:textId="77777777" w:rsidR="00284DC3" w:rsidRDefault="00284DC3">
      <w:pPr>
        <w:pStyle w:val="BodyText"/>
        <w:spacing w:before="4"/>
        <w:ind w:left="0"/>
        <w:rPr>
          <w:sz w:val="25"/>
        </w:rPr>
      </w:pPr>
    </w:p>
    <w:p w14:paraId="76E92EE4" w14:textId="77777777" w:rsidR="00284DC3" w:rsidRDefault="00B62D4A">
      <w:pPr>
        <w:spacing w:before="1"/>
        <w:ind w:left="120"/>
        <w:rPr>
          <w:i/>
          <w:sz w:val="24"/>
        </w:rPr>
      </w:pPr>
      <w:r>
        <w:rPr>
          <w:i/>
          <w:sz w:val="24"/>
        </w:rPr>
        <w:t>HIV</w:t>
      </w:r>
      <w:r>
        <w:rPr>
          <w:i/>
          <w:spacing w:val="-6"/>
          <w:sz w:val="24"/>
        </w:rPr>
        <w:t xml:space="preserve"> </w:t>
      </w:r>
      <w:r>
        <w:rPr>
          <w:i/>
          <w:sz w:val="24"/>
        </w:rPr>
        <w:t>Status</w:t>
      </w:r>
      <w:r>
        <w:rPr>
          <w:i/>
          <w:spacing w:val="-1"/>
          <w:sz w:val="24"/>
        </w:rPr>
        <w:t xml:space="preserve"> </w:t>
      </w:r>
      <w:r>
        <w:rPr>
          <w:i/>
          <w:sz w:val="24"/>
        </w:rPr>
        <w:t xml:space="preserve">and </w:t>
      </w:r>
      <w:r>
        <w:rPr>
          <w:i/>
          <w:spacing w:val="-2"/>
          <w:sz w:val="24"/>
        </w:rPr>
        <w:t>Discrimination</w:t>
      </w:r>
    </w:p>
    <w:p w14:paraId="6AB8C5AE" w14:textId="77777777" w:rsidR="00284DC3" w:rsidRDefault="00284DC3">
      <w:pPr>
        <w:pStyle w:val="BodyText"/>
        <w:spacing w:before="1"/>
        <w:ind w:left="0"/>
        <w:rPr>
          <w:i/>
          <w:sz w:val="28"/>
        </w:rPr>
      </w:pPr>
    </w:p>
    <w:p w14:paraId="4D8490EE" w14:textId="77777777" w:rsidR="00284DC3" w:rsidRDefault="00B62D4A">
      <w:pPr>
        <w:pStyle w:val="BodyText"/>
        <w:spacing w:before="1" w:line="261" w:lineRule="auto"/>
        <w:ind w:right="1001"/>
      </w:pPr>
      <w:r>
        <w:t>Although</w:t>
      </w:r>
      <w:r>
        <w:rPr>
          <w:spacing w:val="-6"/>
        </w:rPr>
        <w:t xml:space="preserve"> </w:t>
      </w:r>
      <w:r>
        <w:t>being</w:t>
      </w:r>
      <w:r>
        <w:rPr>
          <w:spacing w:val="-6"/>
        </w:rPr>
        <w:t xml:space="preserve"> </w:t>
      </w:r>
      <w:r>
        <w:t>HIV-positive</w:t>
      </w:r>
      <w:r>
        <w:rPr>
          <w:spacing w:val="-7"/>
        </w:rPr>
        <w:t xml:space="preserve"> </w:t>
      </w:r>
      <w:r>
        <w:t>is</w:t>
      </w:r>
      <w:r>
        <w:rPr>
          <w:spacing w:val="-6"/>
        </w:rPr>
        <w:t xml:space="preserve"> </w:t>
      </w:r>
      <w:r>
        <w:t>not</w:t>
      </w:r>
      <w:r>
        <w:rPr>
          <w:spacing w:val="-7"/>
        </w:rPr>
        <w:t xml:space="preserve"> </w:t>
      </w:r>
      <w:r>
        <w:t>itself</w:t>
      </w:r>
      <w:r>
        <w:rPr>
          <w:spacing w:val="-6"/>
        </w:rPr>
        <w:t xml:space="preserve"> </w:t>
      </w:r>
      <w:r>
        <w:t>indicative</w:t>
      </w:r>
      <w:r>
        <w:rPr>
          <w:spacing w:val="-7"/>
        </w:rPr>
        <w:t xml:space="preserve"> </w:t>
      </w:r>
      <w:r>
        <w:t>of</w:t>
      </w:r>
      <w:r>
        <w:rPr>
          <w:spacing w:val="-6"/>
        </w:rPr>
        <w:t xml:space="preserve"> </w:t>
      </w:r>
      <w:r>
        <w:t>sexual</w:t>
      </w:r>
      <w:r>
        <w:rPr>
          <w:spacing w:val="-6"/>
        </w:rPr>
        <w:t xml:space="preserve"> </w:t>
      </w:r>
      <w:r>
        <w:t>transmission</w:t>
      </w:r>
      <w:r>
        <w:rPr>
          <w:spacing w:val="-6"/>
        </w:rPr>
        <w:t xml:space="preserve"> </w:t>
      </w:r>
      <w:r>
        <w:t>of</w:t>
      </w:r>
      <w:r>
        <w:rPr>
          <w:spacing w:val="-6"/>
        </w:rPr>
        <w:t xml:space="preserve"> </w:t>
      </w:r>
      <w:r>
        <w:t>the infection, individuals are often discriminated against for their HIV-positive status based on a presumption of sexual activity that is often considered socially</w:t>
      </w:r>
    </w:p>
    <w:p w14:paraId="71B8E9CD" w14:textId="77777777" w:rsidR="00284DC3" w:rsidRDefault="00B62D4A">
      <w:pPr>
        <w:pStyle w:val="BodyText"/>
        <w:spacing w:line="261" w:lineRule="auto"/>
        <w:ind w:right="171"/>
      </w:pPr>
      <w:r>
        <w:t>unacceptable. In addition, in response to the fact tha</w:t>
      </w:r>
      <w:r>
        <w:t>t most HIV infections are due to sexual</w:t>
      </w:r>
      <w:r>
        <w:rPr>
          <w:spacing w:val="-4"/>
        </w:rPr>
        <w:t xml:space="preserve"> </w:t>
      </w:r>
      <w:r>
        <w:t>transmission,</w:t>
      </w:r>
      <w:r>
        <w:rPr>
          <w:spacing w:val="-4"/>
        </w:rPr>
        <w:t xml:space="preserve"> </w:t>
      </w:r>
      <w:proofErr w:type="gramStart"/>
      <w:r>
        <w:t>a</w:t>
      </w:r>
      <w:r>
        <w:rPr>
          <w:spacing w:val="-5"/>
        </w:rPr>
        <w:t xml:space="preserve"> </w:t>
      </w:r>
      <w:r>
        <w:t>number</w:t>
      </w:r>
      <w:r>
        <w:rPr>
          <w:spacing w:val="-4"/>
        </w:rPr>
        <w:t xml:space="preserve"> </w:t>
      </w:r>
      <w:r>
        <w:t>of</w:t>
      </w:r>
      <w:proofErr w:type="gramEnd"/>
      <w:r>
        <w:rPr>
          <w:spacing w:val="-4"/>
        </w:rPr>
        <w:t xml:space="preserve"> </w:t>
      </w:r>
      <w:r>
        <w:t>countries</w:t>
      </w:r>
      <w:r>
        <w:rPr>
          <w:spacing w:val="-4"/>
        </w:rPr>
        <w:t xml:space="preserve"> </w:t>
      </w:r>
      <w:r>
        <w:t>criminalized</w:t>
      </w:r>
      <w:r>
        <w:rPr>
          <w:spacing w:val="-4"/>
        </w:rPr>
        <w:t xml:space="preserve"> </w:t>
      </w:r>
      <w:r>
        <w:t>transmission</w:t>
      </w:r>
      <w:r>
        <w:rPr>
          <w:spacing w:val="-4"/>
        </w:rPr>
        <w:t xml:space="preserve"> </w:t>
      </w:r>
      <w:r>
        <w:t>of,</w:t>
      </w:r>
      <w:r>
        <w:rPr>
          <w:spacing w:val="-4"/>
        </w:rPr>
        <w:t xml:space="preserve"> </w:t>
      </w:r>
      <w:r>
        <w:t>or</w:t>
      </w:r>
      <w:r>
        <w:rPr>
          <w:spacing w:val="-4"/>
        </w:rPr>
        <w:t xml:space="preserve"> </w:t>
      </w:r>
      <w:r>
        <w:t>exposure</w:t>
      </w:r>
      <w:r>
        <w:rPr>
          <w:spacing w:val="-5"/>
        </w:rPr>
        <w:t xml:space="preserve"> </w:t>
      </w:r>
      <w:r>
        <w:t>to, HIV, fuelling stigma, discrimination and fear, and discouraging people from getting tested for HIV, thus undermining public health int</w:t>
      </w:r>
      <w:r>
        <w:t>erventions to address the epidemic.</w:t>
      </w:r>
    </w:p>
    <w:p w14:paraId="5DEE5A87" w14:textId="77777777" w:rsidR="00284DC3" w:rsidRDefault="00B62D4A">
      <w:pPr>
        <w:pStyle w:val="BodyText"/>
        <w:spacing w:line="261" w:lineRule="auto"/>
      </w:pPr>
      <w:r>
        <w:t>Even where</w:t>
      </w:r>
      <w:r>
        <w:rPr>
          <w:spacing w:val="-1"/>
        </w:rPr>
        <w:t xml:space="preserve"> </w:t>
      </w:r>
      <w:r>
        <w:t>persons living with HIV/AIDS may be</w:t>
      </w:r>
      <w:r>
        <w:rPr>
          <w:spacing w:val="-1"/>
        </w:rPr>
        <w:t xml:space="preserve"> </w:t>
      </w:r>
      <w:r>
        <w:t>able, in principle, to access health services</w:t>
      </w:r>
      <w:r>
        <w:rPr>
          <w:spacing w:val="-4"/>
        </w:rPr>
        <w:t xml:space="preserve"> </w:t>
      </w:r>
      <w:r>
        <w:t>and</w:t>
      </w:r>
      <w:r>
        <w:rPr>
          <w:spacing w:val="-1"/>
        </w:rPr>
        <w:t xml:space="preserve"> </w:t>
      </w:r>
      <w:r>
        <w:t>information</w:t>
      </w:r>
      <w:r>
        <w:rPr>
          <w:spacing w:val="-2"/>
        </w:rPr>
        <w:t xml:space="preserve"> </w:t>
      </w:r>
      <w:r>
        <w:t>in</w:t>
      </w:r>
      <w:r>
        <w:rPr>
          <w:spacing w:val="-1"/>
        </w:rPr>
        <w:t xml:space="preserve"> </w:t>
      </w:r>
      <w:r>
        <w:t>the</w:t>
      </w:r>
      <w:r>
        <w:rPr>
          <w:spacing w:val="-3"/>
        </w:rPr>
        <w:t xml:space="preserve"> </w:t>
      </w:r>
      <w:r>
        <w:t>same</w:t>
      </w:r>
      <w:r>
        <w:rPr>
          <w:spacing w:val="-2"/>
        </w:rPr>
        <w:t xml:space="preserve"> </w:t>
      </w:r>
      <w:r>
        <w:t>way</w:t>
      </w:r>
      <w:r>
        <w:rPr>
          <w:spacing w:val="-2"/>
        </w:rPr>
        <w:t xml:space="preserve"> </w:t>
      </w:r>
      <w:r>
        <w:t>as</w:t>
      </w:r>
      <w:r>
        <w:rPr>
          <w:spacing w:val="-1"/>
        </w:rPr>
        <w:t xml:space="preserve"> </w:t>
      </w:r>
      <w:r>
        <w:t>others,</w:t>
      </w:r>
      <w:r>
        <w:rPr>
          <w:spacing w:val="-2"/>
        </w:rPr>
        <w:t xml:space="preserve"> </w:t>
      </w:r>
      <w:r>
        <w:t>fear</w:t>
      </w:r>
      <w:r>
        <w:rPr>
          <w:spacing w:val="-1"/>
        </w:rPr>
        <w:t xml:space="preserve"> </w:t>
      </w:r>
      <w:r>
        <w:t>of</w:t>
      </w:r>
      <w:r>
        <w:rPr>
          <w:spacing w:val="-2"/>
        </w:rPr>
        <w:t xml:space="preserve"> </w:t>
      </w:r>
      <w:r>
        <w:t>discrimination,</w:t>
      </w:r>
      <w:r>
        <w:rPr>
          <w:spacing w:val="-1"/>
        </w:rPr>
        <w:t xml:space="preserve"> </w:t>
      </w:r>
      <w:r>
        <w:t>stigma</w:t>
      </w:r>
      <w:r>
        <w:rPr>
          <w:spacing w:val="-2"/>
        </w:rPr>
        <w:t xml:space="preserve"> </w:t>
      </w:r>
      <w:r>
        <w:rPr>
          <w:spacing w:val="-5"/>
        </w:rPr>
        <w:t>and</w:t>
      </w:r>
    </w:p>
    <w:p w14:paraId="1C13CD07" w14:textId="77777777" w:rsidR="00284DC3" w:rsidRDefault="00284DC3">
      <w:pPr>
        <w:spacing w:line="261" w:lineRule="auto"/>
        <w:sectPr w:rsidR="00284DC3">
          <w:pgSz w:w="12240" w:h="15840"/>
          <w:pgMar w:top="1380" w:right="1680" w:bottom="960" w:left="1680" w:header="0" w:footer="765" w:gutter="0"/>
          <w:cols w:space="720"/>
        </w:sectPr>
      </w:pPr>
    </w:p>
    <w:p w14:paraId="3EAD532B" w14:textId="77777777" w:rsidR="00284DC3" w:rsidRDefault="00B62D4A">
      <w:pPr>
        <w:pStyle w:val="BodyText"/>
        <w:spacing w:before="76" w:line="261" w:lineRule="auto"/>
        <w:ind w:right="129"/>
      </w:pPr>
      <w:r>
        <w:lastRenderedPageBreak/>
        <w:t>violence</w:t>
      </w:r>
      <w:r>
        <w:rPr>
          <w:spacing w:val="-4"/>
        </w:rPr>
        <w:t xml:space="preserve"> </w:t>
      </w:r>
      <w:r>
        <w:t>may</w:t>
      </w:r>
      <w:r>
        <w:rPr>
          <w:spacing w:val="-3"/>
        </w:rPr>
        <w:t xml:space="preserve"> </w:t>
      </w:r>
      <w:r>
        <w:t>prevent</w:t>
      </w:r>
      <w:r>
        <w:rPr>
          <w:spacing w:val="-4"/>
        </w:rPr>
        <w:t xml:space="preserve"> </w:t>
      </w:r>
      <w:r>
        <w:t>them</w:t>
      </w:r>
      <w:r>
        <w:rPr>
          <w:spacing w:val="-3"/>
        </w:rPr>
        <w:t xml:space="preserve"> </w:t>
      </w:r>
      <w:r>
        <w:t>from</w:t>
      </w:r>
      <w:r>
        <w:rPr>
          <w:spacing w:val="-4"/>
        </w:rPr>
        <w:t xml:space="preserve"> </w:t>
      </w:r>
      <w:r>
        <w:t>doing</w:t>
      </w:r>
      <w:r>
        <w:rPr>
          <w:spacing w:val="-3"/>
        </w:rPr>
        <w:t xml:space="preserve"> </w:t>
      </w:r>
      <w:r>
        <w:t>so.</w:t>
      </w:r>
      <w:r>
        <w:rPr>
          <w:spacing w:val="-3"/>
        </w:rPr>
        <w:t xml:space="preserve"> </w:t>
      </w:r>
      <w:r>
        <w:t>Discrimination</w:t>
      </w:r>
      <w:r>
        <w:rPr>
          <w:spacing w:val="-3"/>
        </w:rPr>
        <w:t xml:space="preserve"> </w:t>
      </w:r>
      <w:r>
        <w:t>against</w:t>
      </w:r>
      <w:r>
        <w:rPr>
          <w:spacing w:val="-3"/>
        </w:rPr>
        <w:t xml:space="preserve"> </w:t>
      </w:r>
      <w:r>
        <w:t>people</w:t>
      </w:r>
      <w:r>
        <w:rPr>
          <w:spacing w:val="-4"/>
        </w:rPr>
        <w:t xml:space="preserve"> </w:t>
      </w:r>
      <w:r>
        <w:t>living</w:t>
      </w:r>
      <w:r>
        <w:rPr>
          <w:spacing w:val="-3"/>
        </w:rPr>
        <w:t xml:space="preserve"> </w:t>
      </w:r>
      <w:r>
        <w:t>with</w:t>
      </w:r>
      <w:r>
        <w:rPr>
          <w:spacing w:val="-3"/>
        </w:rPr>
        <w:t xml:space="preserve"> </w:t>
      </w:r>
      <w:r>
        <w:t>HIV is</w:t>
      </w:r>
      <w:r>
        <w:rPr>
          <w:spacing w:val="-2"/>
        </w:rPr>
        <w:t xml:space="preserve"> </w:t>
      </w:r>
      <w:r>
        <w:t>widespread,</w:t>
      </w:r>
      <w:r>
        <w:rPr>
          <w:spacing w:val="-2"/>
        </w:rPr>
        <w:t xml:space="preserve"> </w:t>
      </w:r>
      <w:r>
        <w:t>and</w:t>
      </w:r>
      <w:r>
        <w:rPr>
          <w:spacing w:val="-2"/>
        </w:rPr>
        <w:t xml:space="preserve"> </w:t>
      </w:r>
      <w:r>
        <w:t>is</w:t>
      </w:r>
      <w:r>
        <w:rPr>
          <w:spacing w:val="-2"/>
        </w:rPr>
        <w:t xml:space="preserve"> </w:t>
      </w:r>
      <w:r>
        <w:t>associated</w:t>
      </w:r>
      <w:r>
        <w:rPr>
          <w:spacing w:val="-2"/>
        </w:rPr>
        <w:t xml:space="preserve"> </w:t>
      </w:r>
      <w:r>
        <w:t>with</w:t>
      </w:r>
      <w:r>
        <w:rPr>
          <w:spacing w:val="-2"/>
        </w:rPr>
        <w:t xml:space="preserve"> </w:t>
      </w:r>
      <w:r>
        <w:t>higher</w:t>
      </w:r>
      <w:r>
        <w:rPr>
          <w:spacing w:val="-2"/>
        </w:rPr>
        <w:t xml:space="preserve"> </w:t>
      </w:r>
      <w:r>
        <w:t>levels</w:t>
      </w:r>
      <w:r>
        <w:rPr>
          <w:spacing w:val="-2"/>
        </w:rPr>
        <w:t xml:space="preserve"> </w:t>
      </w:r>
      <w:r>
        <w:t>of</w:t>
      </w:r>
      <w:r>
        <w:rPr>
          <w:spacing w:val="-2"/>
        </w:rPr>
        <w:t xml:space="preserve"> </w:t>
      </w:r>
      <w:r>
        <w:t>stress,</w:t>
      </w:r>
      <w:r>
        <w:rPr>
          <w:spacing w:val="-2"/>
        </w:rPr>
        <w:t xml:space="preserve"> </w:t>
      </w:r>
      <w:r>
        <w:t>depression,</w:t>
      </w:r>
      <w:r>
        <w:rPr>
          <w:spacing w:val="-2"/>
        </w:rPr>
        <w:t xml:space="preserve"> </w:t>
      </w:r>
      <w:r>
        <w:t>suicidal</w:t>
      </w:r>
      <w:r>
        <w:rPr>
          <w:spacing w:val="-2"/>
        </w:rPr>
        <w:t xml:space="preserve"> </w:t>
      </w:r>
      <w:r>
        <w:t xml:space="preserve">ideation, low </w:t>
      </w:r>
      <w:proofErr w:type="gramStart"/>
      <w:r>
        <w:t>self-esteem</w:t>
      </w:r>
      <w:proofErr w:type="gramEnd"/>
      <w:r>
        <w:t xml:space="preserve"> and poorer quality of life, as well as a lower likelihood of seeking HIV services and a hi</w:t>
      </w:r>
      <w:r>
        <w:t>gher likelihood of reporting poor access to care. HIV transmission has been criminalized in various ways. In some countries criminal laws have been</w:t>
      </w:r>
    </w:p>
    <w:p w14:paraId="1A5C795B" w14:textId="77777777" w:rsidR="00284DC3" w:rsidRDefault="00B62D4A">
      <w:pPr>
        <w:pStyle w:val="BodyText"/>
        <w:spacing w:line="261" w:lineRule="auto"/>
        <w:ind w:right="360"/>
        <w:jc w:val="both"/>
      </w:pPr>
      <w:r>
        <w:t>applied through a specific provision in the criminal code and/or a provision that allows for</w:t>
      </w:r>
      <w:r>
        <w:rPr>
          <w:spacing w:val="-3"/>
        </w:rPr>
        <w:t xml:space="preserve"> </w:t>
      </w:r>
      <w:r>
        <w:t>a</w:t>
      </w:r>
      <w:r>
        <w:rPr>
          <w:spacing w:val="-4"/>
        </w:rPr>
        <w:t xml:space="preserve"> </w:t>
      </w:r>
      <w:r>
        <w:t>charge</w:t>
      </w:r>
      <w:r>
        <w:rPr>
          <w:spacing w:val="-4"/>
        </w:rPr>
        <w:t xml:space="preserve"> </w:t>
      </w:r>
      <w:r>
        <w:t>of</w:t>
      </w:r>
      <w:r>
        <w:rPr>
          <w:spacing w:val="-3"/>
        </w:rPr>
        <w:t xml:space="preserve"> </w:t>
      </w:r>
      <w:r>
        <w:t>rap</w:t>
      </w:r>
      <w:r>
        <w:t>e</w:t>
      </w:r>
      <w:r>
        <w:rPr>
          <w:spacing w:val="-4"/>
        </w:rPr>
        <w:t xml:space="preserve"> </w:t>
      </w:r>
      <w:r>
        <w:t>to</w:t>
      </w:r>
      <w:r>
        <w:rPr>
          <w:spacing w:val="-3"/>
        </w:rPr>
        <w:t xml:space="preserve"> </w:t>
      </w:r>
      <w:r>
        <w:t>be</w:t>
      </w:r>
      <w:r>
        <w:rPr>
          <w:spacing w:val="-4"/>
        </w:rPr>
        <w:t xml:space="preserve"> </w:t>
      </w:r>
      <w:r>
        <w:t>escalated</w:t>
      </w:r>
      <w:r>
        <w:rPr>
          <w:spacing w:val="-3"/>
        </w:rPr>
        <w:t xml:space="preserve"> </w:t>
      </w:r>
      <w:r>
        <w:t>to</w:t>
      </w:r>
      <w:r>
        <w:rPr>
          <w:spacing w:val="-3"/>
        </w:rPr>
        <w:t xml:space="preserve"> </w:t>
      </w:r>
      <w:r>
        <w:t>“aggravated</w:t>
      </w:r>
      <w:r>
        <w:rPr>
          <w:spacing w:val="-3"/>
        </w:rPr>
        <w:t xml:space="preserve"> </w:t>
      </w:r>
      <w:r>
        <w:t>rape”</w:t>
      </w:r>
      <w:r>
        <w:rPr>
          <w:spacing w:val="-4"/>
        </w:rPr>
        <w:t xml:space="preserve"> </w:t>
      </w:r>
      <w:r>
        <w:t>if</w:t>
      </w:r>
      <w:r>
        <w:rPr>
          <w:spacing w:val="-3"/>
        </w:rPr>
        <w:t xml:space="preserve"> </w:t>
      </w:r>
      <w:r>
        <w:t>the</w:t>
      </w:r>
      <w:r>
        <w:rPr>
          <w:spacing w:val="-4"/>
        </w:rPr>
        <w:t xml:space="preserve"> </w:t>
      </w:r>
      <w:r>
        <w:t>victim</w:t>
      </w:r>
      <w:r>
        <w:rPr>
          <w:spacing w:val="-3"/>
        </w:rPr>
        <w:t xml:space="preserve"> </w:t>
      </w:r>
      <w:r>
        <w:t>is</w:t>
      </w:r>
      <w:r>
        <w:rPr>
          <w:spacing w:val="-3"/>
        </w:rPr>
        <w:t xml:space="preserve"> </w:t>
      </w:r>
      <w:r>
        <w:t>thought</w:t>
      </w:r>
      <w:r>
        <w:rPr>
          <w:spacing w:val="-4"/>
        </w:rPr>
        <w:t xml:space="preserve"> </w:t>
      </w:r>
      <w:r>
        <w:t>to</w:t>
      </w:r>
      <w:r>
        <w:rPr>
          <w:spacing w:val="-3"/>
        </w:rPr>
        <w:t xml:space="preserve"> </w:t>
      </w:r>
      <w:r>
        <w:t>have been infected with HIV as a result. In some cases, HIV transmission is included</w:t>
      </w:r>
    </w:p>
    <w:p w14:paraId="68A85EA4" w14:textId="77777777" w:rsidR="00284DC3" w:rsidRDefault="00B62D4A">
      <w:pPr>
        <w:pStyle w:val="BodyText"/>
        <w:spacing w:line="261" w:lineRule="auto"/>
        <w:ind w:right="241"/>
        <w:jc w:val="both"/>
      </w:pPr>
      <w:r>
        <w:t>under</w:t>
      </w:r>
      <w:r>
        <w:rPr>
          <w:spacing w:val="-3"/>
        </w:rPr>
        <w:t xml:space="preserve"> </w:t>
      </w:r>
      <w:r>
        <w:t>generic</w:t>
      </w:r>
      <w:r>
        <w:rPr>
          <w:spacing w:val="-4"/>
        </w:rPr>
        <w:t xml:space="preserve"> </w:t>
      </w:r>
      <w:r>
        <w:t>crimes</w:t>
      </w:r>
      <w:r>
        <w:rPr>
          <w:spacing w:val="-3"/>
        </w:rPr>
        <w:t xml:space="preserve"> </w:t>
      </w:r>
      <w:r>
        <w:t>related</w:t>
      </w:r>
      <w:r>
        <w:rPr>
          <w:spacing w:val="-3"/>
        </w:rPr>
        <w:t xml:space="preserve"> </w:t>
      </w:r>
      <w:r>
        <w:t>to</w:t>
      </w:r>
      <w:r>
        <w:rPr>
          <w:spacing w:val="-3"/>
        </w:rPr>
        <w:t xml:space="preserve"> </w:t>
      </w:r>
      <w:r>
        <w:t>public</w:t>
      </w:r>
      <w:r>
        <w:rPr>
          <w:spacing w:val="-4"/>
        </w:rPr>
        <w:t xml:space="preserve"> </w:t>
      </w:r>
      <w:r>
        <w:t>health,</w:t>
      </w:r>
      <w:r>
        <w:rPr>
          <w:spacing w:val="-3"/>
        </w:rPr>
        <w:t xml:space="preserve"> </w:t>
      </w:r>
      <w:r>
        <w:t>which</w:t>
      </w:r>
      <w:r>
        <w:rPr>
          <w:spacing w:val="-3"/>
        </w:rPr>
        <w:t xml:space="preserve"> </w:t>
      </w:r>
      <w:r>
        <w:t>punish</w:t>
      </w:r>
      <w:r>
        <w:rPr>
          <w:spacing w:val="-3"/>
        </w:rPr>
        <w:t xml:space="preserve"> </w:t>
      </w:r>
      <w:r>
        <w:t>the</w:t>
      </w:r>
      <w:r>
        <w:rPr>
          <w:spacing w:val="-4"/>
        </w:rPr>
        <w:t xml:space="preserve"> </w:t>
      </w:r>
      <w:r>
        <w:t>propagation</w:t>
      </w:r>
      <w:r>
        <w:rPr>
          <w:spacing w:val="-3"/>
        </w:rPr>
        <w:t xml:space="preserve"> </w:t>
      </w:r>
      <w:r>
        <w:t>of</w:t>
      </w:r>
      <w:r>
        <w:rPr>
          <w:spacing w:val="-3"/>
        </w:rPr>
        <w:t xml:space="preserve"> </w:t>
      </w:r>
      <w:r>
        <w:t>disease</w:t>
      </w:r>
      <w:r>
        <w:rPr>
          <w:spacing w:val="-4"/>
        </w:rPr>
        <w:t xml:space="preserve"> </w:t>
      </w:r>
      <w:r>
        <w:t>or epidemics, and/or the infliction of “personal injury” or “grievous bodily harm”.</w:t>
      </w:r>
    </w:p>
    <w:p w14:paraId="1E439777" w14:textId="77777777" w:rsidR="00284DC3" w:rsidRDefault="00284DC3">
      <w:pPr>
        <w:pStyle w:val="BodyText"/>
        <w:spacing w:before="4"/>
        <w:ind w:left="0"/>
        <w:rPr>
          <w:sz w:val="25"/>
        </w:rPr>
      </w:pPr>
    </w:p>
    <w:p w14:paraId="22167A90" w14:textId="77777777" w:rsidR="00284DC3" w:rsidRDefault="00B62D4A">
      <w:pPr>
        <w:pStyle w:val="BodyText"/>
        <w:spacing w:line="261" w:lineRule="auto"/>
        <w:ind w:right="326"/>
      </w:pPr>
      <w:r>
        <w:t>Contrary to the HIV-prevention rationale that such laws will act as a deterrent and provide retribution, there is no evidence to show that broad application of the crimina</w:t>
      </w:r>
      <w:r>
        <w:t xml:space="preserve">l law to HIV transmission achieves either criminal justice or public health goals. On the contrary, such laws fuel stigma, </w:t>
      </w:r>
      <w:proofErr w:type="gramStart"/>
      <w:r>
        <w:t>discrimination</w:t>
      </w:r>
      <w:proofErr w:type="gramEnd"/>
      <w:r>
        <w:t xml:space="preserve"> and fear, discouraging people from being</w:t>
      </w:r>
      <w:r>
        <w:rPr>
          <w:spacing w:val="-3"/>
        </w:rPr>
        <w:t xml:space="preserve"> </w:t>
      </w:r>
      <w:r>
        <w:t>tested</w:t>
      </w:r>
      <w:r>
        <w:rPr>
          <w:spacing w:val="-3"/>
        </w:rPr>
        <w:t xml:space="preserve"> </w:t>
      </w:r>
      <w:r>
        <w:t>to</w:t>
      </w:r>
      <w:r>
        <w:rPr>
          <w:spacing w:val="-3"/>
        </w:rPr>
        <w:t xml:space="preserve"> </w:t>
      </w:r>
      <w:r>
        <w:t>find</w:t>
      </w:r>
      <w:r>
        <w:rPr>
          <w:spacing w:val="-3"/>
        </w:rPr>
        <w:t xml:space="preserve"> </w:t>
      </w:r>
      <w:r>
        <w:t>out</w:t>
      </w:r>
      <w:r>
        <w:rPr>
          <w:spacing w:val="-4"/>
        </w:rPr>
        <w:t xml:space="preserve"> </w:t>
      </w:r>
      <w:r>
        <w:t>their</w:t>
      </w:r>
      <w:r>
        <w:rPr>
          <w:spacing w:val="-3"/>
        </w:rPr>
        <w:t xml:space="preserve"> </w:t>
      </w:r>
      <w:r>
        <w:t>HIV</w:t>
      </w:r>
      <w:r>
        <w:rPr>
          <w:spacing w:val="-8"/>
        </w:rPr>
        <w:t xml:space="preserve"> </w:t>
      </w:r>
      <w:r>
        <w:t>status,</w:t>
      </w:r>
      <w:r>
        <w:rPr>
          <w:spacing w:val="-3"/>
        </w:rPr>
        <w:t xml:space="preserve"> </w:t>
      </w:r>
      <w:r>
        <w:t>and</w:t>
      </w:r>
      <w:r>
        <w:rPr>
          <w:spacing w:val="-3"/>
        </w:rPr>
        <w:t xml:space="preserve"> </w:t>
      </w:r>
      <w:r>
        <w:t>undermining</w:t>
      </w:r>
      <w:r>
        <w:rPr>
          <w:spacing w:val="-3"/>
        </w:rPr>
        <w:t xml:space="preserve"> </w:t>
      </w:r>
      <w:r>
        <w:t>public</w:t>
      </w:r>
      <w:r>
        <w:rPr>
          <w:spacing w:val="-4"/>
        </w:rPr>
        <w:t xml:space="preserve"> </w:t>
      </w:r>
      <w:r>
        <w:t>health</w:t>
      </w:r>
      <w:r>
        <w:rPr>
          <w:spacing w:val="-3"/>
        </w:rPr>
        <w:t xml:space="preserve"> </w:t>
      </w:r>
      <w:r>
        <w:t>interventi</w:t>
      </w:r>
      <w:r>
        <w:t>ons</w:t>
      </w:r>
      <w:r>
        <w:rPr>
          <w:spacing w:val="-3"/>
        </w:rPr>
        <w:t xml:space="preserve"> </w:t>
      </w:r>
      <w:r>
        <w:t xml:space="preserve">to address the epidemic. Thus, such laws may </w:t>
      </w:r>
      <w:proofErr w:type="gramStart"/>
      <w:r>
        <w:t>actually increase</w:t>
      </w:r>
      <w:proofErr w:type="gramEnd"/>
      <w:r>
        <w:t xml:space="preserve"> rather decrease HIV transmission.</w:t>
      </w:r>
      <w:r>
        <w:rPr>
          <w:spacing w:val="-1"/>
        </w:rPr>
        <w:t xml:space="preserve"> </w:t>
      </w:r>
      <w:r>
        <w:t>Women are particularly affected by these laws since they often learn that they are HIV-positive before their male partners do, since they are more likely t</w:t>
      </w:r>
      <w:r>
        <w:t>o</w:t>
      </w:r>
    </w:p>
    <w:p w14:paraId="5368A0FB" w14:textId="77777777" w:rsidR="00284DC3" w:rsidRDefault="00B62D4A">
      <w:pPr>
        <w:pStyle w:val="BodyText"/>
        <w:spacing w:line="261" w:lineRule="auto"/>
        <w:ind w:right="138"/>
      </w:pPr>
      <w:r>
        <w:t>access</w:t>
      </w:r>
      <w:r>
        <w:rPr>
          <w:spacing w:val="-4"/>
        </w:rPr>
        <w:t xml:space="preserve"> </w:t>
      </w:r>
      <w:r>
        <w:t>health</w:t>
      </w:r>
      <w:r>
        <w:rPr>
          <w:spacing w:val="-4"/>
        </w:rPr>
        <w:t xml:space="preserve"> </w:t>
      </w:r>
      <w:r>
        <w:t>services.</w:t>
      </w:r>
      <w:r>
        <w:rPr>
          <w:spacing w:val="-4"/>
        </w:rPr>
        <w:t xml:space="preserve"> </w:t>
      </w:r>
      <w:r>
        <w:t>Furthermore,</w:t>
      </w:r>
      <w:r>
        <w:rPr>
          <w:spacing w:val="-4"/>
        </w:rPr>
        <w:t xml:space="preserve"> </w:t>
      </w:r>
      <w:r>
        <w:t>for</w:t>
      </w:r>
      <w:r>
        <w:rPr>
          <w:spacing w:val="-4"/>
        </w:rPr>
        <w:t xml:space="preserve"> </w:t>
      </w:r>
      <w:r>
        <w:t>many</w:t>
      </w:r>
      <w:r>
        <w:rPr>
          <w:spacing w:val="-4"/>
        </w:rPr>
        <w:t xml:space="preserve"> </w:t>
      </w:r>
      <w:r>
        <w:t>women</w:t>
      </w:r>
      <w:r>
        <w:rPr>
          <w:spacing w:val="-4"/>
        </w:rPr>
        <w:t xml:space="preserve"> </w:t>
      </w:r>
      <w:r>
        <w:t>it</w:t>
      </w:r>
      <w:r>
        <w:rPr>
          <w:spacing w:val="-4"/>
        </w:rPr>
        <w:t xml:space="preserve"> </w:t>
      </w:r>
      <w:r>
        <w:t>is</w:t>
      </w:r>
      <w:r>
        <w:rPr>
          <w:spacing w:val="-4"/>
        </w:rPr>
        <w:t xml:space="preserve"> </w:t>
      </w:r>
      <w:r>
        <w:t>either</w:t>
      </w:r>
      <w:r>
        <w:rPr>
          <w:spacing w:val="-4"/>
        </w:rPr>
        <w:t xml:space="preserve"> </w:t>
      </w:r>
      <w:r>
        <w:t>difficult</w:t>
      </w:r>
      <w:r>
        <w:rPr>
          <w:spacing w:val="-4"/>
        </w:rPr>
        <w:t xml:space="preserve"> </w:t>
      </w:r>
      <w:r>
        <w:t>or</w:t>
      </w:r>
      <w:r>
        <w:rPr>
          <w:spacing w:val="-4"/>
        </w:rPr>
        <w:t xml:space="preserve"> </w:t>
      </w:r>
      <w:r>
        <w:t>impossible</w:t>
      </w:r>
      <w:r>
        <w:rPr>
          <w:spacing w:val="-5"/>
        </w:rPr>
        <w:t xml:space="preserve"> </w:t>
      </w:r>
      <w:r>
        <w:t xml:space="preserve">to negotiate safer sex or to disclose their status to a partner for fear of violence, </w:t>
      </w:r>
      <w:proofErr w:type="gramStart"/>
      <w:r>
        <w:t>abandonment</w:t>
      </w:r>
      <w:proofErr w:type="gramEnd"/>
      <w:r>
        <w:rPr>
          <w:spacing w:val="-2"/>
        </w:rPr>
        <w:t xml:space="preserve"> </w:t>
      </w:r>
      <w:r>
        <w:t>or</w:t>
      </w:r>
      <w:r>
        <w:rPr>
          <w:spacing w:val="-1"/>
        </w:rPr>
        <w:t xml:space="preserve"> </w:t>
      </w:r>
      <w:r>
        <w:t>other</w:t>
      </w:r>
      <w:r>
        <w:rPr>
          <w:spacing w:val="-1"/>
        </w:rPr>
        <w:t xml:space="preserve"> </w:t>
      </w:r>
      <w:r>
        <w:t>negative</w:t>
      </w:r>
      <w:r>
        <w:rPr>
          <w:spacing w:val="-2"/>
        </w:rPr>
        <w:t xml:space="preserve"> </w:t>
      </w:r>
      <w:r>
        <w:t>consequences,</w:t>
      </w:r>
      <w:r>
        <w:rPr>
          <w:spacing w:val="-1"/>
        </w:rPr>
        <w:t xml:space="preserve"> </w:t>
      </w:r>
      <w:r>
        <w:t>and</w:t>
      </w:r>
      <w:r>
        <w:rPr>
          <w:spacing w:val="-1"/>
        </w:rPr>
        <w:t xml:space="preserve"> </w:t>
      </w:r>
      <w:r>
        <w:t>they</w:t>
      </w:r>
      <w:r>
        <w:rPr>
          <w:spacing w:val="-1"/>
        </w:rPr>
        <w:t xml:space="preserve"> </w:t>
      </w:r>
      <w:r>
        <w:t>may</w:t>
      </w:r>
      <w:r>
        <w:rPr>
          <w:spacing w:val="-1"/>
        </w:rPr>
        <w:t xml:space="preserve"> </w:t>
      </w:r>
      <w:r>
        <w:t>therefore</w:t>
      </w:r>
      <w:r>
        <w:rPr>
          <w:spacing w:val="-2"/>
        </w:rPr>
        <w:t xml:space="preserve"> </w:t>
      </w:r>
      <w:r>
        <w:t>face</w:t>
      </w:r>
      <w:r>
        <w:rPr>
          <w:spacing w:val="-2"/>
        </w:rPr>
        <w:t xml:space="preserve"> </w:t>
      </w:r>
      <w:r>
        <w:t>prosecution</w:t>
      </w:r>
      <w:r>
        <w:rPr>
          <w:spacing w:val="-1"/>
        </w:rPr>
        <w:t xml:space="preserve"> </w:t>
      </w:r>
      <w:r>
        <w:t>as a result of their failure to disclose their status. Criminal laws have also been used against women who transmit HIV to their infants if they have not taken the necessary steps to prevent transmission. Such use of criminal law has been stron</w:t>
      </w:r>
      <w:r>
        <w:t>gly condemned by human rights bodies.</w:t>
      </w:r>
    </w:p>
    <w:p w14:paraId="6FF49FA3" w14:textId="77777777" w:rsidR="00284DC3" w:rsidRDefault="00284DC3">
      <w:pPr>
        <w:pStyle w:val="BodyText"/>
        <w:ind w:left="0"/>
        <w:rPr>
          <w:sz w:val="25"/>
        </w:rPr>
      </w:pPr>
    </w:p>
    <w:p w14:paraId="169D23FB" w14:textId="77777777" w:rsidR="00284DC3" w:rsidRDefault="00B62D4A">
      <w:pPr>
        <w:pStyle w:val="BodyText"/>
        <w:spacing w:line="261" w:lineRule="auto"/>
        <w:ind w:right="171"/>
      </w:pPr>
      <w:r>
        <w:t>Various human rights and political bodies have expressed concern about the harmful effects of broadly criminalizing the transmission of HIV. International policy guidance recommends against specific criminalization of</w:t>
      </w:r>
      <w:r>
        <w:t xml:space="preserve"> HIV transmission. Human rights bodies as well as United Nations’</w:t>
      </w:r>
      <w:r>
        <w:rPr>
          <w:spacing w:val="-11"/>
        </w:rPr>
        <w:t xml:space="preserve"> </w:t>
      </w:r>
      <w:r>
        <w:t>specialized agencies, such as UNAIDS, have stated that the criminalization</w:t>
      </w:r>
      <w:r>
        <w:rPr>
          <w:spacing w:val="-4"/>
        </w:rPr>
        <w:t xml:space="preserve"> </w:t>
      </w:r>
      <w:r>
        <w:t>of</w:t>
      </w:r>
      <w:r>
        <w:rPr>
          <w:spacing w:val="-4"/>
        </w:rPr>
        <w:t xml:space="preserve"> </w:t>
      </w:r>
      <w:r>
        <w:t>HIV</w:t>
      </w:r>
      <w:r>
        <w:rPr>
          <w:spacing w:val="-9"/>
        </w:rPr>
        <w:t xml:space="preserve"> </w:t>
      </w:r>
      <w:r>
        <w:t>transmission</w:t>
      </w:r>
      <w:r>
        <w:rPr>
          <w:spacing w:val="-4"/>
        </w:rPr>
        <w:t xml:space="preserve"> </w:t>
      </w:r>
      <w:r>
        <w:t>in</w:t>
      </w:r>
      <w:r>
        <w:rPr>
          <w:spacing w:val="-4"/>
        </w:rPr>
        <w:t xml:space="preserve"> </w:t>
      </w:r>
      <w:r>
        <w:t>the</w:t>
      </w:r>
      <w:r>
        <w:rPr>
          <w:spacing w:val="-5"/>
        </w:rPr>
        <w:t xml:space="preserve"> </w:t>
      </w:r>
      <w:r>
        <w:t>instance</w:t>
      </w:r>
      <w:r>
        <w:rPr>
          <w:spacing w:val="-5"/>
        </w:rPr>
        <w:t xml:space="preserve"> </w:t>
      </w:r>
      <w:r>
        <w:t>of</w:t>
      </w:r>
      <w:r>
        <w:rPr>
          <w:spacing w:val="-4"/>
        </w:rPr>
        <w:t xml:space="preserve"> </w:t>
      </w:r>
      <w:r>
        <w:t>intentional,</w:t>
      </w:r>
      <w:r>
        <w:rPr>
          <w:spacing w:val="-4"/>
        </w:rPr>
        <w:t xml:space="preserve"> </w:t>
      </w:r>
      <w:r>
        <w:t>malicious</w:t>
      </w:r>
      <w:r>
        <w:rPr>
          <w:spacing w:val="-4"/>
        </w:rPr>
        <w:t xml:space="preserve"> </w:t>
      </w:r>
      <w:r>
        <w:t>transmission is the only circumstance in which the us</w:t>
      </w:r>
      <w:r>
        <w:t>e of criminal law may be appropriate in relation to HIV. States are urged to limit criminalization to those rare cases of intentional transmission,</w:t>
      </w:r>
      <w:r>
        <w:rPr>
          <w:spacing w:val="-1"/>
        </w:rPr>
        <w:t xml:space="preserve"> </w:t>
      </w:r>
      <w:r>
        <w:t>where</w:t>
      </w:r>
      <w:r>
        <w:rPr>
          <w:spacing w:val="-2"/>
        </w:rPr>
        <w:t xml:space="preserve"> </w:t>
      </w:r>
      <w:r>
        <w:t>a</w:t>
      </w:r>
      <w:r>
        <w:rPr>
          <w:spacing w:val="-2"/>
        </w:rPr>
        <w:t xml:space="preserve"> </w:t>
      </w:r>
      <w:r>
        <w:t>person</w:t>
      </w:r>
      <w:r>
        <w:rPr>
          <w:spacing w:val="-1"/>
        </w:rPr>
        <w:t xml:space="preserve"> </w:t>
      </w:r>
      <w:r>
        <w:t>knows</w:t>
      </w:r>
      <w:r>
        <w:rPr>
          <w:spacing w:val="-1"/>
        </w:rPr>
        <w:t xml:space="preserve"> </w:t>
      </w:r>
      <w:r>
        <w:t>his</w:t>
      </w:r>
      <w:r>
        <w:rPr>
          <w:spacing w:val="-1"/>
        </w:rPr>
        <w:t xml:space="preserve"> </w:t>
      </w:r>
      <w:r>
        <w:t>or</w:t>
      </w:r>
      <w:r>
        <w:rPr>
          <w:spacing w:val="-1"/>
        </w:rPr>
        <w:t xml:space="preserve"> </w:t>
      </w:r>
      <w:r>
        <w:t>her</w:t>
      </w:r>
      <w:r>
        <w:rPr>
          <w:spacing w:val="-1"/>
        </w:rPr>
        <w:t xml:space="preserve"> </w:t>
      </w:r>
      <w:r>
        <w:t>HIV-positive</w:t>
      </w:r>
      <w:r>
        <w:rPr>
          <w:spacing w:val="-2"/>
        </w:rPr>
        <w:t xml:space="preserve"> </w:t>
      </w:r>
      <w:r>
        <w:t>status,</w:t>
      </w:r>
      <w:r>
        <w:rPr>
          <w:spacing w:val="-1"/>
        </w:rPr>
        <w:t xml:space="preserve"> </w:t>
      </w:r>
      <w:r>
        <w:t>acts</w:t>
      </w:r>
      <w:r>
        <w:rPr>
          <w:spacing w:val="-1"/>
        </w:rPr>
        <w:t xml:space="preserve"> </w:t>
      </w:r>
      <w:r>
        <w:t>with</w:t>
      </w:r>
      <w:r>
        <w:rPr>
          <w:spacing w:val="-1"/>
        </w:rPr>
        <w:t xml:space="preserve"> </w:t>
      </w:r>
      <w:r>
        <w:t>the</w:t>
      </w:r>
      <w:r>
        <w:rPr>
          <w:spacing w:val="-2"/>
        </w:rPr>
        <w:t xml:space="preserve"> </w:t>
      </w:r>
      <w:r>
        <w:t>intent</w:t>
      </w:r>
      <w:r>
        <w:rPr>
          <w:spacing w:val="-2"/>
        </w:rPr>
        <w:t xml:space="preserve"> </w:t>
      </w:r>
      <w:r>
        <w:t xml:space="preserve">to transmit HIV, and does in fact </w:t>
      </w:r>
      <w:r>
        <w:t xml:space="preserve">transmit it. Human rights bodies have called on states to ensure that a person’s actual or perceived health status, including HIV status, is not a barrier to realizing human rights. When HIV status is used as the basis for differential treatment </w:t>
      </w:r>
      <w:proofErr w:type="gramStart"/>
      <w:r>
        <w:t>with regar</w:t>
      </w:r>
      <w:r>
        <w:t>d to</w:t>
      </w:r>
      <w:proofErr w:type="gramEnd"/>
      <w:r>
        <w:t xml:space="preserve"> access to health care, education, employment, travel, social security, housing and asylum, this amounts to restricting human rights and it constitutes discrimination. International human rights standards affirm that the right to non- discrimination</w:t>
      </w:r>
      <w:r>
        <w:rPr>
          <w:spacing w:val="-1"/>
        </w:rPr>
        <w:t xml:space="preserve"> </w:t>
      </w:r>
      <w:r>
        <w:t>in</w:t>
      </w:r>
      <w:r>
        <w:t>cludes</w:t>
      </w:r>
      <w:r>
        <w:rPr>
          <w:spacing w:val="-1"/>
        </w:rPr>
        <w:t xml:space="preserve"> </w:t>
      </w:r>
      <w:r>
        <w:t>protection</w:t>
      </w:r>
      <w:r>
        <w:rPr>
          <w:spacing w:val="-1"/>
        </w:rPr>
        <w:t xml:space="preserve"> </w:t>
      </w:r>
      <w:r>
        <w:t>of</w:t>
      </w:r>
      <w:r>
        <w:rPr>
          <w:spacing w:val="-1"/>
        </w:rPr>
        <w:t xml:space="preserve"> </w:t>
      </w:r>
      <w:r>
        <w:t>children</w:t>
      </w:r>
      <w:r>
        <w:rPr>
          <w:spacing w:val="-1"/>
        </w:rPr>
        <w:t xml:space="preserve"> </w:t>
      </w:r>
      <w:r>
        <w:t>living</w:t>
      </w:r>
      <w:r>
        <w:rPr>
          <w:spacing w:val="-1"/>
        </w:rPr>
        <w:t xml:space="preserve"> </w:t>
      </w:r>
      <w:r>
        <w:t>with</w:t>
      </w:r>
      <w:r>
        <w:rPr>
          <w:spacing w:val="-1"/>
        </w:rPr>
        <w:t xml:space="preserve"> </w:t>
      </w:r>
      <w:r>
        <w:t>HIV</w:t>
      </w:r>
      <w:r>
        <w:rPr>
          <w:spacing w:val="-6"/>
        </w:rPr>
        <w:t xml:space="preserve"> </w:t>
      </w:r>
      <w:r>
        <w:t>and</w:t>
      </w:r>
      <w:r>
        <w:rPr>
          <w:spacing w:val="-1"/>
        </w:rPr>
        <w:t xml:space="preserve"> </w:t>
      </w:r>
      <w:r>
        <w:t>people</w:t>
      </w:r>
      <w:r>
        <w:rPr>
          <w:spacing w:val="-2"/>
        </w:rPr>
        <w:t xml:space="preserve"> </w:t>
      </w:r>
      <w:r>
        <w:t>with</w:t>
      </w:r>
      <w:r>
        <w:rPr>
          <w:spacing w:val="-1"/>
        </w:rPr>
        <w:t xml:space="preserve"> </w:t>
      </w:r>
      <w:r>
        <w:t>presumed same-sex conduct.</w:t>
      </w:r>
    </w:p>
    <w:p w14:paraId="257A2017" w14:textId="77777777" w:rsidR="00284DC3" w:rsidRDefault="00284DC3">
      <w:pPr>
        <w:spacing w:line="261" w:lineRule="auto"/>
        <w:sectPr w:rsidR="00284DC3">
          <w:pgSz w:w="12240" w:h="15840"/>
          <w:pgMar w:top="1380" w:right="1680" w:bottom="960" w:left="1680" w:header="0" w:footer="765" w:gutter="0"/>
          <w:cols w:space="720"/>
        </w:sectPr>
      </w:pPr>
    </w:p>
    <w:p w14:paraId="592DC5E8" w14:textId="77777777" w:rsidR="00284DC3" w:rsidRDefault="00B62D4A">
      <w:pPr>
        <w:pStyle w:val="BodyText"/>
        <w:spacing w:before="76" w:line="261" w:lineRule="auto"/>
        <w:ind w:right="129"/>
      </w:pPr>
      <w:r>
        <w:lastRenderedPageBreak/>
        <w:t>Human rights standards also disallow the restriction of movement or incarceration of people</w:t>
      </w:r>
      <w:r>
        <w:rPr>
          <w:spacing w:val="-4"/>
        </w:rPr>
        <w:t xml:space="preserve"> </w:t>
      </w:r>
      <w:r>
        <w:t>with</w:t>
      </w:r>
      <w:r>
        <w:rPr>
          <w:spacing w:val="-4"/>
        </w:rPr>
        <w:t xml:space="preserve"> </w:t>
      </w:r>
      <w:r>
        <w:t>transmissible</w:t>
      </w:r>
      <w:r>
        <w:rPr>
          <w:spacing w:val="-4"/>
        </w:rPr>
        <w:t xml:space="preserve"> </w:t>
      </w:r>
      <w:r>
        <w:t>diseases</w:t>
      </w:r>
      <w:r>
        <w:rPr>
          <w:spacing w:val="-4"/>
        </w:rPr>
        <w:t xml:space="preserve"> </w:t>
      </w:r>
      <w:r>
        <w:t>(</w:t>
      </w:r>
      <w:proofErr w:type="gramStart"/>
      <w:r>
        <w:t>e.g.</w:t>
      </w:r>
      <w:proofErr w:type="gramEnd"/>
      <w:r>
        <w:rPr>
          <w:spacing w:val="-4"/>
        </w:rPr>
        <w:t xml:space="preserve"> </w:t>
      </w:r>
      <w:r>
        <w:t>HIV/AIDS)</w:t>
      </w:r>
      <w:r>
        <w:rPr>
          <w:spacing w:val="-4"/>
        </w:rPr>
        <w:t xml:space="preserve"> </w:t>
      </w:r>
      <w:r>
        <w:t>on</w:t>
      </w:r>
      <w:r>
        <w:rPr>
          <w:spacing w:val="-4"/>
        </w:rPr>
        <w:t xml:space="preserve"> </w:t>
      </w:r>
      <w:r>
        <w:t>grounds</w:t>
      </w:r>
      <w:r>
        <w:rPr>
          <w:spacing w:val="-4"/>
        </w:rPr>
        <w:t xml:space="preserve"> </w:t>
      </w:r>
      <w:r>
        <w:t>of</w:t>
      </w:r>
      <w:r>
        <w:rPr>
          <w:spacing w:val="-4"/>
        </w:rPr>
        <w:t xml:space="preserve"> </w:t>
      </w:r>
      <w:r>
        <w:t>national</w:t>
      </w:r>
      <w:r>
        <w:rPr>
          <w:spacing w:val="-4"/>
        </w:rPr>
        <w:t xml:space="preserve"> </w:t>
      </w:r>
      <w:r>
        <w:t>security</w:t>
      </w:r>
      <w:r>
        <w:rPr>
          <w:spacing w:val="-4"/>
        </w:rPr>
        <w:t xml:space="preserve"> </w:t>
      </w:r>
      <w:r>
        <w:t>or</w:t>
      </w:r>
      <w:r>
        <w:rPr>
          <w:spacing w:val="-4"/>
        </w:rPr>
        <w:t xml:space="preserve"> </w:t>
      </w:r>
      <w:r>
        <w:t>the preservation of public order, unless such serious measures can be justified.</w:t>
      </w:r>
      <w:r>
        <w:rPr>
          <w:spacing w:val="-3"/>
        </w:rPr>
        <w:t xml:space="preserve"> </w:t>
      </w:r>
      <w:r>
        <w:t>To protect the human rights of people living with HIV, states have been called on to implement laws</w:t>
      </w:r>
      <w:r>
        <w:rPr>
          <w:spacing w:val="40"/>
        </w:rPr>
        <w:t xml:space="preserve"> </w:t>
      </w:r>
      <w:r>
        <w:t xml:space="preserve">that help to ensure that persons living with HIV/AIDS </w:t>
      </w:r>
      <w:r>
        <w:t>can access health services, including antiretroviral therapy. This might mean, as in the case of the Philippines, for example, explicitly prohibiting hospitals and health institutions from denying a</w:t>
      </w:r>
    </w:p>
    <w:p w14:paraId="4C0E2DEC" w14:textId="77777777" w:rsidR="00284DC3" w:rsidRDefault="00B62D4A">
      <w:pPr>
        <w:pStyle w:val="BodyText"/>
        <w:spacing w:line="261" w:lineRule="auto"/>
      </w:pPr>
      <w:r>
        <w:t>person</w:t>
      </w:r>
      <w:r>
        <w:rPr>
          <w:spacing w:val="-4"/>
        </w:rPr>
        <w:t xml:space="preserve"> </w:t>
      </w:r>
      <w:r>
        <w:t>with</w:t>
      </w:r>
      <w:r>
        <w:rPr>
          <w:spacing w:val="-4"/>
        </w:rPr>
        <w:t xml:space="preserve"> </w:t>
      </w:r>
      <w:r>
        <w:t>HIV/AIDS</w:t>
      </w:r>
      <w:r>
        <w:rPr>
          <w:spacing w:val="-4"/>
        </w:rPr>
        <w:t xml:space="preserve"> </w:t>
      </w:r>
      <w:r>
        <w:t>access</w:t>
      </w:r>
      <w:r>
        <w:rPr>
          <w:spacing w:val="-4"/>
        </w:rPr>
        <w:t xml:space="preserve"> </w:t>
      </w:r>
      <w:r>
        <w:t>to</w:t>
      </w:r>
      <w:r>
        <w:rPr>
          <w:spacing w:val="-4"/>
        </w:rPr>
        <w:t xml:space="preserve"> </w:t>
      </w:r>
      <w:r>
        <w:t>health</w:t>
      </w:r>
      <w:r>
        <w:rPr>
          <w:spacing w:val="-4"/>
        </w:rPr>
        <w:t xml:space="preserve"> </w:t>
      </w:r>
      <w:r>
        <w:t>services</w:t>
      </w:r>
      <w:r>
        <w:rPr>
          <w:spacing w:val="-4"/>
        </w:rPr>
        <w:t xml:space="preserve"> </w:t>
      </w:r>
      <w:r>
        <w:t>or</w:t>
      </w:r>
      <w:r>
        <w:rPr>
          <w:spacing w:val="-4"/>
        </w:rPr>
        <w:t xml:space="preserve"> </w:t>
      </w:r>
      <w:r>
        <w:t>chargin</w:t>
      </w:r>
      <w:r>
        <w:t>g</w:t>
      </w:r>
      <w:r>
        <w:rPr>
          <w:spacing w:val="-4"/>
        </w:rPr>
        <w:t xml:space="preserve"> </w:t>
      </w:r>
      <w:r>
        <w:t>them</w:t>
      </w:r>
      <w:r>
        <w:rPr>
          <w:spacing w:val="-4"/>
        </w:rPr>
        <w:t xml:space="preserve"> </w:t>
      </w:r>
      <w:r>
        <w:t>more</w:t>
      </w:r>
      <w:r>
        <w:rPr>
          <w:spacing w:val="-5"/>
        </w:rPr>
        <w:t xml:space="preserve"> </w:t>
      </w:r>
      <w:r>
        <w:t>for</w:t>
      </w:r>
      <w:r>
        <w:rPr>
          <w:spacing w:val="-4"/>
        </w:rPr>
        <w:t xml:space="preserve"> </w:t>
      </w:r>
      <w:r>
        <w:t>those</w:t>
      </w:r>
      <w:r>
        <w:rPr>
          <w:spacing w:val="-5"/>
        </w:rPr>
        <w:t xml:space="preserve"> </w:t>
      </w:r>
      <w:r>
        <w:t>services than a person without HIV/AIDS. International guidance also suggests that such</w:t>
      </w:r>
    </w:p>
    <w:p w14:paraId="57048C00" w14:textId="77777777" w:rsidR="00284DC3" w:rsidRDefault="00B62D4A">
      <w:pPr>
        <w:pStyle w:val="BodyText"/>
        <w:spacing w:line="261" w:lineRule="auto"/>
      </w:pPr>
      <w:r>
        <w:t>laws should be consistent with states’</w:t>
      </w:r>
      <w:r>
        <w:rPr>
          <w:spacing w:val="-9"/>
        </w:rPr>
        <w:t xml:space="preserve"> </w:t>
      </w:r>
      <w:r>
        <w:t>international human rights obligations and that instead governments should expand programs that have been p</w:t>
      </w:r>
      <w:r>
        <w:t>roven to reduce HIV transmission</w:t>
      </w:r>
      <w:r>
        <w:rPr>
          <w:spacing w:val="-3"/>
        </w:rPr>
        <w:t xml:space="preserve"> </w:t>
      </w:r>
      <w:r>
        <w:t>while</w:t>
      </w:r>
      <w:r>
        <w:rPr>
          <w:spacing w:val="-4"/>
        </w:rPr>
        <w:t xml:space="preserve"> </w:t>
      </w:r>
      <w:r>
        <w:t>protecting</w:t>
      </w:r>
      <w:r>
        <w:rPr>
          <w:spacing w:val="-3"/>
        </w:rPr>
        <w:t xml:space="preserve"> </w:t>
      </w:r>
      <w:r>
        <w:t>the</w:t>
      </w:r>
      <w:r>
        <w:rPr>
          <w:spacing w:val="-4"/>
        </w:rPr>
        <w:t xml:space="preserve"> </w:t>
      </w:r>
      <w:r>
        <w:t>human</w:t>
      </w:r>
      <w:r>
        <w:rPr>
          <w:spacing w:val="-3"/>
        </w:rPr>
        <w:t xml:space="preserve"> </w:t>
      </w:r>
      <w:r>
        <w:t>rights</w:t>
      </w:r>
      <w:r>
        <w:rPr>
          <w:spacing w:val="-3"/>
        </w:rPr>
        <w:t xml:space="preserve"> </w:t>
      </w:r>
      <w:r>
        <w:t>both</w:t>
      </w:r>
      <w:r>
        <w:rPr>
          <w:spacing w:val="-3"/>
        </w:rPr>
        <w:t xml:space="preserve"> </w:t>
      </w:r>
      <w:r>
        <w:t>of</w:t>
      </w:r>
      <w:r>
        <w:rPr>
          <w:spacing w:val="-3"/>
        </w:rPr>
        <w:t xml:space="preserve"> </w:t>
      </w:r>
      <w:r>
        <w:t>people</w:t>
      </w:r>
      <w:r>
        <w:rPr>
          <w:spacing w:val="-4"/>
        </w:rPr>
        <w:t xml:space="preserve"> </w:t>
      </w:r>
      <w:r>
        <w:t>living</w:t>
      </w:r>
      <w:r>
        <w:rPr>
          <w:spacing w:val="-3"/>
        </w:rPr>
        <w:t xml:space="preserve"> </w:t>
      </w:r>
      <w:r>
        <w:t>with</w:t>
      </w:r>
      <w:r>
        <w:rPr>
          <w:spacing w:val="-3"/>
        </w:rPr>
        <w:t xml:space="preserve"> </w:t>
      </w:r>
      <w:r>
        <w:t>HIV</w:t>
      </w:r>
      <w:r>
        <w:rPr>
          <w:spacing w:val="-8"/>
        </w:rPr>
        <w:t xml:space="preserve"> </w:t>
      </w:r>
      <w:r>
        <w:t>and</w:t>
      </w:r>
      <w:r>
        <w:rPr>
          <w:spacing w:val="-3"/>
        </w:rPr>
        <w:t xml:space="preserve"> </w:t>
      </w:r>
      <w:r>
        <w:t>those who are HIV-negative.</w:t>
      </w:r>
    </w:p>
    <w:p w14:paraId="647BD0F6" w14:textId="77777777" w:rsidR="00284DC3" w:rsidRDefault="00284DC3">
      <w:pPr>
        <w:pStyle w:val="BodyText"/>
        <w:spacing w:before="1"/>
        <w:ind w:left="0"/>
        <w:rPr>
          <w:sz w:val="25"/>
        </w:rPr>
      </w:pPr>
    </w:p>
    <w:p w14:paraId="7D0C5BF5" w14:textId="77777777" w:rsidR="00284DC3" w:rsidRDefault="00B62D4A">
      <w:pPr>
        <w:spacing w:before="1"/>
        <w:ind w:left="120"/>
        <w:rPr>
          <w:i/>
          <w:sz w:val="24"/>
        </w:rPr>
      </w:pPr>
      <w:r>
        <w:rPr>
          <w:i/>
          <w:sz w:val="24"/>
        </w:rPr>
        <w:t>National</w:t>
      </w:r>
      <w:r>
        <w:rPr>
          <w:i/>
          <w:spacing w:val="-8"/>
          <w:sz w:val="24"/>
        </w:rPr>
        <w:t xml:space="preserve"> </w:t>
      </w:r>
      <w:r>
        <w:rPr>
          <w:i/>
          <w:sz w:val="24"/>
        </w:rPr>
        <w:t>Overview</w:t>
      </w:r>
      <w:r>
        <w:rPr>
          <w:i/>
          <w:spacing w:val="-4"/>
          <w:sz w:val="24"/>
        </w:rPr>
        <w:t xml:space="preserve"> </w:t>
      </w:r>
      <w:r>
        <w:rPr>
          <w:i/>
          <w:sz w:val="24"/>
        </w:rPr>
        <w:t>of</w:t>
      </w:r>
      <w:r>
        <w:rPr>
          <w:i/>
          <w:spacing w:val="-5"/>
          <w:sz w:val="24"/>
        </w:rPr>
        <w:t xml:space="preserve"> </w:t>
      </w:r>
      <w:r>
        <w:rPr>
          <w:i/>
          <w:sz w:val="24"/>
        </w:rPr>
        <w:t>Sexually</w:t>
      </w:r>
      <w:r>
        <w:rPr>
          <w:i/>
          <w:spacing w:val="-5"/>
          <w:sz w:val="24"/>
        </w:rPr>
        <w:t xml:space="preserve"> </w:t>
      </w:r>
      <w:r>
        <w:rPr>
          <w:i/>
          <w:sz w:val="24"/>
        </w:rPr>
        <w:t>Transmitted</w:t>
      </w:r>
      <w:r>
        <w:rPr>
          <w:i/>
          <w:spacing w:val="-4"/>
          <w:sz w:val="24"/>
        </w:rPr>
        <w:t xml:space="preserve"> </w:t>
      </w:r>
      <w:r>
        <w:rPr>
          <w:i/>
          <w:sz w:val="24"/>
        </w:rPr>
        <w:t>Diseases</w:t>
      </w:r>
      <w:r>
        <w:rPr>
          <w:i/>
          <w:spacing w:val="-4"/>
          <w:sz w:val="24"/>
        </w:rPr>
        <w:t xml:space="preserve"> </w:t>
      </w:r>
      <w:r>
        <w:rPr>
          <w:i/>
          <w:spacing w:val="-2"/>
          <w:sz w:val="24"/>
        </w:rPr>
        <w:t>(STDs)</w:t>
      </w:r>
    </w:p>
    <w:p w14:paraId="5E30CA1A" w14:textId="77777777" w:rsidR="00284DC3" w:rsidRDefault="00284DC3">
      <w:pPr>
        <w:pStyle w:val="BodyText"/>
        <w:spacing w:before="1"/>
        <w:ind w:left="0"/>
        <w:rPr>
          <w:i/>
          <w:sz w:val="28"/>
        </w:rPr>
      </w:pPr>
    </w:p>
    <w:p w14:paraId="10C62A47" w14:textId="77777777" w:rsidR="00284DC3" w:rsidRDefault="00B62D4A">
      <w:pPr>
        <w:pStyle w:val="BodyText"/>
        <w:spacing w:before="1" w:line="261" w:lineRule="auto"/>
        <w:ind w:right="171"/>
      </w:pPr>
      <w:r>
        <w:t>All</w:t>
      </w:r>
      <w:r>
        <w:rPr>
          <w:spacing w:val="-6"/>
        </w:rPr>
        <w:t xml:space="preserve"> </w:t>
      </w:r>
      <w:r>
        <w:t>Americans should have the opportunity to make choices that lead to health and wellness. Working together, interested, committed public and private organizations, communities, and individuals can take action to prevent sexually transmitted diseases (STDs) a</w:t>
      </w:r>
      <w:r>
        <w:t>nd their related health consequences. In addition to federal, state, and local public</w:t>
      </w:r>
      <w:r>
        <w:rPr>
          <w:spacing w:val="-5"/>
        </w:rPr>
        <w:t xml:space="preserve"> </w:t>
      </w:r>
      <w:r>
        <w:t>support</w:t>
      </w:r>
      <w:r>
        <w:rPr>
          <w:spacing w:val="-5"/>
        </w:rPr>
        <w:t xml:space="preserve"> </w:t>
      </w:r>
      <w:r>
        <w:t>for</w:t>
      </w:r>
      <w:r>
        <w:rPr>
          <w:spacing w:val="-4"/>
        </w:rPr>
        <w:t xml:space="preserve"> </w:t>
      </w:r>
      <w:r>
        <w:t>STD</w:t>
      </w:r>
      <w:r>
        <w:rPr>
          <w:spacing w:val="-4"/>
        </w:rPr>
        <w:t xml:space="preserve"> </w:t>
      </w:r>
      <w:r>
        <w:t>prevention</w:t>
      </w:r>
      <w:r>
        <w:rPr>
          <w:spacing w:val="-4"/>
        </w:rPr>
        <w:t xml:space="preserve"> </w:t>
      </w:r>
      <w:r>
        <w:t>activities,</w:t>
      </w:r>
      <w:r>
        <w:rPr>
          <w:spacing w:val="-4"/>
        </w:rPr>
        <w:t xml:space="preserve"> </w:t>
      </w:r>
      <w:r>
        <w:t>local</w:t>
      </w:r>
      <w:r>
        <w:rPr>
          <w:spacing w:val="-4"/>
        </w:rPr>
        <w:t xml:space="preserve"> </w:t>
      </w:r>
      <w:r>
        <w:t>community</w:t>
      </w:r>
      <w:r>
        <w:rPr>
          <w:spacing w:val="-4"/>
        </w:rPr>
        <w:t xml:space="preserve"> </w:t>
      </w:r>
      <w:r>
        <w:t>leaders</w:t>
      </w:r>
      <w:r>
        <w:rPr>
          <w:spacing w:val="-4"/>
        </w:rPr>
        <w:t xml:space="preserve"> </w:t>
      </w:r>
      <w:r>
        <w:t>can</w:t>
      </w:r>
      <w:r>
        <w:rPr>
          <w:spacing w:val="-4"/>
        </w:rPr>
        <w:t xml:space="preserve"> </w:t>
      </w:r>
      <w:r>
        <w:t>promote</w:t>
      </w:r>
      <w:r>
        <w:rPr>
          <w:spacing w:val="-5"/>
        </w:rPr>
        <w:t xml:space="preserve"> </w:t>
      </w:r>
      <w:r>
        <w:t>STD prevention education. Health care providers can assess their patients’</w:t>
      </w:r>
      <w:r>
        <w:rPr>
          <w:spacing w:val="-10"/>
        </w:rPr>
        <w:t xml:space="preserve"> </w:t>
      </w:r>
      <w:r>
        <w:t>risks and talk to th</w:t>
      </w:r>
      <w:r>
        <w:t>em about testing. Parents can better educate their children about STDs and sexual health. and openly discuss ways to protect their health with partners and providers.</w:t>
      </w:r>
      <w:r>
        <w:rPr>
          <w:spacing w:val="-6"/>
        </w:rPr>
        <w:t xml:space="preserve"> </w:t>
      </w:r>
      <w:r>
        <w:t>As noted in the Institute of Medicine report, The Hidden Epidemic: Confronting Sexually T</w:t>
      </w:r>
      <w:r>
        <w:t>ransmitted Diseases, surveillance is a key component of all our efforts to prevent and control these diseases.</w:t>
      </w:r>
    </w:p>
    <w:p w14:paraId="1D50AFAD" w14:textId="77777777" w:rsidR="00284DC3" w:rsidRDefault="00284DC3">
      <w:pPr>
        <w:pStyle w:val="BodyText"/>
        <w:spacing w:before="3"/>
        <w:ind w:left="0"/>
        <w:rPr>
          <w:sz w:val="25"/>
        </w:rPr>
      </w:pPr>
    </w:p>
    <w:p w14:paraId="3B703712" w14:textId="77777777" w:rsidR="00284DC3" w:rsidRDefault="00B62D4A">
      <w:pPr>
        <w:pStyle w:val="BodyText"/>
        <w:spacing w:line="261" w:lineRule="auto"/>
        <w:ind w:right="220"/>
      </w:pPr>
      <w:r>
        <w:t>This overview summarizes national surveillance data for 2015 on the three notifiable diseases</w:t>
      </w:r>
      <w:r>
        <w:rPr>
          <w:spacing w:val="-4"/>
        </w:rPr>
        <w:t xml:space="preserve"> </w:t>
      </w:r>
      <w:r>
        <w:t>for</w:t>
      </w:r>
      <w:r>
        <w:rPr>
          <w:spacing w:val="-4"/>
        </w:rPr>
        <w:t xml:space="preserve"> </w:t>
      </w:r>
      <w:r>
        <w:t>which</w:t>
      </w:r>
      <w:r>
        <w:rPr>
          <w:spacing w:val="-4"/>
        </w:rPr>
        <w:t xml:space="preserve"> </w:t>
      </w:r>
      <w:r>
        <w:t>there</w:t>
      </w:r>
      <w:r>
        <w:rPr>
          <w:spacing w:val="-5"/>
        </w:rPr>
        <w:t xml:space="preserve"> </w:t>
      </w:r>
      <w:r>
        <w:t>are</w:t>
      </w:r>
      <w:r>
        <w:rPr>
          <w:spacing w:val="-5"/>
        </w:rPr>
        <w:t xml:space="preserve"> </w:t>
      </w:r>
      <w:r>
        <w:t>federally</w:t>
      </w:r>
      <w:r>
        <w:rPr>
          <w:spacing w:val="-4"/>
        </w:rPr>
        <w:t xml:space="preserve"> </w:t>
      </w:r>
      <w:r>
        <w:t>funded</w:t>
      </w:r>
      <w:r>
        <w:rPr>
          <w:spacing w:val="-4"/>
        </w:rPr>
        <w:t xml:space="preserve"> </w:t>
      </w:r>
      <w:r>
        <w:t>control</w:t>
      </w:r>
      <w:r>
        <w:rPr>
          <w:spacing w:val="-5"/>
        </w:rPr>
        <w:t xml:space="preserve"> </w:t>
      </w:r>
      <w:r>
        <w:t>progr</w:t>
      </w:r>
      <w:r>
        <w:t>ams:</w:t>
      </w:r>
      <w:r>
        <w:rPr>
          <w:spacing w:val="-4"/>
        </w:rPr>
        <w:t xml:space="preserve"> </w:t>
      </w:r>
      <w:r>
        <w:t>chlamydia,</w:t>
      </w:r>
      <w:r>
        <w:rPr>
          <w:spacing w:val="-4"/>
        </w:rPr>
        <w:t xml:space="preserve"> </w:t>
      </w:r>
      <w:r>
        <w:t>gonorrhea, and syphilis.</w:t>
      </w:r>
      <w:r>
        <w:rPr>
          <w:spacing w:val="-4"/>
        </w:rPr>
        <w:t xml:space="preserve"> </w:t>
      </w:r>
      <w:r>
        <w:t>As of 2018, this is the most current data available.</w:t>
      </w:r>
    </w:p>
    <w:p w14:paraId="5AFD825B" w14:textId="77777777" w:rsidR="00284DC3" w:rsidRDefault="00284DC3">
      <w:pPr>
        <w:pStyle w:val="BodyText"/>
        <w:spacing w:before="10"/>
        <w:ind w:left="0"/>
        <w:rPr>
          <w:sz w:val="25"/>
        </w:rPr>
      </w:pPr>
    </w:p>
    <w:p w14:paraId="4A7ECE93" w14:textId="77777777" w:rsidR="00284DC3" w:rsidRDefault="00B62D4A">
      <w:pPr>
        <w:pStyle w:val="BodyText"/>
      </w:pPr>
      <w:r>
        <w:rPr>
          <w:spacing w:val="-2"/>
        </w:rPr>
        <w:t>Chlamydia</w:t>
      </w:r>
    </w:p>
    <w:p w14:paraId="7DC7BE5B" w14:textId="77777777" w:rsidR="00284DC3" w:rsidRDefault="00B62D4A">
      <w:pPr>
        <w:pStyle w:val="BodyText"/>
        <w:spacing w:before="24" w:line="261" w:lineRule="auto"/>
        <w:ind w:right="184"/>
      </w:pPr>
      <w:r>
        <w:t>In 2015, a total of 1,526,658 cases of Chlamydia trachomatis infection were reported to the</w:t>
      </w:r>
      <w:r>
        <w:rPr>
          <w:spacing w:val="-4"/>
        </w:rPr>
        <w:t xml:space="preserve"> </w:t>
      </w:r>
      <w:r>
        <w:t>CDC.</w:t>
      </w:r>
      <w:r>
        <w:rPr>
          <w:spacing w:val="-7"/>
        </w:rPr>
        <w:t xml:space="preserve"> </w:t>
      </w:r>
      <w:r>
        <w:t>This</w:t>
      </w:r>
      <w:r>
        <w:rPr>
          <w:spacing w:val="-3"/>
        </w:rPr>
        <w:t xml:space="preserve"> </w:t>
      </w:r>
      <w:r>
        <w:t>case</w:t>
      </w:r>
      <w:r>
        <w:rPr>
          <w:spacing w:val="-4"/>
        </w:rPr>
        <w:t xml:space="preserve"> </w:t>
      </w:r>
      <w:r>
        <w:t>count</w:t>
      </w:r>
      <w:r>
        <w:rPr>
          <w:spacing w:val="-4"/>
        </w:rPr>
        <w:t xml:space="preserve"> </w:t>
      </w:r>
      <w:r>
        <w:t>corresponds</w:t>
      </w:r>
      <w:r>
        <w:rPr>
          <w:spacing w:val="-3"/>
        </w:rPr>
        <w:t xml:space="preserve"> </w:t>
      </w:r>
      <w:r>
        <w:t>to</w:t>
      </w:r>
      <w:r>
        <w:rPr>
          <w:spacing w:val="-3"/>
        </w:rPr>
        <w:t xml:space="preserve"> </w:t>
      </w:r>
      <w:r>
        <w:t>a</w:t>
      </w:r>
      <w:r>
        <w:rPr>
          <w:spacing w:val="-4"/>
        </w:rPr>
        <w:t xml:space="preserve"> </w:t>
      </w:r>
      <w:r>
        <w:t>rate</w:t>
      </w:r>
      <w:r>
        <w:rPr>
          <w:spacing w:val="-4"/>
        </w:rPr>
        <w:t xml:space="preserve"> </w:t>
      </w:r>
      <w:r>
        <w:t>of</w:t>
      </w:r>
      <w:r>
        <w:rPr>
          <w:spacing w:val="-3"/>
        </w:rPr>
        <w:t xml:space="preserve"> </w:t>
      </w:r>
      <w:r>
        <w:t>478.8</w:t>
      </w:r>
      <w:r>
        <w:rPr>
          <w:spacing w:val="-3"/>
        </w:rPr>
        <w:t xml:space="preserve"> </w:t>
      </w:r>
      <w:r>
        <w:t>cases</w:t>
      </w:r>
      <w:r>
        <w:rPr>
          <w:spacing w:val="-3"/>
        </w:rPr>
        <w:t xml:space="preserve"> </w:t>
      </w:r>
      <w:r>
        <w:t>per</w:t>
      </w:r>
      <w:r>
        <w:rPr>
          <w:spacing w:val="-3"/>
        </w:rPr>
        <w:t xml:space="preserve"> </w:t>
      </w:r>
      <w:r>
        <w:t>100,000</w:t>
      </w:r>
      <w:r>
        <w:rPr>
          <w:spacing w:val="-3"/>
        </w:rPr>
        <w:t xml:space="preserve"> </w:t>
      </w:r>
      <w:r>
        <w:t>population,</w:t>
      </w:r>
      <w:r>
        <w:rPr>
          <w:spacing w:val="-3"/>
        </w:rPr>
        <w:t xml:space="preserve"> </w:t>
      </w:r>
      <w:r>
        <w:t>an increase</w:t>
      </w:r>
      <w:r>
        <w:rPr>
          <w:spacing w:val="-2"/>
        </w:rPr>
        <w:t xml:space="preserve"> </w:t>
      </w:r>
      <w:r>
        <w:t>of</w:t>
      </w:r>
      <w:r>
        <w:rPr>
          <w:spacing w:val="-1"/>
        </w:rPr>
        <w:t xml:space="preserve"> </w:t>
      </w:r>
      <w:r>
        <w:t>5.9%</w:t>
      </w:r>
      <w:r>
        <w:rPr>
          <w:spacing w:val="-1"/>
        </w:rPr>
        <w:t xml:space="preserve"> </w:t>
      </w:r>
      <w:r>
        <w:t>compared</w:t>
      </w:r>
      <w:r>
        <w:rPr>
          <w:spacing w:val="-1"/>
        </w:rPr>
        <w:t xml:space="preserve"> </w:t>
      </w:r>
      <w:r>
        <w:t>with</w:t>
      </w:r>
      <w:r>
        <w:rPr>
          <w:spacing w:val="-1"/>
        </w:rPr>
        <w:t xml:space="preserve"> </w:t>
      </w:r>
      <w:r>
        <w:t>the</w:t>
      </w:r>
      <w:r>
        <w:rPr>
          <w:spacing w:val="-2"/>
        </w:rPr>
        <w:t xml:space="preserve"> </w:t>
      </w:r>
      <w:r>
        <w:t>rate</w:t>
      </w:r>
      <w:r>
        <w:rPr>
          <w:spacing w:val="-2"/>
        </w:rPr>
        <w:t xml:space="preserve"> </w:t>
      </w:r>
      <w:r>
        <w:t>in</w:t>
      </w:r>
      <w:r>
        <w:rPr>
          <w:spacing w:val="-1"/>
        </w:rPr>
        <w:t xml:space="preserve"> </w:t>
      </w:r>
      <w:r>
        <w:t>2014.</w:t>
      </w:r>
      <w:r>
        <w:rPr>
          <w:spacing w:val="-1"/>
        </w:rPr>
        <w:t xml:space="preserve"> </w:t>
      </w:r>
      <w:r>
        <w:t>During</w:t>
      </w:r>
      <w:r>
        <w:rPr>
          <w:spacing w:val="-1"/>
        </w:rPr>
        <w:t xml:space="preserve"> </w:t>
      </w:r>
      <w:r>
        <w:t>2014–2015,</w:t>
      </w:r>
      <w:r>
        <w:rPr>
          <w:spacing w:val="-1"/>
        </w:rPr>
        <w:t xml:space="preserve"> </w:t>
      </w:r>
      <w:r>
        <w:t>the</w:t>
      </w:r>
      <w:r>
        <w:rPr>
          <w:spacing w:val="-2"/>
        </w:rPr>
        <w:t xml:space="preserve"> </w:t>
      </w:r>
      <w:r>
        <w:t>rate</w:t>
      </w:r>
      <w:r>
        <w:rPr>
          <w:spacing w:val="-2"/>
        </w:rPr>
        <w:t xml:space="preserve"> </w:t>
      </w:r>
      <w:r>
        <w:t>of</w:t>
      </w:r>
      <w:r>
        <w:rPr>
          <w:spacing w:val="-1"/>
        </w:rPr>
        <w:t xml:space="preserve"> </w:t>
      </w:r>
      <w:r>
        <w:t>reported chlamydia cases among women increased 3.8% and the rate among men increased 10.5%. Following three years of decreases in rates during 2</w:t>
      </w:r>
      <w:r>
        <w:t>011–2014, the rate among women aged 15–19 years increased 1.5% during 2014–2015.</w:t>
      </w:r>
    </w:p>
    <w:p w14:paraId="72DEAAE8" w14:textId="77777777" w:rsidR="00284DC3" w:rsidRDefault="00284DC3">
      <w:pPr>
        <w:pStyle w:val="BodyText"/>
        <w:spacing w:before="8"/>
        <w:ind w:left="0"/>
        <w:rPr>
          <w:sz w:val="25"/>
        </w:rPr>
      </w:pPr>
    </w:p>
    <w:p w14:paraId="634F7E3D" w14:textId="77777777" w:rsidR="00284DC3" w:rsidRDefault="00B62D4A">
      <w:pPr>
        <w:pStyle w:val="BodyText"/>
        <w:spacing w:line="261" w:lineRule="auto"/>
        <w:ind w:right="171"/>
      </w:pPr>
      <w:r>
        <w:t>In 2015, the overall rate of chlamydial infection in the United States among women (645.5</w:t>
      </w:r>
      <w:r>
        <w:rPr>
          <w:spacing w:val="-3"/>
        </w:rPr>
        <w:t xml:space="preserve"> </w:t>
      </w:r>
      <w:r>
        <w:t>cases</w:t>
      </w:r>
      <w:r>
        <w:rPr>
          <w:spacing w:val="-3"/>
        </w:rPr>
        <w:t xml:space="preserve"> </w:t>
      </w:r>
      <w:r>
        <w:t>per</w:t>
      </w:r>
      <w:r>
        <w:rPr>
          <w:spacing w:val="-3"/>
        </w:rPr>
        <w:t xml:space="preserve"> </w:t>
      </w:r>
      <w:r>
        <w:t>100,000</w:t>
      </w:r>
      <w:r>
        <w:rPr>
          <w:spacing w:val="-3"/>
        </w:rPr>
        <w:t xml:space="preserve"> </w:t>
      </w:r>
      <w:r>
        <w:t>females)</w:t>
      </w:r>
      <w:r>
        <w:rPr>
          <w:spacing w:val="-3"/>
        </w:rPr>
        <w:t xml:space="preserve"> </w:t>
      </w:r>
      <w:r>
        <w:t>based</w:t>
      </w:r>
      <w:r>
        <w:rPr>
          <w:spacing w:val="-3"/>
        </w:rPr>
        <w:t xml:space="preserve"> </w:t>
      </w:r>
      <w:r>
        <w:t>on</w:t>
      </w:r>
      <w:r>
        <w:rPr>
          <w:spacing w:val="-3"/>
        </w:rPr>
        <w:t xml:space="preserve"> </w:t>
      </w:r>
      <w:r>
        <w:t>reported</w:t>
      </w:r>
      <w:r>
        <w:rPr>
          <w:spacing w:val="-3"/>
        </w:rPr>
        <w:t xml:space="preserve"> </w:t>
      </w:r>
      <w:r>
        <w:t>cases</w:t>
      </w:r>
      <w:r>
        <w:rPr>
          <w:spacing w:val="-3"/>
        </w:rPr>
        <w:t xml:space="preserve"> </w:t>
      </w:r>
      <w:r>
        <w:t>was</w:t>
      </w:r>
      <w:r>
        <w:rPr>
          <w:spacing w:val="-3"/>
        </w:rPr>
        <w:t xml:space="preserve"> </w:t>
      </w:r>
      <w:r>
        <w:t>over</w:t>
      </w:r>
      <w:r>
        <w:rPr>
          <w:spacing w:val="-3"/>
        </w:rPr>
        <w:t xml:space="preserve"> </w:t>
      </w:r>
      <w:r>
        <w:t>two</w:t>
      </w:r>
      <w:r>
        <w:rPr>
          <w:spacing w:val="-3"/>
        </w:rPr>
        <w:t xml:space="preserve"> </w:t>
      </w:r>
      <w:r>
        <w:t>times</w:t>
      </w:r>
      <w:r>
        <w:rPr>
          <w:spacing w:val="-3"/>
        </w:rPr>
        <w:t xml:space="preserve"> </w:t>
      </w:r>
      <w:r>
        <w:t>the</w:t>
      </w:r>
      <w:r>
        <w:rPr>
          <w:spacing w:val="-4"/>
        </w:rPr>
        <w:t xml:space="preserve"> </w:t>
      </w:r>
      <w:r>
        <w:t>rate among</w:t>
      </w:r>
      <w:r>
        <w:t xml:space="preserve"> men (305.2 cases per 100,000 males), reflecting the larger number of women</w:t>
      </w:r>
    </w:p>
    <w:p w14:paraId="7BAAE304" w14:textId="77777777" w:rsidR="00284DC3" w:rsidRDefault="00284DC3">
      <w:pPr>
        <w:spacing w:line="261" w:lineRule="auto"/>
        <w:sectPr w:rsidR="00284DC3">
          <w:pgSz w:w="12240" w:h="15840"/>
          <w:pgMar w:top="1380" w:right="1680" w:bottom="960" w:left="1680" w:header="0" w:footer="765" w:gutter="0"/>
          <w:cols w:space="720"/>
        </w:sectPr>
      </w:pPr>
    </w:p>
    <w:p w14:paraId="65D41021" w14:textId="77777777" w:rsidR="00284DC3" w:rsidRDefault="00B62D4A">
      <w:pPr>
        <w:pStyle w:val="BodyText"/>
        <w:spacing w:before="76" w:line="261" w:lineRule="auto"/>
      </w:pPr>
      <w:r>
        <w:lastRenderedPageBreak/>
        <w:t>screened for this infection. However, with the increased availability of urine testing and extragenital</w:t>
      </w:r>
      <w:r>
        <w:rPr>
          <w:spacing w:val="-5"/>
        </w:rPr>
        <w:t xml:space="preserve"> </w:t>
      </w:r>
      <w:r>
        <w:t>testing,</w:t>
      </w:r>
      <w:r>
        <w:rPr>
          <w:spacing w:val="-5"/>
        </w:rPr>
        <w:t xml:space="preserve"> </w:t>
      </w:r>
      <w:r>
        <w:t>men,</w:t>
      </w:r>
      <w:r>
        <w:rPr>
          <w:spacing w:val="-5"/>
        </w:rPr>
        <w:t xml:space="preserve"> </w:t>
      </w:r>
      <w:r>
        <w:t>including</w:t>
      </w:r>
      <w:r>
        <w:rPr>
          <w:spacing w:val="-5"/>
        </w:rPr>
        <w:t xml:space="preserve"> </w:t>
      </w:r>
      <w:r>
        <w:t>gay,</w:t>
      </w:r>
      <w:r>
        <w:rPr>
          <w:spacing w:val="-5"/>
        </w:rPr>
        <w:t xml:space="preserve"> </w:t>
      </w:r>
      <w:r>
        <w:t>bisexual,</w:t>
      </w:r>
      <w:r>
        <w:rPr>
          <w:spacing w:val="-5"/>
        </w:rPr>
        <w:t xml:space="preserve"> </w:t>
      </w:r>
      <w:r>
        <w:t>and</w:t>
      </w:r>
      <w:r>
        <w:rPr>
          <w:spacing w:val="-5"/>
        </w:rPr>
        <w:t xml:space="preserve"> </w:t>
      </w:r>
      <w:r>
        <w:t>other</w:t>
      </w:r>
      <w:r>
        <w:rPr>
          <w:spacing w:val="-5"/>
        </w:rPr>
        <w:t xml:space="preserve"> </w:t>
      </w:r>
      <w:r>
        <w:t>men</w:t>
      </w:r>
      <w:r>
        <w:rPr>
          <w:spacing w:val="-5"/>
        </w:rPr>
        <w:t xml:space="preserve"> </w:t>
      </w:r>
      <w:r>
        <w:t>who</w:t>
      </w:r>
      <w:r>
        <w:rPr>
          <w:spacing w:val="-5"/>
        </w:rPr>
        <w:t xml:space="preserve"> </w:t>
      </w:r>
      <w:r>
        <w:t>have</w:t>
      </w:r>
      <w:r>
        <w:rPr>
          <w:spacing w:val="-6"/>
        </w:rPr>
        <w:t xml:space="preserve"> </w:t>
      </w:r>
      <w:r>
        <w:t>sex</w:t>
      </w:r>
      <w:r>
        <w:rPr>
          <w:spacing w:val="-5"/>
        </w:rPr>
        <w:t xml:space="preserve"> </w:t>
      </w:r>
      <w:r>
        <w:t>with</w:t>
      </w:r>
      <w:r>
        <w:rPr>
          <w:spacing w:val="-5"/>
        </w:rPr>
        <w:t xml:space="preserve"> </w:t>
      </w:r>
      <w:r>
        <w:t>men (collectively referred to as MSM) are increasingly being tested for chlamydial infection. During 2011–2015, the chlamydia rate in men increased 20.0%, compared with a 0.3% increase in women during this period.</w:t>
      </w:r>
    </w:p>
    <w:p w14:paraId="137BAF9D" w14:textId="77777777" w:rsidR="00284DC3" w:rsidRDefault="00284DC3">
      <w:pPr>
        <w:pStyle w:val="BodyText"/>
        <w:spacing w:before="8"/>
        <w:ind w:left="0"/>
        <w:rPr>
          <w:sz w:val="25"/>
        </w:rPr>
      </w:pPr>
    </w:p>
    <w:p w14:paraId="0B0CC38D" w14:textId="77777777" w:rsidR="00284DC3" w:rsidRDefault="00B62D4A">
      <w:pPr>
        <w:pStyle w:val="BodyText"/>
        <w:spacing w:line="261" w:lineRule="auto"/>
        <w:ind w:right="129"/>
      </w:pPr>
      <w:r>
        <w:t>The facilities reporting ch</w:t>
      </w:r>
      <w:r>
        <w:t>lamydial infections have changed over the last 10 years. In 2015, over 75% of chlamydia cases were reported from venues outside of STD clinics. Among</w:t>
      </w:r>
      <w:r>
        <w:rPr>
          <w:spacing w:val="-3"/>
        </w:rPr>
        <w:t xml:space="preserve"> </w:t>
      </w:r>
      <w:r>
        <w:t>women,</w:t>
      </w:r>
      <w:r>
        <w:rPr>
          <w:spacing w:val="-3"/>
        </w:rPr>
        <w:t xml:space="preserve"> </w:t>
      </w:r>
      <w:r>
        <w:t>only</w:t>
      </w:r>
      <w:r>
        <w:rPr>
          <w:spacing w:val="-3"/>
        </w:rPr>
        <w:t xml:space="preserve"> </w:t>
      </w:r>
      <w:r>
        <w:t>4.5%</w:t>
      </w:r>
      <w:r>
        <w:rPr>
          <w:spacing w:val="-3"/>
        </w:rPr>
        <w:t xml:space="preserve"> </w:t>
      </w:r>
      <w:r>
        <w:t>of</w:t>
      </w:r>
      <w:r>
        <w:rPr>
          <w:spacing w:val="-3"/>
        </w:rPr>
        <w:t xml:space="preserve"> </w:t>
      </w:r>
      <w:r>
        <w:t>chlamydia</w:t>
      </w:r>
      <w:r>
        <w:rPr>
          <w:spacing w:val="-4"/>
        </w:rPr>
        <w:t xml:space="preserve"> </w:t>
      </w:r>
      <w:r>
        <w:t>cases</w:t>
      </w:r>
      <w:r>
        <w:rPr>
          <w:spacing w:val="-3"/>
        </w:rPr>
        <w:t xml:space="preserve"> </w:t>
      </w:r>
      <w:r>
        <w:t>were</w:t>
      </w:r>
      <w:r>
        <w:rPr>
          <w:spacing w:val="-4"/>
        </w:rPr>
        <w:t xml:space="preserve"> </w:t>
      </w:r>
      <w:r>
        <w:t>reported</w:t>
      </w:r>
      <w:r>
        <w:rPr>
          <w:spacing w:val="-3"/>
        </w:rPr>
        <w:t xml:space="preserve"> </w:t>
      </w:r>
      <w:r>
        <w:t>through</w:t>
      </w:r>
      <w:r>
        <w:rPr>
          <w:spacing w:val="-3"/>
        </w:rPr>
        <w:t xml:space="preserve"> </w:t>
      </w:r>
      <w:r>
        <w:t>an</w:t>
      </w:r>
      <w:r>
        <w:rPr>
          <w:spacing w:val="-3"/>
        </w:rPr>
        <w:t xml:space="preserve"> </w:t>
      </w:r>
      <w:r>
        <w:t>STD</w:t>
      </w:r>
      <w:r>
        <w:rPr>
          <w:spacing w:val="-3"/>
        </w:rPr>
        <w:t xml:space="preserve"> </w:t>
      </w:r>
      <w:r>
        <w:t>clinic</w:t>
      </w:r>
      <w:r>
        <w:rPr>
          <w:spacing w:val="-4"/>
        </w:rPr>
        <w:t xml:space="preserve"> </w:t>
      </w:r>
      <w:r>
        <w:t>and about a third of cases were re</w:t>
      </w:r>
      <w:r>
        <w:t xml:space="preserve">ported from private physicians/health maintenance </w:t>
      </w:r>
      <w:r>
        <w:rPr>
          <w:spacing w:val="-2"/>
        </w:rPr>
        <w:t>organizations.</w:t>
      </w:r>
    </w:p>
    <w:p w14:paraId="03B69D77" w14:textId="77777777" w:rsidR="00284DC3" w:rsidRDefault="00284DC3">
      <w:pPr>
        <w:pStyle w:val="BodyText"/>
        <w:spacing w:before="8"/>
        <w:ind w:left="0"/>
        <w:rPr>
          <w:sz w:val="25"/>
        </w:rPr>
      </w:pPr>
    </w:p>
    <w:p w14:paraId="0FC39C46" w14:textId="77777777" w:rsidR="00284DC3" w:rsidRDefault="00B62D4A">
      <w:pPr>
        <w:pStyle w:val="BodyText"/>
        <w:spacing w:before="1" w:line="261" w:lineRule="auto"/>
        <w:ind w:right="129"/>
      </w:pPr>
      <w:r>
        <w:t>Rates of reported chlamydia varied among different racial and ethnic minority populations.</w:t>
      </w:r>
      <w:r>
        <w:rPr>
          <w:spacing w:val="-3"/>
        </w:rPr>
        <w:t xml:space="preserve"> </w:t>
      </w:r>
      <w:r>
        <w:t>In</w:t>
      </w:r>
      <w:r>
        <w:rPr>
          <w:spacing w:val="-3"/>
        </w:rPr>
        <w:t xml:space="preserve"> </w:t>
      </w:r>
      <w:r>
        <w:t>2015,</w:t>
      </w:r>
      <w:r>
        <w:rPr>
          <w:spacing w:val="-3"/>
        </w:rPr>
        <w:t xml:space="preserve"> </w:t>
      </w:r>
      <w:r>
        <w:t>the</w:t>
      </w:r>
      <w:r>
        <w:rPr>
          <w:spacing w:val="-4"/>
        </w:rPr>
        <w:t xml:space="preserve"> </w:t>
      </w:r>
      <w:r>
        <w:t>rate</w:t>
      </w:r>
      <w:r>
        <w:rPr>
          <w:spacing w:val="-4"/>
        </w:rPr>
        <w:t xml:space="preserve"> </w:t>
      </w:r>
      <w:r>
        <w:t>of</w:t>
      </w:r>
      <w:r>
        <w:rPr>
          <w:spacing w:val="-3"/>
        </w:rPr>
        <w:t xml:space="preserve"> </w:t>
      </w:r>
      <w:r>
        <w:t>chlamydia</w:t>
      </w:r>
      <w:r>
        <w:rPr>
          <w:spacing w:val="-4"/>
        </w:rPr>
        <w:t xml:space="preserve"> </w:t>
      </w:r>
      <w:r>
        <w:t>among</w:t>
      </w:r>
      <w:r>
        <w:rPr>
          <w:spacing w:val="-3"/>
        </w:rPr>
        <w:t xml:space="preserve"> </w:t>
      </w:r>
      <w:r>
        <w:t>Blacks</w:t>
      </w:r>
      <w:r>
        <w:rPr>
          <w:spacing w:val="-3"/>
        </w:rPr>
        <w:t xml:space="preserve"> </w:t>
      </w:r>
      <w:r>
        <w:t>was</w:t>
      </w:r>
      <w:r>
        <w:rPr>
          <w:spacing w:val="-3"/>
        </w:rPr>
        <w:t xml:space="preserve"> </w:t>
      </w:r>
      <w:r>
        <w:t>5.9</w:t>
      </w:r>
      <w:r>
        <w:rPr>
          <w:spacing w:val="-3"/>
        </w:rPr>
        <w:t xml:space="preserve"> </w:t>
      </w:r>
      <w:r>
        <w:t>times</w:t>
      </w:r>
      <w:r>
        <w:rPr>
          <w:spacing w:val="-3"/>
        </w:rPr>
        <w:t xml:space="preserve"> </w:t>
      </w:r>
      <w:r>
        <w:t>the</w:t>
      </w:r>
      <w:r>
        <w:rPr>
          <w:spacing w:val="-4"/>
        </w:rPr>
        <w:t xml:space="preserve"> </w:t>
      </w:r>
      <w:r>
        <w:t>rate</w:t>
      </w:r>
      <w:r>
        <w:rPr>
          <w:spacing w:val="-4"/>
        </w:rPr>
        <w:t xml:space="preserve"> </w:t>
      </w:r>
      <w:r>
        <w:t>among Whites, and the rate among</w:t>
      </w:r>
      <w:r>
        <w:rPr>
          <w:spacing w:val="-5"/>
        </w:rPr>
        <w:t xml:space="preserve"> </w:t>
      </w:r>
      <w:r>
        <w:t>American Indians/Alaska Natives was 3.8 times the rate among Whites.</w:t>
      </w:r>
    </w:p>
    <w:p w14:paraId="5E4EEC30" w14:textId="77777777" w:rsidR="00284DC3" w:rsidRDefault="00284DC3">
      <w:pPr>
        <w:pStyle w:val="BodyText"/>
        <w:spacing w:before="9"/>
        <w:ind w:left="0"/>
        <w:rPr>
          <w:sz w:val="25"/>
        </w:rPr>
      </w:pPr>
    </w:p>
    <w:p w14:paraId="14C7E793" w14:textId="77777777" w:rsidR="00284DC3" w:rsidRDefault="00B62D4A">
      <w:pPr>
        <w:pStyle w:val="BodyText"/>
      </w:pPr>
      <w:r>
        <w:rPr>
          <w:spacing w:val="-2"/>
        </w:rPr>
        <w:t>Gonorrhea</w:t>
      </w:r>
    </w:p>
    <w:p w14:paraId="540BA8B9" w14:textId="77777777" w:rsidR="00284DC3" w:rsidRDefault="00B62D4A">
      <w:pPr>
        <w:pStyle w:val="BodyText"/>
        <w:spacing w:before="24" w:line="261" w:lineRule="auto"/>
        <w:ind w:right="134"/>
      </w:pPr>
      <w:r>
        <w:t>In 2009, the national rate of reported gonorrhea cases reached an historic low of 98.1 cases per 100,000 population. However, during 2009–2012, the rate increased slightly each</w:t>
      </w:r>
      <w:r>
        <w:rPr>
          <w:spacing w:val="-1"/>
        </w:rPr>
        <w:t xml:space="preserve"> </w:t>
      </w:r>
      <w:r>
        <w:t>year</w:t>
      </w:r>
      <w:r>
        <w:rPr>
          <w:spacing w:val="-1"/>
        </w:rPr>
        <w:t xml:space="preserve"> </w:t>
      </w:r>
      <w:r>
        <w:t>to</w:t>
      </w:r>
      <w:r>
        <w:rPr>
          <w:spacing w:val="-1"/>
        </w:rPr>
        <w:t xml:space="preserve"> </w:t>
      </w:r>
      <w:r>
        <w:t>106.7</w:t>
      </w:r>
      <w:r>
        <w:rPr>
          <w:spacing w:val="-1"/>
        </w:rPr>
        <w:t xml:space="preserve"> </w:t>
      </w:r>
      <w:r>
        <w:t>cases</w:t>
      </w:r>
      <w:r>
        <w:rPr>
          <w:spacing w:val="-1"/>
        </w:rPr>
        <w:t xml:space="preserve"> </w:t>
      </w:r>
      <w:r>
        <w:t>per</w:t>
      </w:r>
      <w:r>
        <w:rPr>
          <w:spacing w:val="-1"/>
        </w:rPr>
        <w:t xml:space="preserve"> </w:t>
      </w:r>
      <w:r>
        <w:t>100,000</w:t>
      </w:r>
      <w:r>
        <w:rPr>
          <w:spacing w:val="-1"/>
        </w:rPr>
        <w:t xml:space="preserve"> </w:t>
      </w:r>
      <w:r>
        <w:t>population</w:t>
      </w:r>
      <w:r>
        <w:rPr>
          <w:spacing w:val="-1"/>
        </w:rPr>
        <w:t xml:space="preserve"> </w:t>
      </w:r>
      <w:r>
        <w:t>in</w:t>
      </w:r>
      <w:r>
        <w:rPr>
          <w:spacing w:val="-1"/>
        </w:rPr>
        <w:t xml:space="preserve"> </w:t>
      </w:r>
      <w:r>
        <w:t>2012</w:t>
      </w:r>
      <w:r>
        <w:rPr>
          <w:spacing w:val="-1"/>
        </w:rPr>
        <w:t xml:space="preserve"> </w:t>
      </w:r>
      <w:r>
        <w:t>and</w:t>
      </w:r>
      <w:r>
        <w:rPr>
          <w:spacing w:val="-1"/>
        </w:rPr>
        <w:t xml:space="preserve"> </w:t>
      </w:r>
      <w:r>
        <w:t>then</w:t>
      </w:r>
      <w:r>
        <w:rPr>
          <w:spacing w:val="-1"/>
        </w:rPr>
        <w:t xml:space="preserve"> </w:t>
      </w:r>
      <w:r>
        <w:t>increased</w:t>
      </w:r>
      <w:r>
        <w:rPr>
          <w:spacing w:val="-1"/>
        </w:rPr>
        <w:t xml:space="preserve"> </w:t>
      </w:r>
      <w:r>
        <w:t>again</w:t>
      </w:r>
      <w:r>
        <w:rPr>
          <w:spacing w:val="-1"/>
        </w:rPr>
        <w:t xml:space="preserve"> </w:t>
      </w:r>
      <w:r>
        <w:t>dur</w:t>
      </w:r>
      <w:r>
        <w:t>ing 2013–2015.</w:t>
      </w:r>
      <w:r>
        <w:rPr>
          <w:spacing w:val="-3"/>
        </w:rPr>
        <w:t xml:space="preserve"> </w:t>
      </w:r>
      <w:r>
        <w:t>In</w:t>
      </w:r>
      <w:r>
        <w:rPr>
          <w:spacing w:val="-3"/>
        </w:rPr>
        <w:t xml:space="preserve"> </w:t>
      </w:r>
      <w:r>
        <w:t>2015,</w:t>
      </w:r>
      <w:r>
        <w:rPr>
          <w:spacing w:val="-3"/>
        </w:rPr>
        <w:t xml:space="preserve"> </w:t>
      </w:r>
      <w:r>
        <w:t>395,216</w:t>
      </w:r>
      <w:r>
        <w:rPr>
          <w:spacing w:val="-3"/>
        </w:rPr>
        <w:t xml:space="preserve"> </w:t>
      </w:r>
      <w:r>
        <w:t>gonorrhea</w:t>
      </w:r>
      <w:r>
        <w:rPr>
          <w:spacing w:val="-4"/>
        </w:rPr>
        <w:t xml:space="preserve"> </w:t>
      </w:r>
      <w:r>
        <w:t>cases</w:t>
      </w:r>
      <w:r>
        <w:rPr>
          <w:spacing w:val="-3"/>
        </w:rPr>
        <w:t xml:space="preserve"> </w:t>
      </w:r>
      <w:r>
        <w:t>were</w:t>
      </w:r>
      <w:r>
        <w:rPr>
          <w:spacing w:val="-4"/>
        </w:rPr>
        <w:t xml:space="preserve"> </w:t>
      </w:r>
      <w:r>
        <w:t>reported</w:t>
      </w:r>
      <w:r>
        <w:rPr>
          <w:spacing w:val="-3"/>
        </w:rPr>
        <w:t xml:space="preserve"> </w:t>
      </w:r>
      <w:r>
        <w:t>for</w:t>
      </w:r>
      <w:r>
        <w:rPr>
          <w:spacing w:val="-3"/>
        </w:rPr>
        <w:t xml:space="preserve"> </w:t>
      </w:r>
      <w:r>
        <w:t>a</w:t>
      </w:r>
      <w:r>
        <w:rPr>
          <w:spacing w:val="-4"/>
        </w:rPr>
        <w:t xml:space="preserve"> </w:t>
      </w:r>
      <w:r>
        <w:t>rate</w:t>
      </w:r>
      <w:r>
        <w:rPr>
          <w:spacing w:val="-4"/>
        </w:rPr>
        <w:t xml:space="preserve"> </w:t>
      </w:r>
      <w:r>
        <w:t>of</w:t>
      </w:r>
      <w:r>
        <w:rPr>
          <w:spacing w:val="-3"/>
        </w:rPr>
        <w:t xml:space="preserve"> </w:t>
      </w:r>
      <w:r>
        <w:t>123.9</w:t>
      </w:r>
      <w:r>
        <w:rPr>
          <w:spacing w:val="-3"/>
        </w:rPr>
        <w:t xml:space="preserve"> </w:t>
      </w:r>
      <w:r>
        <w:t>cases</w:t>
      </w:r>
      <w:r>
        <w:rPr>
          <w:spacing w:val="-3"/>
        </w:rPr>
        <w:t xml:space="preserve"> </w:t>
      </w:r>
      <w:r>
        <w:t>per 100,000 population, an increase of 12.8% from 2014.</w:t>
      </w:r>
    </w:p>
    <w:p w14:paraId="5E54B57F" w14:textId="77777777" w:rsidR="00284DC3" w:rsidRDefault="00284DC3">
      <w:pPr>
        <w:pStyle w:val="BodyText"/>
        <w:spacing w:before="8"/>
        <w:ind w:left="0"/>
        <w:rPr>
          <w:sz w:val="25"/>
        </w:rPr>
      </w:pPr>
    </w:p>
    <w:p w14:paraId="72C39F60" w14:textId="77777777" w:rsidR="00284DC3" w:rsidRDefault="00B62D4A">
      <w:pPr>
        <w:pStyle w:val="BodyText"/>
        <w:spacing w:line="261" w:lineRule="auto"/>
        <w:ind w:right="213"/>
      </w:pPr>
      <w:r>
        <w:t>During</w:t>
      </w:r>
      <w:r>
        <w:rPr>
          <w:spacing w:val="-3"/>
        </w:rPr>
        <w:t xml:space="preserve"> </w:t>
      </w:r>
      <w:r>
        <w:t>2014–2015</w:t>
      </w:r>
      <w:r>
        <w:rPr>
          <w:spacing w:val="-3"/>
        </w:rPr>
        <w:t xml:space="preserve"> </w:t>
      </w:r>
      <w:r>
        <w:t>the</w:t>
      </w:r>
      <w:r>
        <w:rPr>
          <w:spacing w:val="-4"/>
        </w:rPr>
        <w:t xml:space="preserve"> </w:t>
      </w:r>
      <w:r>
        <w:t>rate</w:t>
      </w:r>
      <w:r>
        <w:rPr>
          <w:spacing w:val="-4"/>
        </w:rPr>
        <w:t xml:space="preserve"> </w:t>
      </w:r>
      <w:r>
        <w:t>of</w:t>
      </w:r>
      <w:r>
        <w:rPr>
          <w:spacing w:val="-3"/>
        </w:rPr>
        <w:t xml:space="preserve"> </w:t>
      </w:r>
      <w:r>
        <w:t>reported</w:t>
      </w:r>
      <w:r>
        <w:rPr>
          <w:spacing w:val="-3"/>
        </w:rPr>
        <w:t xml:space="preserve"> </w:t>
      </w:r>
      <w:r>
        <w:t>gonorrhea</w:t>
      </w:r>
      <w:r>
        <w:rPr>
          <w:spacing w:val="-4"/>
        </w:rPr>
        <w:t xml:space="preserve"> </w:t>
      </w:r>
      <w:r>
        <w:t>increased</w:t>
      </w:r>
      <w:r>
        <w:rPr>
          <w:spacing w:val="-3"/>
        </w:rPr>
        <w:t xml:space="preserve"> </w:t>
      </w:r>
      <w:r>
        <w:t>18.3%</w:t>
      </w:r>
      <w:r>
        <w:rPr>
          <w:spacing w:val="-3"/>
        </w:rPr>
        <w:t xml:space="preserve"> </w:t>
      </w:r>
      <w:r>
        <w:t>among</w:t>
      </w:r>
      <w:r>
        <w:rPr>
          <w:spacing w:val="-3"/>
        </w:rPr>
        <w:t xml:space="preserve"> </w:t>
      </w:r>
      <w:r>
        <w:t>men</w:t>
      </w:r>
      <w:r>
        <w:rPr>
          <w:spacing w:val="-3"/>
        </w:rPr>
        <w:t xml:space="preserve"> </w:t>
      </w:r>
      <w:r>
        <w:t>and</w:t>
      </w:r>
      <w:r>
        <w:rPr>
          <w:spacing w:val="-3"/>
        </w:rPr>
        <w:t xml:space="preserve"> </w:t>
      </w:r>
      <w:r>
        <w:t>6.8% among women. Gonorrhea rates</w:t>
      </w:r>
      <w:r>
        <w:t xml:space="preserve"> among both men and women increased in every region of the United States, with largest increases in the</w:t>
      </w:r>
      <w:r>
        <w:rPr>
          <w:spacing w:val="-1"/>
        </w:rPr>
        <w:t xml:space="preserve"> </w:t>
      </w:r>
      <w:r>
        <w:t>West and the South.</w:t>
      </w:r>
      <w:r>
        <w:rPr>
          <w:spacing w:val="-1"/>
        </w:rPr>
        <w:t xml:space="preserve"> </w:t>
      </w:r>
      <w:r>
        <w:t>The magnitude of the increase among males suggest either increased transmission or increased case ascertainment (e.g., through incre</w:t>
      </w:r>
      <w:r>
        <w:t>ased extra-genital screening) among MSM or both.</w:t>
      </w:r>
    </w:p>
    <w:p w14:paraId="55C628B3" w14:textId="77777777" w:rsidR="00284DC3" w:rsidRDefault="00284DC3">
      <w:pPr>
        <w:pStyle w:val="BodyText"/>
        <w:spacing w:before="9"/>
        <w:ind w:left="0"/>
        <w:rPr>
          <w:sz w:val="25"/>
        </w:rPr>
      </w:pPr>
    </w:p>
    <w:p w14:paraId="2E143A90" w14:textId="77777777" w:rsidR="00284DC3" w:rsidRDefault="00B62D4A">
      <w:pPr>
        <w:pStyle w:val="BodyText"/>
        <w:spacing w:line="261" w:lineRule="auto"/>
        <w:ind w:right="171"/>
      </w:pPr>
      <w:r>
        <w:t>In 2015, the rate of reported gonorrhea cases remained highest among Blacks (424.9 cases</w:t>
      </w:r>
      <w:r>
        <w:rPr>
          <w:spacing w:val="-6"/>
        </w:rPr>
        <w:t xml:space="preserve"> </w:t>
      </w:r>
      <w:r>
        <w:t>per</w:t>
      </w:r>
      <w:r>
        <w:rPr>
          <w:spacing w:val="-4"/>
        </w:rPr>
        <w:t xml:space="preserve"> </w:t>
      </w:r>
      <w:r>
        <w:t>100,000</w:t>
      </w:r>
      <w:r>
        <w:rPr>
          <w:spacing w:val="-4"/>
        </w:rPr>
        <w:t xml:space="preserve"> </w:t>
      </w:r>
      <w:r>
        <w:t>population)</w:t>
      </w:r>
      <w:r>
        <w:rPr>
          <w:spacing w:val="-4"/>
        </w:rPr>
        <w:t xml:space="preserve"> </w:t>
      </w:r>
      <w:r>
        <w:t>and</w:t>
      </w:r>
      <w:r>
        <w:rPr>
          <w:spacing w:val="-4"/>
        </w:rPr>
        <w:t xml:space="preserve"> </w:t>
      </w:r>
      <w:r>
        <w:t>among</w:t>
      </w:r>
      <w:r>
        <w:rPr>
          <w:spacing w:val="-15"/>
        </w:rPr>
        <w:t xml:space="preserve"> </w:t>
      </w:r>
      <w:r>
        <w:t>American</w:t>
      </w:r>
      <w:r>
        <w:rPr>
          <w:spacing w:val="-4"/>
        </w:rPr>
        <w:t xml:space="preserve"> </w:t>
      </w:r>
      <w:r>
        <w:t>Indians/Alaska</w:t>
      </w:r>
      <w:r>
        <w:rPr>
          <w:spacing w:val="-5"/>
        </w:rPr>
        <w:t xml:space="preserve"> </w:t>
      </w:r>
      <w:r>
        <w:t>Natives</w:t>
      </w:r>
      <w:r>
        <w:rPr>
          <w:spacing w:val="-4"/>
        </w:rPr>
        <w:t xml:space="preserve"> </w:t>
      </w:r>
      <w:r>
        <w:t>(192.8</w:t>
      </w:r>
      <w:r>
        <w:rPr>
          <w:spacing w:val="-4"/>
        </w:rPr>
        <w:t xml:space="preserve"> </w:t>
      </w:r>
      <w:r>
        <w:t>cases per 100,000 population). While rates of gonorrhea declined 4.0% among Blacks during 2011–2015, rates increased among all other racial and ethnic groups, including a 71.3% increase among American Indians/Alaska Natives.</w:t>
      </w:r>
    </w:p>
    <w:p w14:paraId="5917707E" w14:textId="77777777" w:rsidR="00284DC3" w:rsidRDefault="00284DC3">
      <w:pPr>
        <w:pStyle w:val="BodyText"/>
        <w:spacing w:before="8"/>
        <w:ind w:left="0"/>
        <w:rPr>
          <w:sz w:val="25"/>
        </w:rPr>
      </w:pPr>
    </w:p>
    <w:p w14:paraId="734364DE" w14:textId="77777777" w:rsidR="00284DC3" w:rsidRDefault="00B62D4A">
      <w:pPr>
        <w:pStyle w:val="BodyText"/>
        <w:spacing w:line="261" w:lineRule="auto"/>
        <w:ind w:right="129"/>
      </w:pPr>
      <w:r>
        <w:t>Antimicrobial resistance remai</w:t>
      </w:r>
      <w:r>
        <w:t>ns an important consideration in the treatment of gonorrhea.</w:t>
      </w:r>
      <w:r>
        <w:rPr>
          <w:spacing w:val="-10"/>
        </w:rPr>
        <w:t xml:space="preserve"> </w:t>
      </w:r>
      <w:r>
        <w:t>With</w:t>
      </w:r>
      <w:r>
        <w:rPr>
          <w:spacing w:val="-6"/>
        </w:rPr>
        <w:t xml:space="preserve"> </w:t>
      </w:r>
      <w:r>
        <w:t>increased</w:t>
      </w:r>
      <w:r>
        <w:rPr>
          <w:spacing w:val="-6"/>
        </w:rPr>
        <w:t xml:space="preserve"> </w:t>
      </w:r>
      <w:r>
        <w:t>resistance</w:t>
      </w:r>
      <w:r>
        <w:rPr>
          <w:spacing w:val="-7"/>
        </w:rPr>
        <w:t xml:space="preserve"> </w:t>
      </w:r>
      <w:r>
        <w:t>to</w:t>
      </w:r>
      <w:r>
        <w:rPr>
          <w:spacing w:val="-6"/>
        </w:rPr>
        <w:t xml:space="preserve"> </w:t>
      </w:r>
      <w:r>
        <w:t>the</w:t>
      </w:r>
      <w:r>
        <w:rPr>
          <w:spacing w:val="-7"/>
        </w:rPr>
        <w:t xml:space="preserve"> </w:t>
      </w:r>
      <w:r>
        <w:t>fluoroquinolones</w:t>
      </w:r>
      <w:r>
        <w:rPr>
          <w:spacing w:val="-6"/>
        </w:rPr>
        <w:t xml:space="preserve"> </w:t>
      </w:r>
      <w:r>
        <w:t>and</w:t>
      </w:r>
      <w:r>
        <w:rPr>
          <w:spacing w:val="-6"/>
        </w:rPr>
        <w:t xml:space="preserve"> </w:t>
      </w:r>
      <w:r>
        <w:t>declining</w:t>
      </w:r>
      <w:r>
        <w:rPr>
          <w:spacing w:val="-6"/>
        </w:rPr>
        <w:t xml:space="preserve"> </w:t>
      </w:r>
      <w:r>
        <w:t>susceptibility to cefixime, dual therapy with ceftriaxone and azithromycin is now the only CDC recommended treatment for gonorrhea.</w:t>
      </w:r>
      <w:r>
        <w:t xml:space="preserve"> In 2015, the percentage of isolates with elevated minimum inhibitory concentrations (MICs) of cefixime and ceftriaxone remained low (0.5% and 0.3%, respectively). During 2013–2015, the percentage of isolates with</w:t>
      </w:r>
    </w:p>
    <w:p w14:paraId="7B818358" w14:textId="77777777" w:rsidR="00284DC3" w:rsidRDefault="00284DC3">
      <w:pPr>
        <w:spacing w:line="261" w:lineRule="auto"/>
        <w:sectPr w:rsidR="00284DC3">
          <w:pgSz w:w="12240" w:h="15840"/>
          <w:pgMar w:top="1380" w:right="1680" w:bottom="960" w:left="1680" w:header="0" w:footer="765" w:gutter="0"/>
          <w:cols w:space="720"/>
        </w:sectPr>
      </w:pPr>
    </w:p>
    <w:p w14:paraId="3298B9FC" w14:textId="77777777" w:rsidR="00284DC3" w:rsidRDefault="00B62D4A">
      <w:pPr>
        <w:pStyle w:val="BodyText"/>
        <w:spacing w:before="76" w:line="261" w:lineRule="auto"/>
        <w:ind w:right="129"/>
      </w:pPr>
      <w:r>
        <w:lastRenderedPageBreak/>
        <w:t>reduced</w:t>
      </w:r>
      <w:r>
        <w:rPr>
          <w:spacing w:val="-5"/>
        </w:rPr>
        <w:t xml:space="preserve"> </w:t>
      </w:r>
      <w:r>
        <w:t>azithromycin</w:t>
      </w:r>
      <w:r>
        <w:rPr>
          <w:spacing w:val="-5"/>
        </w:rPr>
        <w:t xml:space="preserve"> </w:t>
      </w:r>
      <w:r>
        <w:t>suscept</w:t>
      </w:r>
      <w:r>
        <w:t>ibility</w:t>
      </w:r>
      <w:r>
        <w:rPr>
          <w:spacing w:val="-5"/>
        </w:rPr>
        <w:t xml:space="preserve"> </w:t>
      </w:r>
      <w:r>
        <w:t>increased</w:t>
      </w:r>
      <w:r>
        <w:rPr>
          <w:spacing w:val="-5"/>
        </w:rPr>
        <w:t xml:space="preserve"> </w:t>
      </w:r>
      <w:r>
        <w:t>from</w:t>
      </w:r>
      <w:r>
        <w:rPr>
          <w:spacing w:val="-6"/>
        </w:rPr>
        <w:t xml:space="preserve"> </w:t>
      </w:r>
      <w:r>
        <w:t>0.6%</w:t>
      </w:r>
      <w:r>
        <w:rPr>
          <w:spacing w:val="-5"/>
        </w:rPr>
        <w:t xml:space="preserve"> </w:t>
      </w:r>
      <w:r>
        <w:t>to</w:t>
      </w:r>
      <w:r>
        <w:rPr>
          <w:spacing w:val="-5"/>
        </w:rPr>
        <w:t xml:space="preserve"> </w:t>
      </w:r>
      <w:r>
        <w:t>2.6%.</w:t>
      </w:r>
      <w:r>
        <w:rPr>
          <w:spacing w:val="-5"/>
        </w:rPr>
        <w:t xml:space="preserve"> </w:t>
      </w:r>
      <w:r>
        <w:t>Continued</w:t>
      </w:r>
      <w:r>
        <w:rPr>
          <w:spacing w:val="-5"/>
        </w:rPr>
        <w:t xml:space="preserve"> </w:t>
      </w:r>
      <w:r>
        <w:t>monitoring of susceptibility patterns to these antibiotics is critical.</w:t>
      </w:r>
    </w:p>
    <w:p w14:paraId="2823CB7F" w14:textId="77777777" w:rsidR="00284DC3" w:rsidRDefault="00284DC3">
      <w:pPr>
        <w:pStyle w:val="BodyText"/>
        <w:spacing w:before="10"/>
        <w:ind w:left="0"/>
        <w:rPr>
          <w:sz w:val="25"/>
        </w:rPr>
      </w:pPr>
    </w:p>
    <w:p w14:paraId="00427D8A" w14:textId="77777777" w:rsidR="00284DC3" w:rsidRDefault="00B62D4A">
      <w:pPr>
        <w:spacing w:before="1"/>
        <w:ind w:left="120"/>
        <w:rPr>
          <w:i/>
          <w:sz w:val="24"/>
        </w:rPr>
      </w:pPr>
      <w:r>
        <w:rPr>
          <w:i/>
          <w:spacing w:val="-2"/>
          <w:sz w:val="24"/>
        </w:rPr>
        <w:t>Syphilis</w:t>
      </w:r>
    </w:p>
    <w:p w14:paraId="11D6C5AB" w14:textId="77777777" w:rsidR="00284DC3" w:rsidRDefault="00284DC3">
      <w:pPr>
        <w:pStyle w:val="BodyText"/>
        <w:spacing w:before="1"/>
        <w:ind w:left="0"/>
        <w:rPr>
          <w:i/>
          <w:sz w:val="28"/>
        </w:rPr>
      </w:pPr>
    </w:p>
    <w:p w14:paraId="7769DCE1" w14:textId="77777777" w:rsidR="00284DC3" w:rsidRDefault="00B62D4A">
      <w:pPr>
        <w:pStyle w:val="BodyText"/>
        <w:spacing w:before="1" w:line="261" w:lineRule="auto"/>
        <w:ind w:right="220"/>
      </w:pPr>
      <w:r>
        <w:t>In 2000 and 2001, the national rate of reported primary and secondary (P&amp;S) syphilis cases was 2.1 cases per 100,000 populatio</w:t>
      </w:r>
      <w:r>
        <w:t>n, the lowest rate since reporting began in 1941. However, the P&amp;S syphilis rate has increased almost every year since 2001. In 2015,</w:t>
      </w:r>
      <w:r>
        <w:rPr>
          <w:spacing w:val="-3"/>
        </w:rPr>
        <w:t xml:space="preserve"> </w:t>
      </w:r>
      <w:r>
        <w:t>a</w:t>
      </w:r>
      <w:r>
        <w:rPr>
          <w:spacing w:val="-4"/>
        </w:rPr>
        <w:t xml:space="preserve"> </w:t>
      </w:r>
      <w:r>
        <w:t>total</w:t>
      </w:r>
      <w:r>
        <w:rPr>
          <w:spacing w:val="-3"/>
        </w:rPr>
        <w:t xml:space="preserve"> </w:t>
      </w:r>
      <w:r>
        <w:t>of</w:t>
      </w:r>
      <w:r>
        <w:rPr>
          <w:spacing w:val="-3"/>
        </w:rPr>
        <w:t xml:space="preserve"> </w:t>
      </w:r>
      <w:r>
        <w:t>23,872</w:t>
      </w:r>
      <w:r>
        <w:rPr>
          <w:spacing w:val="-3"/>
        </w:rPr>
        <w:t xml:space="preserve"> </w:t>
      </w:r>
      <w:r>
        <w:t>P&amp;S</w:t>
      </w:r>
      <w:r>
        <w:rPr>
          <w:spacing w:val="-3"/>
        </w:rPr>
        <w:t xml:space="preserve"> </w:t>
      </w:r>
      <w:r>
        <w:t>syphilis</w:t>
      </w:r>
      <w:r>
        <w:rPr>
          <w:spacing w:val="-3"/>
        </w:rPr>
        <w:t xml:space="preserve"> </w:t>
      </w:r>
      <w:r>
        <w:t>cases</w:t>
      </w:r>
      <w:r>
        <w:rPr>
          <w:spacing w:val="-3"/>
        </w:rPr>
        <w:t xml:space="preserve"> </w:t>
      </w:r>
      <w:r>
        <w:t>were</w:t>
      </w:r>
      <w:r>
        <w:rPr>
          <w:spacing w:val="-4"/>
        </w:rPr>
        <w:t xml:space="preserve"> </w:t>
      </w:r>
      <w:r>
        <w:t>reported,</w:t>
      </w:r>
      <w:r>
        <w:rPr>
          <w:spacing w:val="-3"/>
        </w:rPr>
        <w:t xml:space="preserve"> </w:t>
      </w:r>
      <w:r>
        <w:t>and</w:t>
      </w:r>
      <w:r>
        <w:rPr>
          <w:spacing w:val="-3"/>
        </w:rPr>
        <w:t xml:space="preserve"> </w:t>
      </w:r>
      <w:r>
        <w:t>the</w:t>
      </w:r>
      <w:r>
        <w:rPr>
          <w:spacing w:val="-4"/>
        </w:rPr>
        <w:t xml:space="preserve"> </w:t>
      </w:r>
      <w:r>
        <w:t>national</w:t>
      </w:r>
      <w:r>
        <w:rPr>
          <w:spacing w:val="-3"/>
        </w:rPr>
        <w:t xml:space="preserve"> </w:t>
      </w:r>
      <w:r>
        <w:t>P&amp;S</w:t>
      </w:r>
      <w:r>
        <w:rPr>
          <w:spacing w:val="-3"/>
        </w:rPr>
        <w:t xml:space="preserve"> </w:t>
      </w:r>
      <w:r>
        <w:t>syphilis rate increased to 7.5 cases per 100,000 population, a 19.0% increase from 2014.</w:t>
      </w:r>
    </w:p>
    <w:p w14:paraId="334B8EF1" w14:textId="77777777" w:rsidR="00284DC3" w:rsidRDefault="00284DC3">
      <w:pPr>
        <w:pStyle w:val="BodyText"/>
        <w:spacing w:before="8"/>
        <w:ind w:left="0"/>
        <w:rPr>
          <w:sz w:val="25"/>
        </w:rPr>
      </w:pPr>
    </w:p>
    <w:p w14:paraId="74B7927B" w14:textId="77777777" w:rsidR="00284DC3" w:rsidRDefault="00B62D4A">
      <w:pPr>
        <w:pStyle w:val="BodyText"/>
        <w:spacing w:line="261" w:lineRule="auto"/>
        <w:ind w:right="138"/>
      </w:pPr>
      <w:r>
        <w:t>During</w:t>
      </w:r>
      <w:r>
        <w:rPr>
          <w:spacing w:val="-4"/>
        </w:rPr>
        <w:t xml:space="preserve"> </w:t>
      </w:r>
      <w:r>
        <w:t>2014–2015,</w:t>
      </w:r>
      <w:r>
        <w:rPr>
          <w:spacing w:val="-4"/>
        </w:rPr>
        <w:t xml:space="preserve"> </w:t>
      </w:r>
      <w:r>
        <w:t>the</w:t>
      </w:r>
      <w:r>
        <w:rPr>
          <w:spacing w:val="-4"/>
        </w:rPr>
        <w:t xml:space="preserve"> </w:t>
      </w:r>
      <w:r>
        <w:t>P&amp;S</w:t>
      </w:r>
      <w:r>
        <w:rPr>
          <w:spacing w:val="-4"/>
        </w:rPr>
        <w:t xml:space="preserve"> </w:t>
      </w:r>
      <w:r>
        <w:t>syphilis</w:t>
      </w:r>
      <w:r>
        <w:rPr>
          <w:spacing w:val="-4"/>
        </w:rPr>
        <w:t xml:space="preserve"> </w:t>
      </w:r>
      <w:r>
        <w:t>rate</w:t>
      </w:r>
      <w:r>
        <w:rPr>
          <w:spacing w:val="-4"/>
        </w:rPr>
        <w:t xml:space="preserve"> </w:t>
      </w:r>
      <w:r>
        <w:t>increased</w:t>
      </w:r>
      <w:r>
        <w:rPr>
          <w:spacing w:val="-4"/>
        </w:rPr>
        <w:t xml:space="preserve"> </w:t>
      </w:r>
      <w:r>
        <w:t>both</w:t>
      </w:r>
      <w:r>
        <w:rPr>
          <w:spacing w:val="-4"/>
        </w:rPr>
        <w:t xml:space="preserve"> </w:t>
      </w:r>
      <w:r>
        <w:t>among</w:t>
      </w:r>
      <w:r>
        <w:rPr>
          <w:spacing w:val="-4"/>
        </w:rPr>
        <w:t xml:space="preserve"> </w:t>
      </w:r>
      <w:r>
        <w:t>men</w:t>
      </w:r>
      <w:r>
        <w:rPr>
          <w:spacing w:val="-4"/>
        </w:rPr>
        <w:t xml:space="preserve"> </w:t>
      </w:r>
      <w:r>
        <w:t>(18.1%)</w:t>
      </w:r>
      <w:r>
        <w:rPr>
          <w:spacing w:val="-4"/>
        </w:rPr>
        <w:t xml:space="preserve"> </w:t>
      </w:r>
      <w:r>
        <w:t>and</w:t>
      </w:r>
      <w:r>
        <w:rPr>
          <w:spacing w:val="-4"/>
        </w:rPr>
        <w:t xml:space="preserve"> </w:t>
      </w:r>
      <w:r>
        <w:t>women (27.3%) and rates increased among both sexes in every region of the country. Nation</w:t>
      </w:r>
      <w:r>
        <w:t>ally, P&amp;S syphilis rates increased in every 5-year age group among those aged 15–64 years and in every racial and ethnic group except for</w:t>
      </w:r>
      <w:r>
        <w:rPr>
          <w:spacing w:val="-5"/>
        </w:rPr>
        <w:t xml:space="preserve"> </w:t>
      </w:r>
      <w:r>
        <w:t xml:space="preserve">American Indians/Alaska Natives during </w:t>
      </w:r>
      <w:r>
        <w:rPr>
          <w:spacing w:val="-2"/>
        </w:rPr>
        <w:t>2014–2015.</w:t>
      </w:r>
    </w:p>
    <w:p w14:paraId="417B7E35" w14:textId="77777777" w:rsidR="00284DC3" w:rsidRDefault="00284DC3">
      <w:pPr>
        <w:pStyle w:val="BodyText"/>
        <w:spacing w:before="8"/>
        <w:ind w:left="0"/>
        <w:rPr>
          <w:sz w:val="25"/>
        </w:rPr>
      </w:pPr>
    </w:p>
    <w:p w14:paraId="39A5851B" w14:textId="77777777" w:rsidR="00284DC3" w:rsidRDefault="00B62D4A">
      <w:pPr>
        <w:pStyle w:val="BodyText"/>
        <w:spacing w:line="261" w:lineRule="auto"/>
        <w:ind w:right="134"/>
      </w:pPr>
      <w:r>
        <w:t>During 2000–2015, the rise in the P&amp;S syphilis rate was primarily attributable to increased</w:t>
      </w:r>
      <w:r>
        <w:rPr>
          <w:spacing w:val="-5"/>
        </w:rPr>
        <w:t xml:space="preserve"> </w:t>
      </w:r>
      <w:r>
        <w:t>cases</w:t>
      </w:r>
      <w:r>
        <w:rPr>
          <w:spacing w:val="-5"/>
        </w:rPr>
        <w:t xml:space="preserve"> </w:t>
      </w:r>
      <w:r>
        <w:t>among</w:t>
      </w:r>
      <w:r>
        <w:rPr>
          <w:spacing w:val="-5"/>
        </w:rPr>
        <w:t xml:space="preserve"> </w:t>
      </w:r>
      <w:r>
        <w:t>men</w:t>
      </w:r>
      <w:r>
        <w:rPr>
          <w:spacing w:val="-5"/>
        </w:rPr>
        <w:t xml:space="preserve"> </w:t>
      </w:r>
      <w:r>
        <w:t>and,</w:t>
      </w:r>
      <w:r>
        <w:rPr>
          <w:spacing w:val="-5"/>
        </w:rPr>
        <w:t xml:space="preserve"> </w:t>
      </w:r>
      <w:r>
        <w:t>specifically,</w:t>
      </w:r>
      <w:r>
        <w:rPr>
          <w:spacing w:val="-5"/>
        </w:rPr>
        <w:t xml:space="preserve"> </w:t>
      </w:r>
      <w:r>
        <w:t>among</w:t>
      </w:r>
      <w:r>
        <w:rPr>
          <w:spacing w:val="-5"/>
        </w:rPr>
        <w:t xml:space="preserve"> </w:t>
      </w:r>
      <w:r>
        <w:t>MSM.</w:t>
      </w:r>
      <w:r>
        <w:rPr>
          <w:spacing w:val="-5"/>
        </w:rPr>
        <w:t xml:space="preserve"> </w:t>
      </w:r>
      <w:r>
        <w:t>In</w:t>
      </w:r>
      <w:r>
        <w:rPr>
          <w:spacing w:val="-5"/>
        </w:rPr>
        <w:t xml:space="preserve"> </w:t>
      </w:r>
      <w:r>
        <w:t>2015,</w:t>
      </w:r>
      <w:r>
        <w:rPr>
          <w:spacing w:val="-5"/>
        </w:rPr>
        <w:t xml:space="preserve"> </w:t>
      </w:r>
      <w:r>
        <w:t>men</w:t>
      </w:r>
      <w:r>
        <w:rPr>
          <w:spacing w:val="-5"/>
        </w:rPr>
        <w:t xml:space="preserve"> </w:t>
      </w:r>
      <w:r>
        <w:t>accounted</w:t>
      </w:r>
      <w:r>
        <w:rPr>
          <w:spacing w:val="-5"/>
        </w:rPr>
        <w:t xml:space="preserve"> </w:t>
      </w:r>
      <w:r>
        <w:t>for over</w:t>
      </w:r>
      <w:r>
        <w:rPr>
          <w:spacing w:val="-2"/>
        </w:rPr>
        <w:t xml:space="preserve"> </w:t>
      </w:r>
      <w:r>
        <w:t>90%</w:t>
      </w:r>
      <w:r>
        <w:rPr>
          <w:spacing w:val="-2"/>
        </w:rPr>
        <w:t xml:space="preserve"> </w:t>
      </w:r>
      <w:r>
        <w:t>of</w:t>
      </w:r>
      <w:r>
        <w:rPr>
          <w:spacing w:val="-2"/>
        </w:rPr>
        <w:t xml:space="preserve"> </w:t>
      </w:r>
      <w:r>
        <w:t>all</w:t>
      </w:r>
      <w:r>
        <w:rPr>
          <w:spacing w:val="-2"/>
        </w:rPr>
        <w:t xml:space="preserve"> </w:t>
      </w:r>
      <w:r>
        <w:t>cases</w:t>
      </w:r>
      <w:r>
        <w:rPr>
          <w:spacing w:val="-2"/>
        </w:rPr>
        <w:t xml:space="preserve"> </w:t>
      </w:r>
      <w:r>
        <w:t>of</w:t>
      </w:r>
      <w:r>
        <w:rPr>
          <w:spacing w:val="-2"/>
        </w:rPr>
        <w:t xml:space="preserve"> </w:t>
      </w:r>
      <w:r>
        <w:t>P&amp;S</w:t>
      </w:r>
      <w:r>
        <w:rPr>
          <w:spacing w:val="-2"/>
        </w:rPr>
        <w:t xml:space="preserve"> </w:t>
      </w:r>
      <w:r>
        <w:t>syphilis.</w:t>
      </w:r>
      <w:r>
        <w:rPr>
          <w:spacing w:val="-2"/>
        </w:rPr>
        <w:t xml:space="preserve"> </w:t>
      </w:r>
      <w:r>
        <w:t>Of</w:t>
      </w:r>
      <w:r>
        <w:rPr>
          <w:spacing w:val="-2"/>
        </w:rPr>
        <w:t xml:space="preserve"> </w:t>
      </w:r>
      <w:r>
        <w:t>those</w:t>
      </w:r>
      <w:r>
        <w:rPr>
          <w:spacing w:val="-3"/>
        </w:rPr>
        <w:t xml:space="preserve"> </w:t>
      </w:r>
      <w:r>
        <w:t>male</w:t>
      </w:r>
      <w:r>
        <w:rPr>
          <w:spacing w:val="-3"/>
        </w:rPr>
        <w:t xml:space="preserve"> </w:t>
      </w:r>
      <w:r>
        <w:t>cases</w:t>
      </w:r>
      <w:r>
        <w:rPr>
          <w:spacing w:val="-2"/>
        </w:rPr>
        <w:t xml:space="preserve"> </w:t>
      </w:r>
      <w:r>
        <w:t>for</w:t>
      </w:r>
      <w:r>
        <w:rPr>
          <w:spacing w:val="-2"/>
        </w:rPr>
        <w:t xml:space="preserve"> </w:t>
      </w:r>
      <w:r>
        <w:t>whom</w:t>
      </w:r>
      <w:r>
        <w:rPr>
          <w:spacing w:val="-3"/>
        </w:rPr>
        <w:t xml:space="preserve"> </w:t>
      </w:r>
      <w:r>
        <w:t>sex</w:t>
      </w:r>
      <w:r>
        <w:rPr>
          <w:spacing w:val="-2"/>
        </w:rPr>
        <w:t xml:space="preserve"> </w:t>
      </w:r>
      <w:r>
        <w:t>of</w:t>
      </w:r>
      <w:r>
        <w:rPr>
          <w:spacing w:val="-2"/>
        </w:rPr>
        <w:t xml:space="preserve"> </w:t>
      </w:r>
      <w:r>
        <w:t>sex</w:t>
      </w:r>
      <w:r>
        <w:rPr>
          <w:spacing w:val="-2"/>
        </w:rPr>
        <w:t xml:space="preserve"> </w:t>
      </w:r>
      <w:r>
        <w:t>partner was known, 81.7% were MSM. Reported cases of P&amp;S syphilis continued to be characterized by a high rate of HIV co-infection, particularly among MSM. In the 31 states able to classify at least 70.0% of reported P&amp;S syphilis cases as MSM, men who have</w:t>
      </w:r>
      <w:r>
        <w:t xml:space="preserve"> sex with women (MSW), or women and at least 70.0% of reported cases as HIV- positive</w:t>
      </w:r>
      <w:r>
        <w:rPr>
          <w:spacing w:val="-6"/>
        </w:rPr>
        <w:t xml:space="preserve"> </w:t>
      </w:r>
      <w:r>
        <w:t>or</w:t>
      </w:r>
      <w:r>
        <w:rPr>
          <w:spacing w:val="-5"/>
        </w:rPr>
        <w:t xml:space="preserve"> </w:t>
      </w:r>
      <w:r>
        <w:t>HIV</w:t>
      </w:r>
      <w:r>
        <w:rPr>
          <w:spacing w:val="-9"/>
        </w:rPr>
        <w:t xml:space="preserve"> </w:t>
      </w:r>
      <w:r>
        <w:t>negative,</w:t>
      </w:r>
      <w:r>
        <w:rPr>
          <w:spacing w:val="-5"/>
        </w:rPr>
        <w:t xml:space="preserve"> </w:t>
      </w:r>
      <w:r>
        <w:t>49.8%</w:t>
      </w:r>
      <w:r>
        <w:rPr>
          <w:spacing w:val="-5"/>
        </w:rPr>
        <w:t xml:space="preserve"> </w:t>
      </w:r>
      <w:r>
        <w:t>of</w:t>
      </w:r>
      <w:r>
        <w:rPr>
          <w:spacing w:val="-5"/>
        </w:rPr>
        <w:t xml:space="preserve"> </w:t>
      </w:r>
      <w:r>
        <w:t>MSM</w:t>
      </w:r>
      <w:r>
        <w:rPr>
          <w:spacing w:val="-5"/>
        </w:rPr>
        <w:t xml:space="preserve"> </w:t>
      </w:r>
      <w:r>
        <w:t>with</w:t>
      </w:r>
      <w:r>
        <w:rPr>
          <w:spacing w:val="-5"/>
        </w:rPr>
        <w:t xml:space="preserve"> </w:t>
      </w:r>
      <w:r>
        <w:t>P&amp;S</w:t>
      </w:r>
      <w:r>
        <w:rPr>
          <w:spacing w:val="-5"/>
        </w:rPr>
        <w:t xml:space="preserve"> </w:t>
      </w:r>
      <w:r>
        <w:t>syphilis</w:t>
      </w:r>
      <w:r>
        <w:rPr>
          <w:spacing w:val="-5"/>
        </w:rPr>
        <w:t xml:space="preserve"> </w:t>
      </w:r>
      <w:r>
        <w:t>were</w:t>
      </w:r>
      <w:r>
        <w:rPr>
          <w:spacing w:val="-6"/>
        </w:rPr>
        <w:t xml:space="preserve"> </w:t>
      </w:r>
      <w:r>
        <w:t>also</w:t>
      </w:r>
      <w:r>
        <w:rPr>
          <w:spacing w:val="-5"/>
        </w:rPr>
        <w:t xml:space="preserve"> </w:t>
      </w:r>
      <w:r>
        <w:t>reported</w:t>
      </w:r>
      <w:r>
        <w:rPr>
          <w:spacing w:val="-5"/>
        </w:rPr>
        <w:t xml:space="preserve"> </w:t>
      </w:r>
      <w:r>
        <w:t>as</w:t>
      </w:r>
      <w:r>
        <w:rPr>
          <w:spacing w:val="-5"/>
        </w:rPr>
        <w:t xml:space="preserve"> </w:t>
      </w:r>
      <w:r>
        <w:t>HIV- positive</w:t>
      </w:r>
      <w:r>
        <w:rPr>
          <w:spacing w:val="-2"/>
        </w:rPr>
        <w:t xml:space="preserve"> </w:t>
      </w:r>
      <w:r>
        <w:t>compared</w:t>
      </w:r>
      <w:r>
        <w:rPr>
          <w:spacing w:val="-1"/>
        </w:rPr>
        <w:t xml:space="preserve"> </w:t>
      </w:r>
      <w:r>
        <w:t>with</w:t>
      </w:r>
      <w:r>
        <w:rPr>
          <w:spacing w:val="-1"/>
        </w:rPr>
        <w:t xml:space="preserve"> </w:t>
      </w:r>
      <w:r>
        <w:t>10.0%</w:t>
      </w:r>
      <w:r>
        <w:rPr>
          <w:spacing w:val="-2"/>
        </w:rPr>
        <w:t xml:space="preserve"> </w:t>
      </w:r>
      <w:r>
        <w:t>of</w:t>
      </w:r>
      <w:r>
        <w:rPr>
          <w:spacing w:val="-1"/>
        </w:rPr>
        <w:t xml:space="preserve"> </w:t>
      </w:r>
      <w:r>
        <w:t>cases</w:t>
      </w:r>
      <w:r>
        <w:rPr>
          <w:spacing w:val="-1"/>
        </w:rPr>
        <w:t xml:space="preserve"> </w:t>
      </w:r>
      <w:r>
        <w:t>among</w:t>
      </w:r>
      <w:r>
        <w:rPr>
          <w:spacing w:val="-1"/>
        </w:rPr>
        <w:t xml:space="preserve"> </w:t>
      </w:r>
      <w:r>
        <w:t>MSW</w:t>
      </w:r>
      <w:r>
        <w:rPr>
          <w:spacing w:val="-5"/>
        </w:rPr>
        <w:t xml:space="preserve"> </w:t>
      </w:r>
      <w:r>
        <w:t>and</w:t>
      </w:r>
      <w:r>
        <w:rPr>
          <w:spacing w:val="-1"/>
        </w:rPr>
        <w:t xml:space="preserve"> </w:t>
      </w:r>
      <w:r>
        <w:t>3.9%</w:t>
      </w:r>
      <w:r>
        <w:rPr>
          <w:spacing w:val="-1"/>
        </w:rPr>
        <w:t xml:space="preserve"> </w:t>
      </w:r>
      <w:r>
        <w:t>of</w:t>
      </w:r>
      <w:r>
        <w:rPr>
          <w:spacing w:val="-1"/>
        </w:rPr>
        <w:t xml:space="preserve"> </w:t>
      </w:r>
      <w:r>
        <w:t>cases</w:t>
      </w:r>
      <w:r>
        <w:rPr>
          <w:spacing w:val="-1"/>
        </w:rPr>
        <w:t xml:space="preserve"> </w:t>
      </w:r>
      <w:r>
        <w:t>among</w:t>
      </w:r>
      <w:r>
        <w:rPr>
          <w:spacing w:val="-1"/>
        </w:rPr>
        <w:t xml:space="preserve"> </w:t>
      </w:r>
      <w:r>
        <w:rPr>
          <w:spacing w:val="-2"/>
        </w:rPr>
        <w:t>women.</w:t>
      </w:r>
    </w:p>
    <w:p w14:paraId="1DF02C16" w14:textId="77777777" w:rsidR="00284DC3" w:rsidRDefault="00284DC3">
      <w:pPr>
        <w:pStyle w:val="BodyText"/>
        <w:spacing w:before="5"/>
        <w:ind w:left="0"/>
        <w:rPr>
          <w:sz w:val="25"/>
        </w:rPr>
      </w:pPr>
    </w:p>
    <w:p w14:paraId="21D80237" w14:textId="77777777" w:rsidR="00284DC3" w:rsidRDefault="00B62D4A">
      <w:pPr>
        <w:pStyle w:val="BodyText"/>
        <w:spacing w:before="1" w:line="261" w:lineRule="auto"/>
        <w:ind w:right="134"/>
      </w:pPr>
      <w:r>
        <w:t>The 2013 rate o</w:t>
      </w:r>
      <w:r>
        <w:t>f congenital syphilis (9.2 cases per 100,000 live births) marked the first increase in congenital syphilis since 2008. During 2013–2014, the rate increased 27.2% and during 2014–2015 increased 6.0%, primarily attributable to an increase in the West. There</w:t>
      </w:r>
      <w:r>
        <w:rPr>
          <w:spacing w:val="-4"/>
        </w:rPr>
        <w:t xml:space="preserve"> </w:t>
      </w:r>
      <w:r>
        <w:t>were</w:t>
      </w:r>
      <w:r>
        <w:rPr>
          <w:spacing w:val="-4"/>
        </w:rPr>
        <w:t xml:space="preserve"> </w:t>
      </w:r>
      <w:r>
        <w:t>487</w:t>
      </w:r>
      <w:r>
        <w:rPr>
          <w:spacing w:val="-3"/>
        </w:rPr>
        <w:t xml:space="preserve"> </w:t>
      </w:r>
      <w:r>
        <w:t>cases</w:t>
      </w:r>
      <w:r>
        <w:rPr>
          <w:spacing w:val="-3"/>
        </w:rPr>
        <w:t xml:space="preserve"> </w:t>
      </w:r>
      <w:r>
        <w:t>of</w:t>
      </w:r>
      <w:r>
        <w:rPr>
          <w:spacing w:val="-3"/>
        </w:rPr>
        <w:t xml:space="preserve"> </w:t>
      </w:r>
      <w:r>
        <w:t>congenital</w:t>
      </w:r>
      <w:r>
        <w:rPr>
          <w:spacing w:val="-3"/>
        </w:rPr>
        <w:t xml:space="preserve"> </w:t>
      </w:r>
      <w:r>
        <w:t>syphilis</w:t>
      </w:r>
      <w:r>
        <w:rPr>
          <w:spacing w:val="-3"/>
        </w:rPr>
        <w:t xml:space="preserve"> </w:t>
      </w:r>
      <w:r>
        <w:t>reported</w:t>
      </w:r>
      <w:r>
        <w:rPr>
          <w:spacing w:val="-3"/>
        </w:rPr>
        <w:t xml:space="preserve"> </w:t>
      </w:r>
      <w:r>
        <w:t>in</w:t>
      </w:r>
      <w:r>
        <w:rPr>
          <w:spacing w:val="-3"/>
        </w:rPr>
        <w:t xml:space="preserve"> </w:t>
      </w:r>
      <w:r>
        <w:t>2015</w:t>
      </w:r>
      <w:r>
        <w:rPr>
          <w:spacing w:val="-3"/>
        </w:rPr>
        <w:t xml:space="preserve"> </w:t>
      </w:r>
      <w:r>
        <w:t>compared</w:t>
      </w:r>
      <w:r>
        <w:rPr>
          <w:spacing w:val="-3"/>
        </w:rPr>
        <w:t xml:space="preserve"> </w:t>
      </w:r>
      <w:r>
        <w:t>with</w:t>
      </w:r>
      <w:r>
        <w:rPr>
          <w:spacing w:val="-3"/>
        </w:rPr>
        <w:t xml:space="preserve"> </w:t>
      </w:r>
      <w:r>
        <w:t>461</w:t>
      </w:r>
      <w:r>
        <w:rPr>
          <w:spacing w:val="-3"/>
        </w:rPr>
        <w:t xml:space="preserve"> </w:t>
      </w:r>
      <w:r>
        <w:t>in</w:t>
      </w:r>
      <w:r>
        <w:rPr>
          <w:spacing w:val="-3"/>
        </w:rPr>
        <w:t xml:space="preserve"> </w:t>
      </w:r>
      <w:r>
        <w:t>2014. Rates of congenital syphilis were highest among Blacks (35.2 cases per 100,000 live births),</w:t>
      </w:r>
      <w:r>
        <w:rPr>
          <w:spacing w:val="-1"/>
        </w:rPr>
        <w:t xml:space="preserve"> </w:t>
      </w:r>
      <w:r>
        <w:t>followed</w:t>
      </w:r>
      <w:r>
        <w:rPr>
          <w:spacing w:val="-1"/>
        </w:rPr>
        <w:t xml:space="preserve"> </w:t>
      </w:r>
      <w:r>
        <w:t>by</w:t>
      </w:r>
      <w:r>
        <w:rPr>
          <w:spacing w:val="-1"/>
        </w:rPr>
        <w:t xml:space="preserve"> </w:t>
      </w:r>
      <w:r>
        <w:t>Hispanics</w:t>
      </w:r>
      <w:r>
        <w:rPr>
          <w:spacing w:val="-1"/>
        </w:rPr>
        <w:t xml:space="preserve"> </w:t>
      </w:r>
      <w:r>
        <w:t>(15.5</w:t>
      </w:r>
      <w:r>
        <w:rPr>
          <w:spacing w:val="-1"/>
        </w:rPr>
        <w:t xml:space="preserve"> </w:t>
      </w:r>
      <w:r>
        <w:t>cases</w:t>
      </w:r>
      <w:r>
        <w:rPr>
          <w:spacing w:val="-1"/>
        </w:rPr>
        <w:t xml:space="preserve"> </w:t>
      </w:r>
      <w:r>
        <w:t>per</w:t>
      </w:r>
      <w:r>
        <w:rPr>
          <w:spacing w:val="-1"/>
        </w:rPr>
        <w:t xml:space="preserve"> </w:t>
      </w:r>
      <w:r>
        <w:t>100,000</w:t>
      </w:r>
      <w:r>
        <w:rPr>
          <w:spacing w:val="-1"/>
        </w:rPr>
        <w:t xml:space="preserve"> </w:t>
      </w:r>
      <w:r>
        <w:t>live</w:t>
      </w:r>
      <w:r>
        <w:rPr>
          <w:spacing w:val="-2"/>
        </w:rPr>
        <w:t xml:space="preserve"> </w:t>
      </w:r>
      <w:r>
        <w:t>births)</w:t>
      </w:r>
      <w:r>
        <w:rPr>
          <w:spacing w:val="-1"/>
        </w:rPr>
        <w:t xml:space="preserve"> </w:t>
      </w:r>
      <w:r>
        <w:t>and</w:t>
      </w:r>
      <w:r>
        <w:rPr>
          <w:spacing w:val="-15"/>
        </w:rPr>
        <w:t xml:space="preserve"> </w:t>
      </w:r>
      <w:r>
        <w:t>American</w:t>
      </w:r>
      <w:r>
        <w:rPr>
          <w:spacing w:val="-1"/>
        </w:rPr>
        <w:t xml:space="preserve"> </w:t>
      </w:r>
      <w:r>
        <w:t>Indians/ Alaska Natives (10.3 cases per 100,000 live births).</w:t>
      </w:r>
    </w:p>
    <w:p w14:paraId="76D9B0A0" w14:textId="77777777" w:rsidR="00284DC3" w:rsidRDefault="00284DC3">
      <w:pPr>
        <w:pStyle w:val="BodyText"/>
        <w:spacing w:before="6"/>
        <w:ind w:left="0"/>
        <w:rPr>
          <w:sz w:val="25"/>
        </w:rPr>
      </w:pPr>
    </w:p>
    <w:p w14:paraId="1859D041" w14:textId="77777777" w:rsidR="00284DC3" w:rsidRDefault="00B62D4A">
      <w:pPr>
        <w:pStyle w:val="BodyText"/>
        <w:spacing w:before="1"/>
      </w:pPr>
      <w:r>
        <w:t>Other</w:t>
      </w:r>
      <w:r>
        <w:rPr>
          <w:spacing w:val="-5"/>
        </w:rPr>
        <w:t xml:space="preserve"> </w:t>
      </w:r>
      <w:r>
        <w:t>Sexually</w:t>
      </w:r>
      <w:r>
        <w:rPr>
          <w:spacing w:val="-10"/>
        </w:rPr>
        <w:t xml:space="preserve"> </w:t>
      </w:r>
      <w:r>
        <w:t>Transmi</w:t>
      </w:r>
      <w:r>
        <w:t>tted</w:t>
      </w:r>
      <w:r>
        <w:rPr>
          <w:spacing w:val="-4"/>
        </w:rPr>
        <w:t xml:space="preserve"> </w:t>
      </w:r>
      <w:r>
        <w:rPr>
          <w:spacing w:val="-2"/>
        </w:rPr>
        <w:t>Diseases</w:t>
      </w:r>
    </w:p>
    <w:p w14:paraId="48971745" w14:textId="77777777" w:rsidR="00284DC3" w:rsidRDefault="00284DC3">
      <w:pPr>
        <w:pStyle w:val="BodyText"/>
        <w:spacing w:before="1"/>
        <w:ind w:left="0"/>
        <w:rPr>
          <w:sz w:val="28"/>
        </w:rPr>
      </w:pPr>
    </w:p>
    <w:p w14:paraId="67647ABF" w14:textId="77777777" w:rsidR="00284DC3" w:rsidRDefault="00B62D4A">
      <w:pPr>
        <w:spacing w:before="1"/>
        <w:ind w:left="120"/>
        <w:rPr>
          <w:i/>
          <w:sz w:val="24"/>
        </w:rPr>
      </w:pPr>
      <w:r>
        <w:rPr>
          <w:i/>
          <w:spacing w:val="-2"/>
          <w:sz w:val="24"/>
        </w:rPr>
        <w:t>Chancroid</w:t>
      </w:r>
    </w:p>
    <w:p w14:paraId="14C5D292" w14:textId="77777777" w:rsidR="00284DC3" w:rsidRDefault="00284DC3">
      <w:pPr>
        <w:pStyle w:val="BodyText"/>
        <w:spacing w:before="1"/>
        <w:ind w:left="0"/>
        <w:rPr>
          <w:i/>
          <w:sz w:val="28"/>
        </w:rPr>
      </w:pPr>
    </w:p>
    <w:p w14:paraId="042BF512" w14:textId="77777777" w:rsidR="00284DC3" w:rsidRDefault="00B62D4A">
      <w:pPr>
        <w:pStyle w:val="BodyText"/>
        <w:spacing w:before="1" w:line="261" w:lineRule="auto"/>
        <w:ind w:right="220"/>
      </w:pPr>
      <w:r>
        <w:t>Chancroid is caused by infection with the bacterium Haemophilus ducreyi. Clinical manifestations include genital ulcers and inguinal lymphadenopathy or buboes.1 Reported</w:t>
      </w:r>
      <w:r>
        <w:rPr>
          <w:spacing w:val="-4"/>
        </w:rPr>
        <w:t xml:space="preserve"> </w:t>
      </w:r>
      <w:r>
        <w:t>cases</w:t>
      </w:r>
      <w:r>
        <w:rPr>
          <w:spacing w:val="-4"/>
        </w:rPr>
        <w:t xml:space="preserve"> </w:t>
      </w:r>
      <w:r>
        <w:t>of</w:t>
      </w:r>
      <w:r>
        <w:rPr>
          <w:spacing w:val="-4"/>
        </w:rPr>
        <w:t xml:space="preserve"> </w:t>
      </w:r>
      <w:r>
        <w:t>chancroid</w:t>
      </w:r>
      <w:r>
        <w:rPr>
          <w:spacing w:val="-4"/>
        </w:rPr>
        <w:t xml:space="preserve"> </w:t>
      </w:r>
      <w:r>
        <w:t>declined</w:t>
      </w:r>
      <w:r>
        <w:rPr>
          <w:spacing w:val="-4"/>
        </w:rPr>
        <w:t xml:space="preserve"> </w:t>
      </w:r>
      <w:r>
        <w:t>steadily</w:t>
      </w:r>
      <w:r>
        <w:rPr>
          <w:spacing w:val="-4"/>
        </w:rPr>
        <w:t xml:space="preserve"> </w:t>
      </w:r>
      <w:r>
        <w:t>between</w:t>
      </w:r>
      <w:r>
        <w:rPr>
          <w:spacing w:val="-4"/>
        </w:rPr>
        <w:t xml:space="preserve"> </w:t>
      </w:r>
      <w:r>
        <w:t>1987</w:t>
      </w:r>
      <w:r>
        <w:rPr>
          <w:spacing w:val="-4"/>
        </w:rPr>
        <w:t xml:space="preserve"> </w:t>
      </w:r>
      <w:r>
        <w:t>and</w:t>
      </w:r>
      <w:r>
        <w:rPr>
          <w:spacing w:val="-4"/>
        </w:rPr>
        <w:t xml:space="preserve"> </w:t>
      </w:r>
      <w:r>
        <w:t>2001.</w:t>
      </w:r>
      <w:r>
        <w:rPr>
          <w:spacing w:val="-4"/>
        </w:rPr>
        <w:t xml:space="preserve"> </w:t>
      </w:r>
      <w:r>
        <w:t>Since</w:t>
      </w:r>
      <w:r>
        <w:rPr>
          <w:spacing w:val="-5"/>
        </w:rPr>
        <w:t xml:space="preserve"> </w:t>
      </w:r>
      <w:r>
        <w:t>then,</w:t>
      </w:r>
      <w:r>
        <w:rPr>
          <w:spacing w:val="-4"/>
        </w:rPr>
        <w:t xml:space="preserve"> </w:t>
      </w:r>
      <w:r>
        <w:t>the number of reported cases has fluctuated somewhat, while still appearing to decline</w:t>
      </w:r>
    </w:p>
    <w:p w14:paraId="256578B3" w14:textId="77777777" w:rsidR="00284DC3" w:rsidRDefault="00284DC3">
      <w:pPr>
        <w:spacing w:line="261" w:lineRule="auto"/>
        <w:sectPr w:rsidR="00284DC3">
          <w:pgSz w:w="12240" w:h="15840"/>
          <w:pgMar w:top="1380" w:right="1680" w:bottom="960" w:left="1680" w:header="0" w:footer="765" w:gutter="0"/>
          <w:cols w:space="720"/>
        </w:sectPr>
      </w:pPr>
    </w:p>
    <w:p w14:paraId="40D4379B" w14:textId="77777777" w:rsidR="00284DC3" w:rsidRDefault="00B62D4A">
      <w:pPr>
        <w:pStyle w:val="BodyText"/>
        <w:spacing w:before="76" w:line="261" w:lineRule="auto"/>
        <w:ind w:right="220"/>
      </w:pPr>
      <w:r>
        <w:lastRenderedPageBreak/>
        <w:t>overall.</w:t>
      </w:r>
      <w:r>
        <w:rPr>
          <w:spacing w:val="-3"/>
        </w:rPr>
        <w:t xml:space="preserve"> </w:t>
      </w:r>
      <w:r>
        <w:t>In</w:t>
      </w:r>
      <w:r>
        <w:rPr>
          <w:spacing w:val="-3"/>
        </w:rPr>
        <w:t xml:space="preserve"> </w:t>
      </w:r>
      <w:r>
        <w:t>2015,</w:t>
      </w:r>
      <w:r>
        <w:rPr>
          <w:spacing w:val="-3"/>
        </w:rPr>
        <w:t xml:space="preserve"> </w:t>
      </w:r>
      <w:r>
        <w:t>a</w:t>
      </w:r>
      <w:r>
        <w:rPr>
          <w:spacing w:val="-4"/>
        </w:rPr>
        <w:t xml:space="preserve"> </w:t>
      </w:r>
      <w:r>
        <w:t>total</w:t>
      </w:r>
      <w:r>
        <w:rPr>
          <w:spacing w:val="-3"/>
        </w:rPr>
        <w:t xml:space="preserve"> </w:t>
      </w:r>
      <w:r>
        <w:t>of</w:t>
      </w:r>
      <w:r>
        <w:rPr>
          <w:spacing w:val="-3"/>
        </w:rPr>
        <w:t xml:space="preserve"> </w:t>
      </w:r>
      <w:r>
        <w:t>11</w:t>
      </w:r>
      <w:r>
        <w:rPr>
          <w:spacing w:val="-3"/>
        </w:rPr>
        <w:t xml:space="preserve"> </w:t>
      </w:r>
      <w:r>
        <w:t>cases</w:t>
      </w:r>
      <w:r>
        <w:rPr>
          <w:spacing w:val="-3"/>
        </w:rPr>
        <w:t xml:space="preserve"> </w:t>
      </w:r>
      <w:r>
        <w:t>of</w:t>
      </w:r>
      <w:r>
        <w:rPr>
          <w:spacing w:val="-3"/>
        </w:rPr>
        <w:t xml:space="preserve"> </w:t>
      </w:r>
      <w:r>
        <w:t>chancroid</w:t>
      </w:r>
      <w:r>
        <w:rPr>
          <w:spacing w:val="-3"/>
        </w:rPr>
        <w:t xml:space="preserve"> </w:t>
      </w:r>
      <w:r>
        <w:t>were</w:t>
      </w:r>
      <w:r>
        <w:rPr>
          <w:spacing w:val="-4"/>
        </w:rPr>
        <w:t xml:space="preserve"> </w:t>
      </w:r>
      <w:r>
        <w:t>reported</w:t>
      </w:r>
      <w:r>
        <w:rPr>
          <w:spacing w:val="-3"/>
        </w:rPr>
        <w:t xml:space="preserve"> </w:t>
      </w:r>
      <w:r>
        <w:t>in</w:t>
      </w:r>
      <w:r>
        <w:rPr>
          <w:spacing w:val="-3"/>
        </w:rPr>
        <w:t xml:space="preserve"> </w:t>
      </w:r>
      <w:r>
        <w:t>the</w:t>
      </w:r>
      <w:r>
        <w:rPr>
          <w:spacing w:val="-4"/>
        </w:rPr>
        <w:t xml:space="preserve"> </w:t>
      </w:r>
      <w:r>
        <w:t>United</w:t>
      </w:r>
      <w:r>
        <w:rPr>
          <w:spacing w:val="-3"/>
        </w:rPr>
        <w:t xml:space="preserve"> </w:t>
      </w:r>
      <w:r>
        <w:t>States. Seven states reported one or more cases of chancroid in 2015.</w:t>
      </w:r>
    </w:p>
    <w:p w14:paraId="28660136" w14:textId="77777777" w:rsidR="00284DC3" w:rsidRDefault="00284DC3">
      <w:pPr>
        <w:pStyle w:val="BodyText"/>
        <w:spacing w:before="10"/>
        <w:ind w:left="0"/>
        <w:rPr>
          <w:sz w:val="25"/>
        </w:rPr>
      </w:pPr>
    </w:p>
    <w:p w14:paraId="6C494E87" w14:textId="77777777" w:rsidR="00284DC3" w:rsidRDefault="00B62D4A">
      <w:pPr>
        <w:pStyle w:val="BodyText"/>
        <w:spacing w:before="1" w:line="261" w:lineRule="auto"/>
        <w:ind w:right="119"/>
      </w:pPr>
      <w:r>
        <w:t>Although the overall decline in reported chancroid cases most likely reflects a decline in the incidence of this disease, these data should be interpreted with caution because Haemophil</w:t>
      </w:r>
      <w:r>
        <w:t>us</w:t>
      </w:r>
      <w:r>
        <w:rPr>
          <w:spacing w:val="-4"/>
        </w:rPr>
        <w:t xml:space="preserve"> </w:t>
      </w:r>
      <w:r>
        <w:t>ducreyi</w:t>
      </w:r>
      <w:r>
        <w:rPr>
          <w:spacing w:val="-4"/>
        </w:rPr>
        <w:t xml:space="preserve"> </w:t>
      </w:r>
      <w:r>
        <w:t>is</w:t>
      </w:r>
      <w:r>
        <w:rPr>
          <w:spacing w:val="-4"/>
        </w:rPr>
        <w:t xml:space="preserve"> </w:t>
      </w:r>
      <w:r>
        <w:t>difficult</w:t>
      </w:r>
      <w:r>
        <w:rPr>
          <w:spacing w:val="-4"/>
        </w:rPr>
        <w:t xml:space="preserve"> </w:t>
      </w:r>
      <w:r>
        <w:t>to</w:t>
      </w:r>
      <w:r>
        <w:rPr>
          <w:spacing w:val="-4"/>
        </w:rPr>
        <w:t xml:space="preserve"> </w:t>
      </w:r>
      <w:r>
        <w:t>culture;</w:t>
      </w:r>
      <w:r>
        <w:rPr>
          <w:spacing w:val="-4"/>
        </w:rPr>
        <w:t xml:space="preserve"> </w:t>
      </w:r>
      <w:r>
        <w:t>as</w:t>
      </w:r>
      <w:r>
        <w:rPr>
          <w:spacing w:val="-4"/>
        </w:rPr>
        <w:t xml:space="preserve"> </w:t>
      </w:r>
      <w:r>
        <w:t>a</w:t>
      </w:r>
      <w:r>
        <w:rPr>
          <w:spacing w:val="-4"/>
        </w:rPr>
        <w:t xml:space="preserve"> </w:t>
      </w:r>
      <w:r>
        <w:t>result,</w:t>
      </w:r>
      <w:r>
        <w:rPr>
          <w:spacing w:val="-4"/>
        </w:rPr>
        <w:t xml:space="preserve"> </w:t>
      </w:r>
      <w:r>
        <w:t>this</w:t>
      </w:r>
      <w:r>
        <w:rPr>
          <w:spacing w:val="-4"/>
        </w:rPr>
        <w:t xml:space="preserve"> </w:t>
      </w:r>
      <w:r>
        <w:t>condition</w:t>
      </w:r>
      <w:r>
        <w:rPr>
          <w:spacing w:val="-4"/>
        </w:rPr>
        <w:t xml:space="preserve"> </w:t>
      </w:r>
      <w:r>
        <w:t>may</w:t>
      </w:r>
      <w:r>
        <w:rPr>
          <w:spacing w:val="-4"/>
        </w:rPr>
        <w:t xml:space="preserve"> </w:t>
      </w:r>
      <w:r>
        <w:t>be</w:t>
      </w:r>
      <w:r>
        <w:rPr>
          <w:spacing w:val="-4"/>
        </w:rPr>
        <w:t xml:space="preserve"> </w:t>
      </w:r>
      <w:r>
        <w:t xml:space="preserve">substantially </w:t>
      </w:r>
      <w:r>
        <w:rPr>
          <w:spacing w:val="-2"/>
        </w:rPr>
        <w:t>underdiagnosed.</w:t>
      </w:r>
    </w:p>
    <w:p w14:paraId="5356900C" w14:textId="77777777" w:rsidR="00284DC3" w:rsidRDefault="00284DC3">
      <w:pPr>
        <w:pStyle w:val="BodyText"/>
        <w:spacing w:before="9"/>
        <w:ind w:left="0"/>
        <w:rPr>
          <w:sz w:val="25"/>
        </w:rPr>
      </w:pPr>
    </w:p>
    <w:p w14:paraId="3AE0F1B4" w14:textId="77777777" w:rsidR="00284DC3" w:rsidRDefault="00B62D4A">
      <w:pPr>
        <w:ind w:left="120"/>
        <w:rPr>
          <w:sz w:val="24"/>
        </w:rPr>
      </w:pPr>
      <w:r>
        <w:rPr>
          <w:i/>
          <w:sz w:val="24"/>
        </w:rPr>
        <w:t xml:space="preserve">Human </w:t>
      </w:r>
      <w:r>
        <w:rPr>
          <w:i/>
          <w:spacing w:val="-2"/>
          <w:sz w:val="24"/>
        </w:rPr>
        <w:t>Papillomaviru</w:t>
      </w:r>
      <w:r>
        <w:rPr>
          <w:spacing w:val="-2"/>
          <w:sz w:val="24"/>
        </w:rPr>
        <w:t>s</w:t>
      </w:r>
    </w:p>
    <w:p w14:paraId="62A55BF5" w14:textId="77777777" w:rsidR="00284DC3" w:rsidRDefault="00284DC3">
      <w:pPr>
        <w:pStyle w:val="BodyText"/>
        <w:spacing w:before="2"/>
        <w:ind w:left="0"/>
        <w:rPr>
          <w:sz w:val="28"/>
        </w:rPr>
      </w:pPr>
    </w:p>
    <w:p w14:paraId="7CC5B079" w14:textId="77777777" w:rsidR="00284DC3" w:rsidRDefault="00B62D4A">
      <w:pPr>
        <w:pStyle w:val="BodyText"/>
        <w:spacing w:line="261" w:lineRule="auto"/>
      </w:pPr>
      <w:r>
        <w:t>Human Papillomavirus (HPV) is the most common sexually transmitted infection in the United States. Over 40 distinct types can infect the genital tract; about 90% of infections are asymptomatic and resolve spontaneously within two years. However, persistent</w:t>
      </w:r>
      <w:r>
        <w:t xml:space="preserve"> infection with some HPV</w:t>
      </w:r>
      <w:r>
        <w:rPr>
          <w:spacing w:val="-4"/>
        </w:rPr>
        <w:t xml:space="preserve"> </w:t>
      </w:r>
      <w:r>
        <w:t>types can cause cancer and genital warts. HPV</w:t>
      </w:r>
      <w:r>
        <w:rPr>
          <w:spacing w:val="-4"/>
        </w:rPr>
        <w:t xml:space="preserve"> </w:t>
      </w:r>
      <w:r>
        <w:t>types 16 and 18 account</w:t>
      </w:r>
      <w:r>
        <w:rPr>
          <w:spacing w:val="-5"/>
        </w:rPr>
        <w:t xml:space="preserve"> </w:t>
      </w:r>
      <w:r>
        <w:t>for</w:t>
      </w:r>
      <w:r>
        <w:rPr>
          <w:spacing w:val="-4"/>
        </w:rPr>
        <w:t xml:space="preserve"> </w:t>
      </w:r>
      <w:r>
        <w:t>approximately</w:t>
      </w:r>
      <w:r>
        <w:rPr>
          <w:spacing w:val="-4"/>
        </w:rPr>
        <w:t xml:space="preserve"> </w:t>
      </w:r>
      <w:r>
        <w:t>70%</w:t>
      </w:r>
      <w:r>
        <w:rPr>
          <w:spacing w:val="-4"/>
        </w:rPr>
        <w:t xml:space="preserve"> </w:t>
      </w:r>
      <w:r>
        <w:t>of</w:t>
      </w:r>
      <w:r>
        <w:rPr>
          <w:spacing w:val="-4"/>
        </w:rPr>
        <w:t xml:space="preserve"> </w:t>
      </w:r>
      <w:r>
        <w:t>cervical</w:t>
      </w:r>
      <w:r>
        <w:rPr>
          <w:spacing w:val="-4"/>
        </w:rPr>
        <w:t xml:space="preserve"> </w:t>
      </w:r>
      <w:r>
        <w:t>cancers</w:t>
      </w:r>
      <w:r>
        <w:rPr>
          <w:spacing w:val="-4"/>
        </w:rPr>
        <w:t xml:space="preserve"> </w:t>
      </w:r>
      <w:r>
        <w:t>worldwide,</w:t>
      </w:r>
      <w:r>
        <w:rPr>
          <w:spacing w:val="-4"/>
        </w:rPr>
        <w:t xml:space="preserve"> </w:t>
      </w:r>
      <w:r>
        <w:t>while</w:t>
      </w:r>
      <w:r>
        <w:rPr>
          <w:spacing w:val="-5"/>
        </w:rPr>
        <w:t xml:space="preserve"> </w:t>
      </w:r>
      <w:r>
        <w:t>HPV</w:t>
      </w:r>
      <w:r>
        <w:rPr>
          <w:spacing w:val="-9"/>
        </w:rPr>
        <w:t xml:space="preserve"> </w:t>
      </w:r>
      <w:r>
        <w:t>types</w:t>
      </w:r>
      <w:r>
        <w:rPr>
          <w:spacing w:val="-4"/>
        </w:rPr>
        <w:t xml:space="preserve"> </w:t>
      </w:r>
      <w:r>
        <w:t>6</w:t>
      </w:r>
      <w:r>
        <w:rPr>
          <w:spacing w:val="-4"/>
        </w:rPr>
        <w:t xml:space="preserve"> </w:t>
      </w:r>
      <w:r>
        <w:t>and</w:t>
      </w:r>
      <w:r>
        <w:rPr>
          <w:spacing w:val="-4"/>
        </w:rPr>
        <w:t xml:space="preserve"> </w:t>
      </w:r>
      <w:r>
        <w:t>11 are responsible for approximately 90% of genital warts.</w:t>
      </w:r>
    </w:p>
    <w:p w14:paraId="4710166E" w14:textId="77777777" w:rsidR="00284DC3" w:rsidRDefault="00284DC3">
      <w:pPr>
        <w:pStyle w:val="BodyText"/>
        <w:spacing w:before="7"/>
        <w:ind w:left="0"/>
        <w:rPr>
          <w:sz w:val="25"/>
        </w:rPr>
      </w:pPr>
    </w:p>
    <w:p w14:paraId="4F395932" w14:textId="77777777" w:rsidR="00284DC3" w:rsidRDefault="00B62D4A">
      <w:pPr>
        <w:pStyle w:val="BodyText"/>
        <w:spacing w:line="261" w:lineRule="auto"/>
        <w:ind w:right="134"/>
      </w:pPr>
      <w:r>
        <w:t>A</w:t>
      </w:r>
      <w:r>
        <w:rPr>
          <w:spacing w:val="-7"/>
        </w:rPr>
        <w:t xml:space="preserve"> </w:t>
      </w:r>
      <w:r>
        <w:t>quadrivalent HPV vaccine that protects against infection by HPV types 6, 11, 16 and</w:t>
      </w:r>
      <w:r>
        <w:rPr>
          <w:spacing w:val="40"/>
        </w:rPr>
        <w:t xml:space="preserve"> </w:t>
      </w:r>
      <w:r>
        <w:t>18</w:t>
      </w:r>
      <w:r>
        <w:rPr>
          <w:spacing w:val="-3"/>
        </w:rPr>
        <w:t xml:space="preserve"> </w:t>
      </w:r>
      <w:r>
        <w:t>has</w:t>
      </w:r>
      <w:r>
        <w:rPr>
          <w:spacing w:val="-3"/>
        </w:rPr>
        <w:t xml:space="preserve"> </w:t>
      </w:r>
      <w:r>
        <w:t>been</w:t>
      </w:r>
      <w:r>
        <w:rPr>
          <w:spacing w:val="-3"/>
        </w:rPr>
        <w:t xml:space="preserve"> </w:t>
      </w:r>
      <w:r>
        <w:t>licensed</w:t>
      </w:r>
      <w:r>
        <w:rPr>
          <w:spacing w:val="-3"/>
        </w:rPr>
        <w:t xml:space="preserve"> </w:t>
      </w:r>
      <w:r>
        <w:t>in</w:t>
      </w:r>
      <w:r>
        <w:rPr>
          <w:spacing w:val="-3"/>
        </w:rPr>
        <w:t xml:space="preserve"> </w:t>
      </w:r>
      <w:r>
        <w:t>the</w:t>
      </w:r>
      <w:r>
        <w:rPr>
          <w:spacing w:val="-4"/>
        </w:rPr>
        <w:t xml:space="preserve"> </w:t>
      </w:r>
      <w:r>
        <w:t>United</w:t>
      </w:r>
      <w:r>
        <w:rPr>
          <w:spacing w:val="-3"/>
        </w:rPr>
        <w:t xml:space="preserve"> </w:t>
      </w:r>
      <w:r>
        <w:t>States</w:t>
      </w:r>
      <w:r>
        <w:rPr>
          <w:spacing w:val="-3"/>
        </w:rPr>
        <w:t xml:space="preserve"> </w:t>
      </w:r>
      <w:r>
        <w:t>for</w:t>
      </w:r>
      <w:r>
        <w:rPr>
          <w:spacing w:val="-3"/>
        </w:rPr>
        <w:t xml:space="preserve"> </w:t>
      </w:r>
      <w:r>
        <w:t>use</w:t>
      </w:r>
      <w:r>
        <w:rPr>
          <w:spacing w:val="-4"/>
        </w:rPr>
        <w:t xml:space="preserve"> </w:t>
      </w:r>
      <w:r>
        <w:t>in</w:t>
      </w:r>
      <w:r>
        <w:rPr>
          <w:spacing w:val="-3"/>
        </w:rPr>
        <w:t xml:space="preserve"> </w:t>
      </w:r>
      <w:r>
        <w:t>females</w:t>
      </w:r>
      <w:r>
        <w:rPr>
          <w:spacing w:val="-3"/>
        </w:rPr>
        <w:t xml:space="preserve"> </w:t>
      </w:r>
      <w:r>
        <w:t>since</w:t>
      </w:r>
      <w:r>
        <w:rPr>
          <w:spacing w:val="-4"/>
        </w:rPr>
        <w:t xml:space="preserve"> </w:t>
      </w:r>
      <w:r>
        <w:t>June</w:t>
      </w:r>
      <w:r>
        <w:rPr>
          <w:spacing w:val="-4"/>
        </w:rPr>
        <w:t xml:space="preserve"> </w:t>
      </w:r>
      <w:r>
        <w:t>2006,</w:t>
      </w:r>
      <w:r>
        <w:rPr>
          <w:spacing w:val="-3"/>
        </w:rPr>
        <w:t xml:space="preserve"> </w:t>
      </w:r>
      <w:r>
        <w:t>and</w:t>
      </w:r>
      <w:r>
        <w:rPr>
          <w:spacing w:val="-3"/>
        </w:rPr>
        <w:t xml:space="preserve"> </w:t>
      </w:r>
      <w:r>
        <w:t>in</w:t>
      </w:r>
      <w:r>
        <w:rPr>
          <w:spacing w:val="-3"/>
        </w:rPr>
        <w:t xml:space="preserve"> </w:t>
      </w:r>
      <w:r>
        <w:t>males since October 2009.</w:t>
      </w:r>
      <w:r>
        <w:t xml:space="preserve"> In October 2009, a bivalent HPV vaccine that protects against infection by HPV types 16 and 18 was licensed for use in females. In December 2014, a 9-valent vaccine that protects against infection by the HPV types included in the quadrivalent vaccine, as </w:t>
      </w:r>
      <w:r>
        <w:t xml:space="preserve">well as five additional cancer causing types (HPV types 31, 33, 45, 52, and 58), was licensed for use in the United States. For females, all three vaccines have been recommended for routine use in those aged 11 or 12 years, and through age 26 in those who </w:t>
      </w:r>
      <w:r>
        <w:t>have not been vaccinated previously. For males, the quadrivalent and 9- valent</w:t>
      </w:r>
      <w:r>
        <w:rPr>
          <w:spacing w:val="-2"/>
        </w:rPr>
        <w:t xml:space="preserve"> </w:t>
      </w:r>
      <w:r>
        <w:t>vaccines</w:t>
      </w:r>
      <w:r>
        <w:rPr>
          <w:spacing w:val="-1"/>
        </w:rPr>
        <w:t xml:space="preserve"> </w:t>
      </w:r>
      <w:r>
        <w:t>have</w:t>
      </w:r>
      <w:r>
        <w:rPr>
          <w:spacing w:val="-2"/>
        </w:rPr>
        <w:t xml:space="preserve"> </w:t>
      </w:r>
      <w:r>
        <w:t>been</w:t>
      </w:r>
      <w:r>
        <w:rPr>
          <w:spacing w:val="-1"/>
        </w:rPr>
        <w:t xml:space="preserve"> </w:t>
      </w:r>
      <w:r>
        <w:t>recommended</w:t>
      </w:r>
      <w:r>
        <w:rPr>
          <w:spacing w:val="-1"/>
        </w:rPr>
        <w:t xml:space="preserve"> </w:t>
      </w:r>
      <w:r>
        <w:t>for</w:t>
      </w:r>
      <w:r>
        <w:rPr>
          <w:spacing w:val="-1"/>
        </w:rPr>
        <w:t xml:space="preserve"> </w:t>
      </w:r>
      <w:r>
        <w:t>routine</w:t>
      </w:r>
      <w:r>
        <w:rPr>
          <w:spacing w:val="-2"/>
        </w:rPr>
        <w:t xml:space="preserve"> </w:t>
      </w:r>
      <w:r>
        <w:t>use</w:t>
      </w:r>
      <w:r>
        <w:rPr>
          <w:spacing w:val="-2"/>
        </w:rPr>
        <w:t xml:space="preserve"> </w:t>
      </w:r>
      <w:r>
        <w:t>in</w:t>
      </w:r>
      <w:r>
        <w:rPr>
          <w:spacing w:val="-1"/>
        </w:rPr>
        <w:t xml:space="preserve"> </w:t>
      </w:r>
      <w:r>
        <w:t>those</w:t>
      </w:r>
      <w:r>
        <w:rPr>
          <w:spacing w:val="-2"/>
        </w:rPr>
        <w:t xml:space="preserve"> </w:t>
      </w:r>
      <w:r>
        <w:t>aged</w:t>
      </w:r>
      <w:r>
        <w:rPr>
          <w:spacing w:val="-1"/>
        </w:rPr>
        <w:t xml:space="preserve"> </w:t>
      </w:r>
      <w:r>
        <w:t>11</w:t>
      </w:r>
      <w:r>
        <w:rPr>
          <w:spacing w:val="-1"/>
        </w:rPr>
        <w:t xml:space="preserve"> </w:t>
      </w:r>
      <w:r>
        <w:t>or</w:t>
      </w:r>
      <w:r>
        <w:rPr>
          <w:spacing w:val="-1"/>
        </w:rPr>
        <w:t xml:space="preserve"> </w:t>
      </w:r>
      <w:r>
        <w:t>12</w:t>
      </w:r>
      <w:r>
        <w:rPr>
          <w:spacing w:val="-1"/>
        </w:rPr>
        <w:t xml:space="preserve"> </w:t>
      </w:r>
      <w:r>
        <w:t>years,</w:t>
      </w:r>
      <w:r>
        <w:rPr>
          <w:spacing w:val="-1"/>
        </w:rPr>
        <w:t xml:space="preserve"> </w:t>
      </w:r>
      <w:r>
        <w:t>and through age 21 in those who have not been vaccinated previously. Vaccination of gay, bisexual, a</w:t>
      </w:r>
      <w:r>
        <w:t>nd other men who have sex with men (collectively referred to as MSM) through age 26 is also recommended; other males aged 22–26 years may be vaccinated.</w:t>
      </w:r>
    </w:p>
    <w:p w14:paraId="661FA7D5" w14:textId="77777777" w:rsidR="00284DC3" w:rsidRDefault="00B62D4A">
      <w:pPr>
        <w:pStyle w:val="BodyText"/>
        <w:spacing w:line="261" w:lineRule="auto"/>
        <w:ind w:right="134"/>
      </w:pPr>
      <w:r>
        <w:t>Vaccination</w:t>
      </w:r>
      <w:r>
        <w:rPr>
          <w:spacing w:val="-7"/>
        </w:rPr>
        <w:t xml:space="preserve"> </w:t>
      </w:r>
      <w:r>
        <w:t>is</w:t>
      </w:r>
      <w:r>
        <w:rPr>
          <w:spacing w:val="-7"/>
        </w:rPr>
        <w:t xml:space="preserve"> </w:t>
      </w:r>
      <w:r>
        <w:t>also</w:t>
      </w:r>
      <w:r>
        <w:rPr>
          <w:spacing w:val="-7"/>
        </w:rPr>
        <w:t xml:space="preserve"> </w:t>
      </w:r>
      <w:r>
        <w:t>recommended</w:t>
      </w:r>
      <w:r>
        <w:rPr>
          <w:spacing w:val="-7"/>
        </w:rPr>
        <w:t xml:space="preserve"> </w:t>
      </w:r>
      <w:r>
        <w:t>through</w:t>
      </w:r>
      <w:r>
        <w:rPr>
          <w:spacing w:val="-7"/>
        </w:rPr>
        <w:t xml:space="preserve"> </w:t>
      </w:r>
      <w:r>
        <w:t>age</w:t>
      </w:r>
      <w:r>
        <w:rPr>
          <w:spacing w:val="-8"/>
        </w:rPr>
        <w:t xml:space="preserve"> </w:t>
      </w:r>
      <w:r>
        <w:t>26</w:t>
      </w:r>
      <w:r>
        <w:rPr>
          <w:spacing w:val="-7"/>
        </w:rPr>
        <w:t xml:space="preserve"> </w:t>
      </w:r>
      <w:r>
        <w:t>years</w:t>
      </w:r>
      <w:r>
        <w:rPr>
          <w:spacing w:val="-7"/>
        </w:rPr>
        <w:t xml:space="preserve"> </w:t>
      </w:r>
      <w:r>
        <w:t>for</w:t>
      </w:r>
      <w:r>
        <w:rPr>
          <w:spacing w:val="-7"/>
        </w:rPr>
        <w:t xml:space="preserve"> </w:t>
      </w:r>
      <w:r>
        <w:t>immunocompromised</w:t>
      </w:r>
      <w:r>
        <w:rPr>
          <w:spacing w:val="-7"/>
        </w:rPr>
        <w:t xml:space="preserve"> </w:t>
      </w:r>
      <w:r>
        <w:t>persons (including those infected with HIV) who have not been vaccinated previously</w:t>
      </w:r>
    </w:p>
    <w:p w14:paraId="677679F5" w14:textId="77777777" w:rsidR="00284DC3" w:rsidRDefault="00284DC3">
      <w:pPr>
        <w:pStyle w:val="BodyText"/>
        <w:spacing w:before="1"/>
        <w:ind w:left="0"/>
        <w:rPr>
          <w:sz w:val="25"/>
        </w:rPr>
      </w:pPr>
    </w:p>
    <w:p w14:paraId="47319534" w14:textId="77777777" w:rsidR="00284DC3" w:rsidRDefault="00B62D4A">
      <w:pPr>
        <w:pStyle w:val="BodyText"/>
        <w:spacing w:line="261" w:lineRule="auto"/>
        <w:ind w:right="220"/>
      </w:pPr>
      <w:r>
        <w:t>HPV vaccine uptake in the United States remains lower than the Healthy People 2020 goal of 80% coverage. In 2015, a national survey found that 63% of girls aged 13–17 year</w:t>
      </w:r>
      <w:r>
        <w:t>s</w:t>
      </w:r>
      <w:r>
        <w:rPr>
          <w:spacing w:val="-2"/>
        </w:rPr>
        <w:t xml:space="preserve"> </w:t>
      </w:r>
      <w:r>
        <w:t>had</w:t>
      </w:r>
      <w:r>
        <w:rPr>
          <w:spacing w:val="-2"/>
        </w:rPr>
        <w:t xml:space="preserve"> </w:t>
      </w:r>
      <w:r>
        <w:t>received</w:t>
      </w:r>
      <w:r>
        <w:rPr>
          <w:spacing w:val="-2"/>
        </w:rPr>
        <w:t xml:space="preserve"> </w:t>
      </w:r>
      <w:r>
        <w:t>at</w:t>
      </w:r>
      <w:r>
        <w:rPr>
          <w:spacing w:val="-2"/>
        </w:rPr>
        <w:t xml:space="preserve"> </w:t>
      </w:r>
      <w:r>
        <w:t>least</w:t>
      </w:r>
      <w:r>
        <w:rPr>
          <w:spacing w:val="-2"/>
        </w:rPr>
        <w:t xml:space="preserve"> </w:t>
      </w:r>
      <w:r>
        <w:t>1</w:t>
      </w:r>
      <w:r>
        <w:rPr>
          <w:spacing w:val="-2"/>
        </w:rPr>
        <w:t xml:space="preserve"> </w:t>
      </w:r>
      <w:r>
        <w:t>dose</w:t>
      </w:r>
      <w:r>
        <w:rPr>
          <w:spacing w:val="-3"/>
        </w:rPr>
        <w:t xml:space="preserve"> </w:t>
      </w:r>
      <w:r>
        <w:t>of</w:t>
      </w:r>
      <w:r>
        <w:rPr>
          <w:spacing w:val="-2"/>
        </w:rPr>
        <w:t xml:space="preserve"> </w:t>
      </w:r>
      <w:r>
        <w:t>the</w:t>
      </w:r>
      <w:r>
        <w:rPr>
          <w:spacing w:val="-3"/>
        </w:rPr>
        <w:t xml:space="preserve"> </w:t>
      </w:r>
      <w:r>
        <w:t>HPV</w:t>
      </w:r>
      <w:r>
        <w:rPr>
          <w:spacing w:val="-7"/>
        </w:rPr>
        <w:t xml:space="preserve"> </w:t>
      </w:r>
      <w:r>
        <w:t>vaccine,</w:t>
      </w:r>
      <w:r>
        <w:rPr>
          <w:spacing w:val="-2"/>
        </w:rPr>
        <w:t xml:space="preserve"> </w:t>
      </w:r>
      <w:r>
        <w:t>and</w:t>
      </w:r>
      <w:r>
        <w:rPr>
          <w:spacing w:val="-2"/>
        </w:rPr>
        <w:t xml:space="preserve"> </w:t>
      </w:r>
      <w:r>
        <w:t>42%</w:t>
      </w:r>
      <w:r>
        <w:rPr>
          <w:spacing w:val="-2"/>
        </w:rPr>
        <w:t xml:space="preserve"> </w:t>
      </w:r>
      <w:r>
        <w:t>had</w:t>
      </w:r>
      <w:r>
        <w:rPr>
          <w:spacing w:val="-2"/>
        </w:rPr>
        <w:t xml:space="preserve"> </w:t>
      </w:r>
      <w:r>
        <w:t>received</w:t>
      </w:r>
      <w:r>
        <w:rPr>
          <w:spacing w:val="-2"/>
        </w:rPr>
        <w:t xml:space="preserve"> </w:t>
      </w:r>
      <w:r>
        <w:t>all</w:t>
      </w:r>
      <w:r>
        <w:rPr>
          <w:spacing w:val="-2"/>
        </w:rPr>
        <w:t xml:space="preserve"> </w:t>
      </w:r>
      <w:r>
        <w:t>3</w:t>
      </w:r>
      <w:r>
        <w:rPr>
          <w:spacing w:val="-2"/>
        </w:rPr>
        <w:t xml:space="preserve"> </w:t>
      </w:r>
      <w:r>
        <w:t>doses in</w:t>
      </w:r>
      <w:r>
        <w:rPr>
          <w:spacing w:val="-3"/>
        </w:rPr>
        <w:t xml:space="preserve"> </w:t>
      </w:r>
      <w:r>
        <w:t>the</w:t>
      </w:r>
      <w:r>
        <w:rPr>
          <w:spacing w:val="-4"/>
        </w:rPr>
        <w:t xml:space="preserve"> </w:t>
      </w:r>
      <w:r>
        <w:t>series.</w:t>
      </w:r>
      <w:r>
        <w:rPr>
          <w:spacing w:val="-3"/>
        </w:rPr>
        <w:t xml:space="preserve"> </w:t>
      </w:r>
      <w:r>
        <w:t>HPV</w:t>
      </w:r>
      <w:r>
        <w:rPr>
          <w:spacing w:val="-8"/>
        </w:rPr>
        <w:t xml:space="preserve"> </w:t>
      </w:r>
      <w:r>
        <w:t>vaccine</w:t>
      </w:r>
      <w:r>
        <w:rPr>
          <w:spacing w:val="-4"/>
        </w:rPr>
        <w:t xml:space="preserve"> </w:t>
      </w:r>
      <w:r>
        <w:t>uptake</w:t>
      </w:r>
      <w:r>
        <w:rPr>
          <w:spacing w:val="-4"/>
        </w:rPr>
        <w:t xml:space="preserve"> </w:t>
      </w:r>
      <w:r>
        <w:t>is</w:t>
      </w:r>
      <w:r>
        <w:rPr>
          <w:spacing w:val="-3"/>
        </w:rPr>
        <w:t xml:space="preserve"> </w:t>
      </w:r>
      <w:r>
        <w:t>lower</w:t>
      </w:r>
      <w:r>
        <w:rPr>
          <w:spacing w:val="-3"/>
        </w:rPr>
        <w:t xml:space="preserve"> </w:t>
      </w:r>
      <w:r>
        <w:t>among</w:t>
      </w:r>
      <w:r>
        <w:rPr>
          <w:spacing w:val="-3"/>
        </w:rPr>
        <w:t xml:space="preserve"> </w:t>
      </w:r>
      <w:r>
        <w:t>boys;</w:t>
      </w:r>
      <w:r>
        <w:rPr>
          <w:spacing w:val="-3"/>
        </w:rPr>
        <w:t xml:space="preserve"> </w:t>
      </w:r>
      <w:r>
        <w:t>50%</w:t>
      </w:r>
      <w:r>
        <w:rPr>
          <w:spacing w:val="-3"/>
        </w:rPr>
        <w:t xml:space="preserve"> </w:t>
      </w:r>
      <w:r>
        <w:t>aged</w:t>
      </w:r>
      <w:r>
        <w:rPr>
          <w:spacing w:val="-3"/>
        </w:rPr>
        <w:t xml:space="preserve"> </w:t>
      </w:r>
      <w:r>
        <w:t>13–17</w:t>
      </w:r>
      <w:r>
        <w:rPr>
          <w:spacing w:val="-3"/>
        </w:rPr>
        <w:t xml:space="preserve"> </w:t>
      </w:r>
      <w:r>
        <w:t>years</w:t>
      </w:r>
      <w:r>
        <w:rPr>
          <w:spacing w:val="-3"/>
        </w:rPr>
        <w:t xml:space="preserve"> </w:t>
      </w:r>
      <w:r>
        <w:t>received at least 1 dose, but only 28% received all 3 doses.</w:t>
      </w:r>
    </w:p>
    <w:p w14:paraId="5435C6A1" w14:textId="77777777" w:rsidR="00284DC3" w:rsidRDefault="00284DC3">
      <w:pPr>
        <w:pStyle w:val="BodyText"/>
        <w:spacing w:before="8"/>
        <w:ind w:left="0"/>
        <w:rPr>
          <w:sz w:val="25"/>
        </w:rPr>
      </w:pPr>
    </w:p>
    <w:p w14:paraId="2E11E70E" w14:textId="77777777" w:rsidR="00284DC3" w:rsidRDefault="00B62D4A">
      <w:pPr>
        <w:pStyle w:val="BodyText"/>
        <w:spacing w:line="261" w:lineRule="auto"/>
      </w:pPr>
      <w:r>
        <w:t xml:space="preserve">HPV infection is not a nationally </w:t>
      </w:r>
      <w:r>
        <w:t>reportable condition. Cervicovaginal prevalence of quadrivalent</w:t>
      </w:r>
      <w:r>
        <w:rPr>
          <w:spacing w:val="-3"/>
        </w:rPr>
        <w:t xml:space="preserve"> </w:t>
      </w:r>
      <w:r>
        <w:t>HPV</w:t>
      </w:r>
      <w:r>
        <w:rPr>
          <w:spacing w:val="-7"/>
        </w:rPr>
        <w:t xml:space="preserve"> </w:t>
      </w:r>
      <w:r>
        <w:t>vaccine</w:t>
      </w:r>
      <w:r>
        <w:rPr>
          <w:spacing w:val="-3"/>
        </w:rPr>
        <w:t xml:space="preserve"> </w:t>
      </w:r>
      <w:r>
        <w:t>types</w:t>
      </w:r>
      <w:r>
        <w:rPr>
          <w:spacing w:val="-2"/>
        </w:rPr>
        <w:t xml:space="preserve"> </w:t>
      </w:r>
      <w:r>
        <w:t>6,</w:t>
      </w:r>
      <w:r>
        <w:rPr>
          <w:spacing w:val="-2"/>
        </w:rPr>
        <w:t xml:space="preserve"> </w:t>
      </w:r>
      <w:r>
        <w:t>11,</w:t>
      </w:r>
      <w:r>
        <w:rPr>
          <w:spacing w:val="-2"/>
        </w:rPr>
        <w:t xml:space="preserve"> </w:t>
      </w:r>
      <w:r>
        <w:t>16,</w:t>
      </w:r>
      <w:r>
        <w:rPr>
          <w:spacing w:val="-2"/>
        </w:rPr>
        <w:t xml:space="preserve"> </w:t>
      </w:r>
      <w:r>
        <w:t>and/or</w:t>
      </w:r>
      <w:r>
        <w:rPr>
          <w:spacing w:val="-2"/>
        </w:rPr>
        <w:t xml:space="preserve"> </w:t>
      </w:r>
      <w:r>
        <w:t>18</w:t>
      </w:r>
      <w:r>
        <w:rPr>
          <w:spacing w:val="-2"/>
        </w:rPr>
        <w:t xml:space="preserve"> </w:t>
      </w:r>
      <w:r>
        <w:t>was</w:t>
      </w:r>
      <w:r>
        <w:rPr>
          <w:spacing w:val="-2"/>
        </w:rPr>
        <w:t xml:space="preserve"> </w:t>
      </w:r>
      <w:r>
        <w:t>estimated</w:t>
      </w:r>
      <w:r>
        <w:rPr>
          <w:spacing w:val="-2"/>
        </w:rPr>
        <w:t xml:space="preserve"> </w:t>
      </w:r>
      <w:r>
        <w:t>using</w:t>
      </w:r>
      <w:r>
        <w:rPr>
          <w:spacing w:val="-2"/>
        </w:rPr>
        <w:t xml:space="preserve"> </w:t>
      </w:r>
      <w:r>
        <w:t>data</w:t>
      </w:r>
      <w:r>
        <w:rPr>
          <w:spacing w:val="-3"/>
        </w:rPr>
        <w:t xml:space="preserve"> </w:t>
      </w:r>
      <w:r>
        <w:t>for</w:t>
      </w:r>
      <w:r>
        <w:rPr>
          <w:spacing w:val="-2"/>
        </w:rPr>
        <w:t xml:space="preserve"> </w:t>
      </w:r>
      <w:r>
        <w:t>females aged</w:t>
      </w:r>
      <w:r>
        <w:rPr>
          <w:spacing w:val="-5"/>
        </w:rPr>
        <w:t xml:space="preserve"> </w:t>
      </w:r>
      <w:r>
        <w:t>14-34</w:t>
      </w:r>
      <w:r>
        <w:rPr>
          <w:spacing w:val="-5"/>
        </w:rPr>
        <w:t xml:space="preserve"> </w:t>
      </w:r>
      <w:r>
        <w:t>years</w:t>
      </w:r>
      <w:r>
        <w:rPr>
          <w:spacing w:val="-5"/>
        </w:rPr>
        <w:t xml:space="preserve"> </w:t>
      </w:r>
      <w:r>
        <w:t>from</w:t>
      </w:r>
      <w:r>
        <w:rPr>
          <w:spacing w:val="-6"/>
        </w:rPr>
        <w:t xml:space="preserve"> </w:t>
      </w:r>
      <w:r>
        <w:t>the</w:t>
      </w:r>
      <w:r>
        <w:rPr>
          <w:spacing w:val="-6"/>
        </w:rPr>
        <w:t xml:space="preserve"> </w:t>
      </w:r>
      <w:r>
        <w:t>National</w:t>
      </w:r>
      <w:r>
        <w:rPr>
          <w:spacing w:val="-5"/>
        </w:rPr>
        <w:t xml:space="preserve"> </w:t>
      </w:r>
      <w:r>
        <w:t>Health</w:t>
      </w:r>
      <w:r>
        <w:rPr>
          <w:spacing w:val="-5"/>
        </w:rPr>
        <w:t xml:space="preserve"> </w:t>
      </w:r>
      <w:r>
        <w:t>and</w:t>
      </w:r>
      <w:r>
        <w:rPr>
          <w:spacing w:val="-5"/>
        </w:rPr>
        <w:t xml:space="preserve"> </w:t>
      </w:r>
      <w:r>
        <w:t>Nutrition</w:t>
      </w:r>
      <w:r>
        <w:rPr>
          <w:spacing w:val="-5"/>
        </w:rPr>
        <w:t xml:space="preserve"> </w:t>
      </w:r>
      <w:r>
        <w:t>Examination</w:t>
      </w:r>
      <w:r>
        <w:rPr>
          <w:spacing w:val="-5"/>
        </w:rPr>
        <w:t xml:space="preserve"> </w:t>
      </w:r>
      <w:r>
        <w:t>Survey.</w:t>
      </w:r>
      <w:r>
        <w:rPr>
          <w:spacing w:val="-5"/>
        </w:rPr>
        <w:t xml:space="preserve"> </w:t>
      </w:r>
      <w:r>
        <w:t>Prevalence decreased significantly from the pre-vaccine era (2003–2006) to the early post-vaccine</w:t>
      </w:r>
    </w:p>
    <w:p w14:paraId="7FD9D262" w14:textId="77777777" w:rsidR="00284DC3" w:rsidRDefault="00284DC3">
      <w:pPr>
        <w:spacing w:line="261" w:lineRule="auto"/>
        <w:sectPr w:rsidR="00284DC3">
          <w:pgSz w:w="12240" w:h="15840"/>
          <w:pgMar w:top="1380" w:right="1680" w:bottom="960" w:left="1680" w:header="0" w:footer="765" w:gutter="0"/>
          <w:cols w:space="720"/>
        </w:sectPr>
      </w:pPr>
    </w:p>
    <w:p w14:paraId="6268F2AF" w14:textId="77777777" w:rsidR="00284DC3" w:rsidRDefault="00B62D4A">
      <w:pPr>
        <w:pStyle w:val="BodyText"/>
        <w:spacing w:before="76" w:line="261" w:lineRule="auto"/>
        <w:ind w:right="125"/>
      </w:pPr>
      <w:r>
        <w:lastRenderedPageBreak/>
        <w:t>era (2009–2012) in specimens from females aged 14–19 and 20–24 years, the age groups most likely to benefit from HPV vaccination.</w:t>
      </w:r>
      <w:r>
        <w:rPr>
          <w:spacing w:val="-5"/>
        </w:rPr>
        <w:t xml:space="preserve"> </w:t>
      </w:r>
      <w:r>
        <w:t>Among those ag</w:t>
      </w:r>
      <w:r>
        <w:t xml:space="preserve">ed 25–34 years, vaccine- type HPV prevalence did not differ significantly between the two time periods, and no differences were observed in the prevalence of non- quadrivalent HPV vaccine types by time period for any age group. In a population-based study </w:t>
      </w:r>
      <w:r>
        <w:t>of female residents of four geographic catchment areas (Alameda County, California; New Haven County, Connecticut;</w:t>
      </w:r>
      <w:r>
        <w:rPr>
          <w:spacing w:val="-15"/>
        </w:rPr>
        <w:t xml:space="preserve"> </w:t>
      </w:r>
      <w:r>
        <w:t>Monroe</w:t>
      </w:r>
      <w:r>
        <w:rPr>
          <w:spacing w:val="-11"/>
        </w:rPr>
        <w:t xml:space="preserve"> </w:t>
      </w:r>
      <w:r>
        <w:t>County,</w:t>
      </w:r>
      <w:r>
        <w:rPr>
          <w:spacing w:val="-11"/>
        </w:rPr>
        <w:t xml:space="preserve"> </w:t>
      </w:r>
      <w:r>
        <w:t>New</w:t>
      </w:r>
      <w:r>
        <w:rPr>
          <w:spacing w:val="-15"/>
        </w:rPr>
        <w:t xml:space="preserve"> </w:t>
      </w:r>
      <w:r>
        <w:t>York;</w:t>
      </w:r>
      <w:r>
        <w:rPr>
          <w:spacing w:val="-15"/>
        </w:rPr>
        <w:t xml:space="preserve"> </w:t>
      </w:r>
      <w:r>
        <w:t>Washington</w:t>
      </w:r>
      <w:r>
        <w:rPr>
          <w:spacing w:val="-11"/>
        </w:rPr>
        <w:t xml:space="preserve"> </w:t>
      </w:r>
      <w:r>
        <w:t>and</w:t>
      </w:r>
      <w:r>
        <w:rPr>
          <w:spacing w:val="-11"/>
        </w:rPr>
        <w:t xml:space="preserve"> </w:t>
      </w:r>
      <w:r>
        <w:t>Multnomah</w:t>
      </w:r>
      <w:r>
        <w:rPr>
          <w:spacing w:val="-11"/>
        </w:rPr>
        <w:t xml:space="preserve"> </w:t>
      </w:r>
      <w:r>
        <w:t>Counties,</w:t>
      </w:r>
      <w:r>
        <w:rPr>
          <w:spacing w:val="-11"/>
        </w:rPr>
        <w:t xml:space="preserve"> </w:t>
      </w:r>
      <w:r>
        <w:t>Oregon), incidence of high-grade cervical intraepithelial neoplasia in 18–20 year</w:t>
      </w:r>
      <w:r>
        <w:t xml:space="preserve"> olds, based on laboratory reports and medical record review, decreased during 2008–2012. However, cervical cancer screening, which was estimated using age-group-specific screening rates derived from a variety of data sources in three catchment areas, also</w:t>
      </w:r>
      <w:r>
        <w:t xml:space="preserve"> declined in this age group</w:t>
      </w:r>
      <w:r>
        <w:rPr>
          <w:spacing w:val="-2"/>
        </w:rPr>
        <w:t xml:space="preserve"> </w:t>
      </w:r>
      <w:r>
        <w:t>during</w:t>
      </w:r>
      <w:r>
        <w:rPr>
          <w:spacing w:val="-2"/>
        </w:rPr>
        <w:t xml:space="preserve"> </w:t>
      </w:r>
      <w:r>
        <w:t>the</w:t>
      </w:r>
      <w:r>
        <w:rPr>
          <w:spacing w:val="-3"/>
        </w:rPr>
        <w:t xml:space="preserve"> </w:t>
      </w:r>
      <w:r>
        <w:t>same</w:t>
      </w:r>
      <w:r>
        <w:rPr>
          <w:spacing w:val="-3"/>
        </w:rPr>
        <w:t xml:space="preserve"> </w:t>
      </w:r>
      <w:r>
        <w:t>period.</w:t>
      </w:r>
      <w:r>
        <w:rPr>
          <w:spacing w:val="-7"/>
        </w:rPr>
        <w:t xml:space="preserve"> </w:t>
      </w:r>
      <w:r>
        <w:t>The</w:t>
      </w:r>
      <w:r>
        <w:rPr>
          <w:spacing w:val="-3"/>
        </w:rPr>
        <w:t xml:space="preserve"> </w:t>
      </w:r>
      <w:r>
        <w:t>larger</w:t>
      </w:r>
      <w:r>
        <w:rPr>
          <w:spacing w:val="-2"/>
        </w:rPr>
        <w:t xml:space="preserve"> </w:t>
      </w:r>
      <w:r>
        <w:t>observed</w:t>
      </w:r>
      <w:r>
        <w:rPr>
          <w:spacing w:val="-2"/>
        </w:rPr>
        <w:t xml:space="preserve"> </w:t>
      </w:r>
      <w:r>
        <w:t>decrease</w:t>
      </w:r>
      <w:r>
        <w:rPr>
          <w:spacing w:val="-3"/>
        </w:rPr>
        <w:t xml:space="preserve"> </w:t>
      </w:r>
      <w:r>
        <w:t>in</w:t>
      </w:r>
      <w:r>
        <w:rPr>
          <w:spacing w:val="-2"/>
        </w:rPr>
        <w:t xml:space="preserve"> </w:t>
      </w:r>
      <w:r>
        <w:t>cervical</w:t>
      </w:r>
      <w:r>
        <w:rPr>
          <w:spacing w:val="-2"/>
        </w:rPr>
        <w:t xml:space="preserve"> </w:t>
      </w:r>
      <w:r>
        <w:t>neoplasia,</w:t>
      </w:r>
      <w:r>
        <w:rPr>
          <w:spacing w:val="-2"/>
        </w:rPr>
        <w:t xml:space="preserve"> </w:t>
      </w:r>
      <w:r>
        <w:t>relative to the estimated decline in screening, suggests that HPV vaccination may be impacting the true burden of cervical neoplasia in young women.</w:t>
      </w:r>
    </w:p>
    <w:p w14:paraId="6F3311CB" w14:textId="77777777" w:rsidR="00284DC3" w:rsidRDefault="00284DC3">
      <w:pPr>
        <w:pStyle w:val="BodyText"/>
        <w:spacing w:before="1"/>
        <w:ind w:left="0"/>
        <w:rPr>
          <w:sz w:val="25"/>
        </w:rPr>
      </w:pPr>
    </w:p>
    <w:p w14:paraId="153E7A02" w14:textId="77777777" w:rsidR="00284DC3" w:rsidRDefault="00B62D4A">
      <w:pPr>
        <w:pStyle w:val="BodyText"/>
        <w:spacing w:line="261" w:lineRule="auto"/>
        <w:ind w:right="129"/>
      </w:pPr>
      <w:r>
        <w:t>Data from the National Disease and Therapeutic Index (NDTI) suggest that cases of genital warts, as measured by initial visits to physicians’</w:t>
      </w:r>
      <w:r>
        <w:rPr>
          <w:spacing w:val="-11"/>
        </w:rPr>
        <w:t xml:space="preserve"> </w:t>
      </w:r>
      <w:r>
        <w:t>offices, may have increased during the late 1990s through 2014.</w:t>
      </w:r>
      <w:r>
        <w:rPr>
          <w:spacing w:val="-5"/>
        </w:rPr>
        <w:t xml:space="preserve"> </w:t>
      </w:r>
      <w:r>
        <w:t>Although the number of visits appears to have decr</w:t>
      </w:r>
      <w:r>
        <w:t>eased in 2012 and 2013, visits in 2014 (465,000) slightly exceeded those in 2011; more</w:t>
      </w:r>
      <w:r>
        <w:rPr>
          <w:spacing w:val="-4"/>
        </w:rPr>
        <w:t xml:space="preserve"> </w:t>
      </w:r>
      <w:r>
        <w:t>years</w:t>
      </w:r>
      <w:r>
        <w:rPr>
          <w:spacing w:val="-3"/>
        </w:rPr>
        <w:t xml:space="preserve"> </w:t>
      </w:r>
      <w:r>
        <w:t>of</w:t>
      </w:r>
      <w:r>
        <w:rPr>
          <w:spacing w:val="-3"/>
        </w:rPr>
        <w:t xml:space="preserve"> </w:t>
      </w:r>
      <w:r>
        <w:t>data</w:t>
      </w:r>
      <w:r>
        <w:rPr>
          <w:spacing w:val="-4"/>
        </w:rPr>
        <w:t xml:space="preserve"> </w:t>
      </w:r>
      <w:r>
        <w:t>are</w:t>
      </w:r>
      <w:r>
        <w:rPr>
          <w:spacing w:val="-4"/>
        </w:rPr>
        <w:t xml:space="preserve"> </w:t>
      </w:r>
      <w:r>
        <w:t>needed</w:t>
      </w:r>
      <w:r>
        <w:rPr>
          <w:spacing w:val="-3"/>
        </w:rPr>
        <w:t xml:space="preserve"> </w:t>
      </w:r>
      <w:r>
        <w:t>to</w:t>
      </w:r>
      <w:r>
        <w:rPr>
          <w:spacing w:val="-3"/>
        </w:rPr>
        <w:t xml:space="preserve"> </w:t>
      </w:r>
      <w:r>
        <w:t>better</w:t>
      </w:r>
      <w:r>
        <w:rPr>
          <w:spacing w:val="-3"/>
        </w:rPr>
        <w:t xml:space="preserve"> </w:t>
      </w:r>
      <w:r>
        <w:t>elucidate</w:t>
      </w:r>
      <w:r>
        <w:rPr>
          <w:spacing w:val="-4"/>
        </w:rPr>
        <w:t xml:space="preserve"> </w:t>
      </w:r>
      <w:r>
        <w:t>recent</w:t>
      </w:r>
      <w:r>
        <w:rPr>
          <w:spacing w:val="-4"/>
        </w:rPr>
        <w:t xml:space="preserve"> </w:t>
      </w:r>
      <w:r>
        <w:t>trends</w:t>
      </w:r>
      <w:r>
        <w:rPr>
          <w:spacing w:val="-3"/>
        </w:rPr>
        <w:t xml:space="preserve"> </w:t>
      </w:r>
      <w:r>
        <w:t>in</w:t>
      </w:r>
      <w:r>
        <w:rPr>
          <w:spacing w:val="-3"/>
        </w:rPr>
        <w:t xml:space="preserve"> </w:t>
      </w:r>
      <w:r>
        <w:t>initial</w:t>
      </w:r>
      <w:r>
        <w:rPr>
          <w:spacing w:val="-3"/>
        </w:rPr>
        <w:t xml:space="preserve"> </w:t>
      </w:r>
      <w:r>
        <w:t>genital</w:t>
      </w:r>
      <w:r>
        <w:rPr>
          <w:spacing w:val="-3"/>
        </w:rPr>
        <w:t xml:space="preserve"> </w:t>
      </w:r>
      <w:r>
        <w:t>wart</w:t>
      </w:r>
      <w:r>
        <w:rPr>
          <w:spacing w:val="-4"/>
        </w:rPr>
        <w:t xml:space="preserve"> </w:t>
      </w:r>
      <w:r>
        <w:t>visits from these data. The 2015 NDTI data were not obtained in time to include them i</w:t>
      </w:r>
      <w:r>
        <w:t>n this report. NHANES data for 1999–2004 indicated that 5.6% of sexually active adults aged 18–59 years self-reported a history of a genital wart diagnosis.</w:t>
      </w:r>
    </w:p>
    <w:p w14:paraId="18DB4983" w14:textId="77777777" w:rsidR="00284DC3" w:rsidRDefault="00284DC3">
      <w:pPr>
        <w:pStyle w:val="BodyText"/>
        <w:spacing w:before="6"/>
        <w:ind w:left="0"/>
        <w:rPr>
          <w:sz w:val="25"/>
        </w:rPr>
      </w:pPr>
    </w:p>
    <w:p w14:paraId="2F9FF591" w14:textId="77777777" w:rsidR="00284DC3" w:rsidRDefault="00B62D4A">
      <w:pPr>
        <w:pStyle w:val="BodyText"/>
        <w:spacing w:line="261" w:lineRule="auto"/>
        <w:ind w:right="129"/>
      </w:pPr>
      <w:r>
        <w:t xml:space="preserve">Prevalence of genital warts during 2003–2010 was examined using health-care claims records from a </w:t>
      </w:r>
      <w:r>
        <w:t>large United States cohort of individuals with employer provided private health insurance. Prevalence among females aged 15–19 years was stable during 2003– 2007, but then significantly declined during 2007–2010.</w:t>
      </w:r>
      <w:r>
        <w:rPr>
          <w:spacing w:val="-3"/>
        </w:rPr>
        <w:t xml:space="preserve"> </w:t>
      </w:r>
      <w:r>
        <w:t>Among females aged 20–24 years,</w:t>
      </w:r>
      <w:r>
        <w:rPr>
          <w:spacing w:val="-4"/>
        </w:rPr>
        <w:t xml:space="preserve"> </w:t>
      </w:r>
      <w:r>
        <w:t>genital</w:t>
      </w:r>
      <w:r>
        <w:rPr>
          <w:spacing w:val="-4"/>
        </w:rPr>
        <w:t xml:space="preserve"> </w:t>
      </w:r>
      <w:r>
        <w:t>war</w:t>
      </w:r>
      <w:r>
        <w:t>t</w:t>
      </w:r>
      <w:r>
        <w:rPr>
          <w:spacing w:val="-5"/>
        </w:rPr>
        <w:t xml:space="preserve"> </w:t>
      </w:r>
      <w:r>
        <w:t>prevalence</w:t>
      </w:r>
      <w:r>
        <w:rPr>
          <w:spacing w:val="-5"/>
        </w:rPr>
        <w:t xml:space="preserve"> </w:t>
      </w:r>
      <w:r>
        <w:t>significantly</w:t>
      </w:r>
      <w:r>
        <w:rPr>
          <w:spacing w:val="-4"/>
        </w:rPr>
        <w:t xml:space="preserve"> </w:t>
      </w:r>
      <w:r>
        <w:t>increased</w:t>
      </w:r>
      <w:r>
        <w:rPr>
          <w:spacing w:val="-4"/>
        </w:rPr>
        <w:t xml:space="preserve"> </w:t>
      </w:r>
      <w:r>
        <w:t>during</w:t>
      </w:r>
      <w:r>
        <w:rPr>
          <w:spacing w:val="-4"/>
        </w:rPr>
        <w:t xml:space="preserve"> </w:t>
      </w:r>
      <w:r>
        <w:t>2003–2007,</w:t>
      </w:r>
      <w:r>
        <w:rPr>
          <w:spacing w:val="-4"/>
        </w:rPr>
        <w:t xml:space="preserve"> </w:t>
      </w:r>
      <w:r>
        <w:t>then</w:t>
      </w:r>
      <w:r>
        <w:rPr>
          <w:spacing w:val="-4"/>
        </w:rPr>
        <w:t xml:space="preserve"> </w:t>
      </w:r>
      <w:r>
        <w:t>was</w:t>
      </w:r>
      <w:r>
        <w:rPr>
          <w:spacing w:val="-4"/>
        </w:rPr>
        <w:t xml:space="preserve"> </w:t>
      </w:r>
      <w:r>
        <w:t>stable during 2007–2010; although prevalence in this age group appeared to decrease during 2009–2010, more years of data are needed to interpret this observation. Prevalence in females</w:t>
      </w:r>
      <w:r>
        <w:rPr>
          <w:spacing w:val="-1"/>
        </w:rPr>
        <w:t xml:space="preserve"> </w:t>
      </w:r>
      <w:r>
        <w:t>aged</w:t>
      </w:r>
      <w:r>
        <w:rPr>
          <w:spacing w:val="-1"/>
        </w:rPr>
        <w:t xml:space="preserve"> </w:t>
      </w:r>
      <w:r>
        <w:t>25</w:t>
      </w:r>
      <w:r>
        <w:t>–39</w:t>
      </w:r>
      <w:r>
        <w:rPr>
          <w:spacing w:val="-1"/>
        </w:rPr>
        <w:t xml:space="preserve"> </w:t>
      </w:r>
      <w:r>
        <w:t>years</w:t>
      </w:r>
      <w:r>
        <w:rPr>
          <w:spacing w:val="-1"/>
        </w:rPr>
        <w:t xml:space="preserve"> </w:t>
      </w:r>
      <w:r>
        <w:t>significantly</w:t>
      </w:r>
      <w:r>
        <w:rPr>
          <w:spacing w:val="-1"/>
        </w:rPr>
        <w:t xml:space="preserve"> </w:t>
      </w:r>
      <w:r>
        <w:t>increased</w:t>
      </w:r>
      <w:r>
        <w:rPr>
          <w:spacing w:val="-1"/>
        </w:rPr>
        <w:t xml:space="preserve"> </w:t>
      </w:r>
      <w:r>
        <w:t>throughout</w:t>
      </w:r>
      <w:r>
        <w:rPr>
          <w:spacing w:val="-2"/>
        </w:rPr>
        <w:t xml:space="preserve"> </w:t>
      </w:r>
      <w:r>
        <w:t>the</w:t>
      </w:r>
      <w:r>
        <w:rPr>
          <w:spacing w:val="-2"/>
        </w:rPr>
        <w:t xml:space="preserve"> </w:t>
      </w:r>
      <w:r>
        <w:t>time</w:t>
      </w:r>
      <w:r>
        <w:rPr>
          <w:spacing w:val="-2"/>
        </w:rPr>
        <w:t xml:space="preserve"> </w:t>
      </w:r>
      <w:r>
        <w:t>period,</w:t>
      </w:r>
      <w:r>
        <w:rPr>
          <w:spacing w:val="-1"/>
        </w:rPr>
        <w:t xml:space="preserve"> </w:t>
      </w:r>
      <w:r>
        <w:t>but</w:t>
      </w:r>
      <w:r>
        <w:rPr>
          <w:spacing w:val="-2"/>
        </w:rPr>
        <w:t xml:space="preserve"> </w:t>
      </w:r>
      <w:r>
        <w:t>among those aged 25–29 years a potential inflection in trend was observed in 2009, for which additional years of data are needed to appropriately assess. Genital wart prevalence significantl</w:t>
      </w:r>
      <w:r>
        <w:t>y increased in males of all age groups during 2003–2010, although for those aged 20–24 years a potential inflection in trend again was observed in 2009.</w:t>
      </w:r>
    </w:p>
    <w:p w14:paraId="269C8063" w14:textId="77777777" w:rsidR="00284DC3" w:rsidRDefault="00284DC3">
      <w:pPr>
        <w:pStyle w:val="BodyText"/>
        <w:spacing w:before="2"/>
        <w:ind w:left="0"/>
        <w:rPr>
          <w:sz w:val="25"/>
        </w:rPr>
      </w:pPr>
    </w:p>
    <w:p w14:paraId="5CF61F18" w14:textId="77777777" w:rsidR="00284DC3" w:rsidRDefault="00B62D4A">
      <w:pPr>
        <w:pStyle w:val="BodyText"/>
        <w:spacing w:before="1" w:line="261" w:lineRule="auto"/>
        <w:ind w:right="223"/>
      </w:pPr>
      <w:r>
        <w:t>Enhanced</w:t>
      </w:r>
      <w:r>
        <w:rPr>
          <w:spacing w:val="-4"/>
        </w:rPr>
        <w:t xml:space="preserve"> </w:t>
      </w:r>
      <w:r>
        <w:t>behavioral</w:t>
      </w:r>
      <w:r>
        <w:rPr>
          <w:spacing w:val="-4"/>
        </w:rPr>
        <w:t xml:space="preserve"> </w:t>
      </w:r>
      <w:r>
        <w:t>and</w:t>
      </w:r>
      <w:r>
        <w:rPr>
          <w:spacing w:val="-4"/>
        </w:rPr>
        <w:t xml:space="preserve"> </w:t>
      </w:r>
      <w:r>
        <w:t>demographic</w:t>
      </w:r>
      <w:r>
        <w:rPr>
          <w:spacing w:val="-5"/>
        </w:rPr>
        <w:t xml:space="preserve"> </w:t>
      </w:r>
      <w:r>
        <w:t>information</w:t>
      </w:r>
      <w:r>
        <w:rPr>
          <w:spacing w:val="-4"/>
        </w:rPr>
        <w:t xml:space="preserve"> </w:t>
      </w:r>
      <w:r>
        <w:t>on</w:t>
      </w:r>
      <w:r>
        <w:rPr>
          <w:spacing w:val="-4"/>
        </w:rPr>
        <w:t xml:space="preserve"> </w:t>
      </w:r>
      <w:r>
        <w:t>patients</w:t>
      </w:r>
      <w:r>
        <w:rPr>
          <w:spacing w:val="-4"/>
        </w:rPr>
        <w:t xml:space="preserve"> </w:t>
      </w:r>
      <w:r>
        <w:t>who</w:t>
      </w:r>
      <w:r>
        <w:rPr>
          <w:spacing w:val="-4"/>
        </w:rPr>
        <w:t xml:space="preserve"> </w:t>
      </w:r>
      <w:r>
        <w:t>presented</w:t>
      </w:r>
      <w:r>
        <w:rPr>
          <w:spacing w:val="-4"/>
        </w:rPr>
        <w:t xml:space="preserve"> </w:t>
      </w:r>
      <w:r>
        <w:t>for</w:t>
      </w:r>
      <w:r>
        <w:rPr>
          <w:spacing w:val="-4"/>
        </w:rPr>
        <w:t xml:space="preserve"> </w:t>
      </w:r>
      <w:r>
        <w:t>care</w:t>
      </w:r>
      <w:r>
        <w:rPr>
          <w:spacing w:val="-5"/>
        </w:rPr>
        <w:t xml:space="preserve"> </w:t>
      </w:r>
      <w:r>
        <w:t>in 2015 in 7 jurisdictions of the STD Surveillance Network (SSuN) was used. Only jurisdictions that contributed data for all of 2015 were included in the figure. Genital warts were identified by provider diagnosis or by documentation from the physical exam</w:t>
      </w:r>
      <w:r>
        <w:t>ination. MSM and men who have sex with women only (MSW) were defined by self-report or by sex of reported sex partners. The prevalence of genital warts in 2015 is</w:t>
      </w:r>
    </w:p>
    <w:p w14:paraId="6913C058" w14:textId="77777777" w:rsidR="00284DC3" w:rsidRDefault="00284DC3">
      <w:pPr>
        <w:spacing w:line="261" w:lineRule="auto"/>
        <w:sectPr w:rsidR="00284DC3">
          <w:pgSz w:w="12240" w:h="15840"/>
          <w:pgMar w:top="1380" w:right="1680" w:bottom="960" w:left="1680" w:header="0" w:footer="765" w:gutter="0"/>
          <w:cols w:space="720"/>
        </w:sectPr>
      </w:pPr>
    </w:p>
    <w:p w14:paraId="35C6EE00" w14:textId="77777777" w:rsidR="00284DC3" w:rsidRDefault="00B62D4A">
      <w:pPr>
        <w:pStyle w:val="BodyText"/>
        <w:spacing w:before="76" w:line="261" w:lineRule="auto"/>
        <w:ind w:right="145"/>
      </w:pPr>
      <w:r>
        <w:lastRenderedPageBreak/>
        <w:t>presented separately for MSM, MSW, and women by SSuN jurisdiction in the figure. Among women, the median prevalence of genital warts was 0.9% (range 0.7 to 2.2) across</w:t>
      </w:r>
      <w:r>
        <w:rPr>
          <w:spacing w:val="-3"/>
        </w:rPr>
        <w:t xml:space="preserve"> </w:t>
      </w:r>
      <w:r>
        <w:t>all</w:t>
      </w:r>
      <w:r>
        <w:rPr>
          <w:spacing w:val="-3"/>
        </w:rPr>
        <w:t xml:space="preserve"> </w:t>
      </w:r>
      <w:r>
        <w:t>sites,</w:t>
      </w:r>
      <w:r>
        <w:rPr>
          <w:spacing w:val="-3"/>
        </w:rPr>
        <w:t xml:space="preserve"> </w:t>
      </w:r>
      <w:r>
        <w:t>compared</w:t>
      </w:r>
      <w:r>
        <w:rPr>
          <w:spacing w:val="-3"/>
        </w:rPr>
        <w:t xml:space="preserve"> </w:t>
      </w:r>
      <w:r>
        <w:t>to</w:t>
      </w:r>
      <w:r>
        <w:rPr>
          <w:spacing w:val="-3"/>
        </w:rPr>
        <w:t xml:space="preserve"> </w:t>
      </w:r>
      <w:r>
        <w:t>3.3%</w:t>
      </w:r>
      <w:r>
        <w:rPr>
          <w:spacing w:val="-3"/>
        </w:rPr>
        <w:t xml:space="preserve"> </w:t>
      </w:r>
      <w:r>
        <w:t>(range</w:t>
      </w:r>
      <w:r>
        <w:rPr>
          <w:spacing w:val="-4"/>
        </w:rPr>
        <w:t xml:space="preserve"> </w:t>
      </w:r>
      <w:r>
        <w:t>1.9</w:t>
      </w:r>
      <w:r>
        <w:rPr>
          <w:spacing w:val="-3"/>
        </w:rPr>
        <w:t xml:space="preserve"> </w:t>
      </w:r>
      <w:r>
        <w:t>to</w:t>
      </w:r>
      <w:r>
        <w:rPr>
          <w:spacing w:val="-3"/>
        </w:rPr>
        <w:t xml:space="preserve"> </w:t>
      </w:r>
      <w:r>
        <w:t>4.6)</w:t>
      </w:r>
      <w:r>
        <w:rPr>
          <w:spacing w:val="-3"/>
        </w:rPr>
        <w:t xml:space="preserve"> </w:t>
      </w:r>
      <w:r>
        <w:t>for</w:t>
      </w:r>
      <w:r>
        <w:rPr>
          <w:spacing w:val="-3"/>
        </w:rPr>
        <w:t xml:space="preserve"> </w:t>
      </w:r>
      <w:r>
        <w:t>MSM</w:t>
      </w:r>
      <w:r>
        <w:rPr>
          <w:spacing w:val="-3"/>
        </w:rPr>
        <w:t xml:space="preserve"> </w:t>
      </w:r>
      <w:r>
        <w:t>and</w:t>
      </w:r>
      <w:r>
        <w:rPr>
          <w:spacing w:val="-3"/>
        </w:rPr>
        <w:t xml:space="preserve"> </w:t>
      </w:r>
      <w:r>
        <w:t>4.3%</w:t>
      </w:r>
      <w:r>
        <w:rPr>
          <w:spacing w:val="-3"/>
        </w:rPr>
        <w:t xml:space="preserve"> </w:t>
      </w:r>
      <w:r>
        <w:t>(range</w:t>
      </w:r>
      <w:r>
        <w:rPr>
          <w:spacing w:val="-4"/>
        </w:rPr>
        <w:t xml:space="preserve"> </w:t>
      </w:r>
      <w:r>
        <w:t>1.7</w:t>
      </w:r>
      <w:r>
        <w:rPr>
          <w:spacing w:val="-3"/>
        </w:rPr>
        <w:t xml:space="preserve"> </w:t>
      </w:r>
      <w:r>
        <w:t>to</w:t>
      </w:r>
      <w:r>
        <w:rPr>
          <w:spacing w:val="-3"/>
        </w:rPr>
        <w:t xml:space="preserve"> </w:t>
      </w:r>
      <w:r>
        <w:t>8.1) for M</w:t>
      </w:r>
      <w:r>
        <w:t>SW.</w:t>
      </w:r>
    </w:p>
    <w:p w14:paraId="2BA53D69" w14:textId="77777777" w:rsidR="00284DC3" w:rsidRDefault="00284DC3">
      <w:pPr>
        <w:pStyle w:val="BodyText"/>
        <w:spacing w:before="9"/>
        <w:ind w:left="0"/>
        <w:rPr>
          <w:sz w:val="25"/>
        </w:rPr>
      </w:pPr>
    </w:p>
    <w:p w14:paraId="7D319C97" w14:textId="77777777" w:rsidR="00284DC3" w:rsidRDefault="00B62D4A">
      <w:pPr>
        <w:ind w:left="120"/>
        <w:rPr>
          <w:i/>
          <w:sz w:val="24"/>
        </w:rPr>
      </w:pPr>
      <w:r>
        <w:rPr>
          <w:i/>
          <w:sz w:val="24"/>
        </w:rPr>
        <w:t>Herpes</w:t>
      </w:r>
      <w:r>
        <w:rPr>
          <w:i/>
          <w:spacing w:val="-3"/>
          <w:sz w:val="24"/>
        </w:rPr>
        <w:t xml:space="preserve"> </w:t>
      </w:r>
      <w:r>
        <w:rPr>
          <w:i/>
          <w:sz w:val="24"/>
        </w:rPr>
        <w:t>Simplex</w:t>
      </w:r>
      <w:r>
        <w:rPr>
          <w:i/>
          <w:spacing w:val="-3"/>
          <w:sz w:val="24"/>
        </w:rPr>
        <w:t xml:space="preserve"> </w:t>
      </w:r>
      <w:r>
        <w:rPr>
          <w:i/>
          <w:spacing w:val="-2"/>
          <w:sz w:val="24"/>
        </w:rPr>
        <w:t>Virus</w:t>
      </w:r>
    </w:p>
    <w:p w14:paraId="73513694" w14:textId="77777777" w:rsidR="00284DC3" w:rsidRDefault="00284DC3">
      <w:pPr>
        <w:pStyle w:val="BodyText"/>
        <w:spacing w:before="2"/>
        <w:ind w:left="0"/>
        <w:rPr>
          <w:i/>
          <w:sz w:val="28"/>
        </w:rPr>
      </w:pPr>
    </w:p>
    <w:p w14:paraId="0DA7B0FF" w14:textId="77777777" w:rsidR="00284DC3" w:rsidRDefault="00B62D4A">
      <w:pPr>
        <w:pStyle w:val="BodyText"/>
        <w:spacing w:line="261" w:lineRule="auto"/>
        <w:ind w:right="590"/>
      </w:pPr>
      <w:r>
        <w:t>Herpes simplex virus (HSV) is among the most prevalent of sexually transmitted infections. Although most infections are subclinical, clinical manifestations are characterized by recurrent, painful genital and/or anal lesions. Mos</w:t>
      </w:r>
      <w:r>
        <w:t>t genital HSV infections</w:t>
      </w:r>
      <w:r>
        <w:rPr>
          <w:spacing w:val="-4"/>
        </w:rPr>
        <w:t xml:space="preserve"> </w:t>
      </w:r>
      <w:r>
        <w:t>in</w:t>
      </w:r>
      <w:r>
        <w:rPr>
          <w:spacing w:val="-4"/>
        </w:rPr>
        <w:t xml:space="preserve"> </w:t>
      </w:r>
      <w:r>
        <w:t>the</w:t>
      </w:r>
      <w:r>
        <w:rPr>
          <w:spacing w:val="-5"/>
        </w:rPr>
        <w:t xml:space="preserve"> </w:t>
      </w:r>
      <w:r>
        <w:t>United</w:t>
      </w:r>
      <w:r>
        <w:rPr>
          <w:spacing w:val="-4"/>
        </w:rPr>
        <w:t xml:space="preserve"> </w:t>
      </w:r>
      <w:r>
        <w:t>States</w:t>
      </w:r>
      <w:r>
        <w:rPr>
          <w:spacing w:val="-4"/>
        </w:rPr>
        <w:t xml:space="preserve"> </w:t>
      </w:r>
      <w:r>
        <w:t>are</w:t>
      </w:r>
      <w:r>
        <w:rPr>
          <w:spacing w:val="-5"/>
        </w:rPr>
        <w:t xml:space="preserve"> </w:t>
      </w:r>
      <w:r>
        <w:t>caused</w:t>
      </w:r>
      <w:r>
        <w:rPr>
          <w:spacing w:val="-4"/>
        </w:rPr>
        <w:t xml:space="preserve"> </w:t>
      </w:r>
      <w:r>
        <w:t>by</w:t>
      </w:r>
      <w:r>
        <w:rPr>
          <w:spacing w:val="-4"/>
        </w:rPr>
        <w:t xml:space="preserve"> </w:t>
      </w:r>
      <w:r>
        <w:t>HSV</w:t>
      </w:r>
      <w:r>
        <w:rPr>
          <w:spacing w:val="-9"/>
        </w:rPr>
        <w:t xml:space="preserve"> </w:t>
      </w:r>
      <w:r>
        <w:t>type</w:t>
      </w:r>
      <w:r>
        <w:rPr>
          <w:spacing w:val="-5"/>
        </w:rPr>
        <w:t xml:space="preserve"> </w:t>
      </w:r>
      <w:r>
        <w:t>2</w:t>
      </w:r>
      <w:r>
        <w:rPr>
          <w:spacing w:val="-4"/>
        </w:rPr>
        <w:t xml:space="preserve"> </w:t>
      </w:r>
      <w:r>
        <w:t>(HSV-2),</w:t>
      </w:r>
      <w:r>
        <w:rPr>
          <w:spacing w:val="-4"/>
        </w:rPr>
        <w:t xml:space="preserve"> </w:t>
      </w:r>
      <w:r>
        <w:t>while</w:t>
      </w:r>
      <w:r>
        <w:rPr>
          <w:spacing w:val="-5"/>
        </w:rPr>
        <w:t xml:space="preserve"> </w:t>
      </w:r>
      <w:r>
        <w:t>HSV</w:t>
      </w:r>
      <w:r>
        <w:rPr>
          <w:spacing w:val="-9"/>
        </w:rPr>
        <w:t xml:space="preserve"> </w:t>
      </w:r>
      <w:r>
        <w:t>type</w:t>
      </w:r>
      <w:r>
        <w:rPr>
          <w:spacing w:val="-5"/>
        </w:rPr>
        <w:t xml:space="preserve"> </w:t>
      </w:r>
      <w:r>
        <w:t>1 (HSV-1) infections are typically orolabial and acquired during childhood.</w:t>
      </w:r>
    </w:p>
    <w:p w14:paraId="753DE965" w14:textId="77777777" w:rsidR="00284DC3" w:rsidRDefault="00284DC3">
      <w:pPr>
        <w:pStyle w:val="BodyText"/>
        <w:spacing w:before="8"/>
        <w:ind w:left="0"/>
        <w:rPr>
          <w:sz w:val="25"/>
        </w:rPr>
      </w:pPr>
    </w:p>
    <w:p w14:paraId="632FC1D3" w14:textId="77777777" w:rsidR="00284DC3" w:rsidRDefault="00B62D4A">
      <w:pPr>
        <w:pStyle w:val="BodyText"/>
        <w:spacing w:line="261" w:lineRule="auto"/>
      </w:pPr>
      <w:r>
        <w:t>HSV</w:t>
      </w:r>
      <w:r>
        <w:rPr>
          <w:spacing w:val="-8"/>
        </w:rPr>
        <w:t xml:space="preserve"> </w:t>
      </w:r>
      <w:r>
        <w:t>infection</w:t>
      </w:r>
      <w:r>
        <w:rPr>
          <w:spacing w:val="-3"/>
        </w:rPr>
        <w:t xml:space="preserve"> </w:t>
      </w:r>
      <w:r>
        <w:t>is</w:t>
      </w:r>
      <w:r>
        <w:rPr>
          <w:spacing w:val="-3"/>
        </w:rPr>
        <w:t xml:space="preserve"> </w:t>
      </w:r>
      <w:r>
        <w:t>not</w:t>
      </w:r>
      <w:r>
        <w:rPr>
          <w:spacing w:val="-4"/>
        </w:rPr>
        <w:t xml:space="preserve"> </w:t>
      </w:r>
      <w:r>
        <w:t>a</w:t>
      </w:r>
      <w:r>
        <w:rPr>
          <w:spacing w:val="-4"/>
        </w:rPr>
        <w:t xml:space="preserve"> </w:t>
      </w:r>
      <w:r>
        <w:t>nationally</w:t>
      </w:r>
      <w:r>
        <w:rPr>
          <w:spacing w:val="-3"/>
        </w:rPr>
        <w:t xml:space="preserve"> </w:t>
      </w:r>
      <w:r>
        <w:t>reportable</w:t>
      </w:r>
      <w:r>
        <w:rPr>
          <w:spacing w:val="-4"/>
        </w:rPr>
        <w:t xml:space="preserve"> </w:t>
      </w:r>
      <w:r>
        <w:t>condition.</w:t>
      </w:r>
      <w:r>
        <w:rPr>
          <w:spacing w:val="-3"/>
        </w:rPr>
        <w:t xml:space="preserve"> </w:t>
      </w:r>
      <w:r>
        <w:t>Data</w:t>
      </w:r>
      <w:r>
        <w:rPr>
          <w:spacing w:val="-4"/>
        </w:rPr>
        <w:t xml:space="preserve"> </w:t>
      </w:r>
      <w:r>
        <w:t>on</w:t>
      </w:r>
      <w:r>
        <w:rPr>
          <w:spacing w:val="-3"/>
        </w:rPr>
        <w:t xml:space="preserve"> </w:t>
      </w:r>
      <w:r>
        <w:t>initial</w:t>
      </w:r>
      <w:r>
        <w:rPr>
          <w:spacing w:val="-3"/>
        </w:rPr>
        <w:t xml:space="preserve"> </w:t>
      </w:r>
      <w:r>
        <w:t>visits</w:t>
      </w:r>
      <w:r>
        <w:rPr>
          <w:spacing w:val="-3"/>
        </w:rPr>
        <w:t xml:space="preserve"> </w:t>
      </w:r>
      <w:r>
        <w:t>to</w:t>
      </w:r>
      <w:r>
        <w:rPr>
          <w:spacing w:val="-3"/>
        </w:rPr>
        <w:t xml:space="preserve"> </w:t>
      </w:r>
      <w:r>
        <w:t>physicians’ offices for genital HSV infection are available from the NDTI; however the 2015 NDTI data were not obtained in time to include them in this report. Visits have generally increased over time; the maximum number of initial visits (371,000) occurr</w:t>
      </w:r>
      <w:r>
        <w:t>ed in 2006, while 299,000 visits took place in 2014.</w:t>
      </w:r>
    </w:p>
    <w:p w14:paraId="3A2B987D" w14:textId="77777777" w:rsidR="00284DC3" w:rsidRDefault="00284DC3">
      <w:pPr>
        <w:pStyle w:val="BodyText"/>
        <w:spacing w:before="9"/>
        <w:ind w:left="0"/>
        <w:rPr>
          <w:sz w:val="25"/>
        </w:rPr>
      </w:pPr>
    </w:p>
    <w:p w14:paraId="3585CF46" w14:textId="77777777" w:rsidR="00284DC3" w:rsidRDefault="00B62D4A">
      <w:pPr>
        <w:pStyle w:val="BodyText"/>
        <w:spacing w:line="261" w:lineRule="auto"/>
        <w:ind w:right="129"/>
      </w:pPr>
      <w:r>
        <w:t>Most persons with genital HSV infection have not received a diagnosis. The overall percentage</w:t>
      </w:r>
      <w:r>
        <w:rPr>
          <w:spacing w:val="-7"/>
        </w:rPr>
        <w:t xml:space="preserve"> </w:t>
      </w:r>
      <w:r>
        <w:t>of</w:t>
      </w:r>
      <w:r>
        <w:rPr>
          <w:spacing w:val="-6"/>
        </w:rPr>
        <w:t xml:space="preserve"> </w:t>
      </w:r>
      <w:r>
        <w:t>HSV-2</w:t>
      </w:r>
      <w:r>
        <w:rPr>
          <w:spacing w:val="-6"/>
        </w:rPr>
        <w:t xml:space="preserve"> </w:t>
      </w:r>
      <w:r>
        <w:t>seropositive</w:t>
      </w:r>
      <w:r>
        <w:rPr>
          <w:spacing w:val="-7"/>
        </w:rPr>
        <w:t xml:space="preserve"> </w:t>
      </w:r>
      <w:r>
        <w:t>NHANES</w:t>
      </w:r>
      <w:r>
        <w:rPr>
          <w:spacing w:val="-6"/>
        </w:rPr>
        <w:t xml:space="preserve"> </w:t>
      </w:r>
      <w:r>
        <w:t>participants</w:t>
      </w:r>
      <w:r>
        <w:rPr>
          <w:spacing w:val="-6"/>
        </w:rPr>
        <w:t xml:space="preserve"> </w:t>
      </w:r>
      <w:r>
        <w:t>aged</w:t>
      </w:r>
      <w:r>
        <w:rPr>
          <w:spacing w:val="-6"/>
        </w:rPr>
        <w:t xml:space="preserve"> </w:t>
      </w:r>
      <w:r>
        <w:t>14–49</w:t>
      </w:r>
      <w:r>
        <w:rPr>
          <w:spacing w:val="-6"/>
        </w:rPr>
        <w:t xml:space="preserve"> </w:t>
      </w:r>
      <w:r>
        <w:t>years</w:t>
      </w:r>
      <w:r>
        <w:rPr>
          <w:spacing w:val="-6"/>
        </w:rPr>
        <w:t xml:space="preserve"> </w:t>
      </w:r>
      <w:r>
        <w:t>who</w:t>
      </w:r>
      <w:r>
        <w:rPr>
          <w:spacing w:val="-6"/>
        </w:rPr>
        <w:t xml:space="preserve"> </w:t>
      </w:r>
      <w:r>
        <w:t>reported never being told by a doctor or heal</w:t>
      </w:r>
      <w:r>
        <w:t>th care professional that they had genital herpes did not</w:t>
      </w:r>
      <w:r>
        <w:rPr>
          <w:spacing w:val="-5"/>
        </w:rPr>
        <w:t xml:space="preserve"> </w:t>
      </w:r>
      <w:r>
        <w:t>change</w:t>
      </w:r>
      <w:r>
        <w:rPr>
          <w:spacing w:val="-5"/>
        </w:rPr>
        <w:t xml:space="preserve"> </w:t>
      </w:r>
      <w:r>
        <w:t>significantly</w:t>
      </w:r>
      <w:r>
        <w:rPr>
          <w:spacing w:val="-4"/>
        </w:rPr>
        <w:t xml:space="preserve"> </w:t>
      </w:r>
      <w:r>
        <w:t>between</w:t>
      </w:r>
      <w:r>
        <w:rPr>
          <w:spacing w:val="-4"/>
        </w:rPr>
        <w:t xml:space="preserve"> </w:t>
      </w:r>
      <w:r>
        <w:t>1988–1994</w:t>
      </w:r>
      <w:r>
        <w:rPr>
          <w:spacing w:val="-4"/>
        </w:rPr>
        <w:t xml:space="preserve"> </w:t>
      </w:r>
      <w:r>
        <w:t>and</w:t>
      </w:r>
      <w:r>
        <w:rPr>
          <w:spacing w:val="-4"/>
        </w:rPr>
        <w:t xml:space="preserve"> </w:t>
      </w:r>
      <w:r>
        <w:t>2007–2010,</w:t>
      </w:r>
      <w:r>
        <w:rPr>
          <w:spacing w:val="-4"/>
        </w:rPr>
        <w:t xml:space="preserve"> </w:t>
      </w:r>
      <w:r>
        <w:t>and</w:t>
      </w:r>
      <w:r>
        <w:rPr>
          <w:spacing w:val="-4"/>
        </w:rPr>
        <w:t xml:space="preserve"> </w:t>
      </w:r>
      <w:r>
        <w:t>remained</w:t>
      </w:r>
      <w:r>
        <w:rPr>
          <w:spacing w:val="-4"/>
        </w:rPr>
        <w:t xml:space="preserve"> </w:t>
      </w:r>
      <w:r>
        <w:t>high</w:t>
      </w:r>
      <w:r>
        <w:rPr>
          <w:spacing w:val="-4"/>
        </w:rPr>
        <w:t xml:space="preserve"> </w:t>
      </w:r>
      <w:r>
        <w:t>(90.7% and</w:t>
      </w:r>
      <w:r>
        <w:rPr>
          <w:spacing w:val="-2"/>
        </w:rPr>
        <w:t xml:space="preserve"> </w:t>
      </w:r>
      <w:r>
        <w:t>87.4%,</w:t>
      </w:r>
      <w:r>
        <w:rPr>
          <w:spacing w:val="-2"/>
        </w:rPr>
        <w:t xml:space="preserve"> </w:t>
      </w:r>
      <w:r>
        <w:t>respectively).</w:t>
      </w:r>
      <w:r>
        <w:rPr>
          <w:spacing w:val="-2"/>
        </w:rPr>
        <w:t xml:space="preserve"> </w:t>
      </w:r>
      <w:r>
        <w:t>However,</w:t>
      </w:r>
      <w:r>
        <w:rPr>
          <w:spacing w:val="-2"/>
        </w:rPr>
        <w:t xml:space="preserve"> </w:t>
      </w:r>
      <w:r>
        <w:t>an</w:t>
      </w:r>
      <w:r>
        <w:rPr>
          <w:spacing w:val="-2"/>
        </w:rPr>
        <w:t xml:space="preserve"> </w:t>
      </w:r>
      <w:r>
        <w:t>overall</w:t>
      </w:r>
      <w:r>
        <w:rPr>
          <w:spacing w:val="-2"/>
        </w:rPr>
        <w:t xml:space="preserve"> </w:t>
      </w:r>
      <w:r>
        <w:t>increase</w:t>
      </w:r>
      <w:r>
        <w:rPr>
          <w:spacing w:val="-3"/>
        </w:rPr>
        <w:t xml:space="preserve"> </w:t>
      </w:r>
      <w:r>
        <w:t>in</w:t>
      </w:r>
      <w:r>
        <w:rPr>
          <w:spacing w:val="-2"/>
        </w:rPr>
        <w:t xml:space="preserve"> </w:t>
      </w:r>
      <w:r>
        <w:t>the</w:t>
      </w:r>
      <w:r>
        <w:rPr>
          <w:spacing w:val="-3"/>
        </w:rPr>
        <w:t xml:space="preserve"> </w:t>
      </w:r>
      <w:r>
        <w:t>number</w:t>
      </w:r>
      <w:r>
        <w:rPr>
          <w:spacing w:val="-2"/>
        </w:rPr>
        <w:t xml:space="preserve"> </w:t>
      </w:r>
      <w:r>
        <w:t>of</w:t>
      </w:r>
      <w:r>
        <w:rPr>
          <w:spacing w:val="-2"/>
        </w:rPr>
        <w:t xml:space="preserve"> </w:t>
      </w:r>
      <w:r>
        <w:t>physician</w:t>
      </w:r>
      <w:r>
        <w:rPr>
          <w:spacing w:val="-2"/>
        </w:rPr>
        <w:t xml:space="preserve"> </w:t>
      </w:r>
      <w:r>
        <w:t>visits for genital HSV infection over time, as suggested by the NDTI data, may indicate increased recognition of infection.</w:t>
      </w:r>
    </w:p>
    <w:p w14:paraId="696D7E6E" w14:textId="77777777" w:rsidR="00284DC3" w:rsidRDefault="00284DC3">
      <w:pPr>
        <w:pStyle w:val="BodyText"/>
        <w:spacing w:before="6"/>
        <w:ind w:left="0"/>
        <w:rPr>
          <w:sz w:val="25"/>
        </w:rPr>
      </w:pPr>
    </w:p>
    <w:p w14:paraId="28981F2C" w14:textId="77777777" w:rsidR="00284DC3" w:rsidRDefault="00B62D4A">
      <w:pPr>
        <w:pStyle w:val="BodyText"/>
        <w:spacing w:before="1" w:line="261" w:lineRule="auto"/>
        <w:ind w:right="171"/>
      </w:pPr>
      <w:r>
        <w:t>NHANES data on the gender- and race/ethnicity-specific seroprevalence of HSV-2 among</w:t>
      </w:r>
      <w:r>
        <w:rPr>
          <w:spacing w:val="-4"/>
        </w:rPr>
        <w:t xml:space="preserve"> </w:t>
      </w:r>
      <w:r>
        <w:t>those</w:t>
      </w:r>
      <w:r>
        <w:rPr>
          <w:spacing w:val="-5"/>
        </w:rPr>
        <w:t xml:space="preserve"> </w:t>
      </w:r>
      <w:r>
        <w:t>aged</w:t>
      </w:r>
      <w:r>
        <w:rPr>
          <w:spacing w:val="-4"/>
        </w:rPr>
        <w:t xml:space="preserve"> </w:t>
      </w:r>
      <w:r>
        <w:t>14–49</w:t>
      </w:r>
      <w:r>
        <w:rPr>
          <w:spacing w:val="-4"/>
        </w:rPr>
        <w:t xml:space="preserve"> </w:t>
      </w:r>
      <w:r>
        <w:t>years</w:t>
      </w:r>
      <w:r>
        <w:rPr>
          <w:spacing w:val="-4"/>
        </w:rPr>
        <w:t xml:space="preserve"> </w:t>
      </w:r>
      <w:r>
        <w:t>were</w:t>
      </w:r>
      <w:r>
        <w:rPr>
          <w:spacing w:val="-5"/>
        </w:rPr>
        <w:t xml:space="preserve"> </w:t>
      </w:r>
      <w:r>
        <w:t>compared</w:t>
      </w:r>
      <w:r>
        <w:rPr>
          <w:spacing w:val="-4"/>
        </w:rPr>
        <w:t xml:space="preserve"> </w:t>
      </w:r>
      <w:r>
        <w:t>across</w:t>
      </w:r>
      <w:r>
        <w:rPr>
          <w:spacing w:val="-4"/>
        </w:rPr>
        <w:t xml:space="preserve"> </w:t>
      </w:r>
      <w:r>
        <w:t>su</w:t>
      </w:r>
      <w:r>
        <w:t>rvey</w:t>
      </w:r>
      <w:r>
        <w:rPr>
          <w:spacing w:val="-4"/>
        </w:rPr>
        <w:t xml:space="preserve"> </w:t>
      </w:r>
      <w:r>
        <w:t>years</w:t>
      </w:r>
      <w:r>
        <w:rPr>
          <w:spacing w:val="-4"/>
        </w:rPr>
        <w:t xml:space="preserve"> </w:t>
      </w:r>
      <w:r>
        <w:t>1988–1994,</w:t>
      </w:r>
      <w:r>
        <w:rPr>
          <w:spacing w:val="-4"/>
        </w:rPr>
        <w:t xml:space="preserve"> </w:t>
      </w:r>
      <w:r>
        <w:t>1999– 2002,</w:t>
      </w:r>
      <w:r>
        <w:rPr>
          <w:spacing w:val="-7"/>
        </w:rPr>
        <w:t xml:space="preserve"> </w:t>
      </w:r>
      <w:r>
        <w:t>2003–2006,</w:t>
      </w:r>
      <w:r>
        <w:rPr>
          <w:spacing w:val="-5"/>
        </w:rPr>
        <w:t xml:space="preserve"> </w:t>
      </w:r>
      <w:r>
        <w:t>and</w:t>
      </w:r>
      <w:r>
        <w:rPr>
          <w:spacing w:val="-4"/>
        </w:rPr>
        <w:t xml:space="preserve"> </w:t>
      </w:r>
      <w:r>
        <w:t>2007–2010.</w:t>
      </w:r>
      <w:r>
        <w:rPr>
          <w:spacing w:val="-5"/>
        </w:rPr>
        <w:t xml:space="preserve"> </w:t>
      </w:r>
      <w:r>
        <w:t>Overall,</w:t>
      </w:r>
      <w:r>
        <w:rPr>
          <w:spacing w:val="-4"/>
        </w:rPr>
        <w:t xml:space="preserve"> </w:t>
      </w:r>
      <w:r>
        <w:t>HSV-2</w:t>
      </w:r>
      <w:r>
        <w:rPr>
          <w:spacing w:val="-5"/>
        </w:rPr>
        <w:t xml:space="preserve"> </w:t>
      </w:r>
      <w:r>
        <w:t>seroprevalence</w:t>
      </w:r>
      <w:r>
        <w:rPr>
          <w:spacing w:val="-5"/>
        </w:rPr>
        <w:t xml:space="preserve"> </w:t>
      </w:r>
      <w:r>
        <w:t>decreased</w:t>
      </w:r>
      <w:r>
        <w:rPr>
          <w:spacing w:val="-4"/>
        </w:rPr>
        <w:t xml:space="preserve"> </w:t>
      </w:r>
      <w:r>
        <w:rPr>
          <w:spacing w:val="-2"/>
        </w:rPr>
        <w:t>between</w:t>
      </w:r>
    </w:p>
    <w:p w14:paraId="6EF0B353" w14:textId="77777777" w:rsidR="00284DC3" w:rsidRDefault="00B62D4A">
      <w:pPr>
        <w:pStyle w:val="BodyText"/>
        <w:spacing w:line="261" w:lineRule="auto"/>
        <w:ind w:right="129"/>
      </w:pPr>
      <w:r>
        <w:t>1988–1994 and 2007–2010, from 21.2% to 15.5%.25</w:t>
      </w:r>
      <w:r>
        <w:rPr>
          <w:spacing w:val="-1"/>
        </w:rPr>
        <w:t xml:space="preserve"> </w:t>
      </w:r>
      <w:r>
        <w:t>Among non-Hispanic White females, HSV-2 seroprevalence significantly decreased from 19.5% in 1988–19</w:t>
      </w:r>
      <w:r>
        <w:t>94 to 15.3%</w:t>
      </w:r>
      <w:r>
        <w:rPr>
          <w:spacing w:val="-6"/>
        </w:rPr>
        <w:t xml:space="preserve"> </w:t>
      </w:r>
      <w:r>
        <w:t>in</w:t>
      </w:r>
      <w:r>
        <w:rPr>
          <w:spacing w:val="-6"/>
        </w:rPr>
        <w:t xml:space="preserve"> </w:t>
      </w:r>
      <w:r>
        <w:t>2007–2010;</w:t>
      </w:r>
      <w:r>
        <w:rPr>
          <w:spacing w:val="-7"/>
        </w:rPr>
        <w:t xml:space="preserve"> </w:t>
      </w:r>
      <w:r>
        <w:t>HSV-2</w:t>
      </w:r>
      <w:r>
        <w:rPr>
          <w:spacing w:val="-6"/>
        </w:rPr>
        <w:t xml:space="preserve"> </w:t>
      </w:r>
      <w:r>
        <w:t>seroprevalence</w:t>
      </w:r>
      <w:r>
        <w:rPr>
          <w:spacing w:val="-7"/>
        </w:rPr>
        <w:t xml:space="preserve"> </w:t>
      </w:r>
      <w:r>
        <w:t>remained</w:t>
      </w:r>
      <w:r>
        <w:rPr>
          <w:spacing w:val="-6"/>
        </w:rPr>
        <w:t xml:space="preserve"> </w:t>
      </w:r>
      <w:r>
        <w:t>stable</w:t>
      </w:r>
      <w:r>
        <w:rPr>
          <w:spacing w:val="-7"/>
        </w:rPr>
        <w:t xml:space="preserve"> </w:t>
      </w:r>
      <w:r>
        <w:t>among</w:t>
      </w:r>
      <w:r>
        <w:rPr>
          <w:spacing w:val="-6"/>
        </w:rPr>
        <w:t xml:space="preserve"> </w:t>
      </w:r>
      <w:r>
        <w:t>non-Hispanic</w:t>
      </w:r>
      <w:r>
        <w:rPr>
          <w:spacing w:val="-7"/>
        </w:rPr>
        <w:t xml:space="preserve"> </w:t>
      </w:r>
      <w:r>
        <w:t>Black females, from 52.5% in 1988–1994 to 49.9% in 2007–2010. Similar race/ethnicity differences were observed for males.</w:t>
      </w:r>
      <w:r>
        <w:rPr>
          <w:spacing w:val="-3"/>
        </w:rPr>
        <w:t xml:space="preserve"> </w:t>
      </w:r>
      <w:r>
        <w:t>These data, along with data from NHANES survey years</w:t>
      </w:r>
      <w:r>
        <w:rPr>
          <w:spacing w:val="-5"/>
        </w:rPr>
        <w:t xml:space="preserve"> </w:t>
      </w:r>
      <w:r>
        <w:t>1976–1980,26</w:t>
      </w:r>
      <w:r>
        <w:rPr>
          <w:spacing w:val="-5"/>
        </w:rPr>
        <w:t xml:space="preserve"> </w:t>
      </w:r>
      <w:r>
        <w:t>indicate</w:t>
      </w:r>
      <w:r>
        <w:rPr>
          <w:spacing w:val="-5"/>
        </w:rPr>
        <w:t xml:space="preserve"> </w:t>
      </w:r>
      <w:r>
        <w:t>that</w:t>
      </w:r>
      <w:r>
        <w:rPr>
          <w:spacing w:val="-5"/>
        </w:rPr>
        <w:t xml:space="preserve"> </w:t>
      </w:r>
      <w:r>
        <w:t>non-Hispanic</w:t>
      </w:r>
      <w:r>
        <w:rPr>
          <w:spacing w:val="-5"/>
        </w:rPr>
        <w:t xml:space="preserve"> </w:t>
      </w:r>
      <w:r>
        <w:t>Blacks</w:t>
      </w:r>
      <w:r>
        <w:rPr>
          <w:spacing w:val="-5"/>
        </w:rPr>
        <w:t xml:space="preserve"> </w:t>
      </w:r>
      <w:r>
        <w:t>had</w:t>
      </w:r>
      <w:r>
        <w:rPr>
          <w:spacing w:val="-5"/>
        </w:rPr>
        <w:t xml:space="preserve"> </w:t>
      </w:r>
      <w:r>
        <w:t>higher</w:t>
      </w:r>
      <w:r>
        <w:rPr>
          <w:spacing w:val="-5"/>
        </w:rPr>
        <w:t xml:space="preserve"> </w:t>
      </w:r>
      <w:r>
        <w:t>overall</w:t>
      </w:r>
      <w:r>
        <w:rPr>
          <w:spacing w:val="-5"/>
        </w:rPr>
        <w:t xml:space="preserve"> </w:t>
      </w:r>
      <w:r>
        <w:t>seroprevalence than non-Hispanic Whites in each survey period.</w:t>
      </w:r>
    </w:p>
    <w:p w14:paraId="231C56EA" w14:textId="77777777" w:rsidR="00284DC3" w:rsidRDefault="00284DC3">
      <w:pPr>
        <w:pStyle w:val="BodyText"/>
        <w:spacing w:before="4"/>
        <w:ind w:left="0"/>
        <w:rPr>
          <w:sz w:val="25"/>
        </w:rPr>
      </w:pPr>
    </w:p>
    <w:p w14:paraId="113F07E2" w14:textId="77777777" w:rsidR="00284DC3" w:rsidRDefault="00B62D4A">
      <w:pPr>
        <w:pStyle w:val="BodyText"/>
        <w:spacing w:line="261" w:lineRule="auto"/>
        <w:ind w:right="134"/>
      </w:pPr>
      <w:r>
        <w:t>NHANES data also show that among adolescents aged 14–19 years HSV-1 seroprevalence</w:t>
      </w:r>
      <w:r>
        <w:rPr>
          <w:spacing w:val="-5"/>
        </w:rPr>
        <w:t xml:space="preserve"> </w:t>
      </w:r>
      <w:r>
        <w:t>has</w:t>
      </w:r>
      <w:r>
        <w:rPr>
          <w:spacing w:val="-4"/>
        </w:rPr>
        <w:t xml:space="preserve"> </w:t>
      </w:r>
      <w:r>
        <w:t>significantly</w:t>
      </w:r>
      <w:r>
        <w:rPr>
          <w:spacing w:val="-4"/>
        </w:rPr>
        <w:t xml:space="preserve"> </w:t>
      </w:r>
      <w:r>
        <w:t>decreased</w:t>
      </w:r>
      <w:r>
        <w:rPr>
          <w:spacing w:val="-4"/>
        </w:rPr>
        <w:t xml:space="preserve"> </w:t>
      </w:r>
      <w:r>
        <w:t>by</w:t>
      </w:r>
      <w:r>
        <w:rPr>
          <w:spacing w:val="-4"/>
        </w:rPr>
        <w:t xml:space="preserve"> </w:t>
      </w:r>
      <w:r>
        <w:t>almost</w:t>
      </w:r>
      <w:r>
        <w:rPr>
          <w:spacing w:val="-4"/>
        </w:rPr>
        <w:t xml:space="preserve"> </w:t>
      </w:r>
      <w:r>
        <w:t>23%,</w:t>
      </w:r>
      <w:r>
        <w:rPr>
          <w:spacing w:val="-4"/>
        </w:rPr>
        <w:t xml:space="preserve"> </w:t>
      </w:r>
      <w:r>
        <w:t>from</w:t>
      </w:r>
      <w:r>
        <w:rPr>
          <w:spacing w:val="-5"/>
        </w:rPr>
        <w:t xml:space="preserve"> </w:t>
      </w:r>
      <w:r>
        <w:t>39.0%</w:t>
      </w:r>
      <w:r>
        <w:rPr>
          <w:spacing w:val="-4"/>
        </w:rPr>
        <w:t xml:space="preserve"> </w:t>
      </w:r>
      <w:r>
        <w:t>in</w:t>
      </w:r>
      <w:r>
        <w:rPr>
          <w:spacing w:val="-4"/>
        </w:rPr>
        <w:t xml:space="preserve"> </w:t>
      </w:r>
      <w:r>
        <w:t>1999–2004</w:t>
      </w:r>
      <w:r>
        <w:rPr>
          <w:spacing w:val="-4"/>
        </w:rPr>
        <w:t xml:space="preserve"> </w:t>
      </w:r>
      <w:r>
        <w:t>to 30.1% in 2005–2010, indicating declining orolabial infection in this age group. HSV-2 seroprevalence in</w:t>
      </w:r>
      <w:r>
        <w:t xml:space="preserve"> this age group was much lower, less than 2% in both time periods.</w:t>
      </w:r>
    </w:p>
    <w:p w14:paraId="3A1E1768" w14:textId="77777777" w:rsidR="00284DC3" w:rsidRDefault="00B62D4A">
      <w:pPr>
        <w:pStyle w:val="BodyText"/>
        <w:spacing w:line="273" w:lineRule="exact"/>
      </w:pPr>
      <w:r>
        <w:t>Other</w:t>
      </w:r>
      <w:r>
        <w:rPr>
          <w:spacing w:val="-6"/>
        </w:rPr>
        <w:t xml:space="preserve"> </w:t>
      </w:r>
      <w:r>
        <w:t>studies</w:t>
      </w:r>
      <w:r>
        <w:rPr>
          <w:spacing w:val="-3"/>
        </w:rPr>
        <w:t xml:space="preserve"> </w:t>
      </w:r>
      <w:r>
        <w:t>have</w:t>
      </w:r>
      <w:r>
        <w:rPr>
          <w:spacing w:val="-5"/>
        </w:rPr>
        <w:t xml:space="preserve"> </w:t>
      </w:r>
      <w:r>
        <w:t>found</w:t>
      </w:r>
      <w:r>
        <w:rPr>
          <w:spacing w:val="-3"/>
        </w:rPr>
        <w:t xml:space="preserve"> </w:t>
      </w:r>
      <w:r>
        <w:t>that</w:t>
      </w:r>
      <w:r>
        <w:rPr>
          <w:spacing w:val="-4"/>
        </w:rPr>
        <w:t xml:space="preserve"> </w:t>
      </w:r>
      <w:r>
        <w:t>genital</w:t>
      </w:r>
      <w:r>
        <w:rPr>
          <w:spacing w:val="-3"/>
        </w:rPr>
        <w:t xml:space="preserve"> </w:t>
      </w:r>
      <w:r>
        <w:t>HSV-1</w:t>
      </w:r>
      <w:r>
        <w:rPr>
          <w:spacing w:val="-4"/>
        </w:rPr>
        <w:t xml:space="preserve"> </w:t>
      </w:r>
      <w:r>
        <w:t>infections</w:t>
      </w:r>
      <w:r>
        <w:rPr>
          <w:spacing w:val="-3"/>
        </w:rPr>
        <w:t xml:space="preserve"> </w:t>
      </w:r>
      <w:r>
        <w:t>are</w:t>
      </w:r>
      <w:r>
        <w:rPr>
          <w:spacing w:val="-5"/>
        </w:rPr>
        <w:t xml:space="preserve"> </w:t>
      </w:r>
      <w:r>
        <w:t>increasing</w:t>
      </w:r>
      <w:r>
        <w:rPr>
          <w:spacing w:val="-3"/>
        </w:rPr>
        <w:t xml:space="preserve"> </w:t>
      </w:r>
      <w:r>
        <w:t>among</w:t>
      </w:r>
      <w:r>
        <w:rPr>
          <w:spacing w:val="-3"/>
        </w:rPr>
        <w:t xml:space="preserve"> </w:t>
      </w:r>
      <w:r>
        <w:rPr>
          <w:spacing w:val="-2"/>
        </w:rPr>
        <w:t>young</w:t>
      </w:r>
    </w:p>
    <w:p w14:paraId="2F74D45D" w14:textId="77777777" w:rsidR="00284DC3" w:rsidRDefault="00284DC3">
      <w:pPr>
        <w:spacing w:line="273" w:lineRule="exact"/>
        <w:sectPr w:rsidR="00284DC3">
          <w:pgSz w:w="12240" w:h="15840"/>
          <w:pgMar w:top="1380" w:right="1680" w:bottom="960" w:left="1680" w:header="0" w:footer="765" w:gutter="0"/>
          <w:cols w:space="720"/>
        </w:sectPr>
      </w:pPr>
    </w:p>
    <w:p w14:paraId="3003B69F" w14:textId="77777777" w:rsidR="00284DC3" w:rsidRDefault="00B62D4A">
      <w:pPr>
        <w:pStyle w:val="BodyText"/>
        <w:spacing w:before="76" w:line="261" w:lineRule="auto"/>
        <w:ind w:right="240"/>
      </w:pPr>
      <w:r>
        <w:lastRenderedPageBreak/>
        <w:t>adults. This has been attributed, in part, to the decline in orolabial HSV-1 infections, because</w:t>
      </w:r>
      <w:r>
        <w:rPr>
          <w:spacing w:val="-5"/>
        </w:rPr>
        <w:t xml:space="preserve"> </w:t>
      </w:r>
      <w:r>
        <w:t>those</w:t>
      </w:r>
      <w:r>
        <w:rPr>
          <w:spacing w:val="-5"/>
        </w:rPr>
        <w:t xml:space="preserve"> </w:t>
      </w:r>
      <w:r>
        <w:t>who</w:t>
      </w:r>
      <w:r>
        <w:rPr>
          <w:spacing w:val="-4"/>
        </w:rPr>
        <w:t xml:space="preserve"> </w:t>
      </w:r>
      <w:r>
        <w:t>lack</w:t>
      </w:r>
      <w:r>
        <w:rPr>
          <w:spacing w:val="-4"/>
        </w:rPr>
        <w:t xml:space="preserve"> </w:t>
      </w:r>
      <w:r>
        <w:t>HSV-1</w:t>
      </w:r>
      <w:r>
        <w:rPr>
          <w:spacing w:val="-5"/>
        </w:rPr>
        <w:t xml:space="preserve"> </w:t>
      </w:r>
      <w:r>
        <w:t>antibodies</w:t>
      </w:r>
      <w:r>
        <w:rPr>
          <w:spacing w:val="-4"/>
        </w:rPr>
        <w:t xml:space="preserve"> </w:t>
      </w:r>
      <w:r>
        <w:t>at</w:t>
      </w:r>
      <w:r>
        <w:rPr>
          <w:spacing w:val="-4"/>
        </w:rPr>
        <w:t xml:space="preserve"> </w:t>
      </w:r>
      <w:r>
        <w:t>sexual</w:t>
      </w:r>
      <w:r>
        <w:rPr>
          <w:spacing w:val="-5"/>
        </w:rPr>
        <w:t xml:space="preserve"> </w:t>
      </w:r>
      <w:r>
        <w:t>debut</w:t>
      </w:r>
      <w:r>
        <w:rPr>
          <w:spacing w:val="-5"/>
        </w:rPr>
        <w:t xml:space="preserve"> </w:t>
      </w:r>
      <w:r>
        <w:t>are</w:t>
      </w:r>
      <w:r>
        <w:rPr>
          <w:spacing w:val="-5"/>
        </w:rPr>
        <w:t xml:space="preserve"> </w:t>
      </w:r>
      <w:r>
        <w:t>more</w:t>
      </w:r>
      <w:r>
        <w:rPr>
          <w:spacing w:val="-5"/>
        </w:rPr>
        <w:t xml:space="preserve"> </w:t>
      </w:r>
      <w:r>
        <w:t>susceptible</w:t>
      </w:r>
      <w:r>
        <w:rPr>
          <w:spacing w:val="-5"/>
        </w:rPr>
        <w:t xml:space="preserve"> </w:t>
      </w:r>
      <w:r>
        <w:t>to</w:t>
      </w:r>
      <w:r>
        <w:rPr>
          <w:spacing w:val="-4"/>
        </w:rPr>
        <w:t xml:space="preserve"> </w:t>
      </w:r>
      <w:r>
        <w:t>genital HSV-1 infection; increasingly common oral sex behavior among adolescents and young adults</w:t>
      </w:r>
      <w:r>
        <w:rPr>
          <w:spacing w:val="-6"/>
        </w:rPr>
        <w:t xml:space="preserve"> </w:t>
      </w:r>
      <w:r>
        <w:t>also</w:t>
      </w:r>
      <w:r>
        <w:rPr>
          <w:spacing w:val="-6"/>
        </w:rPr>
        <w:t xml:space="preserve"> </w:t>
      </w:r>
      <w:r>
        <w:t>has</w:t>
      </w:r>
      <w:r>
        <w:rPr>
          <w:spacing w:val="-6"/>
        </w:rPr>
        <w:t xml:space="preserve"> </w:t>
      </w:r>
      <w:r>
        <w:t>been</w:t>
      </w:r>
      <w:r>
        <w:rPr>
          <w:spacing w:val="-6"/>
        </w:rPr>
        <w:t xml:space="preserve"> </w:t>
      </w:r>
      <w:r>
        <w:t>suggested</w:t>
      </w:r>
      <w:r>
        <w:rPr>
          <w:spacing w:val="-6"/>
        </w:rPr>
        <w:t xml:space="preserve"> </w:t>
      </w:r>
      <w:r>
        <w:t>as</w:t>
      </w:r>
      <w:r>
        <w:rPr>
          <w:spacing w:val="-6"/>
        </w:rPr>
        <w:t xml:space="preserve"> </w:t>
      </w:r>
      <w:r>
        <w:t>a</w:t>
      </w:r>
      <w:r>
        <w:rPr>
          <w:spacing w:val="-7"/>
        </w:rPr>
        <w:t xml:space="preserve"> </w:t>
      </w:r>
      <w:r>
        <w:t>contributing</w:t>
      </w:r>
      <w:r>
        <w:rPr>
          <w:spacing w:val="-6"/>
        </w:rPr>
        <w:t xml:space="preserve"> </w:t>
      </w:r>
      <w:r>
        <w:t>factor.</w:t>
      </w:r>
      <w:r>
        <w:rPr>
          <w:spacing w:val="-10"/>
        </w:rPr>
        <w:t xml:space="preserve"> </w:t>
      </w:r>
      <w:r>
        <w:t>The</w:t>
      </w:r>
      <w:r>
        <w:rPr>
          <w:spacing w:val="-7"/>
        </w:rPr>
        <w:t xml:space="preserve"> </w:t>
      </w:r>
      <w:r>
        <w:t>absence</w:t>
      </w:r>
      <w:r>
        <w:rPr>
          <w:spacing w:val="-7"/>
        </w:rPr>
        <w:t xml:space="preserve"> </w:t>
      </w:r>
      <w:r>
        <w:t>of</w:t>
      </w:r>
      <w:r>
        <w:rPr>
          <w:spacing w:val="-6"/>
        </w:rPr>
        <w:t xml:space="preserve"> </w:t>
      </w:r>
      <w:r>
        <w:t>HSV-1</w:t>
      </w:r>
      <w:r>
        <w:rPr>
          <w:spacing w:val="-6"/>
        </w:rPr>
        <w:t xml:space="preserve"> </w:t>
      </w:r>
      <w:r>
        <w:t>antibodies also increases the likelihood of developing symptomatic disease from newly-a</w:t>
      </w:r>
      <w:r>
        <w:t>cquired (i.e., primary) genital HSV-2 infection.</w:t>
      </w:r>
      <w:r>
        <w:rPr>
          <w:spacing w:val="-1"/>
        </w:rPr>
        <w:t xml:space="preserve"> </w:t>
      </w:r>
      <w:r>
        <w:t>Young women may therefore be increasingly likely to first acquire HSV-1 infection genitally, or acquire a primary genital HSV-2 infection, during their child-bearing years, and first-episode primary HSV infe</w:t>
      </w:r>
      <w:r>
        <w:t>ction during pregnancy increases the risk of neonatal HSV transmission.</w:t>
      </w:r>
    </w:p>
    <w:p w14:paraId="1981CC81" w14:textId="77777777" w:rsidR="00284DC3" w:rsidRDefault="00284DC3">
      <w:pPr>
        <w:pStyle w:val="BodyText"/>
        <w:spacing w:before="5"/>
        <w:ind w:left="0"/>
        <w:rPr>
          <w:sz w:val="25"/>
        </w:rPr>
      </w:pPr>
    </w:p>
    <w:p w14:paraId="238F2311" w14:textId="77777777" w:rsidR="00284DC3" w:rsidRDefault="00B62D4A">
      <w:pPr>
        <w:ind w:left="120"/>
        <w:rPr>
          <w:i/>
          <w:sz w:val="24"/>
        </w:rPr>
      </w:pPr>
      <w:r>
        <w:rPr>
          <w:i/>
          <w:sz w:val="24"/>
        </w:rPr>
        <w:t>Trichomonas</w:t>
      </w:r>
      <w:r>
        <w:rPr>
          <w:i/>
          <w:spacing w:val="-15"/>
          <w:sz w:val="24"/>
        </w:rPr>
        <w:t xml:space="preserve"> </w:t>
      </w:r>
      <w:r>
        <w:rPr>
          <w:i/>
          <w:spacing w:val="-2"/>
          <w:sz w:val="24"/>
        </w:rPr>
        <w:t>vaginalis</w:t>
      </w:r>
    </w:p>
    <w:p w14:paraId="4541117A" w14:textId="77777777" w:rsidR="00284DC3" w:rsidRDefault="00284DC3">
      <w:pPr>
        <w:pStyle w:val="BodyText"/>
        <w:spacing w:before="2"/>
        <w:ind w:left="0"/>
        <w:rPr>
          <w:i/>
          <w:sz w:val="28"/>
        </w:rPr>
      </w:pPr>
    </w:p>
    <w:p w14:paraId="6C48480A" w14:textId="77777777" w:rsidR="00284DC3" w:rsidRDefault="00B62D4A">
      <w:pPr>
        <w:pStyle w:val="BodyText"/>
        <w:spacing w:line="261" w:lineRule="auto"/>
        <w:ind w:right="129"/>
      </w:pPr>
      <w:r>
        <w:t>Trichomonas vaginalis is a common sexually transmitted protozoal infection associated with adverse health outcomes such as preterm birth and symptomatic vaginit</w:t>
      </w:r>
      <w:r>
        <w:t>is. It is not a nationally</w:t>
      </w:r>
      <w:r>
        <w:rPr>
          <w:spacing w:val="-3"/>
        </w:rPr>
        <w:t xml:space="preserve"> </w:t>
      </w:r>
      <w:r>
        <w:t>reportable</w:t>
      </w:r>
      <w:r>
        <w:rPr>
          <w:spacing w:val="-4"/>
        </w:rPr>
        <w:t xml:space="preserve"> </w:t>
      </w:r>
      <w:r>
        <w:t>condition,</w:t>
      </w:r>
      <w:r>
        <w:rPr>
          <w:spacing w:val="-3"/>
        </w:rPr>
        <w:t xml:space="preserve"> </w:t>
      </w:r>
      <w:r>
        <w:t>and</w:t>
      </w:r>
      <w:r>
        <w:rPr>
          <w:spacing w:val="-3"/>
        </w:rPr>
        <w:t xml:space="preserve"> </w:t>
      </w:r>
      <w:r>
        <w:t>trend</w:t>
      </w:r>
      <w:r>
        <w:rPr>
          <w:spacing w:val="-3"/>
        </w:rPr>
        <w:t xml:space="preserve"> </w:t>
      </w:r>
      <w:r>
        <w:t>data</w:t>
      </w:r>
      <w:r>
        <w:rPr>
          <w:spacing w:val="-4"/>
        </w:rPr>
        <w:t xml:space="preserve"> </w:t>
      </w:r>
      <w:r>
        <w:t>are</w:t>
      </w:r>
      <w:r>
        <w:rPr>
          <w:spacing w:val="-4"/>
        </w:rPr>
        <w:t xml:space="preserve"> </w:t>
      </w:r>
      <w:r>
        <w:t>limited</w:t>
      </w:r>
      <w:r>
        <w:rPr>
          <w:spacing w:val="-3"/>
        </w:rPr>
        <w:t xml:space="preserve"> </w:t>
      </w:r>
      <w:r>
        <w:t>to</w:t>
      </w:r>
      <w:r>
        <w:rPr>
          <w:spacing w:val="-3"/>
        </w:rPr>
        <w:t xml:space="preserve"> </w:t>
      </w:r>
      <w:r>
        <w:t>estimates</w:t>
      </w:r>
      <w:r>
        <w:rPr>
          <w:spacing w:val="-3"/>
        </w:rPr>
        <w:t xml:space="preserve"> </w:t>
      </w:r>
      <w:r>
        <w:t>of</w:t>
      </w:r>
      <w:r>
        <w:rPr>
          <w:spacing w:val="-3"/>
        </w:rPr>
        <w:t xml:space="preserve"> </w:t>
      </w:r>
      <w:r>
        <w:t>initial</w:t>
      </w:r>
      <w:r>
        <w:rPr>
          <w:spacing w:val="-3"/>
        </w:rPr>
        <w:t xml:space="preserve"> </w:t>
      </w:r>
      <w:r>
        <w:t>physician office</w:t>
      </w:r>
      <w:r>
        <w:rPr>
          <w:spacing w:val="-2"/>
        </w:rPr>
        <w:t xml:space="preserve"> </w:t>
      </w:r>
      <w:r>
        <w:t>visits</w:t>
      </w:r>
      <w:r>
        <w:rPr>
          <w:spacing w:val="-1"/>
        </w:rPr>
        <w:t xml:space="preserve"> </w:t>
      </w:r>
      <w:r>
        <w:t>from</w:t>
      </w:r>
      <w:r>
        <w:rPr>
          <w:spacing w:val="-2"/>
        </w:rPr>
        <w:t xml:space="preserve"> </w:t>
      </w:r>
      <w:r>
        <w:t>the</w:t>
      </w:r>
      <w:r>
        <w:rPr>
          <w:spacing w:val="-2"/>
        </w:rPr>
        <w:t xml:space="preserve"> </w:t>
      </w:r>
      <w:r>
        <w:t>NDTI.</w:t>
      </w:r>
      <w:r>
        <w:rPr>
          <w:spacing w:val="-6"/>
        </w:rPr>
        <w:t xml:space="preserve"> </w:t>
      </w:r>
      <w:r>
        <w:t>Visits</w:t>
      </w:r>
      <w:r>
        <w:rPr>
          <w:spacing w:val="-1"/>
        </w:rPr>
        <w:t xml:space="preserve"> </w:t>
      </w:r>
      <w:r>
        <w:t>appear</w:t>
      </w:r>
      <w:r>
        <w:rPr>
          <w:spacing w:val="-1"/>
        </w:rPr>
        <w:t xml:space="preserve"> </w:t>
      </w:r>
      <w:r>
        <w:t>to</w:t>
      </w:r>
      <w:r>
        <w:rPr>
          <w:spacing w:val="-1"/>
        </w:rPr>
        <w:t xml:space="preserve"> </w:t>
      </w:r>
      <w:r>
        <w:t>be</w:t>
      </w:r>
      <w:r>
        <w:rPr>
          <w:spacing w:val="-2"/>
        </w:rPr>
        <w:t xml:space="preserve"> </w:t>
      </w:r>
      <w:r>
        <w:t>fairly</w:t>
      </w:r>
      <w:r>
        <w:rPr>
          <w:spacing w:val="-1"/>
        </w:rPr>
        <w:t xml:space="preserve"> </w:t>
      </w:r>
      <w:r>
        <w:t>stable</w:t>
      </w:r>
      <w:r>
        <w:rPr>
          <w:spacing w:val="-2"/>
        </w:rPr>
        <w:t xml:space="preserve"> </w:t>
      </w:r>
      <w:r>
        <w:t>since</w:t>
      </w:r>
      <w:r>
        <w:rPr>
          <w:spacing w:val="-2"/>
        </w:rPr>
        <w:t xml:space="preserve"> </w:t>
      </w:r>
      <w:r>
        <w:t>the</w:t>
      </w:r>
      <w:r>
        <w:rPr>
          <w:spacing w:val="-2"/>
        </w:rPr>
        <w:t xml:space="preserve"> </w:t>
      </w:r>
      <w:r>
        <w:t>1990’s;</w:t>
      </w:r>
      <w:r>
        <w:rPr>
          <w:spacing w:val="-1"/>
        </w:rPr>
        <w:t xml:space="preserve"> </w:t>
      </w:r>
      <w:r>
        <w:t>the</w:t>
      </w:r>
      <w:r>
        <w:rPr>
          <w:spacing w:val="-2"/>
        </w:rPr>
        <w:t xml:space="preserve"> </w:t>
      </w:r>
      <w:r>
        <w:t>number of</w:t>
      </w:r>
      <w:r>
        <w:rPr>
          <w:spacing w:val="-4"/>
        </w:rPr>
        <w:t xml:space="preserve"> </w:t>
      </w:r>
      <w:r>
        <w:t>initial</w:t>
      </w:r>
      <w:r>
        <w:rPr>
          <w:spacing w:val="-4"/>
        </w:rPr>
        <w:t xml:space="preserve"> </w:t>
      </w:r>
      <w:r>
        <w:t>visits</w:t>
      </w:r>
      <w:r>
        <w:rPr>
          <w:spacing w:val="-4"/>
        </w:rPr>
        <w:t xml:space="preserve"> </w:t>
      </w:r>
      <w:r>
        <w:t>for</w:t>
      </w:r>
      <w:r>
        <w:rPr>
          <w:spacing w:val="-9"/>
        </w:rPr>
        <w:t xml:space="preserve"> </w:t>
      </w:r>
      <w:r>
        <w:t>Trichomonas</w:t>
      </w:r>
      <w:r>
        <w:rPr>
          <w:spacing w:val="-4"/>
        </w:rPr>
        <w:t xml:space="preserve"> </w:t>
      </w:r>
      <w:r>
        <w:t>vaginalis</w:t>
      </w:r>
      <w:r>
        <w:rPr>
          <w:spacing w:val="-4"/>
        </w:rPr>
        <w:t xml:space="preserve"> </w:t>
      </w:r>
      <w:r>
        <w:t>infection</w:t>
      </w:r>
      <w:r>
        <w:rPr>
          <w:spacing w:val="-4"/>
        </w:rPr>
        <w:t xml:space="preserve"> </w:t>
      </w:r>
      <w:r>
        <w:t>in</w:t>
      </w:r>
      <w:r>
        <w:rPr>
          <w:spacing w:val="-4"/>
        </w:rPr>
        <w:t xml:space="preserve"> </w:t>
      </w:r>
      <w:r>
        <w:t>2014</w:t>
      </w:r>
      <w:r>
        <w:rPr>
          <w:spacing w:val="-4"/>
        </w:rPr>
        <w:t xml:space="preserve"> </w:t>
      </w:r>
      <w:r>
        <w:t>was</w:t>
      </w:r>
      <w:r>
        <w:rPr>
          <w:spacing w:val="-4"/>
        </w:rPr>
        <w:t xml:space="preserve"> </w:t>
      </w:r>
      <w:r>
        <w:t>155,000.</w:t>
      </w:r>
      <w:r>
        <w:rPr>
          <w:spacing w:val="-9"/>
        </w:rPr>
        <w:t xml:space="preserve"> </w:t>
      </w:r>
      <w:r>
        <w:t>The</w:t>
      </w:r>
      <w:r>
        <w:rPr>
          <w:spacing w:val="-5"/>
        </w:rPr>
        <w:t xml:space="preserve"> </w:t>
      </w:r>
      <w:r>
        <w:t>2015</w:t>
      </w:r>
      <w:r>
        <w:rPr>
          <w:spacing w:val="-4"/>
        </w:rPr>
        <w:t xml:space="preserve"> </w:t>
      </w:r>
      <w:r>
        <w:t xml:space="preserve">NDTI data were not obtained in time to include them in this report. NHANES data from 2001– </w:t>
      </w:r>
      <w:bookmarkStart w:id="5" w:name="_bookmark5"/>
      <w:bookmarkEnd w:id="5"/>
      <w:r>
        <w:t>2004 indicated an overall Trichomonas vaginalis infection prevalence of 3.1%, with the highest prevalence of 13.3% observed a</w:t>
      </w:r>
      <w:r>
        <w:t>mong non-Hispanic Blacks.</w:t>
      </w:r>
    </w:p>
    <w:p w14:paraId="2C0095DB" w14:textId="77777777" w:rsidR="00284DC3" w:rsidRDefault="00284DC3">
      <w:pPr>
        <w:pStyle w:val="BodyText"/>
        <w:spacing w:before="4"/>
        <w:ind w:left="0"/>
        <w:rPr>
          <w:sz w:val="22"/>
        </w:rPr>
      </w:pPr>
    </w:p>
    <w:p w14:paraId="2D81AD87" w14:textId="77777777" w:rsidR="00284DC3" w:rsidRDefault="00B62D4A">
      <w:pPr>
        <w:pStyle w:val="Heading1"/>
        <w:numPr>
          <w:ilvl w:val="0"/>
          <w:numId w:val="15"/>
        </w:numPr>
        <w:tabs>
          <w:tab w:val="left" w:pos="420"/>
        </w:tabs>
        <w:ind w:left="420" w:hanging="300"/>
      </w:pPr>
      <w:r>
        <w:t>Sexually</w:t>
      </w:r>
      <w:r>
        <w:rPr>
          <w:spacing w:val="-18"/>
        </w:rPr>
        <w:t xml:space="preserve"> </w:t>
      </w:r>
      <w:r>
        <w:t>Transmitted</w:t>
      </w:r>
      <w:r>
        <w:rPr>
          <w:spacing w:val="-7"/>
        </w:rPr>
        <w:t xml:space="preserve"> </w:t>
      </w:r>
      <w:r>
        <w:t>Diseases</w:t>
      </w:r>
      <w:r>
        <w:rPr>
          <w:spacing w:val="-6"/>
        </w:rPr>
        <w:t xml:space="preserve"> </w:t>
      </w:r>
      <w:r>
        <w:t>and</w:t>
      </w:r>
      <w:r>
        <w:rPr>
          <w:spacing w:val="-7"/>
        </w:rPr>
        <w:t xml:space="preserve"> </w:t>
      </w:r>
      <w:r>
        <w:t>Substance</w:t>
      </w:r>
      <w:r>
        <w:rPr>
          <w:spacing w:val="-18"/>
        </w:rPr>
        <w:t xml:space="preserve"> </w:t>
      </w:r>
      <w:r>
        <w:rPr>
          <w:spacing w:val="-2"/>
        </w:rPr>
        <w:t>Abuse</w:t>
      </w:r>
    </w:p>
    <w:p w14:paraId="62EAEC02" w14:textId="77777777" w:rsidR="00284DC3" w:rsidRDefault="00284DC3">
      <w:pPr>
        <w:pStyle w:val="BodyText"/>
        <w:spacing w:before="9"/>
        <w:ind w:left="0"/>
        <w:rPr>
          <w:b/>
          <w:sz w:val="28"/>
        </w:rPr>
      </w:pPr>
    </w:p>
    <w:p w14:paraId="696CEC01" w14:textId="77777777" w:rsidR="00284DC3" w:rsidRDefault="00B62D4A">
      <w:pPr>
        <w:pStyle w:val="BodyText"/>
        <w:spacing w:line="261" w:lineRule="auto"/>
        <w:ind w:right="129"/>
      </w:pPr>
      <w:r>
        <w:t>Infectious</w:t>
      </w:r>
      <w:r>
        <w:rPr>
          <w:spacing w:val="-3"/>
        </w:rPr>
        <w:t xml:space="preserve"> </w:t>
      </w:r>
      <w:r>
        <w:t>diseases</w:t>
      </w:r>
      <w:r>
        <w:rPr>
          <w:spacing w:val="-3"/>
        </w:rPr>
        <w:t xml:space="preserve"> </w:t>
      </w:r>
      <w:r>
        <w:t>are</w:t>
      </w:r>
      <w:r>
        <w:rPr>
          <w:spacing w:val="-4"/>
        </w:rPr>
        <w:t xml:space="preserve"> </w:t>
      </w:r>
      <w:r>
        <w:t>common</w:t>
      </w:r>
      <w:r>
        <w:rPr>
          <w:spacing w:val="-3"/>
        </w:rPr>
        <w:t xml:space="preserve"> </w:t>
      </w:r>
      <w:r>
        <w:t>among</w:t>
      </w:r>
      <w:r>
        <w:rPr>
          <w:spacing w:val="-3"/>
        </w:rPr>
        <w:t xml:space="preserve"> </w:t>
      </w:r>
      <w:r>
        <w:t>drug</w:t>
      </w:r>
      <w:r>
        <w:rPr>
          <w:spacing w:val="-3"/>
        </w:rPr>
        <w:t xml:space="preserve"> </w:t>
      </w:r>
      <w:r>
        <w:t>users.</w:t>
      </w:r>
      <w:r>
        <w:rPr>
          <w:spacing w:val="-8"/>
        </w:rPr>
        <w:t xml:space="preserve"> </w:t>
      </w:r>
      <w:r>
        <w:t>Throughout</w:t>
      </w:r>
      <w:r>
        <w:rPr>
          <w:spacing w:val="-4"/>
        </w:rPr>
        <w:t xml:space="preserve"> </w:t>
      </w:r>
      <w:r>
        <w:t>the</w:t>
      </w:r>
      <w:r>
        <w:rPr>
          <w:spacing w:val="-4"/>
        </w:rPr>
        <w:t xml:space="preserve"> </w:t>
      </w:r>
      <w:r>
        <w:t>past</w:t>
      </w:r>
      <w:r>
        <w:rPr>
          <w:spacing w:val="-3"/>
        </w:rPr>
        <w:t xml:space="preserve"> </w:t>
      </w:r>
      <w:r>
        <w:t>decade,</w:t>
      </w:r>
      <w:r>
        <w:rPr>
          <w:spacing w:val="-3"/>
        </w:rPr>
        <w:t xml:space="preserve"> </w:t>
      </w:r>
      <w:r>
        <w:t>drug</w:t>
      </w:r>
      <w:r>
        <w:rPr>
          <w:spacing w:val="-3"/>
        </w:rPr>
        <w:t xml:space="preserve"> </w:t>
      </w:r>
      <w:r>
        <w:t xml:space="preserve">use and the frequency of infectious diseases among this population have escalated. The acquired </w:t>
      </w:r>
      <w:r>
        <w:t>immunodeficiency syndrome (AIDS) epidemic and the resurgence of tuberculosis have magnified the need for the prompt recognition and treatment of these and other infectious diseases.</w:t>
      </w:r>
    </w:p>
    <w:p w14:paraId="12A6D60E" w14:textId="77777777" w:rsidR="00284DC3" w:rsidRDefault="00284DC3">
      <w:pPr>
        <w:pStyle w:val="BodyText"/>
        <w:spacing w:before="9"/>
        <w:ind w:left="0"/>
        <w:rPr>
          <w:sz w:val="25"/>
        </w:rPr>
      </w:pPr>
    </w:p>
    <w:p w14:paraId="256E9BF2" w14:textId="77777777" w:rsidR="00284DC3" w:rsidRDefault="00B62D4A">
      <w:pPr>
        <w:pStyle w:val="BodyText"/>
        <w:spacing w:line="261" w:lineRule="auto"/>
        <w:ind w:right="119"/>
        <w:rPr>
          <w:i/>
        </w:rPr>
      </w:pPr>
      <w:r>
        <w:t>Individuals who are dependent on drugs are represented disproportionately in the population with human immunodeficiency virus (HIV) and</w:t>
      </w:r>
      <w:r>
        <w:rPr>
          <w:spacing w:val="-14"/>
        </w:rPr>
        <w:t xml:space="preserve"> </w:t>
      </w:r>
      <w:r>
        <w:t>AIDS; tuberculosis, including multi-drug resistant tuberculosis; syphilis; and hepatitis B and C. Patients who enter dru</w:t>
      </w:r>
      <w:r>
        <w:t>g treatment programs are at risk of having one or more of these diseases. This section focuses on these particular infectious diseases because they occur frequently among treatment populations and have significant medical and socioeconomic consequences for</w:t>
      </w:r>
      <w:r>
        <w:t xml:space="preserve"> infected</w:t>
      </w:r>
      <w:r>
        <w:rPr>
          <w:spacing w:val="-3"/>
        </w:rPr>
        <w:t xml:space="preserve"> </w:t>
      </w:r>
      <w:r>
        <w:t>persons</w:t>
      </w:r>
      <w:r>
        <w:rPr>
          <w:spacing w:val="-3"/>
        </w:rPr>
        <w:t xml:space="preserve"> </w:t>
      </w:r>
      <w:r>
        <w:t>and</w:t>
      </w:r>
      <w:r>
        <w:rPr>
          <w:spacing w:val="-3"/>
        </w:rPr>
        <w:t xml:space="preserve"> </w:t>
      </w:r>
      <w:r>
        <w:t>others</w:t>
      </w:r>
      <w:r>
        <w:rPr>
          <w:spacing w:val="-3"/>
        </w:rPr>
        <w:t xml:space="preserve"> </w:t>
      </w:r>
      <w:r>
        <w:t>if</w:t>
      </w:r>
      <w:r>
        <w:rPr>
          <w:spacing w:val="-3"/>
        </w:rPr>
        <w:t xml:space="preserve"> </w:t>
      </w:r>
      <w:r>
        <w:t>not</w:t>
      </w:r>
      <w:r>
        <w:rPr>
          <w:spacing w:val="-4"/>
        </w:rPr>
        <w:t xml:space="preserve"> </w:t>
      </w:r>
      <w:r>
        <w:t>recognized</w:t>
      </w:r>
      <w:r>
        <w:rPr>
          <w:spacing w:val="-3"/>
        </w:rPr>
        <w:t xml:space="preserve"> </w:t>
      </w:r>
      <w:r>
        <w:t>and</w:t>
      </w:r>
      <w:r>
        <w:rPr>
          <w:spacing w:val="-3"/>
        </w:rPr>
        <w:t xml:space="preserve"> </w:t>
      </w:r>
      <w:r>
        <w:t>treated.</w:t>
      </w:r>
      <w:r>
        <w:rPr>
          <w:spacing w:val="-3"/>
        </w:rPr>
        <w:t xml:space="preserve"> </w:t>
      </w:r>
      <w:r>
        <w:t>In</w:t>
      </w:r>
      <w:r>
        <w:rPr>
          <w:spacing w:val="-3"/>
        </w:rPr>
        <w:t xml:space="preserve"> </w:t>
      </w:r>
      <w:r>
        <w:t>addition,</w:t>
      </w:r>
      <w:r>
        <w:rPr>
          <w:spacing w:val="-3"/>
        </w:rPr>
        <w:t xml:space="preserve"> </w:t>
      </w:r>
      <w:r>
        <w:t>the</w:t>
      </w:r>
      <w:r>
        <w:rPr>
          <w:spacing w:val="-4"/>
        </w:rPr>
        <w:t xml:space="preserve"> </w:t>
      </w:r>
      <w:r>
        <w:t>trained</w:t>
      </w:r>
      <w:r>
        <w:rPr>
          <w:spacing w:val="-3"/>
        </w:rPr>
        <w:t xml:space="preserve"> </w:t>
      </w:r>
      <w:r>
        <w:t>staff</w:t>
      </w:r>
      <w:r>
        <w:rPr>
          <w:spacing w:val="-3"/>
        </w:rPr>
        <w:t xml:space="preserve"> </w:t>
      </w:r>
      <w:r>
        <w:t>of</w:t>
      </w:r>
      <w:r>
        <w:rPr>
          <w:spacing w:val="-3"/>
        </w:rPr>
        <w:t xml:space="preserve"> </w:t>
      </w:r>
      <w:r>
        <w:t>a drug treatment program can screen for and medically manage these diseases</w:t>
      </w:r>
      <w:r>
        <w:rPr>
          <w:i/>
        </w:rPr>
        <w:t>.</w:t>
      </w:r>
    </w:p>
    <w:p w14:paraId="1F6169FC" w14:textId="77777777" w:rsidR="00284DC3" w:rsidRDefault="00284DC3">
      <w:pPr>
        <w:pStyle w:val="BodyText"/>
        <w:spacing w:before="6"/>
        <w:ind w:left="0"/>
        <w:rPr>
          <w:i/>
          <w:sz w:val="25"/>
        </w:rPr>
      </w:pPr>
    </w:p>
    <w:p w14:paraId="772B9E91" w14:textId="77777777" w:rsidR="00284DC3" w:rsidRDefault="00B62D4A">
      <w:pPr>
        <w:pStyle w:val="BodyText"/>
        <w:spacing w:line="261" w:lineRule="auto"/>
        <w:ind w:right="119"/>
      </w:pPr>
      <w:r>
        <w:t>Included in this section are discussions of other infectious diseases common to trea</w:t>
      </w:r>
      <w:r>
        <w:t>tment populations, including Chlamydia, gonorrhea, herpes simplex, chancroid, and hepatitis</w:t>
      </w:r>
      <w:r>
        <w:rPr>
          <w:spacing w:val="-10"/>
        </w:rPr>
        <w:t xml:space="preserve"> </w:t>
      </w:r>
      <w:r>
        <w:t>A and D. Information is provided about transmission, symptoms, and indications for screening.</w:t>
      </w:r>
      <w:r>
        <w:rPr>
          <w:spacing w:val="-8"/>
        </w:rPr>
        <w:t xml:space="preserve"> </w:t>
      </w:r>
      <w:r>
        <w:t>The</w:t>
      </w:r>
      <w:r>
        <w:rPr>
          <w:spacing w:val="-4"/>
        </w:rPr>
        <w:t xml:space="preserve"> </w:t>
      </w:r>
      <w:r>
        <w:t>section</w:t>
      </w:r>
      <w:r>
        <w:rPr>
          <w:spacing w:val="-3"/>
        </w:rPr>
        <w:t xml:space="preserve"> </w:t>
      </w:r>
      <w:r>
        <w:t>is</w:t>
      </w:r>
      <w:r>
        <w:rPr>
          <w:spacing w:val="-3"/>
        </w:rPr>
        <w:t xml:space="preserve"> </w:t>
      </w:r>
      <w:r>
        <w:t>intended</w:t>
      </w:r>
      <w:r>
        <w:rPr>
          <w:spacing w:val="-3"/>
        </w:rPr>
        <w:t xml:space="preserve"> </w:t>
      </w:r>
      <w:r>
        <w:t>for</w:t>
      </w:r>
      <w:r>
        <w:rPr>
          <w:spacing w:val="-3"/>
        </w:rPr>
        <w:t xml:space="preserve"> </w:t>
      </w:r>
      <w:r>
        <w:t>use</w:t>
      </w:r>
      <w:r>
        <w:rPr>
          <w:spacing w:val="-4"/>
        </w:rPr>
        <w:t xml:space="preserve"> </w:t>
      </w:r>
      <w:r>
        <w:t>in</w:t>
      </w:r>
      <w:r>
        <w:rPr>
          <w:spacing w:val="-3"/>
        </w:rPr>
        <w:t xml:space="preserve"> </w:t>
      </w:r>
      <w:r>
        <w:t>a</w:t>
      </w:r>
      <w:r>
        <w:rPr>
          <w:spacing w:val="-4"/>
        </w:rPr>
        <w:t xml:space="preserve"> </w:t>
      </w:r>
      <w:r>
        <w:t>broad</w:t>
      </w:r>
      <w:r>
        <w:rPr>
          <w:spacing w:val="-3"/>
        </w:rPr>
        <w:t xml:space="preserve"> </w:t>
      </w:r>
      <w:r>
        <w:t>variety</w:t>
      </w:r>
      <w:r>
        <w:rPr>
          <w:spacing w:val="-3"/>
        </w:rPr>
        <w:t xml:space="preserve"> </w:t>
      </w:r>
      <w:r>
        <w:t>of</w:t>
      </w:r>
      <w:r>
        <w:rPr>
          <w:spacing w:val="-3"/>
        </w:rPr>
        <w:t xml:space="preserve"> </w:t>
      </w:r>
      <w:r>
        <w:t>clinical</w:t>
      </w:r>
      <w:r>
        <w:rPr>
          <w:spacing w:val="-3"/>
        </w:rPr>
        <w:t xml:space="preserve"> </w:t>
      </w:r>
      <w:r>
        <w:t>setting</w:t>
      </w:r>
      <w:r>
        <w:t>s</w:t>
      </w:r>
      <w:r>
        <w:rPr>
          <w:spacing w:val="-3"/>
        </w:rPr>
        <w:t xml:space="preserve"> </w:t>
      </w:r>
      <w:r>
        <w:t>-</w:t>
      </w:r>
      <w:r>
        <w:rPr>
          <w:spacing w:val="-3"/>
        </w:rPr>
        <w:t xml:space="preserve"> </w:t>
      </w:r>
      <w:r>
        <w:t>inpatient,</w:t>
      </w:r>
    </w:p>
    <w:p w14:paraId="5F6F1F74" w14:textId="77777777" w:rsidR="00284DC3" w:rsidRDefault="00284DC3">
      <w:pPr>
        <w:spacing w:line="261" w:lineRule="auto"/>
        <w:sectPr w:rsidR="00284DC3">
          <w:pgSz w:w="12240" w:h="15840"/>
          <w:pgMar w:top="1380" w:right="1680" w:bottom="960" w:left="1680" w:header="0" w:footer="765" w:gutter="0"/>
          <w:cols w:space="720"/>
        </w:sectPr>
      </w:pPr>
    </w:p>
    <w:p w14:paraId="45168BDE" w14:textId="77777777" w:rsidR="00284DC3" w:rsidRDefault="00B62D4A">
      <w:pPr>
        <w:pStyle w:val="BodyText"/>
        <w:spacing w:before="76" w:line="261" w:lineRule="auto"/>
      </w:pPr>
      <w:r>
        <w:lastRenderedPageBreak/>
        <w:t>residential</w:t>
      </w:r>
      <w:r>
        <w:rPr>
          <w:spacing w:val="-5"/>
        </w:rPr>
        <w:t xml:space="preserve"> </w:t>
      </w:r>
      <w:r>
        <w:t>rehabilitation,</w:t>
      </w:r>
      <w:r>
        <w:rPr>
          <w:spacing w:val="-5"/>
        </w:rPr>
        <w:t xml:space="preserve"> </w:t>
      </w:r>
      <w:r>
        <w:t>and</w:t>
      </w:r>
      <w:r>
        <w:rPr>
          <w:spacing w:val="-5"/>
        </w:rPr>
        <w:t xml:space="preserve"> </w:t>
      </w:r>
      <w:r>
        <w:t>outpatient</w:t>
      </w:r>
      <w:r>
        <w:rPr>
          <w:spacing w:val="-6"/>
        </w:rPr>
        <w:t xml:space="preserve"> </w:t>
      </w:r>
      <w:r>
        <w:t>facilities,</w:t>
      </w:r>
      <w:r>
        <w:rPr>
          <w:spacing w:val="-5"/>
        </w:rPr>
        <w:t xml:space="preserve"> </w:t>
      </w:r>
      <w:r>
        <w:t>including</w:t>
      </w:r>
      <w:r>
        <w:rPr>
          <w:spacing w:val="-5"/>
        </w:rPr>
        <w:t xml:space="preserve"> </w:t>
      </w:r>
      <w:r>
        <w:t>methadone</w:t>
      </w:r>
      <w:r>
        <w:rPr>
          <w:spacing w:val="-6"/>
        </w:rPr>
        <w:t xml:space="preserve"> </w:t>
      </w:r>
      <w:r>
        <w:t>and</w:t>
      </w:r>
      <w:r>
        <w:rPr>
          <w:spacing w:val="-5"/>
        </w:rPr>
        <w:t xml:space="preserve"> </w:t>
      </w:r>
      <w:r>
        <w:t xml:space="preserve">drug-free </w:t>
      </w:r>
      <w:r>
        <w:rPr>
          <w:spacing w:val="-2"/>
        </w:rPr>
        <w:t>modalities.</w:t>
      </w:r>
    </w:p>
    <w:p w14:paraId="0D009E9D" w14:textId="77777777" w:rsidR="00284DC3" w:rsidRDefault="00284DC3">
      <w:pPr>
        <w:pStyle w:val="BodyText"/>
        <w:spacing w:before="10"/>
        <w:ind w:left="0"/>
        <w:rPr>
          <w:sz w:val="25"/>
        </w:rPr>
      </w:pPr>
    </w:p>
    <w:p w14:paraId="6BD1B424" w14:textId="77777777" w:rsidR="00284DC3" w:rsidRDefault="00B62D4A">
      <w:pPr>
        <w:pStyle w:val="BodyText"/>
        <w:spacing w:before="1" w:line="261" w:lineRule="auto"/>
        <w:ind w:right="137"/>
      </w:pPr>
      <w:r>
        <w:t>This section focuses on infectious diseases that are prevalent in and especially harmful to patients in drug treatment, and that can be medically managed by treatment staff or through</w:t>
      </w:r>
      <w:r>
        <w:rPr>
          <w:spacing w:val="-5"/>
        </w:rPr>
        <w:t xml:space="preserve"> </w:t>
      </w:r>
      <w:r>
        <w:t>referrals</w:t>
      </w:r>
      <w:r>
        <w:rPr>
          <w:spacing w:val="-5"/>
        </w:rPr>
        <w:t xml:space="preserve"> </w:t>
      </w:r>
      <w:r>
        <w:t>for</w:t>
      </w:r>
      <w:r>
        <w:rPr>
          <w:spacing w:val="-5"/>
        </w:rPr>
        <w:t xml:space="preserve"> </w:t>
      </w:r>
      <w:r>
        <w:t>primary</w:t>
      </w:r>
      <w:r>
        <w:rPr>
          <w:spacing w:val="-5"/>
        </w:rPr>
        <w:t xml:space="preserve"> </w:t>
      </w:r>
      <w:r>
        <w:t>care.</w:t>
      </w:r>
      <w:r>
        <w:rPr>
          <w:spacing w:val="-10"/>
        </w:rPr>
        <w:t xml:space="preserve"> </w:t>
      </w:r>
      <w:r>
        <w:t>The</w:t>
      </w:r>
      <w:r>
        <w:rPr>
          <w:spacing w:val="-6"/>
        </w:rPr>
        <w:t xml:space="preserve"> </w:t>
      </w:r>
      <w:r>
        <w:t>treatment</w:t>
      </w:r>
      <w:r>
        <w:rPr>
          <w:spacing w:val="-6"/>
        </w:rPr>
        <w:t xml:space="preserve"> </w:t>
      </w:r>
      <w:r>
        <w:t>recommendations</w:t>
      </w:r>
      <w:r>
        <w:rPr>
          <w:spacing w:val="-5"/>
        </w:rPr>
        <w:t xml:space="preserve"> </w:t>
      </w:r>
      <w:r>
        <w:t>in</w:t>
      </w:r>
      <w:r>
        <w:rPr>
          <w:spacing w:val="-5"/>
        </w:rPr>
        <w:t xml:space="preserve"> </w:t>
      </w:r>
      <w:r>
        <w:t>this</w:t>
      </w:r>
      <w:r>
        <w:rPr>
          <w:spacing w:val="-10"/>
        </w:rPr>
        <w:t xml:space="preserve"> </w:t>
      </w:r>
      <w:r>
        <w:t>TIP</w:t>
      </w:r>
      <w:r>
        <w:rPr>
          <w:spacing w:val="-13"/>
        </w:rPr>
        <w:t xml:space="preserve"> </w:t>
      </w:r>
      <w:r>
        <w:t>ar</w:t>
      </w:r>
      <w:r>
        <w:t>e</w:t>
      </w:r>
      <w:r>
        <w:rPr>
          <w:spacing w:val="-6"/>
        </w:rPr>
        <w:t xml:space="preserve"> </w:t>
      </w:r>
      <w:r>
        <w:t>largely, but not exclusively, based on guidelines from the Centers for Disease Control and Prevention (CDC). Trained medical staff are needed to diagnose and treat these diseases. Treatment providers who do not offer such medical resources are encouraged</w:t>
      </w:r>
      <w:r>
        <w:t xml:space="preserve"> to refer their patients to community-based health care professionals. Follow up care of those patients referred initially to other health care professionals should be provided.</w:t>
      </w:r>
    </w:p>
    <w:p w14:paraId="66F8B160" w14:textId="77777777" w:rsidR="00284DC3" w:rsidRDefault="00284DC3">
      <w:pPr>
        <w:pStyle w:val="BodyText"/>
        <w:spacing w:before="5"/>
        <w:ind w:left="0"/>
        <w:rPr>
          <w:sz w:val="25"/>
        </w:rPr>
      </w:pPr>
    </w:p>
    <w:p w14:paraId="6DB9AA15" w14:textId="77777777" w:rsidR="00284DC3" w:rsidRDefault="00B62D4A">
      <w:pPr>
        <w:spacing w:before="1"/>
        <w:ind w:left="120"/>
        <w:rPr>
          <w:i/>
          <w:sz w:val="24"/>
        </w:rPr>
      </w:pPr>
      <w:r>
        <w:pict w14:anchorId="73CBCCCB">
          <v:shape id="docshape2" o:spid="_x0000_s2054" style="position:absolute;left:0;text-align:left;margin-left:90pt;margin-top:15.1pt;width:6in;height:.1pt;z-index:-15727104;mso-wrap-distance-left:0;mso-wrap-distance-right:0;mso-position-horizontal-relative:page" coordorigin="1800,302" coordsize="8640,0" path="m1800,302r8640,e" filled="f" strokecolor="#999">
            <v:stroke dashstyle="1 1"/>
            <v:path arrowok="t"/>
            <w10:wrap type="topAndBottom" anchorx="page"/>
          </v:shape>
        </w:pict>
      </w:r>
      <w:r>
        <w:rPr>
          <w:i/>
          <w:sz w:val="24"/>
        </w:rPr>
        <w:t>Infectious</w:t>
      </w:r>
      <w:r>
        <w:rPr>
          <w:i/>
          <w:spacing w:val="-7"/>
          <w:sz w:val="24"/>
        </w:rPr>
        <w:t xml:space="preserve"> </w:t>
      </w:r>
      <w:r>
        <w:rPr>
          <w:i/>
          <w:sz w:val="24"/>
        </w:rPr>
        <w:t>Diseases</w:t>
      </w:r>
      <w:r>
        <w:rPr>
          <w:i/>
          <w:spacing w:val="-4"/>
          <w:sz w:val="24"/>
        </w:rPr>
        <w:t xml:space="preserve"> </w:t>
      </w:r>
      <w:r>
        <w:rPr>
          <w:i/>
          <w:sz w:val="24"/>
        </w:rPr>
        <w:t>Linked</w:t>
      </w:r>
      <w:r>
        <w:rPr>
          <w:i/>
          <w:spacing w:val="-4"/>
          <w:sz w:val="24"/>
        </w:rPr>
        <w:t xml:space="preserve"> </w:t>
      </w:r>
      <w:r>
        <w:rPr>
          <w:i/>
          <w:sz w:val="24"/>
        </w:rPr>
        <w:t>With</w:t>
      </w:r>
      <w:r>
        <w:rPr>
          <w:i/>
          <w:spacing w:val="-4"/>
          <w:sz w:val="24"/>
        </w:rPr>
        <w:t xml:space="preserve"> </w:t>
      </w:r>
      <w:r>
        <w:rPr>
          <w:i/>
          <w:sz w:val="24"/>
        </w:rPr>
        <w:t>Drug</w:t>
      </w:r>
      <w:r>
        <w:rPr>
          <w:i/>
          <w:spacing w:val="-4"/>
          <w:sz w:val="24"/>
        </w:rPr>
        <w:t xml:space="preserve"> </w:t>
      </w:r>
      <w:r>
        <w:rPr>
          <w:i/>
          <w:spacing w:val="-5"/>
          <w:sz w:val="24"/>
        </w:rPr>
        <w:t>Use</w:t>
      </w:r>
    </w:p>
    <w:p w14:paraId="06BECB4A" w14:textId="77777777" w:rsidR="00284DC3" w:rsidRDefault="00B62D4A">
      <w:pPr>
        <w:pStyle w:val="BodyText"/>
        <w:spacing w:before="31" w:line="261" w:lineRule="auto"/>
        <w:ind w:right="171"/>
      </w:pPr>
      <w:r>
        <w:t>Using</w:t>
      </w:r>
      <w:r>
        <w:rPr>
          <w:spacing w:val="-3"/>
        </w:rPr>
        <w:t xml:space="preserve"> </w:t>
      </w:r>
      <w:r>
        <w:t>drugs</w:t>
      </w:r>
      <w:r>
        <w:rPr>
          <w:spacing w:val="-3"/>
        </w:rPr>
        <w:t xml:space="preserve"> </w:t>
      </w:r>
      <w:r>
        <w:t>is</w:t>
      </w:r>
      <w:r>
        <w:rPr>
          <w:spacing w:val="-3"/>
        </w:rPr>
        <w:t xml:space="preserve"> </w:t>
      </w:r>
      <w:r>
        <w:t>an</w:t>
      </w:r>
      <w:r>
        <w:rPr>
          <w:spacing w:val="-3"/>
        </w:rPr>
        <w:t xml:space="preserve"> </w:t>
      </w:r>
      <w:r>
        <w:t>important</w:t>
      </w:r>
      <w:r>
        <w:rPr>
          <w:spacing w:val="-4"/>
        </w:rPr>
        <w:t xml:space="preserve"> </w:t>
      </w:r>
      <w:r>
        <w:t>risk</w:t>
      </w:r>
      <w:r>
        <w:rPr>
          <w:spacing w:val="-3"/>
        </w:rPr>
        <w:t xml:space="preserve"> </w:t>
      </w:r>
      <w:r>
        <w:t>fa</w:t>
      </w:r>
      <w:r>
        <w:t>ctor</w:t>
      </w:r>
      <w:r>
        <w:rPr>
          <w:spacing w:val="-3"/>
        </w:rPr>
        <w:t xml:space="preserve"> </w:t>
      </w:r>
      <w:r>
        <w:t>for</w:t>
      </w:r>
      <w:r>
        <w:rPr>
          <w:spacing w:val="-3"/>
        </w:rPr>
        <w:t xml:space="preserve"> </w:t>
      </w:r>
      <w:r>
        <w:t>disease.</w:t>
      </w:r>
      <w:r>
        <w:rPr>
          <w:spacing w:val="-3"/>
        </w:rPr>
        <w:t xml:space="preserve"> </w:t>
      </w:r>
      <w:r>
        <w:t>Drug</w:t>
      </w:r>
      <w:r>
        <w:rPr>
          <w:spacing w:val="-3"/>
        </w:rPr>
        <w:t xml:space="preserve"> </w:t>
      </w:r>
      <w:r>
        <w:t>use</w:t>
      </w:r>
      <w:r>
        <w:rPr>
          <w:spacing w:val="-4"/>
        </w:rPr>
        <w:t xml:space="preserve"> </w:t>
      </w:r>
      <w:r>
        <w:t>is</w:t>
      </w:r>
      <w:r>
        <w:rPr>
          <w:spacing w:val="-3"/>
        </w:rPr>
        <w:t xml:space="preserve"> </w:t>
      </w:r>
      <w:r>
        <w:t>associated</w:t>
      </w:r>
      <w:r>
        <w:rPr>
          <w:spacing w:val="-3"/>
        </w:rPr>
        <w:t xml:space="preserve"> </w:t>
      </w:r>
      <w:r>
        <w:t>with</w:t>
      </w:r>
      <w:r>
        <w:rPr>
          <w:spacing w:val="-3"/>
        </w:rPr>
        <w:t xml:space="preserve"> </w:t>
      </w:r>
      <w:r>
        <w:t>such</w:t>
      </w:r>
      <w:r>
        <w:rPr>
          <w:spacing w:val="-3"/>
        </w:rPr>
        <w:t xml:space="preserve"> </w:t>
      </w:r>
      <w:r>
        <w:t>risk behaviors as the sharing of contaminated needles and other drug paraphernalia, and unsafe sexual practices that contribute to transmission of certain infectious diseases.</w:t>
      </w:r>
    </w:p>
    <w:p w14:paraId="60897979" w14:textId="77777777" w:rsidR="00284DC3" w:rsidRDefault="00B62D4A">
      <w:pPr>
        <w:pStyle w:val="BodyText"/>
        <w:spacing w:line="252" w:lineRule="exact"/>
      </w:pPr>
      <w:r>
        <w:t>For</w:t>
      </w:r>
      <w:r>
        <w:rPr>
          <w:spacing w:val="-3"/>
        </w:rPr>
        <w:t xml:space="preserve"> </w:t>
      </w:r>
      <w:r>
        <w:t>example,</w:t>
      </w:r>
      <w:r>
        <w:rPr>
          <w:spacing w:val="-3"/>
        </w:rPr>
        <w:t xml:space="preserve"> </w:t>
      </w:r>
      <w:r>
        <w:t>research</w:t>
      </w:r>
      <w:r>
        <w:rPr>
          <w:spacing w:val="-2"/>
        </w:rPr>
        <w:t xml:space="preserve"> indicates</w:t>
      </w:r>
    </w:p>
    <w:p w14:paraId="1505FB84" w14:textId="77777777" w:rsidR="00284DC3" w:rsidRDefault="00B62D4A">
      <w:pPr>
        <w:pStyle w:val="ListParagraph"/>
        <w:numPr>
          <w:ilvl w:val="0"/>
          <w:numId w:val="10"/>
        </w:numPr>
        <w:tabs>
          <w:tab w:val="left" w:pos="1560"/>
        </w:tabs>
        <w:spacing w:before="30" w:line="300" w:lineRule="exact"/>
        <w:ind w:right="448" w:hanging="360"/>
        <w:rPr>
          <w:sz w:val="24"/>
        </w:rPr>
      </w:pPr>
      <w:r>
        <w:rPr>
          <w:sz w:val="24"/>
        </w:rPr>
        <w:t>There</w:t>
      </w:r>
      <w:r>
        <w:rPr>
          <w:spacing w:val="-4"/>
          <w:sz w:val="24"/>
        </w:rPr>
        <w:t xml:space="preserve"> </w:t>
      </w:r>
      <w:r>
        <w:rPr>
          <w:sz w:val="24"/>
        </w:rPr>
        <w:t>has</w:t>
      </w:r>
      <w:r>
        <w:rPr>
          <w:spacing w:val="-3"/>
          <w:sz w:val="24"/>
        </w:rPr>
        <w:t xml:space="preserve"> </w:t>
      </w:r>
      <w:r>
        <w:rPr>
          <w:sz w:val="24"/>
        </w:rPr>
        <w:t>been</w:t>
      </w:r>
      <w:r>
        <w:rPr>
          <w:spacing w:val="-3"/>
          <w:sz w:val="24"/>
        </w:rPr>
        <w:t xml:space="preserve"> </w:t>
      </w:r>
      <w:r>
        <w:rPr>
          <w:sz w:val="24"/>
        </w:rPr>
        <w:t>a</w:t>
      </w:r>
      <w:r>
        <w:rPr>
          <w:spacing w:val="-4"/>
          <w:sz w:val="24"/>
        </w:rPr>
        <w:t xml:space="preserve"> </w:t>
      </w:r>
      <w:r>
        <w:rPr>
          <w:sz w:val="24"/>
        </w:rPr>
        <w:t>steady</w:t>
      </w:r>
      <w:r>
        <w:rPr>
          <w:spacing w:val="-3"/>
          <w:sz w:val="24"/>
        </w:rPr>
        <w:t xml:space="preserve"> </w:t>
      </w:r>
      <w:r>
        <w:rPr>
          <w:sz w:val="24"/>
        </w:rPr>
        <w:t>increase</w:t>
      </w:r>
      <w:r>
        <w:rPr>
          <w:spacing w:val="-4"/>
          <w:sz w:val="24"/>
        </w:rPr>
        <w:t xml:space="preserve"> </w:t>
      </w:r>
      <w:r>
        <w:rPr>
          <w:sz w:val="24"/>
        </w:rPr>
        <w:t>in</w:t>
      </w:r>
      <w:r>
        <w:rPr>
          <w:spacing w:val="-3"/>
          <w:sz w:val="24"/>
        </w:rPr>
        <w:t xml:space="preserve"> </w:t>
      </w:r>
      <w:r>
        <w:rPr>
          <w:sz w:val="24"/>
        </w:rPr>
        <w:t>the</w:t>
      </w:r>
      <w:r>
        <w:rPr>
          <w:spacing w:val="-4"/>
          <w:sz w:val="24"/>
        </w:rPr>
        <w:t xml:space="preserve"> </w:t>
      </w:r>
      <w:r>
        <w:rPr>
          <w:sz w:val="24"/>
        </w:rPr>
        <w:t>incidenc</w:t>
      </w:r>
      <w:r>
        <w:rPr>
          <w:sz w:val="24"/>
        </w:rPr>
        <w:t>e</w:t>
      </w:r>
      <w:r>
        <w:rPr>
          <w:spacing w:val="-4"/>
          <w:sz w:val="24"/>
        </w:rPr>
        <w:t xml:space="preserve"> </w:t>
      </w:r>
      <w:r>
        <w:rPr>
          <w:sz w:val="24"/>
        </w:rPr>
        <w:t>of</w:t>
      </w:r>
      <w:r>
        <w:rPr>
          <w:spacing w:val="-3"/>
          <w:sz w:val="24"/>
        </w:rPr>
        <w:t xml:space="preserve"> </w:t>
      </w:r>
      <w:r>
        <w:rPr>
          <w:sz w:val="24"/>
        </w:rPr>
        <w:t>hepatitis</w:t>
      </w:r>
      <w:r>
        <w:rPr>
          <w:spacing w:val="-3"/>
          <w:sz w:val="24"/>
        </w:rPr>
        <w:t xml:space="preserve"> </w:t>
      </w:r>
      <w:r>
        <w:rPr>
          <w:sz w:val="24"/>
        </w:rPr>
        <w:t>B,</w:t>
      </w:r>
      <w:r>
        <w:rPr>
          <w:spacing w:val="-3"/>
          <w:sz w:val="24"/>
        </w:rPr>
        <w:t xml:space="preserve"> </w:t>
      </w:r>
      <w:r>
        <w:rPr>
          <w:sz w:val="24"/>
        </w:rPr>
        <w:t>despite the availability of a vaccine since 1982. Most of the increase is attributed to injection drug use.The prevalence of hepatitis C in injection drug users is also high.</w:t>
      </w:r>
    </w:p>
    <w:p w14:paraId="218EA14A" w14:textId="77777777" w:rsidR="00284DC3" w:rsidRDefault="00B62D4A">
      <w:pPr>
        <w:pStyle w:val="ListParagraph"/>
        <w:numPr>
          <w:ilvl w:val="0"/>
          <w:numId w:val="10"/>
        </w:numPr>
        <w:tabs>
          <w:tab w:val="left" w:pos="1560"/>
        </w:tabs>
        <w:spacing w:line="300" w:lineRule="exact"/>
        <w:ind w:right="186" w:hanging="360"/>
        <w:rPr>
          <w:sz w:val="24"/>
        </w:rPr>
      </w:pPr>
      <w:r>
        <w:rPr>
          <w:sz w:val="24"/>
        </w:rPr>
        <w:t>Injection</w:t>
      </w:r>
      <w:r>
        <w:rPr>
          <w:spacing w:val="-1"/>
          <w:sz w:val="24"/>
        </w:rPr>
        <w:t xml:space="preserve"> </w:t>
      </w:r>
      <w:r>
        <w:rPr>
          <w:sz w:val="24"/>
        </w:rPr>
        <w:t>drug</w:t>
      </w:r>
      <w:r>
        <w:rPr>
          <w:spacing w:val="-1"/>
          <w:sz w:val="24"/>
        </w:rPr>
        <w:t xml:space="preserve"> </w:t>
      </w:r>
      <w:r>
        <w:rPr>
          <w:sz w:val="24"/>
        </w:rPr>
        <w:t>use</w:t>
      </w:r>
      <w:r>
        <w:rPr>
          <w:spacing w:val="-2"/>
          <w:sz w:val="24"/>
        </w:rPr>
        <w:t xml:space="preserve"> </w:t>
      </w:r>
      <w:r>
        <w:rPr>
          <w:sz w:val="24"/>
        </w:rPr>
        <w:t>is</w:t>
      </w:r>
      <w:r>
        <w:rPr>
          <w:spacing w:val="-1"/>
          <w:sz w:val="24"/>
        </w:rPr>
        <w:t xml:space="preserve"> </w:t>
      </w:r>
      <w:r>
        <w:rPr>
          <w:sz w:val="24"/>
        </w:rPr>
        <w:t>closely</w:t>
      </w:r>
      <w:r>
        <w:rPr>
          <w:spacing w:val="-1"/>
          <w:sz w:val="24"/>
        </w:rPr>
        <w:t xml:space="preserve"> </w:t>
      </w:r>
      <w:r>
        <w:rPr>
          <w:sz w:val="24"/>
        </w:rPr>
        <w:t>linked</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spread</w:t>
      </w:r>
      <w:r>
        <w:rPr>
          <w:spacing w:val="-1"/>
          <w:sz w:val="24"/>
        </w:rPr>
        <w:t xml:space="preserve"> </w:t>
      </w:r>
      <w:r>
        <w:rPr>
          <w:sz w:val="24"/>
        </w:rPr>
        <w:t>of</w:t>
      </w:r>
      <w:r>
        <w:rPr>
          <w:spacing w:val="-1"/>
          <w:sz w:val="24"/>
        </w:rPr>
        <w:t xml:space="preserve"> </w:t>
      </w:r>
      <w:r>
        <w:rPr>
          <w:sz w:val="24"/>
        </w:rPr>
        <w:t>HIV.</w:t>
      </w:r>
      <w:r>
        <w:rPr>
          <w:spacing w:val="-1"/>
          <w:sz w:val="24"/>
        </w:rPr>
        <w:t xml:space="preserve"> </w:t>
      </w:r>
      <w:r>
        <w:rPr>
          <w:sz w:val="24"/>
        </w:rPr>
        <w:t>Pati</w:t>
      </w:r>
      <w:r>
        <w:rPr>
          <w:sz w:val="24"/>
        </w:rPr>
        <w:t>ents</w:t>
      </w:r>
      <w:r>
        <w:rPr>
          <w:spacing w:val="-1"/>
          <w:sz w:val="24"/>
        </w:rPr>
        <w:t xml:space="preserve"> </w:t>
      </w:r>
      <w:r>
        <w:rPr>
          <w:sz w:val="24"/>
        </w:rPr>
        <w:t>infected with HIV, because of their impaired immune systems, are at increased risk</w:t>
      </w:r>
      <w:r>
        <w:rPr>
          <w:spacing w:val="-5"/>
          <w:sz w:val="24"/>
        </w:rPr>
        <w:t xml:space="preserve"> </w:t>
      </w:r>
      <w:r>
        <w:rPr>
          <w:sz w:val="24"/>
        </w:rPr>
        <w:t>of</w:t>
      </w:r>
      <w:r>
        <w:rPr>
          <w:spacing w:val="-5"/>
          <w:sz w:val="24"/>
        </w:rPr>
        <w:t xml:space="preserve"> </w:t>
      </w:r>
      <w:r>
        <w:rPr>
          <w:sz w:val="24"/>
        </w:rPr>
        <w:t>developing</w:t>
      </w:r>
      <w:r>
        <w:rPr>
          <w:spacing w:val="-5"/>
          <w:sz w:val="24"/>
        </w:rPr>
        <w:t xml:space="preserve"> </w:t>
      </w:r>
      <w:r>
        <w:rPr>
          <w:sz w:val="24"/>
        </w:rPr>
        <w:t>numerous</w:t>
      </w:r>
      <w:r>
        <w:rPr>
          <w:spacing w:val="-5"/>
          <w:sz w:val="24"/>
        </w:rPr>
        <w:t xml:space="preserve"> </w:t>
      </w:r>
      <w:r>
        <w:rPr>
          <w:sz w:val="24"/>
        </w:rPr>
        <w:t>infections,</w:t>
      </w:r>
      <w:r>
        <w:rPr>
          <w:spacing w:val="-5"/>
          <w:sz w:val="24"/>
        </w:rPr>
        <w:t xml:space="preserve"> </w:t>
      </w:r>
      <w:r>
        <w:rPr>
          <w:sz w:val="24"/>
        </w:rPr>
        <w:t>the</w:t>
      </w:r>
      <w:r>
        <w:rPr>
          <w:spacing w:val="-6"/>
          <w:sz w:val="24"/>
        </w:rPr>
        <w:t xml:space="preserve"> </w:t>
      </w:r>
      <w:r>
        <w:rPr>
          <w:sz w:val="24"/>
        </w:rPr>
        <w:t>majority</w:t>
      </w:r>
      <w:r>
        <w:rPr>
          <w:spacing w:val="-5"/>
          <w:sz w:val="24"/>
        </w:rPr>
        <w:t xml:space="preserve"> </w:t>
      </w:r>
      <w:r>
        <w:rPr>
          <w:sz w:val="24"/>
        </w:rPr>
        <w:t>of</w:t>
      </w:r>
      <w:r>
        <w:rPr>
          <w:spacing w:val="-5"/>
          <w:sz w:val="24"/>
        </w:rPr>
        <w:t xml:space="preserve"> </w:t>
      </w:r>
      <w:r>
        <w:rPr>
          <w:sz w:val="24"/>
        </w:rPr>
        <w:t>which</w:t>
      </w:r>
      <w:r>
        <w:rPr>
          <w:spacing w:val="-5"/>
          <w:sz w:val="24"/>
        </w:rPr>
        <w:t xml:space="preserve"> </w:t>
      </w:r>
      <w:r>
        <w:rPr>
          <w:sz w:val="24"/>
        </w:rPr>
        <w:t>represent reactivation of prior infection. However, HIV-infected persons are far more likely to develop active TB after exposure to TB than HIV- negative persons.</w:t>
      </w:r>
    </w:p>
    <w:p w14:paraId="77CE5F68" w14:textId="77777777" w:rsidR="00284DC3" w:rsidRDefault="00B62D4A">
      <w:pPr>
        <w:pStyle w:val="ListParagraph"/>
        <w:numPr>
          <w:ilvl w:val="0"/>
          <w:numId w:val="10"/>
        </w:numPr>
        <w:tabs>
          <w:tab w:val="left" w:pos="1560"/>
        </w:tabs>
        <w:spacing w:line="300" w:lineRule="exact"/>
        <w:ind w:right="171" w:hanging="360"/>
        <w:rPr>
          <w:sz w:val="24"/>
        </w:rPr>
      </w:pPr>
      <w:r>
        <w:rPr>
          <w:sz w:val="24"/>
        </w:rPr>
        <w:t>An</w:t>
      </w:r>
      <w:r>
        <w:rPr>
          <w:spacing w:val="-1"/>
          <w:sz w:val="24"/>
        </w:rPr>
        <w:t xml:space="preserve"> </w:t>
      </w:r>
      <w:r>
        <w:rPr>
          <w:sz w:val="24"/>
        </w:rPr>
        <w:t>increase</w:t>
      </w:r>
      <w:r>
        <w:rPr>
          <w:spacing w:val="-2"/>
          <w:sz w:val="24"/>
        </w:rPr>
        <w:t xml:space="preserve"> </w:t>
      </w:r>
      <w:r>
        <w:rPr>
          <w:sz w:val="24"/>
        </w:rPr>
        <w:t>in</w:t>
      </w:r>
      <w:r>
        <w:rPr>
          <w:spacing w:val="-1"/>
          <w:sz w:val="24"/>
        </w:rPr>
        <w:t xml:space="preserve"> </w:t>
      </w:r>
      <w:r>
        <w:rPr>
          <w:sz w:val="24"/>
        </w:rPr>
        <w:t>cases</w:t>
      </w:r>
      <w:r>
        <w:rPr>
          <w:spacing w:val="-1"/>
          <w:sz w:val="24"/>
        </w:rPr>
        <w:t xml:space="preserve"> </w:t>
      </w:r>
      <w:r>
        <w:rPr>
          <w:sz w:val="24"/>
        </w:rPr>
        <w:t>of</w:t>
      </w:r>
      <w:r>
        <w:rPr>
          <w:spacing w:val="-1"/>
          <w:sz w:val="24"/>
        </w:rPr>
        <w:t xml:space="preserve"> </w:t>
      </w:r>
      <w:r>
        <w:rPr>
          <w:sz w:val="24"/>
        </w:rPr>
        <w:t>tuberculosis</w:t>
      </w:r>
      <w:r>
        <w:rPr>
          <w:spacing w:val="-1"/>
          <w:sz w:val="24"/>
        </w:rPr>
        <w:t xml:space="preserve"> </w:t>
      </w:r>
      <w:r>
        <w:rPr>
          <w:sz w:val="24"/>
        </w:rPr>
        <w:t>appears</w:t>
      </w:r>
      <w:r>
        <w:rPr>
          <w:spacing w:val="-1"/>
          <w:sz w:val="24"/>
        </w:rPr>
        <w:t xml:space="preserve"> </w:t>
      </w:r>
      <w:r>
        <w:rPr>
          <w:sz w:val="24"/>
        </w:rPr>
        <w:t>to</w:t>
      </w:r>
      <w:r>
        <w:rPr>
          <w:spacing w:val="-1"/>
          <w:sz w:val="24"/>
        </w:rPr>
        <w:t xml:space="preserve"> </w:t>
      </w:r>
      <w:r>
        <w:rPr>
          <w:sz w:val="24"/>
        </w:rPr>
        <w:t>be</w:t>
      </w:r>
      <w:r>
        <w:rPr>
          <w:spacing w:val="-2"/>
          <w:sz w:val="24"/>
        </w:rPr>
        <w:t xml:space="preserve"> </w:t>
      </w:r>
      <w:r>
        <w:rPr>
          <w:sz w:val="24"/>
        </w:rPr>
        <w:t>related</w:t>
      </w:r>
      <w:r>
        <w:rPr>
          <w:spacing w:val="-1"/>
          <w:sz w:val="24"/>
        </w:rPr>
        <w:t xml:space="preserve"> </w:t>
      </w:r>
      <w:r>
        <w:rPr>
          <w:sz w:val="24"/>
        </w:rPr>
        <w:t>to</w:t>
      </w:r>
      <w:r>
        <w:rPr>
          <w:spacing w:val="-1"/>
          <w:sz w:val="24"/>
        </w:rPr>
        <w:t xml:space="preserve"> </w:t>
      </w:r>
      <w:r>
        <w:rPr>
          <w:sz w:val="24"/>
        </w:rPr>
        <w:t>HIV</w:t>
      </w:r>
      <w:r>
        <w:rPr>
          <w:spacing w:val="-6"/>
          <w:sz w:val="24"/>
        </w:rPr>
        <w:t xml:space="preserve"> </w:t>
      </w:r>
      <w:r>
        <w:rPr>
          <w:sz w:val="24"/>
        </w:rPr>
        <w:t>infection and is seen prima</w:t>
      </w:r>
      <w:r>
        <w:rPr>
          <w:sz w:val="24"/>
        </w:rPr>
        <w:t>rily in the 25- to 44-age group. Multi-drug resistant tuberculosis has been detected in a growing number of States and is seen</w:t>
      </w:r>
      <w:r>
        <w:rPr>
          <w:spacing w:val="-4"/>
          <w:sz w:val="24"/>
        </w:rPr>
        <w:t xml:space="preserve"> </w:t>
      </w:r>
      <w:r>
        <w:rPr>
          <w:sz w:val="24"/>
        </w:rPr>
        <w:t>especially</w:t>
      </w:r>
      <w:r>
        <w:rPr>
          <w:spacing w:val="-4"/>
          <w:sz w:val="24"/>
        </w:rPr>
        <w:t xml:space="preserve"> </w:t>
      </w:r>
      <w:r>
        <w:rPr>
          <w:sz w:val="24"/>
        </w:rPr>
        <w:t>in</w:t>
      </w:r>
      <w:r>
        <w:rPr>
          <w:spacing w:val="-4"/>
          <w:sz w:val="24"/>
        </w:rPr>
        <w:t xml:space="preserve"> </w:t>
      </w:r>
      <w:r>
        <w:rPr>
          <w:sz w:val="24"/>
        </w:rPr>
        <w:t>large</w:t>
      </w:r>
      <w:r>
        <w:rPr>
          <w:spacing w:val="-5"/>
          <w:sz w:val="24"/>
        </w:rPr>
        <w:t xml:space="preserve"> </w:t>
      </w:r>
      <w:r>
        <w:rPr>
          <w:sz w:val="24"/>
        </w:rPr>
        <w:t>cities</w:t>
      </w:r>
      <w:r>
        <w:rPr>
          <w:spacing w:val="-4"/>
          <w:sz w:val="24"/>
        </w:rPr>
        <w:t xml:space="preserve"> </w:t>
      </w:r>
      <w:r>
        <w:rPr>
          <w:sz w:val="24"/>
        </w:rPr>
        <w:t>with</w:t>
      </w:r>
      <w:r>
        <w:rPr>
          <w:spacing w:val="-4"/>
          <w:sz w:val="24"/>
        </w:rPr>
        <w:t xml:space="preserve"> </w:t>
      </w:r>
      <w:r>
        <w:rPr>
          <w:sz w:val="24"/>
        </w:rPr>
        <w:t>high</w:t>
      </w:r>
      <w:r>
        <w:rPr>
          <w:spacing w:val="-4"/>
          <w:sz w:val="24"/>
        </w:rPr>
        <w:t xml:space="preserve"> </w:t>
      </w:r>
      <w:r>
        <w:rPr>
          <w:sz w:val="24"/>
        </w:rPr>
        <w:t>rates</w:t>
      </w:r>
      <w:r>
        <w:rPr>
          <w:spacing w:val="-4"/>
          <w:sz w:val="24"/>
        </w:rPr>
        <w:t xml:space="preserve"> </w:t>
      </w:r>
      <w:r>
        <w:rPr>
          <w:sz w:val="24"/>
        </w:rPr>
        <w:t>of</w:t>
      </w:r>
      <w:r>
        <w:rPr>
          <w:spacing w:val="-4"/>
          <w:sz w:val="24"/>
        </w:rPr>
        <w:t xml:space="preserve"> </w:t>
      </w:r>
      <w:r>
        <w:rPr>
          <w:sz w:val="24"/>
        </w:rPr>
        <w:t>drug</w:t>
      </w:r>
      <w:r>
        <w:rPr>
          <w:spacing w:val="-4"/>
          <w:sz w:val="24"/>
        </w:rPr>
        <w:t xml:space="preserve"> </w:t>
      </w:r>
      <w:r>
        <w:rPr>
          <w:sz w:val="24"/>
        </w:rPr>
        <w:t>use,</w:t>
      </w:r>
      <w:r>
        <w:rPr>
          <w:spacing w:val="-4"/>
          <w:sz w:val="24"/>
        </w:rPr>
        <w:t xml:space="preserve"> </w:t>
      </w:r>
      <w:r>
        <w:rPr>
          <w:sz w:val="24"/>
        </w:rPr>
        <w:t>homelessness, and HIV infection.</w:t>
      </w:r>
    </w:p>
    <w:p w14:paraId="432F1C95" w14:textId="77777777" w:rsidR="00284DC3" w:rsidRDefault="00B62D4A">
      <w:pPr>
        <w:pStyle w:val="ListParagraph"/>
        <w:numPr>
          <w:ilvl w:val="0"/>
          <w:numId w:val="10"/>
        </w:numPr>
        <w:tabs>
          <w:tab w:val="left" w:pos="1560"/>
        </w:tabs>
        <w:spacing w:line="300" w:lineRule="exact"/>
        <w:ind w:right="360" w:hanging="360"/>
        <w:rPr>
          <w:sz w:val="24"/>
        </w:rPr>
      </w:pPr>
      <w:r>
        <w:rPr>
          <w:sz w:val="24"/>
        </w:rPr>
        <w:t>The</w:t>
      </w:r>
      <w:r>
        <w:rPr>
          <w:spacing w:val="-5"/>
          <w:sz w:val="24"/>
        </w:rPr>
        <w:t xml:space="preserve"> </w:t>
      </w:r>
      <w:r>
        <w:rPr>
          <w:sz w:val="24"/>
        </w:rPr>
        <w:t>association</w:t>
      </w:r>
      <w:r>
        <w:rPr>
          <w:spacing w:val="-4"/>
          <w:sz w:val="24"/>
        </w:rPr>
        <w:t xml:space="preserve"> </w:t>
      </w:r>
      <w:r>
        <w:rPr>
          <w:sz w:val="24"/>
        </w:rPr>
        <w:t>between</w:t>
      </w:r>
      <w:r>
        <w:rPr>
          <w:spacing w:val="-4"/>
          <w:sz w:val="24"/>
        </w:rPr>
        <w:t xml:space="preserve"> </w:t>
      </w:r>
      <w:r>
        <w:rPr>
          <w:sz w:val="24"/>
        </w:rPr>
        <w:t>syphilis</w:t>
      </w:r>
      <w:r>
        <w:rPr>
          <w:spacing w:val="-4"/>
          <w:sz w:val="24"/>
        </w:rPr>
        <w:t xml:space="preserve"> </w:t>
      </w:r>
      <w:r>
        <w:rPr>
          <w:sz w:val="24"/>
        </w:rPr>
        <w:t>and</w:t>
      </w:r>
      <w:r>
        <w:rPr>
          <w:spacing w:val="-4"/>
          <w:sz w:val="24"/>
        </w:rPr>
        <w:t xml:space="preserve"> </w:t>
      </w:r>
      <w:r>
        <w:rPr>
          <w:sz w:val="24"/>
        </w:rPr>
        <w:t>dru</w:t>
      </w:r>
      <w:r>
        <w:rPr>
          <w:sz w:val="24"/>
        </w:rPr>
        <w:t>g</w:t>
      </w:r>
      <w:r>
        <w:rPr>
          <w:spacing w:val="-4"/>
          <w:sz w:val="24"/>
        </w:rPr>
        <w:t xml:space="preserve"> </w:t>
      </w:r>
      <w:r>
        <w:rPr>
          <w:sz w:val="24"/>
        </w:rPr>
        <w:t>use</w:t>
      </w:r>
      <w:r>
        <w:rPr>
          <w:spacing w:val="-5"/>
          <w:sz w:val="24"/>
        </w:rPr>
        <w:t xml:space="preserve"> </w:t>
      </w:r>
      <w:r>
        <w:rPr>
          <w:sz w:val="24"/>
        </w:rPr>
        <w:t>has</w:t>
      </w:r>
      <w:r>
        <w:rPr>
          <w:spacing w:val="-4"/>
          <w:sz w:val="24"/>
        </w:rPr>
        <w:t xml:space="preserve"> </w:t>
      </w:r>
      <w:r>
        <w:rPr>
          <w:sz w:val="24"/>
        </w:rPr>
        <w:t>been</w:t>
      </w:r>
      <w:r>
        <w:rPr>
          <w:spacing w:val="-4"/>
          <w:sz w:val="24"/>
        </w:rPr>
        <w:t xml:space="preserve"> </w:t>
      </w:r>
      <w:r>
        <w:rPr>
          <w:sz w:val="24"/>
        </w:rPr>
        <w:t>substantiated</w:t>
      </w:r>
      <w:r>
        <w:rPr>
          <w:spacing w:val="-4"/>
          <w:sz w:val="24"/>
        </w:rPr>
        <w:t xml:space="preserve"> </w:t>
      </w:r>
      <w:r>
        <w:rPr>
          <w:sz w:val="24"/>
        </w:rPr>
        <w:t>by retrospective studies and is particularly strong among cocaine users).</w:t>
      </w:r>
    </w:p>
    <w:p w14:paraId="01684717" w14:textId="77777777" w:rsidR="00284DC3" w:rsidRDefault="00284DC3">
      <w:pPr>
        <w:pStyle w:val="BodyText"/>
        <w:spacing w:before="5"/>
        <w:ind w:left="0"/>
        <w:rPr>
          <w:sz w:val="27"/>
        </w:rPr>
      </w:pPr>
    </w:p>
    <w:p w14:paraId="187BF15C" w14:textId="77777777" w:rsidR="00284DC3" w:rsidRDefault="00B62D4A">
      <w:pPr>
        <w:pStyle w:val="BodyText"/>
        <w:spacing w:line="261" w:lineRule="auto"/>
        <w:ind w:right="213"/>
      </w:pPr>
      <w:r>
        <w:t>Sexually transmitted diseases other than</w:t>
      </w:r>
      <w:r>
        <w:rPr>
          <w:spacing w:val="-4"/>
        </w:rPr>
        <w:t xml:space="preserve"> </w:t>
      </w:r>
      <w:r>
        <w:t>AIDS have the greatest impact on younger people under the age of 25, especially teenagers, and women. The Guttm</w:t>
      </w:r>
      <w:r>
        <w:t>acher Institute reports that one in five persons in the United States (56 million people)</w:t>
      </w:r>
      <w:r>
        <w:rPr>
          <w:spacing w:val="40"/>
        </w:rPr>
        <w:t xml:space="preserve"> </w:t>
      </w:r>
      <w:r>
        <w:t>have a viral sexually transmitted disease (such as genital herpes, human papillomavirus). Women account</w:t>
      </w:r>
      <w:r>
        <w:rPr>
          <w:spacing w:val="-5"/>
        </w:rPr>
        <w:t xml:space="preserve"> </w:t>
      </w:r>
      <w:r>
        <w:t>for</w:t>
      </w:r>
      <w:r>
        <w:rPr>
          <w:spacing w:val="-4"/>
        </w:rPr>
        <w:t xml:space="preserve"> </w:t>
      </w:r>
      <w:r>
        <w:t>about</w:t>
      </w:r>
      <w:r>
        <w:rPr>
          <w:spacing w:val="-5"/>
        </w:rPr>
        <w:t xml:space="preserve"> </w:t>
      </w:r>
      <w:r>
        <w:t>half</w:t>
      </w:r>
      <w:r>
        <w:rPr>
          <w:spacing w:val="-4"/>
        </w:rPr>
        <w:t xml:space="preserve"> </w:t>
      </w:r>
      <w:r>
        <w:t>of</w:t>
      </w:r>
      <w:r>
        <w:rPr>
          <w:spacing w:val="-4"/>
        </w:rPr>
        <w:t xml:space="preserve"> </w:t>
      </w:r>
      <w:r>
        <w:t>all</w:t>
      </w:r>
      <w:r>
        <w:rPr>
          <w:spacing w:val="-4"/>
        </w:rPr>
        <w:t xml:space="preserve"> </w:t>
      </w:r>
      <w:r>
        <w:t>sexually</w:t>
      </w:r>
      <w:r>
        <w:rPr>
          <w:spacing w:val="-4"/>
        </w:rPr>
        <w:t xml:space="preserve"> </w:t>
      </w:r>
      <w:r>
        <w:t>transmitted</w:t>
      </w:r>
      <w:r>
        <w:rPr>
          <w:spacing w:val="-4"/>
        </w:rPr>
        <w:t xml:space="preserve"> </w:t>
      </w:r>
      <w:r>
        <w:t>infections</w:t>
      </w:r>
      <w:r>
        <w:rPr>
          <w:spacing w:val="-4"/>
        </w:rPr>
        <w:t xml:space="preserve"> </w:t>
      </w:r>
      <w:r>
        <w:t>that</w:t>
      </w:r>
      <w:r>
        <w:rPr>
          <w:spacing w:val="-4"/>
        </w:rPr>
        <w:t xml:space="preserve"> </w:t>
      </w:r>
      <w:r>
        <w:t>occur</w:t>
      </w:r>
      <w:r>
        <w:rPr>
          <w:spacing w:val="-4"/>
        </w:rPr>
        <w:t xml:space="preserve"> </w:t>
      </w:r>
      <w:r>
        <w:t>each</w:t>
      </w:r>
      <w:r>
        <w:rPr>
          <w:spacing w:val="-4"/>
        </w:rPr>
        <w:t xml:space="preserve"> </w:t>
      </w:r>
      <w:r>
        <w:t>year,</w:t>
      </w:r>
      <w:r>
        <w:rPr>
          <w:spacing w:val="-4"/>
        </w:rPr>
        <w:t xml:space="preserve"> </w:t>
      </w:r>
      <w:r>
        <w:t>but</w:t>
      </w:r>
      <w:r>
        <w:rPr>
          <w:spacing w:val="-5"/>
        </w:rPr>
        <w:t xml:space="preserve"> </w:t>
      </w:r>
      <w:r>
        <w:t>they suffer more frequent and severe long-term consequences than men.</w:t>
      </w:r>
    </w:p>
    <w:p w14:paraId="65E70C25" w14:textId="77777777" w:rsidR="00284DC3" w:rsidRDefault="00284DC3">
      <w:pPr>
        <w:spacing w:line="261" w:lineRule="auto"/>
        <w:sectPr w:rsidR="00284DC3">
          <w:pgSz w:w="12240" w:h="15840"/>
          <w:pgMar w:top="1380" w:right="1680" w:bottom="960" w:left="1680" w:header="0" w:footer="765" w:gutter="0"/>
          <w:cols w:space="720"/>
        </w:sectPr>
      </w:pPr>
    </w:p>
    <w:p w14:paraId="6BC9D5D9" w14:textId="77777777" w:rsidR="00284DC3" w:rsidRDefault="00B62D4A">
      <w:pPr>
        <w:pStyle w:val="BodyText"/>
        <w:spacing w:before="76" w:line="261" w:lineRule="auto"/>
        <w:ind w:right="129"/>
      </w:pPr>
      <w:r>
        <w:lastRenderedPageBreak/>
        <w:t>Sexually transmitted diseases (STDs) affect women disproportionately, because women tend to show fewer symptoms and as a consequence they go untreated for longer periods of</w:t>
      </w:r>
      <w:r>
        <w:rPr>
          <w:spacing w:val="-9"/>
        </w:rPr>
        <w:t xml:space="preserve"> </w:t>
      </w:r>
      <w:r>
        <w:t>time.</w:t>
      </w:r>
      <w:r>
        <w:rPr>
          <w:spacing w:val="-15"/>
        </w:rPr>
        <w:t xml:space="preserve"> </w:t>
      </w:r>
      <w:r>
        <w:t>A</w:t>
      </w:r>
      <w:r>
        <w:rPr>
          <w:spacing w:val="-15"/>
        </w:rPr>
        <w:t xml:space="preserve"> </w:t>
      </w:r>
      <w:r>
        <w:t>bacterial</w:t>
      </w:r>
      <w:r>
        <w:rPr>
          <w:spacing w:val="-5"/>
        </w:rPr>
        <w:t xml:space="preserve"> </w:t>
      </w:r>
      <w:r>
        <w:t>STD</w:t>
      </w:r>
      <w:r>
        <w:rPr>
          <w:spacing w:val="-5"/>
        </w:rPr>
        <w:t xml:space="preserve"> </w:t>
      </w:r>
      <w:r>
        <w:t>can</w:t>
      </w:r>
      <w:r>
        <w:rPr>
          <w:spacing w:val="-5"/>
        </w:rPr>
        <w:t xml:space="preserve"> </w:t>
      </w:r>
      <w:r>
        <w:t>usually</w:t>
      </w:r>
      <w:r>
        <w:rPr>
          <w:spacing w:val="-5"/>
        </w:rPr>
        <w:t xml:space="preserve"> </w:t>
      </w:r>
      <w:r>
        <w:t>be</w:t>
      </w:r>
      <w:r>
        <w:rPr>
          <w:spacing w:val="-6"/>
        </w:rPr>
        <w:t xml:space="preserve"> </w:t>
      </w:r>
      <w:r>
        <w:t>cured</w:t>
      </w:r>
      <w:r>
        <w:rPr>
          <w:spacing w:val="-5"/>
        </w:rPr>
        <w:t xml:space="preserve"> </w:t>
      </w:r>
      <w:r>
        <w:t>if</w:t>
      </w:r>
      <w:r>
        <w:rPr>
          <w:spacing w:val="-5"/>
        </w:rPr>
        <w:t xml:space="preserve"> </w:t>
      </w:r>
      <w:r>
        <w:t>treated</w:t>
      </w:r>
      <w:r>
        <w:rPr>
          <w:spacing w:val="-5"/>
        </w:rPr>
        <w:t xml:space="preserve"> </w:t>
      </w:r>
      <w:r>
        <w:t>early.</w:t>
      </w:r>
      <w:r>
        <w:rPr>
          <w:spacing w:val="-5"/>
        </w:rPr>
        <w:t xml:space="preserve"> </w:t>
      </w:r>
      <w:r>
        <w:t>However,</w:t>
      </w:r>
      <w:r>
        <w:rPr>
          <w:spacing w:val="-5"/>
        </w:rPr>
        <w:t xml:space="preserve"> </w:t>
      </w:r>
      <w:r>
        <w:t>these</w:t>
      </w:r>
      <w:r>
        <w:rPr>
          <w:spacing w:val="-6"/>
        </w:rPr>
        <w:t xml:space="preserve"> </w:t>
      </w:r>
      <w:r>
        <w:t>disease</w:t>
      </w:r>
      <w:r>
        <w:t>s</w:t>
      </w:r>
      <w:r>
        <w:rPr>
          <w:spacing w:val="-5"/>
        </w:rPr>
        <w:t xml:space="preserve"> </w:t>
      </w:r>
      <w:r>
        <w:t>are often undetected. Many of the most serious problems from STDs come from undetected Chlamydia and gonorrhea; many of these cases lead to bacterial infection of the uterus, fallopian tubes, or lining of the pelvic organs, sometimes causing infertility.</w:t>
      </w:r>
      <w:r>
        <w:t xml:space="preserve"> The transmission of an STD to an unborn child or during childbirth can have devastating </w:t>
      </w:r>
      <w:r>
        <w:rPr>
          <w:spacing w:val="-2"/>
        </w:rPr>
        <w:t>effects.</w:t>
      </w:r>
    </w:p>
    <w:p w14:paraId="391DC54B" w14:textId="77777777" w:rsidR="00284DC3" w:rsidRDefault="00284DC3">
      <w:pPr>
        <w:pStyle w:val="BodyText"/>
        <w:spacing w:before="5"/>
        <w:ind w:left="0"/>
        <w:rPr>
          <w:sz w:val="25"/>
        </w:rPr>
      </w:pPr>
    </w:p>
    <w:p w14:paraId="4626919B" w14:textId="77777777" w:rsidR="00284DC3" w:rsidRDefault="00B62D4A">
      <w:pPr>
        <w:pStyle w:val="BodyText"/>
        <w:spacing w:before="1" w:line="261" w:lineRule="auto"/>
      </w:pPr>
      <w:r>
        <w:t>The</w:t>
      </w:r>
      <w:r>
        <w:rPr>
          <w:spacing w:val="-4"/>
        </w:rPr>
        <w:t xml:space="preserve"> </w:t>
      </w:r>
      <w:r>
        <w:t>first</w:t>
      </w:r>
      <w:r>
        <w:rPr>
          <w:spacing w:val="-3"/>
        </w:rPr>
        <w:t xml:space="preserve"> </w:t>
      </w:r>
      <w:r>
        <w:t>part</w:t>
      </w:r>
      <w:r>
        <w:rPr>
          <w:spacing w:val="-4"/>
        </w:rPr>
        <w:t xml:space="preserve"> </w:t>
      </w:r>
      <w:r>
        <w:t>of</w:t>
      </w:r>
      <w:r>
        <w:rPr>
          <w:spacing w:val="-3"/>
        </w:rPr>
        <w:t xml:space="preserve"> </w:t>
      </w:r>
      <w:r>
        <w:t>this</w:t>
      </w:r>
      <w:r>
        <w:rPr>
          <w:spacing w:val="-3"/>
        </w:rPr>
        <w:t xml:space="preserve"> </w:t>
      </w:r>
      <w:r>
        <w:t>section</w:t>
      </w:r>
      <w:r>
        <w:rPr>
          <w:spacing w:val="-3"/>
        </w:rPr>
        <w:t xml:space="preserve"> </w:t>
      </w:r>
      <w:r>
        <w:t>addresses</w:t>
      </w:r>
      <w:r>
        <w:rPr>
          <w:spacing w:val="-3"/>
        </w:rPr>
        <w:t xml:space="preserve"> </w:t>
      </w:r>
      <w:r>
        <w:t>issues</w:t>
      </w:r>
      <w:r>
        <w:rPr>
          <w:spacing w:val="-3"/>
        </w:rPr>
        <w:t xml:space="preserve"> </w:t>
      </w:r>
      <w:r>
        <w:t>that</w:t>
      </w:r>
      <w:r>
        <w:rPr>
          <w:spacing w:val="-3"/>
        </w:rPr>
        <w:t xml:space="preserve"> </w:t>
      </w:r>
      <w:r>
        <w:t>affect</w:t>
      </w:r>
      <w:r>
        <w:rPr>
          <w:spacing w:val="-3"/>
        </w:rPr>
        <w:t xml:space="preserve"> </w:t>
      </w:r>
      <w:r>
        <w:t>and</w:t>
      </w:r>
      <w:r>
        <w:rPr>
          <w:spacing w:val="-3"/>
        </w:rPr>
        <w:t xml:space="preserve"> </w:t>
      </w:r>
      <w:r>
        <w:t>support</w:t>
      </w:r>
      <w:r>
        <w:rPr>
          <w:spacing w:val="-4"/>
        </w:rPr>
        <w:t xml:space="preserve"> </w:t>
      </w:r>
      <w:r>
        <w:t>the</w:t>
      </w:r>
      <w:r>
        <w:rPr>
          <w:spacing w:val="-4"/>
        </w:rPr>
        <w:t xml:space="preserve"> </w:t>
      </w:r>
      <w:r>
        <w:t>entire</w:t>
      </w:r>
      <w:r>
        <w:rPr>
          <w:spacing w:val="-4"/>
        </w:rPr>
        <w:t xml:space="preserve"> </w:t>
      </w:r>
      <w:r>
        <w:t>infectious disease screening and treatment process. The remaining chapters provide protocols for specific infectious diseases that are common in treatment populations. The protocols include information on prevalence and disease symptoms, screening procedur</w:t>
      </w:r>
      <w:r>
        <w:t>es, and treatment regimens. Some sections include a list of sources.</w:t>
      </w:r>
    </w:p>
    <w:p w14:paraId="50ACCC76" w14:textId="77777777" w:rsidR="00284DC3" w:rsidRDefault="00B62D4A">
      <w:pPr>
        <w:pStyle w:val="ListParagraph"/>
        <w:numPr>
          <w:ilvl w:val="1"/>
          <w:numId w:val="15"/>
        </w:numPr>
        <w:tabs>
          <w:tab w:val="left" w:pos="1500"/>
        </w:tabs>
        <w:spacing w:line="261" w:lineRule="auto"/>
        <w:ind w:right="216"/>
        <w:rPr>
          <w:sz w:val="24"/>
        </w:rPr>
      </w:pPr>
      <w:r>
        <w:rPr>
          <w:sz w:val="24"/>
        </w:rPr>
        <w:t>"Issues</w:t>
      </w:r>
      <w:r>
        <w:rPr>
          <w:spacing w:val="-5"/>
          <w:sz w:val="24"/>
        </w:rPr>
        <w:t xml:space="preserve"> </w:t>
      </w:r>
      <w:r>
        <w:rPr>
          <w:sz w:val="24"/>
        </w:rPr>
        <w:t>for</w:t>
      </w:r>
      <w:r>
        <w:rPr>
          <w:spacing w:val="-5"/>
          <w:sz w:val="24"/>
        </w:rPr>
        <w:t xml:space="preserve"> </w:t>
      </w:r>
      <w:r>
        <w:rPr>
          <w:sz w:val="24"/>
        </w:rPr>
        <w:t>Counselors"</w:t>
      </w:r>
      <w:r>
        <w:rPr>
          <w:spacing w:val="-5"/>
          <w:sz w:val="24"/>
        </w:rPr>
        <w:t xml:space="preserve"> </w:t>
      </w:r>
      <w:r>
        <w:rPr>
          <w:sz w:val="24"/>
        </w:rPr>
        <w:t>presents</w:t>
      </w:r>
      <w:r>
        <w:rPr>
          <w:spacing w:val="-5"/>
          <w:sz w:val="24"/>
        </w:rPr>
        <w:t xml:space="preserve"> </w:t>
      </w:r>
      <w:r>
        <w:rPr>
          <w:sz w:val="24"/>
        </w:rPr>
        <w:t>a</w:t>
      </w:r>
      <w:r>
        <w:rPr>
          <w:spacing w:val="-6"/>
          <w:sz w:val="24"/>
        </w:rPr>
        <w:t xml:space="preserve"> </w:t>
      </w:r>
      <w:r>
        <w:rPr>
          <w:sz w:val="24"/>
        </w:rPr>
        <w:t>discussion</w:t>
      </w:r>
      <w:r>
        <w:rPr>
          <w:spacing w:val="-5"/>
          <w:sz w:val="24"/>
        </w:rPr>
        <w:t xml:space="preserve"> </w:t>
      </w:r>
      <w:r>
        <w:rPr>
          <w:sz w:val="24"/>
        </w:rPr>
        <w:t>of</w:t>
      </w:r>
      <w:r>
        <w:rPr>
          <w:spacing w:val="-5"/>
          <w:sz w:val="24"/>
        </w:rPr>
        <w:t xml:space="preserve"> </w:t>
      </w:r>
      <w:r>
        <w:rPr>
          <w:sz w:val="24"/>
        </w:rPr>
        <w:t>counseling</w:t>
      </w:r>
      <w:r>
        <w:rPr>
          <w:spacing w:val="-5"/>
          <w:sz w:val="24"/>
        </w:rPr>
        <w:t xml:space="preserve"> </w:t>
      </w:r>
      <w:r>
        <w:rPr>
          <w:sz w:val="24"/>
        </w:rPr>
        <w:t>issues</w:t>
      </w:r>
      <w:r>
        <w:rPr>
          <w:spacing w:val="-5"/>
          <w:sz w:val="24"/>
        </w:rPr>
        <w:t xml:space="preserve"> </w:t>
      </w:r>
      <w:r>
        <w:rPr>
          <w:sz w:val="24"/>
        </w:rPr>
        <w:t>relevant to infectious disease screening for treatment populations. The chapter reviews the critical role of the counsel</w:t>
      </w:r>
      <w:r>
        <w:rPr>
          <w:sz w:val="24"/>
        </w:rPr>
        <w:t>or in providing pre- and post-test counseling and risk reduction interventions.</w:t>
      </w:r>
    </w:p>
    <w:p w14:paraId="102CACF4" w14:textId="77777777" w:rsidR="00284DC3" w:rsidRDefault="00B62D4A">
      <w:pPr>
        <w:pStyle w:val="ListParagraph"/>
        <w:numPr>
          <w:ilvl w:val="2"/>
          <w:numId w:val="15"/>
        </w:numPr>
        <w:tabs>
          <w:tab w:val="left" w:pos="1560"/>
        </w:tabs>
        <w:spacing w:line="273" w:lineRule="exact"/>
        <w:ind w:left="1560"/>
        <w:rPr>
          <w:sz w:val="24"/>
        </w:rPr>
      </w:pPr>
      <w:r>
        <w:rPr>
          <w:sz w:val="24"/>
        </w:rPr>
        <w:t>"Legal</w:t>
      </w:r>
      <w:r>
        <w:rPr>
          <w:spacing w:val="-4"/>
          <w:sz w:val="24"/>
        </w:rPr>
        <w:t xml:space="preserve"> </w:t>
      </w:r>
      <w:r>
        <w:rPr>
          <w:sz w:val="24"/>
        </w:rPr>
        <w:t>and</w:t>
      </w:r>
      <w:r>
        <w:rPr>
          <w:spacing w:val="-2"/>
          <w:sz w:val="24"/>
        </w:rPr>
        <w:t xml:space="preserve"> </w:t>
      </w:r>
      <w:r>
        <w:rPr>
          <w:sz w:val="24"/>
        </w:rPr>
        <w:t>Ethical</w:t>
      </w:r>
      <w:r>
        <w:rPr>
          <w:spacing w:val="-1"/>
          <w:sz w:val="24"/>
        </w:rPr>
        <w:t xml:space="preserve"> </w:t>
      </w:r>
      <w:r>
        <w:rPr>
          <w:sz w:val="24"/>
        </w:rPr>
        <w:t>Issues"</w:t>
      </w:r>
      <w:r>
        <w:rPr>
          <w:spacing w:val="-2"/>
          <w:sz w:val="24"/>
        </w:rPr>
        <w:t xml:space="preserve"> </w:t>
      </w:r>
      <w:r>
        <w:rPr>
          <w:sz w:val="24"/>
        </w:rPr>
        <w:t>provides</w:t>
      </w:r>
      <w:r>
        <w:rPr>
          <w:spacing w:val="-2"/>
          <w:sz w:val="24"/>
        </w:rPr>
        <w:t xml:space="preserve"> </w:t>
      </w:r>
      <w:r>
        <w:rPr>
          <w:sz w:val="24"/>
        </w:rPr>
        <w:t>a</w:t>
      </w:r>
      <w:r>
        <w:rPr>
          <w:spacing w:val="-2"/>
          <w:sz w:val="24"/>
        </w:rPr>
        <w:t xml:space="preserve"> </w:t>
      </w:r>
      <w:r>
        <w:rPr>
          <w:sz w:val="24"/>
        </w:rPr>
        <w:t>discussion</w:t>
      </w:r>
      <w:r>
        <w:rPr>
          <w:spacing w:val="-2"/>
          <w:sz w:val="24"/>
        </w:rPr>
        <w:t xml:space="preserve"> </w:t>
      </w:r>
      <w:r>
        <w:rPr>
          <w:sz w:val="24"/>
        </w:rPr>
        <w:t>of</w:t>
      </w:r>
      <w:r>
        <w:rPr>
          <w:spacing w:val="-2"/>
          <w:sz w:val="24"/>
        </w:rPr>
        <w:t xml:space="preserve"> </w:t>
      </w:r>
      <w:r>
        <w:rPr>
          <w:sz w:val="24"/>
        </w:rPr>
        <w:t>legal</w:t>
      </w:r>
      <w:r>
        <w:rPr>
          <w:spacing w:val="-1"/>
          <w:sz w:val="24"/>
        </w:rPr>
        <w:t xml:space="preserve"> </w:t>
      </w:r>
      <w:r>
        <w:rPr>
          <w:sz w:val="24"/>
        </w:rPr>
        <w:t>and</w:t>
      </w:r>
      <w:r>
        <w:rPr>
          <w:spacing w:val="-2"/>
          <w:sz w:val="24"/>
        </w:rPr>
        <w:t xml:space="preserve"> </w:t>
      </w:r>
      <w:r>
        <w:rPr>
          <w:sz w:val="24"/>
        </w:rPr>
        <w:t>ethical</w:t>
      </w:r>
      <w:r>
        <w:rPr>
          <w:spacing w:val="-1"/>
          <w:sz w:val="24"/>
        </w:rPr>
        <w:t xml:space="preserve"> </w:t>
      </w:r>
      <w:r>
        <w:rPr>
          <w:spacing w:val="-2"/>
          <w:sz w:val="24"/>
        </w:rPr>
        <w:t>issues</w:t>
      </w:r>
    </w:p>
    <w:p w14:paraId="1CF3B734" w14:textId="77777777" w:rsidR="00284DC3" w:rsidRDefault="00B62D4A">
      <w:pPr>
        <w:pStyle w:val="BodyText"/>
        <w:spacing w:before="20" w:line="254" w:lineRule="exact"/>
        <w:ind w:left="1800"/>
      </w:pPr>
      <w:r>
        <w:t>such</w:t>
      </w:r>
      <w:r>
        <w:rPr>
          <w:spacing w:val="-6"/>
        </w:rPr>
        <w:t xml:space="preserve"> </w:t>
      </w:r>
      <w:r>
        <w:t>as</w:t>
      </w:r>
      <w:r>
        <w:rPr>
          <w:spacing w:val="-3"/>
        </w:rPr>
        <w:t xml:space="preserve"> </w:t>
      </w:r>
      <w:r>
        <w:t>confidentiality,</w:t>
      </w:r>
      <w:r>
        <w:rPr>
          <w:spacing w:val="-3"/>
        </w:rPr>
        <w:t xml:space="preserve"> </w:t>
      </w:r>
      <w:r>
        <w:t>record</w:t>
      </w:r>
      <w:r>
        <w:rPr>
          <w:spacing w:val="-3"/>
        </w:rPr>
        <w:t xml:space="preserve"> </w:t>
      </w:r>
      <w:r>
        <w:t>keeping,</w:t>
      </w:r>
      <w:r>
        <w:rPr>
          <w:spacing w:val="-4"/>
        </w:rPr>
        <w:t xml:space="preserve"> </w:t>
      </w:r>
      <w:r>
        <w:t>reporting,</w:t>
      </w:r>
      <w:r>
        <w:rPr>
          <w:spacing w:val="-3"/>
        </w:rPr>
        <w:t xml:space="preserve"> </w:t>
      </w:r>
      <w:r>
        <w:t>and</w:t>
      </w:r>
      <w:r>
        <w:rPr>
          <w:spacing w:val="-3"/>
        </w:rPr>
        <w:t xml:space="preserve"> </w:t>
      </w:r>
      <w:r>
        <w:t>the</w:t>
      </w:r>
      <w:r>
        <w:rPr>
          <w:spacing w:val="-4"/>
        </w:rPr>
        <w:t xml:space="preserve"> </w:t>
      </w:r>
      <w:r>
        <w:t>duty</w:t>
      </w:r>
      <w:r>
        <w:rPr>
          <w:spacing w:val="-3"/>
        </w:rPr>
        <w:t xml:space="preserve"> </w:t>
      </w:r>
      <w:r>
        <w:t>to</w:t>
      </w:r>
      <w:r>
        <w:rPr>
          <w:spacing w:val="-3"/>
        </w:rPr>
        <w:t xml:space="preserve"> </w:t>
      </w:r>
      <w:r>
        <w:rPr>
          <w:spacing w:val="-2"/>
        </w:rPr>
        <w:t>warn.</w:t>
      </w:r>
    </w:p>
    <w:p w14:paraId="4CC7FFF6" w14:textId="77777777" w:rsidR="00284DC3" w:rsidRDefault="00B62D4A">
      <w:pPr>
        <w:pStyle w:val="ListParagraph"/>
        <w:numPr>
          <w:ilvl w:val="2"/>
          <w:numId w:val="15"/>
        </w:numPr>
        <w:tabs>
          <w:tab w:val="left" w:pos="1560"/>
        </w:tabs>
        <w:spacing w:before="29" w:line="300" w:lineRule="exact"/>
        <w:ind w:right="908" w:hanging="360"/>
        <w:rPr>
          <w:sz w:val="24"/>
        </w:rPr>
      </w:pPr>
      <w:r>
        <w:rPr>
          <w:sz w:val="24"/>
        </w:rPr>
        <w:t>"Issues</w:t>
      </w:r>
      <w:r>
        <w:rPr>
          <w:spacing w:val="-12"/>
          <w:sz w:val="24"/>
        </w:rPr>
        <w:t xml:space="preserve"> </w:t>
      </w:r>
      <w:r>
        <w:rPr>
          <w:sz w:val="24"/>
        </w:rPr>
        <w:t>for</w:t>
      </w:r>
      <w:r>
        <w:rPr>
          <w:spacing w:val="-12"/>
          <w:sz w:val="24"/>
        </w:rPr>
        <w:t xml:space="preserve"> </w:t>
      </w:r>
      <w:r>
        <w:rPr>
          <w:sz w:val="24"/>
        </w:rPr>
        <w:t>Treatment</w:t>
      </w:r>
      <w:r>
        <w:rPr>
          <w:spacing w:val="-9"/>
          <w:sz w:val="24"/>
        </w:rPr>
        <w:t xml:space="preserve"> </w:t>
      </w:r>
      <w:r>
        <w:rPr>
          <w:sz w:val="24"/>
        </w:rPr>
        <w:t>Pro</w:t>
      </w:r>
      <w:r>
        <w:rPr>
          <w:sz w:val="24"/>
        </w:rPr>
        <w:t>gram</w:t>
      </w:r>
      <w:r>
        <w:rPr>
          <w:spacing w:val="-15"/>
          <w:sz w:val="24"/>
        </w:rPr>
        <w:t xml:space="preserve"> </w:t>
      </w:r>
      <w:r>
        <w:rPr>
          <w:sz w:val="24"/>
        </w:rPr>
        <w:t>Administrators"</w:t>
      </w:r>
      <w:r>
        <w:rPr>
          <w:spacing w:val="-8"/>
          <w:sz w:val="24"/>
        </w:rPr>
        <w:t xml:space="preserve"> </w:t>
      </w:r>
      <w:r>
        <w:rPr>
          <w:sz w:val="24"/>
        </w:rPr>
        <w:t>offers</w:t>
      </w:r>
      <w:r>
        <w:rPr>
          <w:spacing w:val="-8"/>
          <w:sz w:val="24"/>
        </w:rPr>
        <w:t xml:space="preserve"> </w:t>
      </w:r>
      <w:r>
        <w:rPr>
          <w:sz w:val="24"/>
        </w:rPr>
        <w:t>guidance</w:t>
      </w:r>
      <w:r>
        <w:rPr>
          <w:spacing w:val="-9"/>
          <w:sz w:val="24"/>
        </w:rPr>
        <w:t xml:space="preserve"> </w:t>
      </w:r>
      <w:r>
        <w:rPr>
          <w:sz w:val="24"/>
        </w:rPr>
        <w:t>for treatment program administrators concerning staff training and community development issues and environmental safety.</w:t>
      </w:r>
    </w:p>
    <w:p w14:paraId="2FB35171" w14:textId="77777777" w:rsidR="00284DC3" w:rsidRDefault="00B62D4A">
      <w:pPr>
        <w:pStyle w:val="ListParagraph"/>
        <w:numPr>
          <w:ilvl w:val="2"/>
          <w:numId w:val="15"/>
        </w:numPr>
        <w:tabs>
          <w:tab w:val="left" w:pos="1560"/>
        </w:tabs>
        <w:spacing w:line="300" w:lineRule="exact"/>
        <w:ind w:right="534" w:hanging="360"/>
        <w:rPr>
          <w:sz w:val="24"/>
        </w:rPr>
      </w:pPr>
      <w:r>
        <w:rPr>
          <w:sz w:val="24"/>
        </w:rPr>
        <w:t>"The Initial Patient Contact" discusses establishing a therapeutic relationship,</w:t>
      </w:r>
      <w:r>
        <w:rPr>
          <w:spacing w:val="-6"/>
          <w:sz w:val="24"/>
        </w:rPr>
        <w:t xml:space="preserve"> </w:t>
      </w:r>
      <w:r>
        <w:rPr>
          <w:sz w:val="24"/>
        </w:rPr>
        <w:t>assessing</w:t>
      </w:r>
      <w:r>
        <w:rPr>
          <w:spacing w:val="-6"/>
          <w:sz w:val="24"/>
        </w:rPr>
        <w:t xml:space="preserve"> </w:t>
      </w:r>
      <w:r>
        <w:rPr>
          <w:sz w:val="24"/>
        </w:rPr>
        <w:t>risk,</w:t>
      </w:r>
      <w:r>
        <w:rPr>
          <w:spacing w:val="-6"/>
          <w:sz w:val="24"/>
        </w:rPr>
        <w:t xml:space="preserve"> </w:t>
      </w:r>
      <w:r>
        <w:rPr>
          <w:sz w:val="24"/>
        </w:rPr>
        <w:t>and</w:t>
      </w:r>
      <w:r>
        <w:rPr>
          <w:spacing w:val="-6"/>
          <w:sz w:val="24"/>
        </w:rPr>
        <w:t xml:space="preserve"> </w:t>
      </w:r>
      <w:r>
        <w:rPr>
          <w:sz w:val="24"/>
        </w:rPr>
        <w:t>issues</w:t>
      </w:r>
      <w:r>
        <w:rPr>
          <w:spacing w:val="-6"/>
          <w:sz w:val="24"/>
        </w:rPr>
        <w:t xml:space="preserve"> </w:t>
      </w:r>
      <w:r>
        <w:rPr>
          <w:sz w:val="24"/>
        </w:rPr>
        <w:t>pertaining</w:t>
      </w:r>
      <w:r>
        <w:rPr>
          <w:spacing w:val="-6"/>
          <w:sz w:val="24"/>
        </w:rPr>
        <w:t xml:space="preserve"> </w:t>
      </w:r>
      <w:r>
        <w:rPr>
          <w:sz w:val="24"/>
        </w:rPr>
        <w:t>to</w:t>
      </w:r>
      <w:r>
        <w:rPr>
          <w:spacing w:val="-6"/>
          <w:sz w:val="24"/>
        </w:rPr>
        <w:t xml:space="preserve"> </w:t>
      </w:r>
      <w:r>
        <w:rPr>
          <w:sz w:val="24"/>
        </w:rPr>
        <w:t>taking</w:t>
      </w:r>
      <w:r>
        <w:rPr>
          <w:spacing w:val="-6"/>
          <w:sz w:val="24"/>
        </w:rPr>
        <w:t xml:space="preserve"> </w:t>
      </w:r>
      <w:r>
        <w:rPr>
          <w:sz w:val="24"/>
        </w:rPr>
        <w:t>a</w:t>
      </w:r>
      <w:r>
        <w:rPr>
          <w:spacing w:val="-7"/>
          <w:sz w:val="24"/>
        </w:rPr>
        <w:t xml:space="preserve"> </w:t>
      </w:r>
      <w:r>
        <w:rPr>
          <w:sz w:val="24"/>
        </w:rPr>
        <w:t>his</w:t>
      </w:r>
      <w:r>
        <w:rPr>
          <w:sz w:val="24"/>
        </w:rPr>
        <w:t>tory.</w:t>
      </w:r>
    </w:p>
    <w:p w14:paraId="0D48240F" w14:textId="77777777" w:rsidR="00284DC3" w:rsidRDefault="00B62D4A">
      <w:pPr>
        <w:pStyle w:val="ListParagraph"/>
        <w:numPr>
          <w:ilvl w:val="2"/>
          <w:numId w:val="15"/>
        </w:numPr>
        <w:tabs>
          <w:tab w:val="left" w:pos="1560"/>
        </w:tabs>
        <w:spacing w:line="300" w:lineRule="exact"/>
        <w:ind w:right="393" w:hanging="360"/>
        <w:rPr>
          <w:sz w:val="24"/>
        </w:rPr>
      </w:pPr>
      <w:r>
        <w:rPr>
          <w:sz w:val="24"/>
        </w:rPr>
        <w:t>Protocols</w:t>
      </w:r>
      <w:r>
        <w:rPr>
          <w:spacing w:val="-5"/>
          <w:sz w:val="24"/>
        </w:rPr>
        <w:t xml:space="preserve"> </w:t>
      </w:r>
      <w:r>
        <w:rPr>
          <w:sz w:val="24"/>
        </w:rPr>
        <w:t>for</w:t>
      </w:r>
      <w:r>
        <w:rPr>
          <w:spacing w:val="-5"/>
          <w:sz w:val="24"/>
        </w:rPr>
        <w:t xml:space="preserve"> </w:t>
      </w:r>
      <w:r>
        <w:rPr>
          <w:sz w:val="24"/>
        </w:rPr>
        <w:t>the</w:t>
      </w:r>
      <w:r>
        <w:rPr>
          <w:spacing w:val="-5"/>
          <w:sz w:val="24"/>
        </w:rPr>
        <w:t xml:space="preserve"> </w:t>
      </w:r>
      <w:r>
        <w:rPr>
          <w:sz w:val="24"/>
        </w:rPr>
        <w:t>screening</w:t>
      </w:r>
      <w:r>
        <w:rPr>
          <w:spacing w:val="-5"/>
          <w:sz w:val="24"/>
        </w:rPr>
        <w:t xml:space="preserve"> </w:t>
      </w:r>
      <w:r>
        <w:rPr>
          <w:sz w:val="24"/>
        </w:rPr>
        <w:t>and</w:t>
      </w:r>
      <w:r>
        <w:rPr>
          <w:spacing w:val="-5"/>
          <w:sz w:val="24"/>
        </w:rPr>
        <w:t xml:space="preserve"> </w:t>
      </w:r>
      <w:r>
        <w:rPr>
          <w:sz w:val="24"/>
        </w:rPr>
        <w:t>treatment</w:t>
      </w:r>
      <w:r>
        <w:rPr>
          <w:spacing w:val="-5"/>
          <w:sz w:val="24"/>
        </w:rPr>
        <w:t xml:space="preserve"> </w:t>
      </w:r>
      <w:r>
        <w:rPr>
          <w:sz w:val="24"/>
        </w:rPr>
        <w:t>of</w:t>
      </w:r>
      <w:r>
        <w:rPr>
          <w:spacing w:val="-5"/>
          <w:sz w:val="24"/>
        </w:rPr>
        <w:t xml:space="preserve"> </w:t>
      </w:r>
      <w:r>
        <w:rPr>
          <w:sz w:val="24"/>
        </w:rPr>
        <w:t>tuberculosis</w:t>
      </w:r>
      <w:r>
        <w:rPr>
          <w:spacing w:val="-5"/>
          <w:sz w:val="24"/>
        </w:rPr>
        <w:t xml:space="preserve"> </w:t>
      </w:r>
      <w:r>
        <w:rPr>
          <w:sz w:val="24"/>
        </w:rPr>
        <w:t>and</w:t>
      </w:r>
      <w:r>
        <w:rPr>
          <w:spacing w:val="-5"/>
          <w:sz w:val="24"/>
        </w:rPr>
        <w:t xml:space="preserve"> </w:t>
      </w:r>
      <w:r>
        <w:rPr>
          <w:sz w:val="24"/>
        </w:rPr>
        <w:t>multi-drug resistant tuberculosis are presented.</w:t>
      </w:r>
    </w:p>
    <w:p w14:paraId="239C1C48" w14:textId="77777777" w:rsidR="00284DC3" w:rsidRDefault="00B62D4A">
      <w:pPr>
        <w:pStyle w:val="ListParagraph"/>
        <w:numPr>
          <w:ilvl w:val="2"/>
          <w:numId w:val="15"/>
        </w:numPr>
        <w:tabs>
          <w:tab w:val="left" w:pos="1560"/>
        </w:tabs>
        <w:spacing w:line="300" w:lineRule="exact"/>
        <w:ind w:right="134" w:hanging="360"/>
        <w:rPr>
          <w:sz w:val="24"/>
        </w:rPr>
      </w:pPr>
      <w:r>
        <w:rPr>
          <w:sz w:val="24"/>
        </w:rPr>
        <w:t>HIV/AIDS</w:t>
      </w:r>
      <w:r>
        <w:rPr>
          <w:spacing w:val="-5"/>
          <w:sz w:val="24"/>
        </w:rPr>
        <w:t xml:space="preserve"> </w:t>
      </w:r>
      <w:r>
        <w:rPr>
          <w:sz w:val="24"/>
        </w:rPr>
        <w:t>screening</w:t>
      </w:r>
      <w:r>
        <w:rPr>
          <w:spacing w:val="-5"/>
          <w:sz w:val="24"/>
        </w:rPr>
        <w:t xml:space="preserve"> </w:t>
      </w:r>
      <w:r>
        <w:rPr>
          <w:sz w:val="24"/>
        </w:rPr>
        <w:t>and</w:t>
      </w:r>
      <w:r>
        <w:rPr>
          <w:spacing w:val="-5"/>
          <w:sz w:val="24"/>
        </w:rPr>
        <w:t xml:space="preserve"> </w:t>
      </w:r>
      <w:r>
        <w:rPr>
          <w:sz w:val="24"/>
        </w:rPr>
        <w:t>referrals</w:t>
      </w:r>
      <w:r>
        <w:rPr>
          <w:spacing w:val="-5"/>
          <w:sz w:val="24"/>
        </w:rPr>
        <w:t xml:space="preserve"> </w:t>
      </w:r>
      <w:r>
        <w:rPr>
          <w:sz w:val="24"/>
        </w:rPr>
        <w:t>for</w:t>
      </w:r>
      <w:r>
        <w:rPr>
          <w:spacing w:val="-5"/>
          <w:sz w:val="24"/>
        </w:rPr>
        <w:t xml:space="preserve"> </w:t>
      </w:r>
      <w:r>
        <w:rPr>
          <w:sz w:val="24"/>
        </w:rPr>
        <w:t>continuing</w:t>
      </w:r>
      <w:r>
        <w:rPr>
          <w:spacing w:val="-5"/>
          <w:sz w:val="24"/>
        </w:rPr>
        <w:t xml:space="preserve"> </w:t>
      </w:r>
      <w:r>
        <w:rPr>
          <w:sz w:val="24"/>
        </w:rPr>
        <w:t>medical</w:t>
      </w:r>
      <w:r>
        <w:rPr>
          <w:spacing w:val="-5"/>
          <w:sz w:val="24"/>
        </w:rPr>
        <w:t xml:space="preserve"> </w:t>
      </w:r>
      <w:r>
        <w:rPr>
          <w:sz w:val="24"/>
        </w:rPr>
        <w:t>management</w:t>
      </w:r>
      <w:r>
        <w:rPr>
          <w:spacing w:val="-6"/>
          <w:sz w:val="24"/>
        </w:rPr>
        <w:t xml:space="preserve"> </w:t>
      </w:r>
      <w:r>
        <w:rPr>
          <w:sz w:val="24"/>
        </w:rPr>
        <w:t xml:space="preserve">are </w:t>
      </w:r>
      <w:r>
        <w:rPr>
          <w:spacing w:val="-2"/>
          <w:sz w:val="24"/>
        </w:rPr>
        <w:t>discussed.</w:t>
      </w:r>
    </w:p>
    <w:p w14:paraId="36F5BEEA" w14:textId="77777777" w:rsidR="00284DC3" w:rsidRDefault="00B62D4A">
      <w:pPr>
        <w:pStyle w:val="ListParagraph"/>
        <w:numPr>
          <w:ilvl w:val="2"/>
          <w:numId w:val="15"/>
        </w:numPr>
        <w:tabs>
          <w:tab w:val="left" w:pos="1560"/>
        </w:tabs>
        <w:spacing w:line="270" w:lineRule="exact"/>
        <w:ind w:left="1560"/>
        <w:rPr>
          <w:sz w:val="24"/>
        </w:rPr>
      </w:pPr>
      <w:r>
        <w:rPr>
          <w:sz w:val="24"/>
        </w:rPr>
        <w:t>Hepatitis</w:t>
      </w:r>
      <w:r>
        <w:rPr>
          <w:spacing w:val="-1"/>
          <w:sz w:val="24"/>
        </w:rPr>
        <w:t xml:space="preserve"> </w:t>
      </w:r>
      <w:r>
        <w:rPr>
          <w:sz w:val="24"/>
        </w:rPr>
        <w:t>B,</w:t>
      </w:r>
      <w:r>
        <w:rPr>
          <w:spacing w:val="-1"/>
          <w:sz w:val="24"/>
        </w:rPr>
        <w:t xml:space="preserve"> </w:t>
      </w:r>
      <w:r>
        <w:rPr>
          <w:sz w:val="24"/>
        </w:rPr>
        <w:t>C,</w:t>
      </w:r>
      <w:r>
        <w:rPr>
          <w:spacing w:val="-14"/>
          <w:sz w:val="24"/>
        </w:rPr>
        <w:t xml:space="preserve"> </w:t>
      </w:r>
      <w:r>
        <w:rPr>
          <w:sz w:val="24"/>
        </w:rPr>
        <w:t>A,</w:t>
      </w:r>
      <w:r>
        <w:rPr>
          <w:spacing w:val="-1"/>
          <w:sz w:val="24"/>
        </w:rPr>
        <w:t xml:space="preserve"> </w:t>
      </w:r>
      <w:r>
        <w:rPr>
          <w:sz w:val="24"/>
        </w:rPr>
        <w:t>and D</w:t>
      </w:r>
      <w:r>
        <w:rPr>
          <w:spacing w:val="-1"/>
          <w:sz w:val="24"/>
        </w:rPr>
        <w:t xml:space="preserve"> </w:t>
      </w:r>
      <w:r>
        <w:rPr>
          <w:sz w:val="24"/>
        </w:rPr>
        <w:t>are</w:t>
      </w:r>
      <w:r>
        <w:rPr>
          <w:spacing w:val="-1"/>
          <w:sz w:val="24"/>
        </w:rPr>
        <w:t xml:space="preserve"> </w:t>
      </w:r>
      <w:r>
        <w:rPr>
          <w:spacing w:val="-2"/>
          <w:sz w:val="24"/>
        </w:rPr>
        <w:t>discussed.</w:t>
      </w:r>
    </w:p>
    <w:p w14:paraId="0CA9D8CC" w14:textId="77777777" w:rsidR="00284DC3" w:rsidRDefault="00B62D4A">
      <w:pPr>
        <w:pStyle w:val="ListParagraph"/>
        <w:numPr>
          <w:ilvl w:val="2"/>
          <w:numId w:val="15"/>
        </w:numPr>
        <w:tabs>
          <w:tab w:val="left" w:pos="1560"/>
        </w:tabs>
        <w:spacing w:before="30" w:line="300" w:lineRule="exact"/>
        <w:ind w:right="280" w:hanging="360"/>
        <w:rPr>
          <w:sz w:val="24"/>
        </w:rPr>
      </w:pPr>
      <w:r>
        <w:rPr>
          <w:sz w:val="24"/>
        </w:rPr>
        <w:t>The</w:t>
      </w:r>
      <w:r>
        <w:rPr>
          <w:spacing w:val="-7"/>
          <w:sz w:val="24"/>
        </w:rPr>
        <w:t xml:space="preserve"> </w:t>
      </w:r>
      <w:r>
        <w:rPr>
          <w:sz w:val="24"/>
        </w:rPr>
        <w:t>sexually</w:t>
      </w:r>
      <w:r>
        <w:rPr>
          <w:spacing w:val="-6"/>
          <w:sz w:val="24"/>
        </w:rPr>
        <w:t xml:space="preserve"> </w:t>
      </w:r>
      <w:r>
        <w:rPr>
          <w:sz w:val="24"/>
        </w:rPr>
        <w:t>transmitted</w:t>
      </w:r>
      <w:r>
        <w:rPr>
          <w:spacing w:val="-6"/>
          <w:sz w:val="24"/>
        </w:rPr>
        <w:t xml:space="preserve"> </w:t>
      </w:r>
      <w:r>
        <w:rPr>
          <w:sz w:val="24"/>
        </w:rPr>
        <w:t>diseases</w:t>
      </w:r>
      <w:r>
        <w:rPr>
          <w:spacing w:val="-6"/>
          <w:sz w:val="24"/>
        </w:rPr>
        <w:t xml:space="preserve"> </w:t>
      </w:r>
      <w:r>
        <w:rPr>
          <w:sz w:val="24"/>
        </w:rPr>
        <w:t>syphilis,</w:t>
      </w:r>
      <w:r>
        <w:rPr>
          <w:spacing w:val="-6"/>
          <w:sz w:val="24"/>
        </w:rPr>
        <w:t xml:space="preserve"> </w:t>
      </w:r>
      <w:r>
        <w:rPr>
          <w:sz w:val="24"/>
        </w:rPr>
        <w:t>gonorrhea,</w:t>
      </w:r>
      <w:r>
        <w:rPr>
          <w:spacing w:val="-6"/>
          <w:sz w:val="24"/>
        </w:rPr>
        <w:t xml:space="preserve"> </w:t>
      </w:r>
      <w:r>
        <w:rPr>
          <w:sz w:val="24"/>
        </w:rPr>
        <w:t>Chlamydia,</w:t>
      </w:r>
      <w:r>
        <w:rPr>
          <w:spacing w:val="-6"/>
          <w:sz w:val="24"/>
        </w:rPr>
        <w:t xml:space="preserve"> </w:t>
      </w:r>
      <w:r>
        <w:rPr>
          <w:sz w:val="24"/>
        </w:rPr>
        <w:t>herpes simplex, and chancroid are discussed.</w:t>
      </w:r>
    </w:p>
    <w:p w14:paraId="6AEED004" w14:textId="77777777" w:rsidR="00284DC3" w:rsidRDefault="00284DC3">
      <w:pPr>
        <w:pStyle w:val="BodyText"/>
        <w:spacing w:before="5"/>
        <w:ind w:left="0"/>
        <w:rPr>
          <w:sz w:val="27"/>
        </w:rPr>
      </w:pPr>
    </w:p>
    <w:p w14:paraId="66AF1559" w14:textId="77777777" w:rsidR="00284DC3" w:rsidRDefault="00B62D4A">
      <w:pPr>
        <w:pStyle w:val="BodyText"/>
        <w:spacing w:line="261" w:lineRule="auto"/>
        <w:ind w:right="129"/>
      </w:pPr>
      <w:r>
        <w:t>A</w:t>
      </w:r>
      <w:r>
        <w:rPr>
          <w:spacing w:val="-12"/>
        </w:rPr>
        <w:t xml:space="preserve"> </w:t>
      </w:r>
      <w:r>
        <w:t>variety of other sexually transmitted diseases, prevalent in treatment populations including</w:t>
      </w:r>
      <w:r>
        <w:rPr>
          <w:spacing w:val="-5"/>
        </w:rPr>
        <w:t xml:space="preserve"> </w:t>
      </w:r>
      <w:r>
        <w:t>many</w:t>
      </w:r>
      <w:r>
        <w:rPr>
          <w:spacing w:val="-5"/>
        </w:rPr>
        <w:t xml:space="preserve"> </w:t>
      </w:r>
      <w:r>
        <w:t>that</w:t>
      </w:r>
      <w:r>
        <w:rPr>
          <w:spacing w:val="-5"/>
        </w:rPr>
        <w:t xml:space="preserve"> </w:t>
      </w:r>
      <w:r>
        <w:t>are</w:t>
      </w:r>
      <w:r>
        <w:rPr>
          <w:spacing w:val="-6"/>
        </w:rPr>
        <w:t xml:space="preserve"> </w:t>
      </w:r>
      <w:r>
        <w:t>common</w:t>
      </w:r>
      <w:r>
        <w:rPr>
          <w:spacing w:val="-5"/>
        </w:rPr>
        <w:t xml:space="preserve"> </w:t>
      </w:r>
      <w:r>
        <w:t>to</w:t>
      </w:r>
      <w:r>
        <w:rPr>
          <w:spacing w:val="-5"/>
        </w:rPr>
        <w:t xml:space="preserve"> </w:t>
      </w:r>
      <w:r>
        <w:t>women,</w:t>
      </w:r>
      <w:r>
        <w:rPr>
          <w:spacing w:val="-5"/>
        </w:rPr>
        <w:t xml:space="preserve"> </w:t>
      </w:r>
      <w:r>
        <w:t>are</w:t>
      </w:r>
      <w:r>
        <w:rPr>
          <w:spacing w:val="-6"/>
        </w:rPr>
        <w:t xml:space="preserve"> </w:t>
      </w:r>
      <w:r>
        <w:t>not</w:t>
      </w:r>
      <w:r>
        <w:rPr>
          <w:spacing w:val="-6"/>
        </w:rPr>
        <w:t xml:space="preserve"> </w:t>
      </w:r>
      <w:r>
        <w:t>addressed</w:t>
      </w:r>
      <w:r>
        <w:rPr>
          <w:spacing w:val="-5"/>
        </w:rPr>
        <w:t xml:space="preserve"> </w:t>
      </w:r>
      <w:r>
        <w:t>in</w:t>
      </w:r>
      <w:r>
        <w:rPr>
          <w:spacing w:val="-5"/>
        </w:rPr>
        <w:t xml:space="preserve"> </w:t>
      </w:r>
      <w:r>
        <w:t>t</w:t>
      </w:r>
      <w:r>
        <w:t>his</w:t>
      </w:r>
      <w:r>
        <w:rPr>
          <w:spacing w:val="-10"/>
        </w:rPr>
        <w:t xml:space="preserve"> </w:t>
      </w:r>
      <w:r>
        <w:t>TIP.</w:t>
      </w:r>
      <w:r>
        <w:rPr>
          <w:spacing w:val="-5"/>
        </w:rPr>
        <w:t xml:space="preserve"> </w:t>
      </w:r>
      <w:r>
        <w:t>For</w:t>
      </w:r>
      <w:r>
        <w:rPr>
          <w:spacing w:val="-5"/>
        </w:rPr>
        <w:t xml:space="preserve"> </w:t>
      </w:r>
      <w:r>
        <w:t xml:space="preserve">more information, the reader is referred to the Centers for Disease Control, </w:t>
      </w:r>
      <w:r>
        <w:rPr>
          <w:i/>
        </w:rPr>
        <w:t>Sexually Transmitted Diseases: Clinical Practice Guidelines</w:t>
      </w:r>
      <w:r>
        <w:t>.</w:t>
      </w:r>
    </w:p>
    <w:p w14:paraId="65D2E6C0" w14:textId="77777777" w:rsidR="00284DC3" w:rsidRDefault="00284DC3">
      <w:pPr>
        <w:pStyle w:val="BodyText"/>
        <w:spacing w:before="10"/>
        <w:ind w:left="0"/>
        <w:rPr>
          <w:sz w:val="25"/>
        </w:rPr>
      </w:pPr>
    </w:p>
    <w:p w14:paraId="66EB3169" w14:textId="77777777" w:rsidR="00284DC3" w:rsidRDefault="00B62D4A">
      <w:pPr>
        <w:pStyle w:val="BodyText"/>
        <w:spacing w:line="261" w:lineRule="auto"/>
        <w:ind w:right="486"/>
        <w:jc w:val="both"/>
      </w:pPr>
      <w:r>
        <w:t>Substance</w:t>
      </w:r>
      <w:r>
        <w:rPr>
          <w:spacing w:val="-6"/>
        </w:rPr>
        <w:t xml:space="preserve"> </w:t>
      </w:r>
      <w:r>
        <w:t>use</w:t>
      </w:r>
      <w:r>
        <w:rPr>
          <w:spacing w:val="-6"/>
        </w:rPr>
        <w:t xml:space="preserve"> </w:t>
      </w:r>
      <w:r>
        <w:t>is</w:t>
      </w:r>
      <w:r>
        <w:rPr>
          <w:spacing w:val="-6"/>
        </w:rPr>
        <w:t xml:space="preserve"> </w:t>
      </w:r>
      <w:r>
        <w:t>common</w:t>
      </w:r>
      <w:r>
        <w:rPr>
          <w:spacing w:val="-6"/>
        </w:rPr>
        <w:t xml:space="preserve"> </w:t>
      </w:r>
      <w:r>
        <w:t>among</w:t>
      </w:r>
      <w:r>
        <w:rPr>
          <w:spacing w:val="-6"/>
        </w:rPr>
        <w:t xml:space="preserve"> </w:t>
      </w:r>
      <w:r>
        <w:t>people</w:t>
      </w:r>
      <w:r>
        <w:rPr>
          <w:spacing w:val="-6"/>
        </w:rPr>
        <w:t xml:space="preserve"> </w:t>
      </w:r>
      <w:r>
        <w:t>with</w:t>
      </w:r>
      <w:r>
        <w:rPr>
          <w:spacing w:val="-6"/>
        </w:rPr>
        <w:t xml:space="preserve"> </w:t>
      </w:r>
      <w:r>
        <w:t>HIV</w:t>
      </w:r>
      <w:r>
        <w:rPr>
          <w:spacing w:val="-10"/>
        </w:rPr>
        <w:t xml:space="preserve"> </w:t>
      </w:r>
      <w:r>
        <w:t>infection.</w:t>
      </w:r>
      <w:r>
        <w:rPr>
          <w:spacing w:val="-6"/>
        </w:rPr>
        <w:t xml:space="preserve"> </w:t>
      </w:r>
      <w:r>
        <w:t>Unfortunately,</w:t>
      </w:r>
      <w:r>
        <w:rPr>
          <w:spacing w:val="-6"/>
        </w:rPr>
        <w:t xml:space="preserve"> </w:t>
      </w:r>
      <w:r>
        <w:t>substance use</w:t>
      </w:r>
      <w:r>
        <w:rPr>
          <w:spacing w:val="-4"/>
        </w:rPr>
        <w:t xml:space="preserve"> </w:t>
      </w:r>
      <w:r>
        <w:t>can</w:t>
      </w:r>
      <w:r>
        <w:rPr>
          <w:spacing w:val="-3"/>
        </w:rPr>
        <w:t xml:space="preserve"> </w:t>
      </w:r>
      <w:r>
        <w:t>trigger</w:t>
      </w:r>
      <w:r>
        <w:rPr>
          <w:spacing w:val="-3"/>
        </w:rPr>
        <w:t xml:space="preserve"> </w:t>
      </w:r>
      <w:r>
        <w:t>and</w:t>
      </w:r>
      <w:r>
        <w:rPr>
          <w:spacing w:val="-3"/>
        </w:rPr>
        <w:t xml:space="preserve"> </w:t>
      </w:r>
      <w:r>
        <w:t>often</w:t>
      </w:r>
      <w:r>
        <w:rPr>
          <w:spacing w:val="-3"/>
        </w:rPr>
        <w:t xml:space="preserve"> </w:t>
      </w:r>
      <w:r>
        <w:t>complicate</w:t>
      </w:r>
      <w:r>
        <w:rPr>
          <w:spacing w:val="-4"/>
        </w:rPr>
        <w:t xml:space="preserve"> </w:t>
      </w:r>
      <w:r>
        <w:t>mental</w:t>
      </w:r>
      <w:r>
        <w:rPr>
          <w:spacing w:val="-3"/>
        </w:rPr>
        <w:t xml:space="preserve"> </w:t>
      </w:r>
      <w:r>
        <w:t>health</w:t>
      </w:r>
      <w:r>
        <w:rPr>
          <w:spacing w:val="-3"/>
        </w:rPr>
        <w:t xml:space="preserve"> </w:t>
      </w:r>
      <w:r>
        <w:t>problems.</w:t>
      </w:r>
      <w:r>
        <w:rPr>
          <w:spacing w:val="-3"/>
        </w:rPr>
        <w:t xml:space="preserve"> </w:t>
      </w:r>
      <w:r>
        <w:t>For</w:t>
      </w:r>
      <w:r>
        <w:rPr>
          <w:spacing w:val="-3"/>
        </w:rPr>
        <w:t xml:space="preserve"> </w:t>
      </w:r>
      <w:r>
        <w:t>many,</w:t>
      </w:r>
      <w:r>
        <w:rPr>
          <w:spacing w:val="-3"/>
        </w:rPr>
        <w:t xml:space="preserve"> </w:t>
      </w:r>
      <w:r>
        <w:t>mental</w:t>
      </w:r>
      <w:r>
        <w:rPr>
          <w:spacing w:val="-3"/>
        </w:rPr>
        <w:t xml:space="preserve"> </w:t>
      </w:r>
      <w:r>
        <w:t>health problems</w:t>
      </w:r>
      <w:r>
        <w:rPr>
          <w:spacing w:val="-1"/>
        </w:rPr>
        <w:t xml:space="preserve"> </w:t>
      </w:r>
      <w:r>
        <w:t>predate</w:t>
      </w:r>
      <w:r>
        <w:rPr>
          <w:spacing w:val="-2"/>
        </w:rPr>
        <w:t xml:space="preserve"> </w:t>
      </w:r>
      <w:r>
        <w:t>substance</w:t>
      </w:r>
      <w:r>
        <w:rPr>
          <w:spacing w:val="-2"/>
        </w:rPr>
        <w:t xml:space="preserve"> </w:t>
      </w:r>
      <w:r>
        <w:t>use</w:t>
      </w:r>
      <w:r>
        <w:rPr>
          <w:spacing w:val="-2"/>
        </w:rPr>
        <w:t xml:space="preserve"> </w:t>
      </w:r>
      <w:r>
        <w:t>activity.</w:t>
      </w:r>
      <w:r>
        <w:rPr>
          <w:spacing w:val="-1"/>
        </w:rPr>
        <w:t xml:space="preserve"> </w:t>
      </w:r>
      <w:r>
        <w:t>Substance</w:t>
      </w:r>
      <w:r>
        <w:rPr>
          <w:spacing w:val="-2"/>
        </w:rPr>
        <w:t xml:space="preserve"> </w:t>
      </w:r>
      <w:r>
        <w:t>use</w:t>
      </w:r>
      <w:r>
        <w:rPr>
          <w:spacing w:val="-2"/>
        </w:rPr>
        <w:t xml:space="preserve"> </w:t>
      </w:r>
      <w:r>
        <w:t>can</w:t>
      </w:r>
      <w:r>
        <w:rPr>
          <w:spacing w:val="-1"/>
        </w:rPr>
        <w:t xml:space="preserve"> </w:t>
      </w:r>
      <w:r>
        <w:t>increase</w:t>
      </w:r>
      <w:r>
        <w:rPr>
          <w:spacing w:val="-2"/>
        </w:rPr>
        <w:t xml:space="preserve"> </w:t>
      </w:r>
      <w:r>
        <w:t>levels</w:t>
      </w:r>
      <w:r>
        <w:rPr>
          <w:spacing w:val="-1"/>
        </w:rPr>
        <w:t xml:space="preserve"> </w:t>
      </w:r>
      <w:r>
        <w:t>of</w:t>
      </w:r>
      <w:r>
        <w:rPr>
          <w:spacing w:val="-1"/>
        </w:rPr>
        <w:t xml:space="preserve"> </w:t>
      </w:r>
      <w:r>
        <w:t>distress, interfere with treatment adherence, and lead to impairment in thinking and memory.</w:t>
      </w:r>
    </w:p>
    <w:p w14:paraId="67D364EE" w14:textId="77777777" w:rsidR="00284DC3" w:rsidRDefault="00284DC3">
      <w:pPr>
        <w:spacing w:line="261" w:lineRule="auto"/>
        <w:jc w:val="both"/>
        <w:sectPr w:rsidR="00284DC3">
          <w:pgSz w:w="12240" w:h="15840"/>
          <w:pgMar w:top="1380" w:right="1680" w:bottom="960" w:left="1680" w:header="0" w:footer="765" w:gutter="0"/>
          <w:cols w:space="720"/>
        </w:sectPr>
      </w:pPr>
    </w:p>
    <w:p w14:paraId="33D3EBDB" w14:textId="77777777" w:rsidR="00284DC3" w:rsidRDefault="00B62D4A">
      <w:pPr>
        <w:pStyle w:val="BodyText"/>
        <w:spacing w:before="76" w:line="261" w:lineRule="auto"/>
        <w:rPr>
          <w:i/>
        </w:rPr>
      </w:pPr>
      <w:r>
        <w:lastRenderedPageBreak/>
        <w:t>Diagno</w:t>
      </w:r>
      <w:r>
        <w:t>sis</w:t>
      </w:r>
      <w:r>
        <w:rPr>
          <w:spacing w:val="-3"/>
        </w:rPr>
        <w:t xml:space="preserve"> </w:t>
      </w:r>
      <w:r>
        <w:t>and</w:t>
      </w:r>
      <w:r>
        <w:rPr>
          <w:spacing w:val="-4"/>
        </w:rPr>
        <w:t xml:space="preserve"> </w:t>
      </w:r>
      <w:r>
        <w:t>treatment</w:t>
      </w:r>
      <w:r>
        <w:rPr>
          <w:spacing w:val="-4"/>
        </w:rPr>
        <w:t xml:space="preserve"> </w:t>
      </w:r>
      <w:r>
        <w:t>by</w:t>
      </w:r>
      <w:r>
        <w:rPr>
          <w:spacing w:val="-3"/>
        </w:rPr>
        <w:t xml:space="preserve"> </w:t>
      </w:r>
      <w:r>
        <w:t>a</w:t>
      </w:r>
      <w:r>
        <w:rPr>
          <w:spacing w:val="-4"/>
        </w:rPr>
        <w:t xml:space="preserve"> </w:t>
      </w:r>
      <w:r>
        <w:t>psychiatrist</w:t>
      </w:r>
      <w:r>
        <w:rPr>
          <w:spacing w:val="-3"/>
        </w:rPr>
        <w:t xml:space="preserve"> </w:t>
      </w:r>
      <w:r>
        <w:t>or</w:t>
      </w:r>
      <w:r>
        <w:rPr>
          <w:spacing w:val="-4"/>
        </w:rPr>
        <w:t xml:space="preserve"> </w:t>
      </w:r>
      <w:r>
        <w:t>other</w:t>
      </w:r>
      <w:r>
        <w:rPr>
          <w:spacing w:val="-3"/>
        </w:rPr>
        <w:t xml:space="preserve"> </w:t>
      </w:r>
      <w:r>
        <w:t>qualified</w:t>
      </w:r>
      <w:r>
        <w:rPr>
          <w:spacing w:val="-4"/>
        </w:rPr>
        <w:t xml:space="preserve"> </w:t>
      </w:r>
      <w:r>
        <w:t>physician</w:t>
      </w:r>
      <w:r>
        <w:rPr>
          <w:spacing w:val="-3"/>
        </w:rPr>
        <w:t xml:space="preserve"> </w:t>
      </w:r>
      <w:r>
        <w:t>is</w:t>
      </w:r>
      <w:r>
        <w:rPr>
          <w:spacing w:val="-4"/>
        </w:rPr>
        <w:t xml:space="preserve"> </w:t>
      </w:r>
      <w:r>
        <w:t>critical</w:t>
      </w:r>
      <w:r>
        <w:rPr>
          <w:spacing w:val="-3"/>
        </w:rPr>
        <w:t xml:space="preserve"> </w:t>
      </w:r>
      <w:r>
        <w:t>as symptoms can mimic psychiatric disorders and other mental health problems</w:t>
      </w:r>
      <w:r>
        <w:rPr>
          <w:i/>
        </w:rPr>
        <w:t>.</w:t>
      </w:r>
    </w:p>
    <w:p w14:paraId="640C11E3" w14:textId="77777777" w:rsidR="00284DC3" w:rsidRDefault="00284DC3">
      <w:pPr>
        <w:pStyle w:val="BodyText"/>
        <w:spacing w:before="10"/>
        <w:ind w:left="0"/>
        <w:rPr>
          <w:i/>
          <w:sz w:val="25"/>
        </w:rPr>
      </w:pPr>
    </w:p>
    <w:p w14:paraId="3E172FCB" w14:textId="77777777" w:rsidR="00284DC3" w:rsidRDefault="00B62D4A">
      <w:pPr>
        <w:pStyle w:val="BodyText"/>
        <w:spacing w:before="1" w:line="261" w:lineRule="auto"/>
        <w:ind w:right="182"/>
      </w:pPr>
      <w:r>
        <w:t>The Reference Group to the United Nations on HIV and Injecting Drug Use recently estimated that worl</w:t>
      </w:r>
      <w:r>
        <w:t>dwide about three million injecting drug users might be infected with HIV.</w:t>
      </w:r>
      <w:r>
        <w:rPr>
          <w:spacing w:val="-8"/>
        </w:rPr>
        <w:t xml:space="preserve"> </w:t>
      </w:r>
      <w:r>
        <w:t>About 10% of HIV cases worldwide are attributable to injecting drug use (mostly with opioids, although the use of other substances, including stimulants, has been associated</w:t>
      </w:r>
      <w:r>
        <w:rPr>
          <w:spacing w:val="-3"/>
        </w:rPr>
        <w:t xml:space="preserve"> </w:t>
      </w:r>
      <w:r>
        <w:t>with</w:t>
      </w:r>
      <w:r>
        <w:rPr>
          <w:spacing w:val="-3"/>
        </w:rPr>
        <w:t xml:space="preserve"> </w:t>
      </w:r>
      <w:r>
        <w:t>un</w:t>
      </w:r>
      <w:r>
        <w:t>safe</w:t>
      </w:r>
      <w:r>
        <w:rPr>
          <w:spacing w:val="-4"/>
        </w:rPr>
        <w:t xml:space="preserve"> </w:t>
      </w:r>
      <w:r>
        <w:t>injecting</w:t>
      </w:r>
      <w:r>
        <w:rPr>
          <w:spacing w:val="-3"/>
        </w:rPr>
        <w:t xml:space="preserve"> </w:t>
      </w:r>
      <w:r>
        <w:t>practices</w:t>
      </w:r>
      <w:r>
        <w:rPr>
          <w:spacing w:val="-3"/>
        </w:rPr>
        <w:t xml:space="preserve"> </w:t>
      </w:r>
      <w:r>
        <w:t>and</w:t>
      </w:r>
      <w:r>
        <w:rPr>
          <w:spacing w:val="-3"/>
        </w:rPr>
        <w:t xml:space="preserve"> </w:t>
      </w:r>
      <w:r>
        <w:t>sexual</w:t>
      </w:r>
      <w:r>
        <w:rPr>
          <w:spacing w:val="-3"/>
        </w:rPr>
        <w:t xml:space="preserve"> </w:t>
      </w:r>
      <w:r>
        <w:t>risk</w:t>
      </w:r>
      <w:r>
        <w:rPr>
          <w:spacing w:val="-3"/>
        </w:rPr>
        <w:t xml:space="preserve"> </w:t>
      </w:r>
      <w:r>
        <w:t>behaviors).</w:t>
      </w:r>
      <w:r>
        <w:rPr>
          <w:spacing w:val="-3"/>
        </w:rPr>
        <w:t xml:space="preserve"> </w:t>
      </w:r>
      <w:r>
        <w:t>Injecting</w:t>
      </w:r>
      <w:r>
        <w:rPr>
          <w:spacing w:val="-3"/>
        </w:rPr>
        <w:t xml:space="preserve"> </w:t>
      </w:r>
      <w:r>
        <w:t>drug</w:t>
      </w:r>
      <w:r>
        <w:rPr>
          <w:spacing w:val="-3"/>
        </w:rPr>
        <w:t xml:space="preserve"> </w:t>
      </w:r>
      <w:r>
        <w:t>users principally acquire HIV through sharing injection equipment, whereas non-injecting use of drugs, such as cocaine or amphetamine-type stimulants, is associated with transmission</w:t>
      </w:r>
      <w:r>
        <w:rPr>
          <w:spacing w:val="-4"/>
        </w:rPr>
        <w:t xml:space="preserve"> </w:t>
      </w:r>
      <w:r>
        <w:t>of</w:t>
      </w:r>
      <w:r>
        <w:rPr>
          <w:spacing w:val="-4"/>
        </w:rPr>
        <w:t xml:space="preserve"> </w:t>
      </w:r>
      <w:r>
        <w:t>HIV</w:t>
      </w:r>
      <w:r>
        <w:rPr>
          <w:spacing w:val="-8"/>
        </w:rPr>
        <w:t xml:space="preserve"> </w:t>
      </w:r>
      <w:r>
        <w:t>through</w:t>
      </w:r>
      <w:r>
        <w:rPr>
          <w:spacing w:val="-4"/>
        </w:rPr>
        <w:t xml:space="preserve"> </w:t>
      </w:r>
      <w:r>
        <w:t>high-risk</w:t>
      </w:r>
      <w:r>
        <w:rPr>
          <w:spacing w:val="-4"/>
        </w:rPr>
        <w:t xml:space="preserve"> </w:t>
      </w:r>
      <w:r>
        <w:t>sexual</w:t>
      </w:r>
      <w:r>
        <w:rPr>
          <w:spacing w:val="-4"/>
        </w:rPr>
        <w:t xml:space="preserve"> </w:t>
      </w:r>
      <w:r>
        <w:t>behaviors.</w:t>
      </w:r>
      <w:r>
        <w:rPr>
          <w:spacing w:val="-4"/>
        </w:rPr>
        <w:t xml:space="preserve"> </w:t>
      </w:r>
      <w:r>
        <w:t>Some</w:t>
      </w:r>
      <w:r>
        <w:rPr>
          <w:spacing w:val="-5"/>
        </w:rPr>
        <w:t xml:space="preserve"> </w:t>
      </w:r>
      <w:r>
        <w:t>drug</w:t>
      </w:r>
      <w:r>
        <w:rPr>
          <w:spacing w:val="-4"/>
        </w:rPr>
        <w:t xml:space="preserve"> </w:t>
      </w:r>
      <w:r>
        <w:t>users</w:t>
      </w:r>
      <w:r>
        <w:rPr>
          <w:spacing w:val="-4"/>
        </w:rPr>
        <w:t xml:space="preserve"> </w:t>
      </w:r>
      <w:r>
        <w:t>practice</w:t>
      </w:r>
      <w:r>
        <w:rPr>
          <w:spacing w:val="-5"/>
        </w:rPr>
        <w:t xml:space="preserve"> </w:t>
      </w:r>
      <w:r>
        <w:t>unsaf</w:t>
      </w:r>
      <w:r>
        <w:t>e sex</w:t>
      </w:r>
      <w:r>
        <w:rPr>
          <w:spacing w:val="-3"/>
        </w:rPr>
        <w:t xml:space="preserve"> </w:t>
      </w:r>
      <w:r>
        <w:t>with</w:t>
      </w:r>
      <w:r>
        <w:rPr>
          <w:spacing w:val="-3"/>
        </w:rPr>
        <w:t xml:space="preserve"> </w:t>
      </w:r>
      <w:r>
        <w:t>multiple</w:t>
      </w:r>
      <w:r>
        <w:rPr>
          <w:spacing w:val="-4"/>
        </w:rPr>
        <w:t xml:space="preserve"> </w:t>
      </w:r>
      <w:r>
        <w:t>partners</w:t>
      </w:r>
      <w:r>
        <w:rPr>
          <w:spacing w:val="-3"/>
        </w:rPr>
        <w:t xml:space="preserve"> </w:t>
      </w:r>
      <w:r>
        <w:t>in</w:t>
      </w:r>
      <w:r>
        <w:rPr>
          <w:spacing w:val="-3"/>
        </w:rPr>
        <w:t xml:space="preserve"> </w:t>
      </w:r>
      <w:r>
        <w:t>exchange</w:t>
      </w:r>
      <w:r>
        <w:rPr>
          <w:spacing w:val="-4"/>
        </w:rPr>
        <w:t xml:space="preserve"> </w:t>
      </w:r>
      <w:r>
        <w:t>for</w:t>
      </w:r>
      <w:r>
        <w:rPr>
          <w:spacing w:val="-3"/>
        </w:rPr>
        <w:t xml:space="preserve"> </w:t>
      </w:r>
      <w:r>
        <w:t>drugs</w:t>
      </w:r>
      <w:r>
        <w:rPr>
          <w:spacing w:val="-3"/>
        </w:rPr>
        <w:t xml:space="preserve"> </w:t>
      </w:r>
      <w:r>
        <w:t>or</w:t>
      </w:r>
      <w:r>
        <w:rPr>
          <w:spacing w:val="-3"/>
        </w:rPr>
        <w:t xml:space="preserve"> </w:t>
      </w:r>
      <w:r>
        <w:t>money,</w:t>
      </w:r>
      <w:r>
        <w:rPr>
          <w:spacing w:val="-3"/>
        </w:rPr>
        <w:t xml:space="preserve"> </w:t>
      </w:r>
      <w:r>
        <w:t>providing</w:t>
      </w:r>
      <w:r>
        <w:rPr>
          <w:spacing w:val="-3"/>
        </w:rPr>
        <w:t xml:space="preserve"> </w:t>
      </w:r>
      <w:r>
        <w:t>a</w:t>
      </w:r>
      <w:r>
        <w:rPr>
          <w:spacing w:val="-4"/>
        </w:rPr>
        <w:t xml:space="preserve"> </w:t>
      </w:r>
      <w:r>
        <w:t>bridge</w:t>
      </w:r>
      <w:r>
        <w:rPr>
          <w:spacing w:val="-4"/>
        </w:rPr>
        <w:t xml:space="preserve"> </w:t>
      </w:r>
      <w:r>
        <w:t>for</w:t>
      </w:r>
      <w:r>
        <w:rPr>
          <w:spacing w:val="-3"/>
        </w:rPr>
        <w:t xml:space="preserve"> </w:t>
      </w:r>
      <w:r>
        <w:t>HIV</w:t>
      </w:r>
      <w:r>
        <w:rPr>
          <w:spacing w:val="-8"/>
        </w:rPr>
        <w:t xml:space="preserve"> </w:t>
      </w:r>
      <w:r>
        <w:t>to spread from populations with high HIV prevalence to the general population.</w:t>
      </w:r>
    </w:p>
    <w:p w14:paraId="1A916207" w14:textId="77777777" w:rsidR="00284DC3" w:rsidRDefault="00B62D4A">
      <w:pPr>
        <w:pStyle w:val="BodyText"/>
        <w:spacing w:line="261" w:lineRule="auto"/>
        <w:ind w:right="144"/>
      </w:pPr>
      <w:r>
        <w:t>Interventions</w:t>
      </w:r>
      <w:r>
        <w:rPr>
          <w:spacing w:val="-3"/>
        </w:rPr>
        <w:t xml:space="preserve"> </w:t>
      </w:r>
      <w:r>
        <w:t>that</w:t>
      </w:r>
      <w:r>
        <w:rPr>
          <w:spacing w:val="-3"/>
        </w:rPr>
        <w:t xml:space="preserve"> </w:t>
      </w:r>
      <w:r>
        <w:t>reduce</w:t>
      </w:r>
      <w:r>
        <w:rPr>
          <w:spacing w:val="-4"/>
        </w:rPr>
        <w:t xml:space="preserve"> </w:t>
      </w:r>
      <w:r>
        <w:t>the</w:t>
      </w:r>
      <w:r>
        <w:rPr>
          <w:spacing w:val="-4"/>
        </w:rPr>
        <w:t xml:space="preserve"> </w:t>
      </w:r>
      <w:r>
        <w:t>spread</w:t>
      </w:r>
      <w:r>
        <w:rPr>
          <w:spacing w:val="-3"/>
        </w:rPr>
        <w:t xml:space="preserve"> </w:t>
      </w:r>
      <w:r>
        <w:t>of</w:t>
      </w:r>
      <w:r>
        <w:rPr>
          <w:spacing w:val="-3"/>
        </w:rPr>
        <w:t xml:space="preserve"> </w:t>
      </w:r>
      <w:r>
        <w:t>HIV</w:t>
      </w:r>
      <w:r>
        <w:rPr>
          <w:spacing w:val="-8"/>
        </w:rPr>
        <w:t xml:space="preserve"> </w:t>
      </w:r>
      <w:r>
        <w:t>in</w:t>
      </w:r>
      <w:r>
        <w:rPr>
          <w:spacing w:val="-3"/>
        </w:rPr>
        <w:t xml:space="preserve"> </w:t>
      </w:r>
      <w:r>
        <w:t>injecting</w:t>
      </w:r>
      <w:r>
        <w:rPr>
          <w:spacing w:val="-3"/>
        </w:rPr>
        <w:t xml:space="preserve"> </w:t>
      </w:r>
      <w:r>
        <w:t>drug</w:t>
      </w:r>
      <w:r>
        <w:rPr>
          <w:spacing w:val="-3"/>
        </w:rPr>
        <w:t xml:space="preserve"> </w:t>
      </w:r>
      <w:r>
        <w:t>users</w:t>
      </w:r>
      <w:r>
        <w:rPr>
          <w:spacing w:val="-3"/>
        </w:rPr>
        <w:t xml:space="preserve"> </w:t>
      </w:r>
      <w:r>
        <w:t>include,</w:t>
      </w:r>
      <w:r>
        <w:rPr>
          <w:spacing w:val="-3"/>
        </w:rPr>
        <w:t xml:space="preserve"> </w:t>
      </w:r>
      <w:r>
        <w:t>among</w:t>
      </w:r>
      <w:r>
        <w:rPr>
          <w:spacing w:val="-3"/>
        </w:rPr>
        <w:t xml:space="preserve"> </w:t>
      </w:r>
      <w:r>
        <w:t>others</w:t>
      </w:r>
      <w:r>
        <w:t>, HIV</w:t>
      </w:r>
      <w:r>
        <w:rPr>
          <w:spacing w:val="-8"/>
        </w:rPr>
        <w:t xml:space="preserve"> </w:t>
      </w:r>
      <w:r>
        <w:t>testing</w:t>
      </w:r>
      <w:r>
        <w:rPr>
          <w:spacing w:val="-4"/>
        </w:rPr>
        <w:t xml:space="preserve"> </w:t>
      </w:r>
      <w:r>
        <w:t>and</w:t>
      </w:r>
      <w:r>
        <w:rPr>
          <w:spacing w:val="-4"/>
        </w:rPr>
        <w:t xml:space="preserve"> </w:t>
      </w:r>
      <w:r>
        <w:t>counseling,</w:t>
      </w:r>
      <w:r>
        <w:rPr>
          <w:spacing w:val="-4"/>
        </w:rPr>
        <w:t xml:space="preserve"> </w:t>
      </w:r>
      <w:r>
        <w:t>needle</w:t>
      </w:r>
      <w:r>
        <w:rPr>
          <w:spacing w:val="-5"/>
        </w:rPr>
        <w:t xml:space="preserve"> </w:t>
      </w:r>
      <w:r>
        <w:t>and</w:t>
      </w:r>
      <w:r>
        <w:rPr>
          <w:spacing w:val="-4"/>
        </w:rPr>
        <w:t xml:space="preserve"> </w:t>
      </w:r>
      <w:r>
        <w:t>syringe</w:t>
      </w:r>
      <w:r>
        <w:rPr>
          <w:spacing w:val="-5"/>
        </w:rPr>
        <w:t xml:space="preserve"> </w:t>
      </w:r>
      <w:r>
        <w:t>programs,</w:t>
      </w:r>
      <w:r>
        <w:rPr>
          <w:spacing w:val="-4"/>
        </w:rPr>
        <w:t xml:space="preserve"> </w:t>
      </w:r>
      <w:r>
        <w:t>opioid</w:t>
      </w:r>
      <w:r>
        <w:rPr>
          <w:spacing w:val="-4"/>
        </w:rPr>
        <w:t xml:space="preserve"> </w:t>
      </w:r>
      <w:r>
        <w:t>substitution</w:t>
      </w:r>
      <w:r>
        <w:rPr>
          <w:spacing w:val="-4"/>
        </w:rPr>
        <w:t xml:space="preserve"> </w:t>
      </w:r>
      <w:r>
        <w:t>therapy</w:t>
      </w:r>
      <w:r>
        <w:rPr>
          <w:spacing w:val="-4"/>
        </w:rPr>
        <w:t xml:space="preserve"> </w:t>
      </w:r>
      <w:r>
        <w:t>and other drug dependence treatment.</w:t>
      </w:r>
      <w:r>
        <w:rPr>
          <w:spacing w:val="40"/>
        </w:rPr>
        <w:t xml:space="preserve"> </w:t>
      </w:r>
      <w:r>
        <w:t>Drug dependence is associated with particularly high- risk patterns of drug use and related risks of HIV transmission for the following reasons: drug users experience difficulties in controlling drug-taking behaviors and frequent episodes of intoxication a</w:t>
      </w:r>
      <w:r>
        <w:t>nd withdrawal (often accompanied by a strong desire to take drugs); furthermore, they persist with drug use despite clear evidence of harmful consequences or high risk of such consequences. Effective and ethical prevention and treatment</w:t>
      </w:r>
      <w:r>
        <w:rPr>
          <w:spacing w:val="-3"/>
        </w:rPr>
        <w:t xml:space="preserve"> </w:t>
      </w:r>
      <w:r>
        <w:t>at</w:t>
      </w:r>
      <w:r>
        <w:rPr>
          <w:spacing w:val="-2"/>
        </w:rPr>
        <w:t xml:space="preserve"> </w:t>
      </w:r>
      <w:r>
        <w:t>the</w:t>
      </w:r>
      <w:r>
        <w:rPr>
          <w:spacing w:val="-3"/>
        </w:rPr>
        <w:t xml:space="preserve"> </w:t>
      </w:r>
      <w:r>
        <w:t>early</w:t>
      </w:r>
      <w:r>
        <w:rPr>
          <w:spacing w:val="-2"/>
        </w:rPr>
        <w:t xml:space="preserve"> </w:t>
      </w:r>
      <w:r>
        <w:t>stages</w:t>
      </w:r>
      <w:r>
        <w:rPr>
          <w:spacing w:val="-2"/>
        </w:rPr>
        <w:t xml:space="preserve"> </w:t>
      </w:r>
      <w:r>
        <w:t>of</w:t>
      </w:r>
      <w:r>
        <w:rPr>
          <w:spacing w:val="-2"/>
        </w:rPr>
        <w:t xml:space="preserve"> </w:t>
      </w:r>
      <w:r>
        <w:t>drug</w:t>
      </w:r>
      <w:r>
        <w:rPr>
          <w:spacing w:val="-2"/>
        </w:rPr>
        <w:t xml:space="preserve"> </w:t>
      </w:r>
      <w:r>
        <w:t>use</w:t>
      </w:r>
      <w:r>
        <w:rPr>
          <w:spacing w:val="-3"/>
        </w:rPr>
        <w:t xml:space="preserve"> </w:t>
      </w:r>
      <w:r>
        <w:t>and</w:t>
      </w:r>
      <w:r>
        <w:rPr>
          <w:spacing w:val="-2"/>
        </w:rPr>
        <w:t xml:space="preserve"> </w:t>
      </w:r>
      <w:r>
        <w:t>dependence</w:t>
      </w:r>
      <w:r>
        <w:rPr>
          <w:spacing w:val="-3"/>
        </w:rPr>
        <w:t xml:space="preserve"> </w:t>
      </w:r>
      <w:r>
        <w:t>can</w:t>
      </w:r>
      <w:r>
        <w:rPr>
          <w:spacing w:val="-2"/>
        </w:rPr>
        <w:t xml:space="preserve"> </w:t>
      </w:r>
      <w:r>
        <w:t>reduce</w:t>
      </w:r>
      <w:r>
        <w:rPr>
          <w:spacing w:val="-3"/>
        </w:rPr>
        <w:t xml:space="preserve"> </w:t>
      </w:r>
      <w:r>
        <w:t>the</w:t>
      </w:r>
      <w:r>
        <w:rPr>
          <w:spacing w:val="-3"/>
        </w:rPr>
        <w:t xml:space="preserve"> </w:t>
      </w:r>
      <w:r>
        <w:t>drug-related</w:t>
      </w:r>
      <w:r>
        <w:rPr>
          <w:spacing w:val="-2"/>
        </w:rPr>
        <w:t xml:space="preserve"> </w:t>
      </w:r>
      <w:r>
        <w:t>risks of HIV transmission.</w:t>
      </w:r>
      <w:r>
        <w:rPr>
          <w:spacing w:val="-4"/>
        </w:rPr>
        <w:t xml:space="preserve"> </w:t>
      </w:r>
      <w:r>
        <w:t>A</w:t>
      </w:r>
      <w:r>
        <w:rPr>
          <w:spacing w:val="-4"/>
        </w:rPr>
        <w:t xml:space="preserve"> </w:t>
      </w:r>
      <w:r>
        <w:t>recent WHO collaborative study on drug dependence treatment and HIV/AIDS found that substitution therapy of opioid dependence significantly reduced risks of HIV transmissi</w:t>
      </w:r>
      <w:r>
        <w:t>on in opioid-dependent individuals in low- and middle- income countries, consistent with the findings in high-income countries.</w:t>
      </w:r>
    </w:p>
    <w:p w14:paraId="566A73DE" w14:textId="77777777" w:rsidR="00284DC3" w:rsidRDefault="00284DC3">
      <w:pPr>
        <w:pStyle w:val="BodyText"/>
        <w:spacing w:before="5"/>
        <w:ind w:left="0"/>
      </w:pPr>
    </w:p>
    <w:p w14:paraId="4CEBF6DF" w14:textId="77777777" w:rsidR="00284DC3" w:rsidRDefault="00B62D4A">
      <w:pPr>
        <w:pStyle w:val="BodyText"/>
        <w:spacing w:line="261" w:lineRule="auto"/>
        <w:ind w:right="129"/>
      </w:pPr>
      <w:r>
        <w:t>The</w:t>
      </w:r>
      <w:r>
        <w:rPr>
          <w:spacing w:val="-7"/>
        </w:rPr>
        <w:t xml:space="preserve"> </w:t>
      </w:r>
      <w:r>
        <w:t>incidence</w:t>
      </w:r>
      <w:r>
        <w:rPr>
          <w:spacing w:val="-5"/>
        </w:rPr>
        <w:t xml:space="preserve"> </w:t>
      </w:r>
      <w:r>
        <w:t>of</w:t>
      </w:r>
      <w:r>
        <w:rPr>
          <w:spacing w:val="-15"/>
        </w:rPr>
        <w:t xml:space="preserve"> </w:t>
      </w:r>
      <w:r>
        <w:t>AIDS-defining</w:t>
      </w:r>
      <w:r>
        <w:rPr>
          <w:spacing w:val="-4"/>
        </w:rPr>
        <w:t xml:space="preserve"> </w:t>
      </w:r>
      <w:r>
        <w:t>illness</w:t>
      </w:r>
      <w:r>
        <w:rPr>
          <w:spacing w:val="-4"/>
        </w:rPr>
        <w:t xml:space="preserve"> </w:t>
      </w:r>
      <w:r>
        <w:t>in</w:t>
      </w:r>
      <w:r>
        <w:rPr>
          <w:spacing w:val="-4"/>
        </w:rPr>
        <w:t xml:space="preserve"> </w:t>
      </w:r>
      <w:r>
        <w:t>patients</w:t>
      </w:r>
      <w:r>
        <w:rPr>
          <w:spacing w:val="-4"/>
        </w:rPr>
        <w:t xml:space="preserve"> </w:t>
      </w:r>
      <w:r>
        <w:t>receiving</w:t>
      </w:r>
      <w:r>
        <w:rPr>
          <w:spacing w:val="-4"/>
        </w:rPr>
        <w:t xml:space="preserve"> </w:t>
      </w:r>
      <w:r>
        <w:t>highly</w:t>
      </w:r>
      <w:r>
        <w:rPr>
          <w:spacing w:val="-4"/>
        </w:rPr>
        <w:t xml:space="preserve"> </w:t>
      </w:r>
      <w:r>
        <w:t>active</w:t>
      </w:r>
      <w:r>
        <w:rPr>
          <w:spacing w:val="-5"/>
        </w:rPr>
        <w:t xml:space="preserve"> </w:t>
      </w:r>
      <w:r>
        <w:t>antiretroviral therapy has been reported to be espec</w:t>
      </w:r>
      <w:r>
        <w:t>ially high in injecting drug users. In a study conducted in HIV-positive women in the United States of</w:t>
      </w:r>
      <w:r>
        <w:rPr>
          <w:spacing w:val="-11"/>
        </w:rPr>
        <w:t xml:space="preserve"> </w:t>
      </w:r>
      <w:r>
        <w:t>America, chronic depressive symptoms were associated with increased</w:t>
      </w:r>
      <w:r>
        <w:rPr>
          <w:spacing w:val="-3"/>
        </w:rPr>
        <w:t xml:space="preserve"> </w:t>
      </w:r>
      <w:r>
        <w:t>AIDS-related mortality and rapid disease progression independent of treatment and co-</w:t>
      </w:r>
      <w:r>
        <w:t>morbid substance use.</w:t>
      </w:r>
    </w:p>
    <w:p w14:paraId="136AA015" w14:textId="77777777" w:rsidR="00284DC3" w:rsidRDefault="00284DC3">
      <w:pPr>
        <w:pStyle w:val="BodyText"/>
        <w:spacing w:before="8"/>
        <w:ind w:left="0"/>
        <w:rPr>
          <w:sz w:val="25"/>
        </w:rPr>
      </w:pPr>
    </w:p>
    <w:p w14:paraId="7C8BFBA6" w14:textId="77777777" w:rsidR="00284DC3" w:rsidRDefault="00B62D4A">
      <w:pPr>
        <w:pStyle w:val="BodyText"/>
        <w:spacing w:line="261" w:lineRule="auto"/>
        <w:ind w:right="129"/>
      </w:pPr>
      <w:r>
        <w:t>Mental</w:t>
      </w:r>
      <w:r>
        <w:rPr>
          <w:spacing w:val="-5"/>
        </w:rPr>
        <w:t xml:space="preserve"> </w:t>
      </w:r>
      <w:r>
        <w:t>and</w:t>
      </w:r>
      <w:r>
        <w:rPr>
          <w:spacing w:val="-5"/>
        </w:rPr>
        <w:t xml:space="preserve"> </w:t>
      </w:r>
      <w:r>
        <w:t>substance-use</w:t>
      </w:r>
      <w:r>
        <w:rPr>
          <w:spacing w:val="-5"/>
        </w:rPr>
        <w:t xml:space="preserve"> </w:t>
      </w:r>
      <w:r>
        <w:t>disorders</w:t>
      </w:r>
      <w:r>
        <w:rPr>
          <w:spacing w:val="-5"/>
        </w:rPr>
        <w:t xml:space="preserve"> </w:t>
      </w:r>
      <w:r>
        <w:t>affect</w:t>
      </w:r>
      <w:r>
        <w:rPr>
          <w:spacing w:val="-5"/>
        </w:rPr>
        <w:t xml:space="preserve"> </w:t>
      </w:r>
      <w:r>
        <w:t>help-seeking</w:t>
      </w:r>
      <w:r>
        <w:rPr>
          <w:spacing w:val="-5"/>
        </w:rPr>
        <w:t xml:space="preserve"> </w:t>
      </w:r>
      <w:r>
        <w:t>behavior</w:t>
      </w:r>
      <w:r>
        <w:rPr>
          <w:spacing w:val="-5"/>
        </w:rPr>
        <w:t xml:space="preserve"> </w:t>
      </w:r>
      <w:r>
        <w:t>or</w:t>
      </w:r>
      <w:r>
        <w:rPr>
          <w:spacing w:val="-5"/>
        </w:rPr>
        <w:t xml:space="preserve"> </w:t>
      </w:r>
      <w:r>
        <w:t>uptake</w:t>
      </w:r>
      <w:r>
        <w:rPr>
          <w:spacing w:val="-5"/>
        </w:rPr>
        <w:t xml:space="preserve"> </w:t>
      </w:r>
      <w:r>
        <w:t>of</w:t>
      </w:r>
      <w:r>
        <w:rPr>
          <w:spacing w:val="-5"/>
        </w:rPr>
        <w:t xml:space="preserve"> </w:t>
      </w:r>
      <w:r>
        <w:t>diagnostic and</w:t>
      </w:r>
      <w:r>
        <w:rPr>
          <w:spacing w:val="-1"/>
        </w:rPr>
        <w:t xml:space="preserve"> </w:t>
      </w:r>
      <w:r>
        <w:t>treatment</w:t>
      </w:r>
      <w:r>
        <w:rPr>
          <w:spacing w:val="-2"/>
        </w:rPr>
        <w:t xml:space="preserve"> </w:t>
      </w:r>
      <w:r>
        <w:t>services</w:t>
      </w:r>
      <w:r>
        <w:rPr>
          <w:spacing w:val="-1"/>
        </w:rPr>
        <w:t xml:space="preserve"> </w:t>
      </w:r>
      <w:r>
        <w:t>for</w:t>
      </w:r>
      <w:r>
        <w:rPr>
          <w:spacing w:val="-1"/>
        </w:rPr>
        <w:t xml:space="preserve"> </w:t>
      </w:r>
      <w:r>
        <w:t>HIV/AIDS.</w:t>
      </w:r>
      <w:r>
        <w:rPr>
          <w:spacing w:val="-1"/>
        </w:rPr>
        <w:t xml:space="preserve"> </w:t>
      </w:r>
      <w:r>
        <w:t>Mental</w:t>
      </w:r>
      <w:r>
        <w:rPr>
          <w:spacing w:val="-1"/>
        </w:rPr>
        <w:t xml:space="preserve"> </w:t>
      </w:r>
      <w:r>
        <w:t>illnesses</w:t>
      </w:r>
      <w:r>
        <w:rPr>
          <w:spacing w:val="-1"/>
        </w:rPr>
        <w:t xml:space="preserve"> </w:t>
      </w:r>
      <w:r>
        <w:t>have</w:t>
      </w:r>
      <w:r>
        <w:rPr>
          <w:spacing w:val="-2"/>
        </w:rPr>
        <w:t xml:space="preserve"> </w:t>
      </w:r>
      <w:r>
        <w:t>been</w:t>
      </w:r>
      <w:r>
        <w:rPr>
          <w:spacing w:val="-1"/>
        </w:rPr>
        <w:t xml:space="preserve"> </w:t>
      </w:r>
      <w:r>
        <w:t>associated</w:t>
      </w:r>
      <w:r>
        <w:rPr>
          <w:spacing w:val="-1"/>
        </w:rPr>
        <w:t xml:space="preserve"> </w:t>
      </w:r>
      <w:r>
        <w:t>with</w:t>
      </w:r>
      <w:r>
        <w:rPr>
          <w:spacing w:val="-1"/>
        </w:rPr>
        <w:t xml:space="preserve"> </w:t>
      </w:r>
      <w:r>
        <w:t>lower likelihood of receiving antiretroviral medication. In a study of women who were medically eligible to receive highly active antiretroviral therapy, its non-receipt was associated with substance use and with a history of childhood sexual abuse.</w:t>
      </w:r>
      <w:r>
        <w:rPr>
          <w:spacing w:val="-5"/>
        </w:rPr>
        <w:t xml:space="preserve"> </w:t>
      </w:r>
      <w:r>
        <w:t xml:space="preserve">Among </w:t>
      </w:r>
      <w:r>
        <w:t xml:space="preserve">people with HIV/AIDS, those with drug-use disorders typically experience the greatest barriers in accessing treatment because of negative societal attitudes and reluctance to seek any kind of treatment. Injection drug use has consistently been shown to be </w:t>
      </w:r>
      <w:r>
        <w:t>associated with low uptake of highly active antiretroviral therapy.</w:t>
      </w:r>
    </w:p>
    <w:p w14:paraId="21420E16" w14:textId="77777777" w:rsidR="00284DC3" w:rsidRDefault="00284DC3">
      <w:pPr>
        <w:spacing w:line="261" w:lineRule="auto"/>
        <w:sectPr w:rsidR="00284DC3">
          <w:pgSz w:w="12240" w:h="15840"/>
          <w:pgMar w:top="1380" w:right="1680" w:bottom="960" w:left="1680" w:header="0" w:footer="765" w:gutter="0"/>
          <w:cols w:space="720"/>
        </w:sectPr>
      </w:pPr>
    </w:p>
    <w:p w14:paraId="7E23225A" w14:textId="77777777" w:rsidR="00284DC3" w:rsidRDefault="00B62D4A">
      <w:pPr>
        <w:pStyle w:val="BodyText"/>
        <w:spacing w:before="76" w:line="261" w:lineRule="auto"/>
        <w:ind w:right="171"/>
      </w:pPr>
      <w:r>
        <w:lastRenderedPageBreak/>
        <w:t>Substance-use disorders affect both the progression of HIV disease and the response to treatment. In untreated co-morbid drug dependence, rates of adherence to highly active antiretroviral</w:t>
      </w:r>
      <w:r>
        <w:rPr>
          <w:spacing w:val="-4"/>
        </w:rPr>
        <w:t xml:space="preserve"> </w:t>
      </w:r>
      <w:r>
        <w:t>therapy</w:t>
      </w:r>
      <w:r>
        <w:rPr>
          <w:spacing w:val="-4"/>
        </w:rPr>
        <w:t xml:space="preserve"> </w:t>
      </w:r>
      <w:r>
        <w:t>are</w:t>
      </w:r>
      <w:r>
        <w:rPr>
          <w:spacing w:val="-5"/>
        </w:rPr>
        <w:t xml:space="preserve"> </w:t>
      </w:r>
      <w:r>
        <w:t>low,</w:t>
      </w:r>
      <w:r>
        <w:rPr>
          <w:spacing w:val="-4"/>
        </w:rPr>
        <w:t xml:space="preserve"> </w:t>
      </w:r>
      <w:r>
        <w:t>and</w:t>
      </w:r>
      <w:r>
        <w:rPr>
          <w:spacing w:val="-4"/>
        </w:rPr>
        <w:t xml:space="preserve"> </w:t>
      </w:r>
      <w:r>
        <w:t>rates</w:t>
      </w:r>
      <w:r>
        <w:rPr>
          <w:spacing w:val="-4"/>
        </w:rPr>
        <w:t xml:space="preserve"> </w:t>
      </w:r>
      <w:r>
        <w:t>of</w:t>
      </w:r>
      <w:r>
        <w:rPr>
          <w:spacing w:val="-4"/>
        </w:rPr>
        <w:t xml:space="preserve"> </w:t>
      </w:r>
      <w:r>
        <w:t>co-infection</w:t>
      </w:r>
      <w:r>
        <w:rPr>
          <w:spacing w:val="-4"/>
        </w:rPr>
        <w:t xml:space="preserve"> </w:t>
      </w:r>
      <w:r>
        <w:t>with</w:t>
      </w:r>
      <w:r>
        <w:rPr>
          <w:spacing w:val="-4"/>
        </w:rPr>
        <w:t xml:space="preserve"> </w:t>
      </w:r>
      <w:r>
        <w:t>hepatitis</w:t>
      </w:r>
      <w:r>
        <w:rPr>
          <w:spacing w:val="-4"/>
        </w:rPr>
        <w:t xml:space="preserve"> </w:t>
      </w:r>
      <w:r>
        <w:t>B</w:t>
      </w:r>
      <w:r>
        <w:rPr>
          <w:spacing w:val="-4"/>
        </w:rPr>
        <w:t xml:space="preserve"> </w:t>
      </w:r>
      <w:r>
        <w:t>and</w:t>
      </w:r>
      <w:r>
        <w:rPr>
          <w:spacing w:val="-4"/>
        </w:rPr>
        <w:t xml:space="preserve"> </w:t>
      </w:r>
      <w:r>
        <w:t>C</w:t>
      </w:r>
      <w:r>
        <w:rPr>
          <w:spacing w:val="-4"/>
        </w:rPr>
        <w:t xml:space="preserve"> </w:t>
      </w:r>
      <w:r>
        <w:t>v</w:t>
      </w:r>
      <w:r>
        <w:t>iruses</w:t>
      </w:r>
      <w:r>
        <w:rPr>
          <w:spacing w:val="-4"/>
        </w:rPr>
        <w:t xml:space="preserve"> </w:t>
      </w:r>
      <w:r>
        <w:t>are high. Several randomized controlled trials have indicated that, with integrated treatment of both drug dependence and HIV/AIDS, rates of adherence approach the rate for the</w:t>
      </w:r>
    </w:p>
    <w:p w14:paraId="24E9D806" w14:textId="77777777" w:rsidR="00284DC3" w:rsidRDefault="00B62D4A">
      <w:pPr>
        <w:pStyle w:val="BodyText"/>
        <w:spacing w:line="261" w:lineRule="auto"/>
      </w:pPr>
      <w:r>
        <w:t>non-drug-dependent</w:t>
      </w:r>
      <w:r>
        <w:rPr>
          <w:spacing w:val="-5"/>
        </w:rPr>
        <w:t xml:space="preserve"> </w:t>
      </w:r>
      <w:r>
        <w:t>population.</w:t>
      </w:r>
      <w:r>
        <w:rPr>
          <w:spacing w:val="-4"/>
        </w:rPr>
        <w:t xml:space="preserve"> </w:t>
      </w:r>
      <w:r>
        <w:t>Recent</w:t>
      </w:r>
      <w:r>
        <w:rPr>
          <w:spacing w:val="-5"/>
        </w:rPr>
        <w:t xml:space="preserve"> </w:t>
      </w:r>
      <w:r>
        <w:t>research</w:t>
      </w:r>
      <w:r>
        <w:rPr>
          <w:spacing w:val="-4"/>
        </w:rPr>
        <w:t xml:space="preserve"> </w:t>
      </w:r>
      <w:r>
        <w:t>suggests</w:t>
      </w:r>
      <w:r>
        <w:rPr>
          <w:spacing w:val="-4"/>
        </w:rPr>
        <w:t xml:space="preserve"> </w:t>
      </w:r>
      <w:r>
        <w:t>that</w:t>
      </w:r>
      <w:r>
        <w:rPr>
          <w:spacing w:val="-4"/>
        </w:rPr>
        <w:t xml:space="preserve"> </w:t>
      </w:r>
      <w:r>
        <w:t>harmful</w:t>
      </w:r>
      <w:r>
        <w:rPr>
          <w:spacing w:val="-5"/>
        </w:rPr>
        <w:t xml:space="preserve"> </w:t>
      </w:r>
      <w:r>
        <w:t>pat</w:t>
      </w:r>
      <w:r>
        <w:t>terns</w:t>
      </w:r>
      <w:r>
        <w:rPr>
          <w:spacing w:val="-4"/>
        </w:rPr>
        <w:t xml:space="preserve"> </w:t>
      </w:r>
      <w:r>
        <w:t>of</w:t>
      </w:r>
      <w:r>
        <w:rPr>
          <w:spacing w:val="-4"/>
        </w:rPr>
        <w:t xml:space="preserve"> </w:t>
      </w:r>
      <w:r>
        <w:t>alcohol use are associated with higher mortality in patients with HIV/AIDS. Several mechanisms appear to be responsible, including a direct effect of alcohol on HIV disease progression, probably mediated through the immune system, and the undermin</w:t>
      </w:r>
      <w:r>
        <w:t>ing of adherence to treatment. Even relatively low levels of alcohol consumption, such as one standard drink per day, have been associated with a reduction in adherence to treatment regimens.</w:t>
      </w:r>
    </w:p>
    <w:p w14:paraId="3A112570" w14:textId="77777777" w:rsidR="00284DC3" w:rsidRDefault="00284DC3">
      <w:pPr>
        <w:pStyle w:val="BodyText"/>
        <w:spacing w:before="3"/>
        <w:ind w:left="0"/>
        <w:rPr>
          <w:sz w:val="25"/>
        </w:rPr>
      </w:pPr>
    </w:p>
    <w:p w14:paraId="3ED60990" w14:textId="77777777" w:rsidR="00284DC3" w:rsidRDefault="00B62D4A">
      <w:pPr>
        <w:pStyle w:val="BodyText"/>
        <w:spacing w:line="261" w:lineRule="auto"/>
      </w:pPr>
      <w:r>
        <w:t xml:space="preserve">The use of alcohol is known to be associated with an increased </w:t>
      </w:r>
      <w:r>
        <w:t>risk of unsafe sexual behavior. Given the widespread harmful use of alcohol in many countries with a high incidence and prevalence of HIV, levels and patterns of alcohol consumption may substantially influence HIV spread in populations. Several studies, in</w:t>
      </w:r>
      <w:r>
        <w:t>cluding those conducted in</w:t>
      </w:r>
      <w:r>
        <w:rPr>
          <w:spacing w:val="-7"/>
        </w:rPr>
        <w:t xml:space="preserve"> </w:t>
      </w:r>
      <w:r>
        <w:t>African countries with high prevalence of HIV, have shown a positive association</w:t>
      </w:r>
      <w:r>
        <w:rPr>
          <w:spacing w:val="-4"/>
        </w:rPr>
        <w:t xml:space="preserve"> </w:t>
      </w:r>
      <w:r>
        <w:t>between</w:t>
      </w:r>
      <w:r>
        <w:rPr>
          <w:spacing w:val="-4"/>
        </w:rPr>
        <w:t xml:space="preserve"> </w:t>
      </w:r>
      <w:r>
        <w:t>HIV</w:t>
      </w:r>
      <w:r>
        <w:rPr>
          <w:spacing w:val="-8"/>
        </w:rPr>
        <w:t xml:space="preserve"> </w:t>
      </w:r>
      <w:r>
        <w:t>and</w:t>
      </w:r>
      <w:r>
        <w:rPr>
          <w:spacing w:val="-4"/>
        </w:rPr>
        <w:t xml:space="preserve"> </w:t>
      </w:r>
      <w:r>
        <w:t>alcohol</w:t>
      </w:r>
      <w:r>
        <w:rPr>
          <w:spacing w:val="-5"/>
        </w:rPr>
        <w:t xml:space="preserve"> </w:t>
      </w:r>
      <w:r>
        <w:t>consumption,</w:t>
      </w:r>
      <w:r>
        <w:rPr>
          <w:spacing w:val="-4"/>
        </w:rPr>
        <w:t xml:space="preserve"> </w:t>
      </w:r>
      <w:r>
        <w:t>with</w:t>
      </w:r>
      <w:r>
        <w:rPr>
          <w:spacing w:val="-4"/>
        </w:rPr>
        <w:t xml:space="preserve"> </w:t>
      </w:r>
      <w:r>
        <w:t>a</w:t>
      </w:r>
      <w:r>
        <w:rPr>
          <w:spacing w:val="-5"/>
        </w:rPr>
        <w:t xml:space="preserve"> </w:t>
      </w:r>
      <w:r>
        <w:t>prevalence</w:t>
      </w:r>
      <w:r>
        <w:rPr>
          <w:spacing w:val="-5"/>
        </w:rPr>
        <w:t xml:space="preserve"> </w:t>
      </w:r>
      <w:r>
        <w:t>of</w:t>
      </w:r>
      <w:r>
        <w:rPr>
          <w:spacing w:val="-4"/>
        </w:rPr>
        <w:t xml:space="preserve"> </w:t>
      </w:r>
      <w:r>
        <w:t>HIV</w:t>
      </w:r>
      <w:r>
        <w:rPr>
          <w:spacing w:val="-8"/>
        </w:rPr>
        <w:t xml:space="preserve"> </w:t>
      </w:r>
      <w:r>
        <w:t>infection among people with alcohol-use disorders higher than in the general population.</w:t>
      </w:r>
    </w:p>
    <w:p w14:paraId="3439A4EB" w14:textId="77777777" w:rsidR="00284DC3" w:rsidRDefault="00284DC3">
      <w:pPr>
        <w:pStyle w:val="BodyText"/>
        <w:spacing w:before="7"/>
        <w:ind w:left="0"/>
        <w:rPr>
          <w:sz w:val="25"/>
        </w:rPr>
      </w:pPr>
    </w:p>
    <w:p w14:paraId="2278896A" w14:textId="77777777" w:rsidR="00284DC3" w:rsidRDefault="00B62D4A">
      <w:pPr>
        <w:spacing w:line="261" w:lineRule="auto"/>
        <w:ind w:left="120" w:right="171"/>
        <w:rPr>
          <w:i/>
          <w:sz w:val="24"/>
        </w:rPr>
      </w:pPr>
      <w:r>
        <w:rPr>
          <w:i/>
          <w:sz w:val="24"/>
        </w:rPr>
        <w:t xml:space="preserve">The National Institute on Alcohol Abuse and Alcoholism </w:t>
      </w:r>
      <w:r>
        <w:rPr>
          <w:sz w:val="24"/>
        </w:rPr>
        <w:t>reports that the changing patterns of HIV</w:t>
      </w:r>
      <w:r>
        <w:rPr>
          <w:spacing w:val="-2"/>
          <w:sz w:val="24"/>
        </w:rPr>
        <w:t xml:space="preserve"> </w:t>
      </w:r>
      <w:r>
        <w:rPr>
          <w:sz w:val="24"/>
        </w:rPr>
        <w:t>transmission in the United States; the role of alcohol in the transmi</w:t>
      </w:r>
      <w:r>
        <w:rPr>
          <w:sz w:val="24"/>
        </w:rPr>
        <w:t>ssion of HIV within, and potentially beyond, high-risk populations; the potential influence of alcohol</w:t>
      </w:r>
      <w:r>
        <w:rPr>
          <w:spacing w:val="-6"/>
          <w:sz w:val="24"/>
        </w:rPr>
        <w:t xml:space="preserve"> </w:t>
      </w:r>
      <w:r>
        <w:rPr>
          <w:sz w:val="24"/>
        </w:rPr>
        <w:t>abuse</w:t>
      </w:r>
      <w:r>
        <w:rPr>
          <w:spacing w:val="-6"/>
          <w:sz w:val="24"/>
        </w:rPr>
        <w:t xml:space="preserve"> </w:t>
      </w:r>
      <w:r>
        <w:rPr>
          <w:sz w:val="24"/>
        </w:rPr>
        <w:t>on</w:t>
      </w:r>
      <w:r>
        <w:rPr>
          <w:spacing w:val="-5"/>
          <w:sz w:val="24"/>
        </w:rPr>
        <w:t xml:space="preserve"> </w:t>
      </w:r>
      <w:r>
        <w:rPr>
          <w:sz w:val="24"/>
        </w:rPr>
        <w:t>the</w:t>
      </w:r>
      <w:r>
        <w:rPr>
          <w:spacing w:val="-6"/>
          <w:sz w:val="24"/>
        </w:rPr>
        <w:t xml:space="preserve"> </w:t>
      </w:r>
      <w:r>
        <w:rPr>
          <w:sz w:val="24"/>
        </w:rPr>
        <w:t>progression</w:t>
      </w:r>
      <w:r>
        <w:rPr>
          <w:spacing w:val="-5"/>
          <w:sz w:val="24"/>
        </w:rPr>
        <w:t xml:space="preserve"> </w:t>
      </w:r>
      <w:r>
        <w:rPr>
          <w:sz w:val="24"/>
        </w:rPr>
        <w:t>and</w:t>
      </w:r>
      <w:r>
        <w:rPr>
          <w:spacing w:val="-5"/>
          <w:sz w:val="24"/>
        </w:rPr>
        <w:t xml:space="preserve"> </w:t>
      </w:r>
      <w:r>
        <w:rPr>
          <w:sz w:val="24"/>
        </w:rPr>
        <w:t>treatment</w:t>
      </w:r>
      <w:r>
        <w:rPr>
          <w:spacing w:val="-6"/>
          <w:sz w:val="24"/>
        </w:rPr>
        <w:t xml:space="preserve"> </w:t>
      </w:r>
      <w:r>
        <w:rPr>
          <w:sz w:val="24"/>
        </w:rPr>
        <w:t>of</w:t>
      </w:r>
      <w:r>
        <w:rPr>
          <w:spacing w:val="-5"/>
          <w:sz w:val="24"/>
        </w:rPr>
        <w:t xml:space="preserve"> </w:t>
      </w:r>
      <w:r>
        <w:rPr>
          <w:sz w:val="24"/>
        </w:rPr>
        <w:t>HIV-related</w:t>
      </w:r>
      <w:r>
        <w:rPr>
          <w:spacing w:val="-5"/>
          <w:sz w:val="24"/>
        </w:rPr>
        <w:t xml:space="preserve"> </w:t>
      </w:r>
      <w:r>
        <w:rPr>
          <w:sz w:val="24"/>
        </w:rPr>
        <w:t>illness;</w:t>
      </w:r>
      <w:r>
        <w:rPr>
          <w:spacing w:val="-5"/>
          <w:sz w:val="24"/>
        </w:rPr>
        <w:t xml:space="preserve"> </w:t>
      </w:r>
      <w:r>
        <w:rPr>
          <w:sz w:val="24"/>
        </w:rPr>
        <w:t>and</w:t>
      </w:r>
      <w:r>
        <w:rPr>
          <w:spacing w:val="-5"/>
          <w:sz w:val="24"/>
        </w:rPr>
        <w:t xml:space="preserve"> </w:t>
      </w:r>
      <w:r>
        <w:rPr>
          <w:sz w:val="24"/>
        </w:rPr>
        <w:t>the</w:t>
      </w:r>
      <w:r>
        <w:rPr>
          <w:spacing w:val="-6"/>
          <w:sz w:val="24"/>
        </w:rPr>
        <w:t xml:space="preserve"> </w:t>
      </w:r>
      <w:r>
        <w:rPr>
          <w:sz w:val="24"/>
        </w:rPr>
        <w:t>benefits</w:t>
      </w:r>
      <w:r>
        <w:rPr>
          <w:spacing w:val="-5"/>
          <w:sz w:val="24"/>
        </w:rPr>
        <w:t xml:space="preserve"> </w:t>
      </w:r>
      <w:r>
        <w:rPr>
          <w:sz w:val="24"/>
        </w:rPr>
        <w:t>of making alcoholism treatment an integral part of HIV prevention program</w:t>
      </w:r>
      <w:r>
        <w:rPr>
          <w:sz w:val="24"/>
        </w:rPr>
        <w:t>s (</w:t>
      </w:r>
      <w:r>
        <w:rPr>
          <w:i/>
          <w:sz w:val="24"/>
        </w:rPr>
        <w:t>Sources: Health Resources and Services Administration;</w:t>
      </w:r>
      <w:r>
        <w:rPr>
          <w:i/>
          <w:spacing w:val="40"/>
          <w:sz w:val="24"/>
        </w:rPr>
        <w:t xml:space="preserve"> </w:t>
      </w:r>
      <w:r>
        <w:rPr>
          <w:i/>
          <w:sz w:val="24"/>
        </w:rPr>
        <w:t>National Institute on Drug Abuse; Alcoholism: Clinical and Experimental Research).</w:t>
      </w:r>
    </w:p>
    <w:p w14:paraId="053C6A46" w14:textId="77777777" w:rsidR="00284DC3" w:rsidRDefault="00284DC3">
      <w:pPr>
        <w:pStyle w:val="BodyText"/>
        <w:spacing w:before="7"/>
        <w:ind w:left="0"/>
        <w:rPr>
          <w:i/>
          <w:sz w:val="25"/>
        </w:rPr>
      </w:pPr>
    </w:p>
    <w:p w14:paraId="79C5ACD5" w14:textId="77777777" w:rsidR="00284DC3" w:rsidRDefault="00B62D4A">
      <w:pPr>
        <w:pStyle w:val="BodyText"/>
        <w:spacing w:line="261" w:lineRule="auto"/>
        <w:ind w:right="129"/>
      </w:pPr>
      <w:r>
        <w:t>With</w:t>
      </w:r>
      <w:r>
        <w:rPr>
          <w:spacing w:val="-4"/>
        </w:rPr>
        <w:t xml:space="preserve"> </w:t>
      </w:r>
      <w:r>
        <w:t>31</w:t>
      </w:r>
      <w:r>
        <w:rPr>
          <w:spacing w:val="-4"/>
        </w:rPr>
        <w:t xml:space="preserve"> </w:t>
      </w:r>
      <w:r>
        <w:t>percent</w:t>
      </w:r>
      <w:r>
        <w:rPr>
          <w:spacing w:val="-4"/>
        </w:rPr>
        <w:t xml:space="preserve"> </w:t>
      </w:r>
      <w:r>
        <w:t>of</w:t>
      </w:r>
      <w:r>
        <w:rPr>
          <w:spacing w:val="-4"/>
        </w:rPr>
        <w:t xml:space="preserve"> </w:t>
      </w:r>
      <w:r>
        <w:t>all</w:t>
      </w:r>
      <w:r>
        <w:rPr>
          <w:spacing w:val="-4"/>
        </w:rPr>
        <w:t xml:space="preserve"> </w:t>
      </w:r>
      <w:r>
        <w:t>HIV</w:t>
      </w:r>
      <w:r>
        <w:rPr>
          <w:spacing w:val="-8"/>
        </w:rPr>
        <w:t xml:space="preserve"> </w:t>
      </w:r>
      <w:r>
        <w:t>cases</w:t>
      </w:r>
      <w:r>
        <w:rPr>
          <w:spacing w:val="-4"/>
        </w:rPr>
        <w:t xml:space="preserve"> </w:t>
      </w:r>
      <w:r>
        <w:t>among</w:t>
      </w:r>
      <w:r>
        <w:rPr>
          <w:spacing w:val="-4"/>
        </w:rPr>
        <w:t xml:space="preserve"> </w:t>
      </w:r>
      <w:r>
        <w:t>men,</w:t>
      </w:r>
      <w:r>
        <w:rPr>
          <w:spacing w:val="-4"/>
        </w:rPr>
        <w:t xml:space="preserve"> </w:t>
      </w:r>
      <w:r>
        <w:t>and</w:t>
      </w:r>
      <w:r>
        <w:rPr>
          <w:spacing w:val="-4"/>
        </w:rPr>
        <w:t xml:space="preserve"> </w:t>
      </w:r>
      <w:r>
        <w:t>57</w:t>
      </w:r>
      <w:r>
        <w:rPr>
          <w:spacing w:val="-4"/>
        </w:rPr>
        <w:t xml:space="preserve"> </w:t>
      </w:r>
      <w:r>
        <w:t>percent</w:t>
      </w:r>
      <w:r>
        <w:rPr>
          <w:spacing w:val="-4"/>
        </w:rPr>
        <w:t xml:space="preserve"> </w:t>
      </w:r>
      <w:r>
        <w:t>among</w:t>
      </w:r>
      <w:r>
        <w:rPr>
          <w:spacing w:val="-4"/>
        </w:rPr>
        <w:t xml:space="preserve"> </w:t>
      </w:r>
      <w:r>
        <w:t>women,</w:t>
      </w:r>
      <w:r>
        <w:rPr>
          <w:spacing w:val="-4"/>
        </w:rPr>
        <w:t xml:space="preserve"> </w:t>
      </w:r>
      <w:r>
        <w:t>attributed</w:t>
      </w:r>
      <w:r>
        <w:rPr>
          <w:spacing w:val="-4"/>
        </w:rPr>
        <w:t xml:space="preserve"> </w:t>
      </w:r>
      <w:r>
        <w:t>to injection</w:t>
      </w:r>
      <w:r>
        <w:rPr>
          <w:spacing w:val="-2"/>
        </w:rPr>
        <w:t xml:space="preserve"> </w:t>
      </w:r>
      <w:r>
        <w:t>drug</w:t>
      </w:r>
      <w:r>
        <w:rPr>
          <w:spacing w:val="-2"/>
        </w:rPr>
        <w:t xml:space="preserve"> </w:t>
      </w:r>
      <w:r>
        <w:t>use,</w:t>
      </w:r>
      <w:r>
        <w:rPr>
          <w:spacing w:val="-2"/>
        </w:rPr>
        <w:t xml:space="preserve"> </w:t>
      </w:r>
      <w:r>
        <w:t>it</w:t>
      </w:r>
      <w:r>
        <w:rPr>
          <w:spacing w:val="-2"/>
        </w:rPr>
        <w:t xml:space="preserve"> </w:t>
      </w:r>
      <w:r>
        <w:t>is</w:t>
      </w:r>
      <w:r>
        <w:rPr>
          <w:spacing w:val="-2"/>
        </w:rPr>
        <w:t xml:space="preserve"> </w:t>
      </w:r>
      <w:r>
        <w:t>obvious</w:t>
      </w:r>
      <w:r>
        <w:rPr>
          <w:spacing w:val="-2"/>
        </w:rPr>
        <w:t xml:space="preserve"> </w:t>
      </w:r>
      <w:r>
        <w:t>the</w:t>
      </w:r>
      <w:r>
        <w:rPr>
          <w:spacing w:val="-3"/>
        </w:rPr>
        <w:t xml:space="preserve"> </w:t>
      </w:r>
      <w:r>
        <w:t>shooting</w:t>
      </w:r>
      <w:r>
        <w:rPr>
          <w:spacing w:val="-2"/>
        </w:rPr>
        <w:t xml:space="preserve"> </w:t>
      </w:r>
      <w:r>
        <w:t>illegal</w:t>
      </w:r>
      <w:r>
        <w:rPr>
          <w:spacing w:val="-2"/>
        </w:rPr>
        <w:t xml:space="preserve"> </w:t>
      </w:r>
      <w:r>
        <w:t>drugs</w:t>
      </w:r>
      <w:r>
        <w:rPr>
          <w:spacing w:val="-2"/>
        </w:rPr>
        <w:t xml:space="preserve"> </w:t>
      </w:r>
      <w:r>
        <w:t>increases</w:t>
      </w:r>
      <w:r>
        <w:rPr>
          <w:spacing w:val="-2"/>
        </w:rPr>
        <w:t xml:space="preserve"> </w:t>
      </w:r>
      <w:r>
        <w:t>the</w:t>
      </w:r>
      <w:r>
        <w:rPr>
          <w:spacing w:val="-3"/>
        </w:rPr>
        <w:t xml:space="preserve"> </w:t>
      </w:r>
      <w:r>
        <w:t>risk</w:t>
      </w:r>
      <w:r>
        <w:rPr>
          <w:spacing w:val="-2"/>
        </w:rPr>
        <w:t xml:space="preserve"> </w:t>
      </w:r>
      <w:r>
        <w:t>of</w:t>
      </w:r>
      <w:r>
        <w:rPr>
          <w:spacing w:val="-2"/>
        </w:rPr>
        <w:t xml:space="preserve"> </w:t>
      </w:r>
      <w:r>
        <w:t>contracting the</w:t>
      </w:r>
      <w:r>
        <w:rPr>
          <w:spacing w:val="-10"/>
        </w:rPr>
        <w:t xml:space="preserve"> </w:t>
      </w:r>
      <w:r>
        <w:t>AIDS virus, but drinking alcohol can also contribute to the spread and progression of the disease.</w:t>
      </w:r>
      <w:r>
        <w:rPr>
          <w:spacing w:val="40"/>
        </w:rPr>
        <w:t xml:space="preserve"> </w:t>
      </w:r>
      <w:r>
        <w:t xml:space="preserve">According to the </w:t>
      </w:r>
      <w:r>
        <w:rPr>
          <w:i/>
        </w:rPr>
        <w:t>Health Resources and Services Administration</w:t>
      </w:r>
      <w:r>
        <w:t>, non- injection drug u</w:t>
      </w:r>
      <w:r>
        <w:t>se can also lead to contracting the HIV virus, because drug users may trade sex for drugs or money or engage in behaviors under the influence that put them at risk.</w:t>
      </w:r>
      <w:r>
        <w:rPr>
          <w:spacing w:val="40"/>
        </w:rPr>
        <w:t xml:space="preserve"> </w:t>
      </w:r>
      <w:r>
        <w:t>Binge drinking is also risky.</w:t>
      </w:r>
      <w:r>
        <w:rPr>
          <w:spacing w:val="40"/>
        </w:rPr>
        <w:t xml:space="preserve"> </w:t>
      </w:r>
      <w:r>
        <w:t>The same is true for people who drink to excess.</w:t>
      </w:r>
    </w:p>
    <w:p w14:paraId="2F846A6E" w14:textId="77777777" w:rsidR="00284DC3" w:rsidRDefault="00B62D4A">
      <w:pPr>
        <w:spacing w:line="266" w:lineRule="auto"/>
        <w:ind w:left="120" w:right="213"/>
        <w:rPr>
          <w:i/>
          <w:sz w:val="24"/>
        </w:rPr>
      </w:pPr>
      <w:r>
        <w:rPr>
          <w:sz w:val="24"/>
        </w:rPr>
        <w:t>People</w:t>
      </w:r>
      <w:r>
        <w:rPr>
          <w:spacing w:val="-4"/>
          <w:sz w:val="24"/>
        </w:rPr>
        <w:t xml:space="preserve"> </w:t>
      </w:r>
      <w:r>
        <w:rPr>
          <w:sz w:val="24"/>
        </w:rPr>
        <w:t>who</w:t>
      </w:r>
      <w:r>
        <w:rPr>
          <w:spacing w:val="-3"/>
          <w:sz w:val="24"/>
        </w:rPr>
        <w:t xml:space="preserve"> </w:t>
      </w:r>
      <w:r>
        <w:rPr>
          <w:sz w:val="24"/>
        </w:rPr>
        <w:t>a</w:t>
      </w:r>
      <w:r>
        <w:rPr>
          <w:sz w:val="24"/>
        </w:rPr>
        <w:t>re</w:t>
      </w:r>
      <w:r>
        <w:rPr>
          <w:spacing w:val="-4"/>
          <w:sz w:val="24"/>
        </w:rPr>
        <w:t xml:space="preserve"> </w:t>
      </w:r>
      <w:r>
        <w:rPr>
          <w:sz w:val="24"/>
        </w:rPr>
        <w:t>intoxicated</w:t>
      </w:r>
      <w:r>
        <w:rPr>
          <w:spacing w:val="-3"/>
          <w:sz w:val="24"/>
        </w:rPr>
        <w:t xml:space="preserve"> </w:t>
      </w:r>
      <w:r>
        <w:rPr>
          <w:sz w:val="24"/>
        </w:rPr>
        <w:t>loose</w:t>
      </w:r>
      <w:r>
        <w:rPr>
          <w:spacing w:val="-4"/>
          <w:sz w:val="24"/>
        </w:rPr>
        <w:t xml:space="preserve"> </w:t>
      </w:r>
      <w:r>
        <w:rPr>
          <w:sz w:val="24"/>
        </w:rPr>
        <w:t>their</w:t>
      </w:r>
      <w:r>
        <w:rPr>
          <w:spacing w:val="-3"/>
          <w:sz w:val="24"/>
        </w:rPr>
        <w:t xml:space="preserve"> </w:t>
      </w:r>
      <w:r>
        <w:rPr>
          <w:sz w:val="24"/>
        </w:rPr>
        <w:t>inhibitions</w:t>
      </w:r>
      <w:r>
        <w:rPr>
          <w:spacing w:val="-3"/>
          <w:sz w:val="24"/>
        </w:rPr>
        <w:t xml:space="preserve"> </w:t>
      </w:r>
      <w:r>
        <w:rPr>
          <w:sz w:val="24"/>
        </w:rPr>
        <w:t>and</w:t>
      </w:r>
      <w:r>
        <w:rPr>
          <w:spacing w:val="-3"/>
          <w:sz w:val="24"/>
        </w:rPr>
        <w:t xml:space="preserve"> </w:t>
      </w:r>
      <w:r>
        <w:rPr>
          <w:sz w:val="24"/>
        </w:rPr>
        <w:t>have</w:t>
      </w:r>
      <w:r>
        <w:rPr>
          <w:spacing w:val="-4"/>
          <w:sz w:val="24"/>
        </w:rPr>
        <w:t xml:space="preserve"> </w:t>
      </w:r>
      <w:r>
        <w:rPr>
          <w:sz w:val="24"/>
        </w:rPr>
        <w:t>their</w:t>
      </w:r>
      <w:r>
        <w:rPr>
          <w:spacing w:val="-3"/>
          <w:sz w:val="24"/>
        </w:rPr>
        <w:t xml:space="preserve"> </w:t>
      </w:r>
      <w:r>
        <w:rPr>
          <w:sz w:val="24"/>
        </w:rPr>
        <w:t>judgment</w:t>
      </w:r>
      <w:r>
        <w:rPr>
          <w:spacing w:val="-4"/>
          <w:sz w:val="24"/>
        </w:rPr>
        <w:t xml:space="preserve"> </w:t>
      </w:r>
      <w:r>
        <w:rPr>
          <w:sz w:val="24"/>
        </w:rPr>
        <w:t>impaired</w:t>
      </w:r>
      <w:r>
        <w:rPr>
          <w:spacing w:val="-3"/>
          <w:sz w:val="24"/>
        </w:rPr>
        <w:t xml:space="preserve"> </w:t>
      </w:r>
      <w:r>
        <w:rPr>
          <w:sz w:val="24"/>
        </w:rPr>
        <w:t xml:space="preserve">and can easily find themselves involved in behavior that would put them at risk for contracting HIV </w:t>
      </w:r>
      <w:r>
        <w:rPr>
          <w:i/>
          <w:sz w:val="24"/>
        </w:rPr>
        <w:t>(Kranzler HR, Rounsavill BJ, eds. Dual Diagnosis and Treatment: Substance</w:t>
      </w:r>
      <w:r>
        <w:rPr>
          <w:i/>
          <w:spacing w:val="-3"/>
          <w:sz w:val="24"/>
        </w:rPr>
        <w:t xml:space="preserve"> </w:t>
      </w:r>
      <w:r>
        <w:rPr>
          <w:i/>
          <w:sz w:val="24"/>
        </w:rPr>
        <w:t xml:space="preserve">Abuse and </w:t>
      </w:r>
      <w:r>
        <w:rPr>
          <w:i/>
          <w:sz w:val="24"/>
        </w:rPr>
        <w:t xml:space="preserve">Comorbid Medical and Psychiatric Disorders. New York: Marcel </w:t>
      </w:r>
      <w:r>
        <w:rPr>
          <w:i/>
          <w:spacing w:val="-2"/>
          <w:sz w:val="24"/>
        </w:rPr>
        <w:t>Dekker).</w:t>
      </w:r>
    </w:p>
    <w:p w14:paraId="05F3CBF7" w14:textId="77777777" w:rsidR="00284DC3" w:rsidRDefault="00284DC3">
      <w:pPr>
        <w:spacing w:line="266" w:lineRule="auto"/>
        <w:rPr>
          <w:sz w:val="24"/>
        </w:rPr>
        <w:sectPr w:rsidR="00284DC3">
          <w:pgSz w:w="12240" w:h="15840"/>
          <w:pgMar w:top="1380" w:right="1680" w:bottom="960" w:left="1680" w:header="0" w:footer="765" w:gutter="0"/>
          <w:cols w:space="720"/>
        </w:sectPr>
      </w:pPr>
    </w:p>
    <w:p w14:paraId="74E47993" w14:textId="77777777" w:rsidR="00284DC3" w:rsidRDefault="00B62D4A">
      <w:pPr>
        <w:pStyle w:val="BodyText"/>
        <w:spacing w:before="76" w:line="261" w:lineRule="auto"/>
      </w:pPr>
      <w:r>
        <w:rPr>
          <w:i/>
        </w:rPr>
        <w:lastRenderedPageBreak/>
        <w:t xml:space="preserve">National Institute on Drug Abuse Research </w:t>
      </w:r>
      <w:r>
        <w:t>reports that most young people are not concerned</w:t>
      </w:r>
      <w:r>
        <w:rPr>
          <w:spacing w:val="-5"/>
        </w:rPr>
        <w:t xml:space="preserve"> </w:t>
      </w:r>
      <w:r>
        <w:t>about</w:t>
      </w:r>
      <w:r>
        <w:rPr>
          <w:spacing w:val="-6"/>
        </w:rPr>
        <w:t xml:space="preserve"> </w:t>
      </w:r>
      <w:r>
        <w:t>becoming</w:t>
      </w:r>
      <w:r>
        <w:rPr>
          <w:spacing w:val="-5"/>
        </w:rPr>
        <w:t xml:space="preserve"> </w:t>
      </w:r>
      <w:r>
        <w:t>infected</w:t>
      </w:r>
      <w:r>
        <w:rPr>
          <w:spacing w:val="-5"/>
        </w:rPr>
        <w:t xml:space="preserve"> </w:t>
      </w:r>
      <w:r>
        <w:t>with</w:t>
      </w:r>
      <w:r>
        <w:rPr>
          <w:spacing w:val="-5"/>
        </w:rPr>
        <w:t xml:space="preserve"> </w:t>
      </w:r>
      <w:r>
        <w:t>HIV,</w:t>
      </w:r>
      <w:r>
        <w:rPr>
          <w:spacing w:val="-5"/>
        </w:rPr>
        <w:t xml:space="preserve"> </w:t>
      </w:r>
      <w:r>
        <w:t>but</w:t>
      </w:r>
      <w:r>
        <w:rPr>
          <w:spacing w:val="-6"/>
        </w:rPr>
        <w:t xml:space="preserve"> </w:t>
      </w:r>
      <w:r>
        <w:t>they</w:t>
      </w:r>
      <w:r>
        <w:rPr>
          <w:spacing w:val="-5"/>
        </w:rPr>
        <w:t xml:space="preserve"> </w:t>
      </w:r>
      <w:r>
        <w:t>face</w:t>
      </w:r>
      <w:r>
        <w:rPr>
          <w:spacing w:val="-6"/>
        </w:rPr>
        <w:t xml:space="preserve"> </w:t>
      </w:r>
      <w:r>
        <w:t>a</w:t>
      </w:r>
      <w:r>
        <w:rPr>
          <w:spacing w:val="-6"/>
        </w:rPr>
        <w:t xml:space="preserve"> </w:t>
      </w:r>
      <w:r>
        <w:t>very</w:t>
      </w:r>
      <w:r>
        <w:rPr>
          <w:spacing w:val="-5"/>
        </w:rPr>
        <w:t xml:space="preserve"> </w:t>
      </w:r>
      <w:r>
        <w:t>real</w:t>
      </w:r>
      <w:r>
        <w:rPr>
          <w:spacing w:val="-5"/>
        </w:rPr>
        <w:t xml:space="preserve"> </w:t>
      </w:r>
      <w:r>
        <w:t>danger</w:t>
      </w:r>
      <w:r>
        <w:rPr>
          <w:spacing w:val="-5"/>
        </w:rPr>
        <w:t xml:space="preserve"> </w:t>
      </w:r>
      <w:r>
        <w:t>when</w:t>
      </w:r>
      <w:r>
        <w:rPr>
          <w:spacing w:val="-5"/>
        </w:rPr>
        <w:t xml:space="preserve"> </w:t>
      </w:r>
      <w:r>
        <w:t>they engage in risky behaviors, such as unprotected sex with multiple partners.</w:t>
      </w:r>
    </w:p>
    <w:p w14:paraId="7C18FB1A" w14:textId="77777777" w:rsidR="00284DC3" w:rsidRDefault="00284DC3">
      <w:pPr>
        <w:pStyle w:val="BodyText"/>
        <w:spacing w:before="1"/>
        <w:ind w:left="0"/>
        <w:rPr>
          <w:sz w:val="31"/>
        </w:rPr>
      </w:pPr>
    </w:p>
    <w:p w14:paraId="65661AA4" w14:textId="77777777" w:rsidR="00284DC3" w:rsidRDefault="00B62D4A">
      <w:pPr>
        <w:pStyle w:val="Heading4"/>
        <w:rPr>
          <w:b w:val="0"/>
        </w:rPr>
      </w:pPr>
      <w:r>
        <w:t>Alcohol</w:t>
      </w:r>
      <w:r>
        <w:rPr>
          <w:spacing w:val="-3"/>
        </w:rPr>
        <w:t xml:space="preserve"> </w:t>
      </w:r>
      <w:r>
        <w:t>Increases</w:t>
      </w:r>
      <w:r>
        <w:rPr>
          <w:spacing w:val="-2"/>
        </w:rPr>
        <w:t xml:space="preserve"> </w:t>
      </w:r>
      <w:r>
        <w:t>HIV</w:t>
      </w:r>
      <w:r>
        <w:rPr>
          <w:spacing w:val="-6"/>
        </w:rPr>
        <w:t xml:space="preserve"> </w:t>
      </w:r>
      <w:r>
        <w:rPr>
          <w:spacing w:val="-2"/>
        </w:rPr>
        <w:t>Susceptibility</w:t>
      </w:r>
      <w:r>
        <w:rPr>
          <w:b w:val="0"/>
          <w:spacing w:val="-2"/>
        </w:rPr>
        <w:t>:</w:t>
      </w:r>
    </w:p>
    <w:p w14:paraId="1918EBB5" w14:textId="77777777" w:rsidR="00284DC3" w:rsidRDefault="00284DC3">
      <w:pPr>
        <w:pStyle w:val="BodyText"/>
        <w:spacing w:before="4"/>
        <w:ind w:left="0"/>
        <w:rPr>
          <w:i/>
          <w:sz w:val="33"/>
        </w:rPr>
      </w:pPr>
    </w:p>
    <w:p w14:paraId="6C174855" w14:textId="77777777" w:rsidR="00284DC3" w:rsidRDefault="00B62D4A">
      <w:pPr>
        <w:pStyle w:val="BodyText"/>
        <w:spacing w:line="261" w:lineRule="auto"/>
        <w:ind w:right="129"/>
        <w:rPr>
          <w:i/>
        </w:rPr>
      </w:pPr>
      <w:r>
        <w:t>Risky behavior is not the only way drinking alcohol can increase the risk for becoming infected</w:t>
      </w:r>
      <w:r>
        <w:rPr>
          <w:spacing w:val="-11"/>
        </w:rPr>
        <w:t xml:space="preserve"> </w:t>
      </w:r>
      <w:r>
        <w:t>with</w:t>
      </w:r>
      <w:r>
        <w:rPr>
          <w:spacing w:val="-5"/>
        </w:rPr>
        <w:t xml:space="preserve"> </w:t>
      </w:r>
      <w:r>
        <w:t>HIV.</w:t>
      </w:r>
      <w:r>
        <w:rPr>
          <w:spacing w:val="-15"/>
        </w:rPr>
        <w:t xml:space="preserve"> </w:t>
      </w:r>
      <w:r>
        <w:t>A</w:t>
      </w:r>
      <w:r>
        <w:rPr>
          <w:spacing w:val="-15"/>
        </w:rPr>
        <w:t xml:space="preserve"> </w:t>
      </w:r>
      <w:r>
        <w:t>study</w:t>
      </w:r>
      <w:r>
        <w:rPr>
          <w:spacing w:val="-5"/>
        </w:rPr>
        <w:t xml:space="preserve"> </w:t>
      </w:r>
      <w:r>
        <w:t>by</w:t>
      </w:r>
      <w:r>
        <w:rPr>
          <w:spacing w:val="-5"/>
        </w:rPr>
        <w:t xml:space="preserve"> </w:t>
      </w:r>
      <w:r>
        <w:t>Gregory</w:t>
      </w:r>
      <w:r>
        <w:rPr>
          <w:spacing w:val="-5"/>
        </w:rPr>
        <w:t xml:space="preserve"> </w:t>
      </w:r>
      <w:r>
        <w:t>J.</w:t>
      </w:r>
      <w:r>
        <w:rPr>
          <w:spacing w:val="-5"/>
        </w:rPr>
        <w:t xml:space="preserve"> </w:t>
      </w:r>
      <w:r>
        <w:t>Bagby</w:t>
      </w:r>
      <w:r>
        <w:rPr>
          <w:spacing w:val="-5"/>
        </w:rPr>
        <w:t xml:space="preserve"> </w:t>
      </w:r>
      <w:r>
        <w:t>at</w:t>
      </w:r>
      <w:r>
        <w:rPr>
          <w:spacing w:val="-5"/>
        </w:rPr>
        <w:t xml:space="preserve"> </w:t>
      </w:r>
      <w:r>
        <w:t>the</w:t>
      </w:r>
      <w:r>
        <w:rPr>
          <w:spacing w:val="-6"/>
        </w:rPr>
        <w:t xml:space="preserve"> </w:t>
      </w:r>
      <w:r>
        <w:t>Louisiana</w:t>
      </w:r>
      <w:r>
        <w:rPr>
          <w:spacing w:val="-6"/>
        </w:rPr>
        <w:t xml:space="preserve"> </w:t>
      </w:r>
      <w:r>
        <w:t>State</w:t>
      </w:r>
      <w:r>
        <w:rPr>
          <w:spacing w:val="-6"/>
        </w:rPr>
        <w:t xml:space="preserve"> </w:t>
      </w:r>
      <w:r>
        <w:t>University</w:t>
      </w:r>
      <w:r>
        <w:rPr>
          <w:spacing w:val="-5"/>
        </w:rPr>
        <w:t xml:space="preserve"> </w:t>
      </w:r>
      <w:r>
        <w:t>Health Sciences</w:t>
      </w:r>
      <w:r>
        <w:rPr>
          <w:spacing w:val="-1"/>
        </w:rPr>
        <w:t xml:space="preserve"> </w:t>
      </w:r>
      <w:r>
        <w:t>Center</w:t>
      </w:r>
      <w:r>
        <w:rPr>
          <w:spacing w:val="-1"/>
        </w:rPr>
        <w:t xml:space="preserve"> </w:t>
      </w:r>
      <w:r>
        <w:t>found</w:t>
      </w:r>
      <w:r>
        <w:rPr>
          <w:spacing w:val="-1"/>
        </w:rPr>
        <w:t xml:space="preserve"> </w:t>
      </w:r>
      <w:r>
        <w:t>that</w:t>
      </w:r>
      <w:r>
        <w:rPr>
          <w:spacing w:val="-1"/>
        </w:rPr>
        <w:t xml:space="preserve"> </w:t>
      </w:r>
      <w:r>
        <w:t>alcohol</w:t>
      </w:r>
      <w:r>
        <w:rPr>
          <w:spacing w:val="-2"/>
        </w:rPr>
        <w:t xml:space="preserve"> </w:t>
      </w:r>
      <w:r>
        <w:t>consumption</w:t>
      </w:r>
      <w:r>
        <w:rPr>
          <w:spacing w:val="-1"/>
        </w:rPr>
        <w:t xml:space="preserve"> </w:t>
      </w:r>
      <w:r>
        <w:t>may</w:t>
      </w:r>
      <w:r>
        <w:rPr>
          <w:spacing w:val="-1"/>
        </w:rPr>
        <w:t xml:space="preserve"> </w:t>
      </w:r>
      <w:r>
        <w:t>increase</w:t>
      </w:r>
      <w:r>
        <w:rPr>
          <w:spacing w:val="-2"/>
        </w:rPr>
        <w:t xml:space="preserve"> </w:t>
      </w:r>
      <w:r>
        <w:t>host</w:t>
      </w:r>
      <w:r>
        <w:rPr>
          <w:spacing w:val="-1"/>
        </w:rPr>
        <w:t xml:space="preserve"> </w:t>
      </w:r>
      <w:r>
        <w:t>susceptibility</w:t>
      </w:r>
      <w:r>
        <w:rPr>
          <w:spacing w:val="-1"/>
        </w:rPr>
        <w:t xml:space="preserve"> </w:t>
      </w:r>
      <w:r>
        <w:t>to</w:t>
      </w:r>
      <w:r>
        <w:rPr>
          <w:spacing w:val="-1"/>
        </w:rPr>
        <w:t xml:space="preserve"> </w:t>
      </w:r>
      <w:r>
        <w:t>HIV infection.</w:t>
      </w:r>
      <w:r>
        <w:rPr>
          <w:spacing w:val="40"/>
        </w:rPr>
        <w:t xml:space="preserve"> </w:t>
      </w:r>
      <w:r>
        <w:t>Bagby's student, conducted with rhesus monkeys infected with simian immunodeficiency virus (SIV), found that in the early stages of infection, monkeys who were given alcohol to drink had 64 times the amount of virus in their blood than the control monkeys.</w:t>
      </w:r>
      <w:r>
        <w:t xml:space="preserve"> Bagby concluded that the alcohol increased infectivity of cells or increased the number of susceptible cells (</w:t>
      </w:r>
      <w:r>
        <w:rPr>
          <w:i/>
        </w:rPr>
        <w:t>Sources: Health Resources and Services Administration;</w:t>
      </w:r>
      <w:r>
        <w:rPr>
          <w:i/>
          <w:spacing w:val="40"/>
        </w:rPr>
        <w:t xml:space="preserve"> </w:t>
      </w:r>
      <w:r>
        <w:rPr>
          <w:i/>
        </w:rPr>
        <w:t>National Institute on Drug Abuse;</w:t>
      </w:r>
      <w:r>
        <w:rPr>
          <w:i/>
          <w:spacing w:val="40"/>
        </w:rPr>
        <w:t xml:space="preserve"> </w:t>
      </w:r>
      <w:r>
        <w:rPr>
          <w:i/>
        </w:rPr>
        <w:t>Alcoholism: Clinical and Experimental Research).</w:t>
      </w:r>
    </w:p>
    <w:p w14:paraId="543ECCF4" w14:textId="77777777" w:rsidR="00284DC3" w:rsidRDefault="00284DC3">
      <w:pPr>
        <w:pStyle w:val="BodyText"/>
        <w:spacing w:before="7"/>
        <w:ind w:left="0"/>
        <w:rPr>
          <w:i/>
          <w:sz w:val="30"/>
        </w:rPr>
      </w:pPr>
    </w:p>
    <w:p w14:paraId="08499206" w14:textId="77777777" w:rsidR="00284DC3" w:rsidRDefault="00B62D4A">
      <w:pPr>
        <w:pStyle w:val="Heading4"/>
      </w:pPr>
      <w:r>
        <w:t>Virus</w:t>
      </w:r>
      <w:r>
        <w:rPr>
          <w:spacing w:val="-8"/>
        </w:rPr>
        <w:t xml:space="preserve"> </w:t>
      </w:r>
      <w:r>
        <w:t>Progresses</w:t>
      </w:r>
      <w:r>
        <w:rPr>
          <w:spacing w:val="-8"/>
        </w:rPr>
        <w:t xml:space="preserve"> </w:t>
      </w:r>
      <w:r>
        <w:rPr>
          <w:spacing w:val="-2"/>
        </w:rPr>
        <w:t>Faster:</w:t>
      </w:r>
    </w:p>
    <w:p w14:paraId="09739A71" w14:textId="77777777" w:rsidR="00284DC3" w:rsidRDefault="00284DC3">
      <w:pPr>
        <w:pStyle w:val="BodyText"/>
        <w:spacing w:before="5"/>
        <w:ind w:left="0"/>
        <w:rPr>
          <w:b/>
          <w:i/>
          <w:sz w:val="33"/>
        </w:rPr>
      </w:pPr>
    </w:p>
    <w:p w14:paraId="32F8A59C" w14:textId="77777777" w:rsidR="00284DC3" w:rsidRDefault="00B62D4A">
      <w:pPr>
        <w:pStyle w:val="BodyText"/>
        <w:spacing w:line="261" w:lineRule="auto"/>
        <w:ind w:right="129"/>
        <w:rPr>
          <w:i/>
        </w:rPr>
      </w:pPr>
      <w:r>
        <w:t>For people who have already been infected with HIV, drinking alcohol can also may accelerate their HIV disease progression, according to a study by Jeffrey H. Samet at Boston University. The reason for this is both HIV and alcohol</w:t>
      </w:r>
      <w:r>
        <w:t xml:space="preserve"> suppress the body's immune</w:t>
      </w:r>
      <w:r>
        <w:rPr>
          <w:spacing w:val="-1"/>
        </w:rPr>
        <w:t xml:space="preserve"> </w:t>
      </w:r>
      <w:r>
        <w:t>system.</w:t>
      </w:r>
      <w:r>
        <w:rPr>
          <w:spacing w:val="40"/>
        </w:rPr>
        <w:t xml:space="preserve"> </w:t>
      </w:r>
      <w:r>
        <w:t>Samet's research found that HIV</w:t>
      </w:r>
      <w:r>
        <w:rPr>
          <w:spacing w:val="-5"/>
        </w:rPr>
        <w:t xml:space="preserve"> </w:t>
      </w:r>
      <w:r>
        <w:t>patients who were</w:t>
      </w:r>
      <w:r>
        <w:rPr>
          <w:spacing w:val="-1"/>
        </w:rPr>
        <w:t xml:space="preserve"> </w:t>
      </w:r>
      <w:r>
        <w:t>receiving highly active</w:t>
      </w:r>
      <w:r>
        <w:rPr>
          <w:spacing w:val="-6"/>
        </w:rPr>
        <w:t xml:space="preserve"> </w:t>
      </w:r>
      <w:r>
        <w:t>antiretroviral</w:t>
      </w:r>
      <w:r>
        <w:rPr>
          <w:spacing w:val="-5"/>
        </w:rPr>
        <w:t xml:space="preserve"> </w:t>
      </w:r>
      <w:r>
        <w:t>therapy</w:t>
      </w:r>
      <w:r>
        <w:rPr>
          <w:spacing w:val="-5"/>
        </w:rPr>
        <w:t xml:space="preserve"> </w:t>
      </w:r>
      <w:r>
        <w:t>(HAART),</w:t>
      </w:r>
      <w:r>
        <w:rPr>
          <w:spacing w:val="-5"/>
        </w:rPr>
        <w:t xml:space="preserve"> </w:t>
      </w:r>
      <w:r>
        <w:t>and</w:t>
      </w:r>
      <w:r>
        <w:rPr>
          <w:spacing w:val="-5"/>
        </w:rPr>
        <w:t xml:space="preserve"> </w:t>
      </w:r>
      <w:r>
        <w:t>were</w:t>
      </w:r>
      <w:r>
        <w:rPr>
          <w:spacing w:val="-6"/>
        </w:rPr>
        <w:t xml:space="preserve"> </w:t>
      </w:r>
      <w:r>
        <w:t>currently</w:t>
      </w:r>
      <w:r>
        <w:rPr>
          <w:spacing w:val="-5"/>
        </w:rPr>
        <w:t xml:space="preserve"> </w:t>
      </w:r>
      <w:r>
        <w:t>drinking,</w:t>
      </w:r>
      <w:r>
        <w:rPr>
          <w:spacing w:val="-5"/>
        </w:rPr>
        <w:t xml:space="preserve"> </w:t>
      </w:r>
      <w:r>
        <w:t>have</w:t>
      </w:r>
      <w:r>
        <w:rPr>
          <w:spacing w:val="-6"/>
        </w:rPr>
        <w:t xml:space="preserve"> </w:t>
      </w:r>
      <w:r>
        <w:t>greater</w:t>
      </w:r>
      <w:r>
        <w:rPr>
          <w:spacing w:val="-5"/>
        </w:rPr>
        <w:t xml:space="preserve"> </w:t>
      </w:r>
      <w:r>
        <w:t>HIV progression than those who do not drink. They found that HIV patient</w:t>
      </w:r>
      <w:r>
        <w:t>s who drank moderately</w:t>
      </w:r>
      <w:r>
        <w:rPr>
          <w:spacing w:val="-4"/>
        </w:rPr>
        <w:t xml:space="preserve"> </w:t>
      </w:r>
      <w:r>
        <w:t>or</w:t>
      </w:r>
      <w:r>
        <w:rPr>
          <w:spacing w:val="-3"/>
        </w:rPr>
        <w:t xml:space="preserve"> </w:t>
      </w:r>
      <w:r>
        <w:t>at</w:t>
      </w:r>
      <w:r>
        <w:rPr>
          <w:spacing w:val="-3"/>
        </w:rPr>
        <w:t xml:space="preserve"> </w:t>
      </w:r>
      <w:r>
        <w:t>at-risk</w:t>
      </w:r>
      <w:r>
        <w:rPr>
          <w:spacing w:val="-3"/>
        </w:rPr>
        <w:t xml:space="preserve"> </w:t>
      </w:r>
      <w:r>
        <w:t>levels</w:t>
      </w:r>
      <w:r>
        <w:rPr>
          <w:spacing w:val="-3"/>
        </w:rPr>
        <w:t xml:space="preserve"> </w:t>
      </w:r>
      <w:r>
        <w:t>had</w:t>
      </w:r>
      <w:r>
        <w:rPr>
          <w:spacing w:val="-3"/>
        </w:rPr>
        <w:t xml:space="preserve"> </w:t>
      </w:r>
      <w:r>
        <w:t>higher</w:t>
      </w:r>
      <w:r>
        <w:rPr>
          <w:spacing w:val="-3"/>
        </w:rPr>
        <w:t xml:space="preserve"> </w:t>
      </w:r>
      <w:r>
        <w:t>HIV</w:t>
      </w:r>
      <w:r>
        <w:rPr>
          <w:spacing w:val="-8"/>
        </w:rPr>
        <w:t xml:space="preserve"> </w:t>
      </w:r>
      <w:r>
        <w:t>RNA</w:t>
      </w:r>
      <w:r>
        <w:rPr>
          <w:spacing w:val="-15"/>
        </w:rPr>
        <w:t xml:space="preserve"> </w:t>
      </w:r>
      <w:r>
        <w:t>levels</w:t>
      </w:r>
      <w:r>
        <w:rPr>
          <w:spacing w:val="-3"/>
        </w:rPr>
        <w:t xml:space="preserve"> </w:t>
      </w:r>
      <w:r>
        <w:t>and</w:t>
      </w:r>
      <w:r>
        <w:rPr>
          <w:spacing w:val="-3"/>
        </w:rPr>
        <w:t xml:space="preserve"> </w:t>
      </w:r>
      <w:r>
        <w:t>lower</w:t>
      </w:r>
      <w:r>
        <w:rPr>
          <w:spacing w:val="-3"/>
        </w:rPr>
        <w:t xml:space="preserve"> </w:t>
      </w:r>
      <w:r>
        <w:t>CD4</w:t>
      </w:r>
      <w:r>
        <w:rPr>
          <w:spacing w:val="-3"/>
        </w:rPr>
        <w:t xml:space="preserve"> </w:t>
      </w:r>
      <w:r>
        <w:t>cell</w:t>
      </w:r>
      <w:r>
        <w:rPr>
          <w:spacing w:val="-3"/>
        </w:rPr>
        <w:t xml:space="preserve"> </w:t>
      </w:r>
      <w:r>
        <w:t>counts, compared with those who did not drink (</w:t>
      </w:r>
      <w:r>
        <w:rPr>
          <w:i/>
        </w:rPr>
        <w:t>Sources: Health Resources and Services Administration;</w:t>
      </w:r>
      <w:r>
        <w:rPr>
          <w:i/>
          <w:spacing w:val="40"/>
        </w:rPr>
        <w:t xml:space="preserve"> </w:t>
      </w:r>
      <w:r>
        <w:rPr>
          <w:i/>
        </w:rPr>
        <w:t>National Institute on Drug Abuse;</w:t>
      </w:r>
      <w:r>
        <w:rPr>
          <w:i/>
          <w:spacing w:val="40"/>
        </w:rPr>
        <w:t xml:space="preserve"> </w:t>
      </w:r>
      <w:r>
        <w:rPr>
          <w:i/>
        </w:rPr>
        <w:t>Alcoholism: Clinical and Experimental Research).</w:t>
      </w:r>
    </w:p>
    <w:p w14:paraId="07F6333B" w14:textId="77777777" w:rsidR="00284DC3" w:rsidRDefault="00284DC3">
      <w:pPr>
        <w:pStyle w:val="BodyText"/>
        <w:spacing w:before="6"/>
        <w:ind w:left="0"/>
        <w:rPr>
          <w:i/>
          <w:sz w:val="30"/>
        </w:rPr>
      </w:pPr>
    </w:p>
    <w:p w14:paraId="0B1824F2" w14:textId="77777777" w:rsidR="00284DC3" w:rsidRDefault="00B62D4A">
      <w:pPr>
        <w:pStyle w:val="Heading4"/>
        <w:spacing w:before="1"/>
      </w:pPr>
      <w:r>
        <w:t>Drinking</w:t>
      </w:r>
      <w:r>
        <w:rPr>
          <w:spacing w:val="-2"/>
        </w:rPr>
        <w:t xml:space="preserve"> </w:t>
      </w:r>
      <w:r>
        <w:t>Impacts</w:t>
      </w:r>
      <w:r>
        <w:rPr>
          <w:spacing w:val="-2"/>
        </w:rPr>
        <w:t xml:space="preserve"> </w:t>
      </w:r>
      <w:r>
        <w:t>Medication</w:t>
      </w:r>
      <w:r>
        <w:rPr>
          <w:spacing w:val="-2"/>
        </w:rPr>
        <w:t xml:space="preserve"> Compliance:</w:t>
      </w:r>
    </w:p>
    <w:p w14:paraId="384E0878" w14:textId="77777777" w:rsidR="00284DC3" w:rsidRDefault="00284DC3">
      <w:pPr>
        <w:pStyle w:val="BodyText"/>
        <w:spacing w:before="4"/>
        <w:ind w:left="0"/>
        <w:rPr>
          <w:b/>
          <w:i/>
          <w:sz w:val="33"/>
        </w:rPr>
      </w:pPr>
    </w:p>
    <w:p w14:paraId="24A7B20C" w14:textId="77777777" w:rsidR="00284DC3" w:rsidRDefault="00B62D4A">
      <w:pPr>
        <w:pStyle w:val="BodyText"/>
        <w:spacing w:line="261" w:lineRule="auto"/>
        <w:ind w:right="145"/>
        <w:rPr>
          <w:i/>
        </w:rPr>
      </w:pPr>
      <w:r>
        <w:t>Patients with HIV who drink, especially those who drinking heavily, or less likely to adhere to their prescribed medication schedul</w:t>
      </w:r>
      <w:r>
        <w:t>e. Both the Samet study and research at the Center for Research on Health Care at the University of</w:t>
      </w:r>
      <w:r>
        <w:rPr>
          <w:spacing w:val="40"/>
        </w:rPr>
        <w:t xml:space="preserve"> </w:t>
      </w:r>
      <w:r>
        <w:t>Pittsburgh School of Medicine found that nearly half of their patients who drank heavily reported taking medication off schedule. The researchers reported t</w:t>
      </w:r>
      <w:r>
        <w:t>hat many of the heavy drinkers simply would forget to</w:t>
      </w:r>
      <w:r>
        <w:rPr>
          <w:spacing w:val="-3"/>
        </w:rPr>
        <w:t xml:space="preserve"> </w:t>
      </w:r>
      <w:r>
        <w:t>take</w:t>
      </w:r>
      <w:r>
        <w:rPr>
          <w:spacing w:val="-4"/>
        </w:rPr>
        <w:t xml:space="preserve"> </w:t>
      </w:r>
      <w:r>
        <w:t>their</w:t>
      </w:r>
      <w:r>
        <w:rPr>
          <w:spacing w:val="-3"/>
        </w:rPr>
        <w:t xml:space="preserve"> </w:t>
      </w:r>
      <w:r>
        <w:t>medications.</w:t>
      </w:r>
      <w:r>
        <w:rPr>
          <w:spacing w:val="-8"/>
        </w:rPr>
        <w:t xml:space="preserve"> </w:t>
      </w:r>
      <w:r>
        <w:t>This</w:t>
      </w:r>
      <w:r>
        <w:rPr>
          <w:spacing w:val="-3"/>
        </w:rPr>
        <w:t xml:space="preserve"> </w:t>
      </w:r>
      <w:r>
        <w:t>is</w:t>
      </w:r>
      <w:r>
        <w:rPr>
          <w:spacing w:val="-3"/>
        </w:rPr>
        <w:t xml:space="preserve"> </w:t>
      </w:r>
      <w:r>
        <w:t>potentially</w:t>
      </w:r>
      <w:r>
        <w:rPr>
          <w:spacing w:val="-3"/>
        </w:rPr>
        <w:t xml:space="preserve"> </w:t>
      </w:r>
      <w:r>
        <w:t>a</w:t>
      </w:r>
      <w:r>
        <w:rPr>
          <w:spacing w:val="-4"/>
        </w:rPr>
        <w:t xml:space="preserve"> </w:t>
      </w:r>
      <w:r>
        <w:t>big</w:t>
      </w:r>
      <w:r>
        <w:rPr>
          <w:spacing w:val="-3"/>
        </w:rPr>
        <w:t xml:space="preserve"> </w:t>
      </w:r>
      <w:r>
        <w:t>problem</w:t>
      </w:r>
      <w:r>
        <w:rPr>
          <w:spacing w:val="-3"/>
        </w:rPr>
        <w:t xml:space="preserve"> </w:t>
      </w:r>
      <w:r>
        <w:t>for</w:t>
      </w:r>
      <w:r>
        <w:rPr>
          <w:spacing w:val="-3"/>
        </w:rPr>
        <w:t xml:space="preserve"> </w:t>
      </w:r>
      <w:r>
        <w:t>healthcare</w:t>
      </w:r>
      <w:r>
        <w:rPr>
          <w:spacing w:val="-4"/>
        </w:rPr>
        <w:t xml:space="preserve"> </w:t>
      </w:r>
      <w:r>
        <w:t>providers</w:t>
      </w:r>
      <w:r>
        <w:rPr>
          <w:spacing w:val="-3"/>
        </w:rPr>
        <w:t xml:space="preserve"> </w:t>
      </w:r>
      <w:r>
        <w:t>due</w:t>
      </w:r>
      <w:r>
        <w:rPr>
          <w:spacing w:val="-4"/>
        </w:rPr>
        <w:t xml:space="preserve"> </w:t>
      </w:r>
      <w:r>
        <w:t>to the fact that alcohol dependence in those with HIV runs at rates twice as high as the general population (</w:t>
      </w:r>
      <w:r>
        <w:rPr>
          <w:i/>
        </w:rPr>
        <w:t>Source</w:t>
      </w:r>
      <w:r>
        <w:rPr>
          <w:i/>
        </w:rPr>
        <w:t>s: Health Resources and Services Administration;</w:t>
      </w:r>
      <w:r>
        <w:rPr>
          <w:i/>
          <w:spacing w:val="40"/>
        </w:rPr>
        <w:t xml:space="preserve"> </w:t>
      </w:r>
      <w:r>
        <w:rPr>
          <w:i/>
        </w:rPr>
        <w:t>National Institute on Drug Abuse;</w:t>
      </w:r>
      <w:r>
        <w:rPr>
          <w:i/>
          <w:spacing w:val="40"/>
        </w:rPr>
        <w:t xml:space="preserve"> </w:t>
      </w:r>
      <w:r>
        <w:rPr>
          <w:i/>
        </w:rPr>
        <w:t>Alcoholism: Clinical and Experimental Research).</w:t>
      </w:r>
    </w:p>
    <w:p w14:paraId="506630A7" w14:textId="77777777" w:rsidR="00284DC3" w:rsidRDefault="00284DC3">
      <w:pPr>
        <w:spacing w:line="261" w:lineRule="auto"/>
        <w:sectPr w:rsidR="00284DC3">
          <w:pgSz w:w="12240" w:h="15840"/>
          <w:pgMar w:top="1380" w:right="1680" w:bottom="960" w:left="1680" w:header="0" w:footer="765" w:gutter="0"/>
          <w:cols w:space="720"/>
        </w:sectPr>
      </w:pPr>
    </w:p>
    <w:p w14:paraId="7B655CA4" w14:textId="77777777" w:rsidR="00284DC3" w:rsidRDefault="00B62D4A">
      <w:pPr>
        <w:pStyle w:val="ListParagraph"/>
        <w:numPr>
          <w:ilvl w:val="0"/>
          <w:numId w:val="15"/>
        </w:numPr>
        <w:tabs>
          <w:tab w:val="left" w:pos="495"/>
        </w:tabs>
        <w:spacing w:before="60"/>
        <w:rPr>
          <w:b/>
          <w:sz w:val="30"/>
        </w:rPr>
      </w:pPr>
      <w:bookmarkStart w:id="6" w:name="_bookmark6"/>
      <w:bookmarkEnd w:id="6"/>
      <w:r>
        <w:rPr>
          <w:b/>
          <w:sz w:val="30"/>
        </w:rPr>
        <w:lastRenderedPageBreak/>
        <w:t>Mental</w:t>
      </w:r>
      <w:r>
        <w:rPr>
          <w:b/>
          <w:spacing w:val="-10"/>
          <w:sz w:val="30"/>
        </w:rPr>
        <w:t xml:space="preserve"> </w:t>
      </w:r>
      <w:r>
        <w:rPr>
          <w:b/>
          <w:sz w:val="30"/>
        </w:rPr>
        <w:t>Heal</w:t>
      </w:r>
      <w:r>
        <w:rPr>
          <w:b/>
          <w:sz w:val="28"/>
        </w:rPr>
        <w:t>th</w:t>
      </w:r>
      <w:r>
        <w:rPr>
          <w:b/>
          <w:spacing w:val="-5"/>
          <w:sz w:val="28"/>
        </w:rPr>
        <w:t xml:space="preserve"> </w:t>
      </w:r>
      <w:r>
        <w:rPr>
          <w:b/>
          <w:sz w:val="28"/>
        </w:rPr>
        <w:t>and</w:t>
      </w:r>
      <w:r>
        <w:rPr>
          <w:b/>
          <w:spacing w:val="-6"/>
          <w:sz w:val="28"/>
        </w:rPr>
        <w:t xml:space="preserve"> </w:t>
      </w:r>
      <w:r>
        <w:rPr>
          <w:b/>
          <w:sz w:val="28"/>
        </w:rPr>
        <w:t>Sexually</w:t>
      </w:r>
      <w:r>
        <w:rPr>
          <w:b/>
          <w:spacing w:val="-12"/>
          <w:sz w:val="28"/>
        </w:rPr>
        <w:t xml:space="preserve"> </w:t>
      </w:r>
      <w:r>
        <w:rPr>
          <w:b/>
          <w:sz w:val="28"/>
        </w:rPr>
        <w:t>Transmitted</w:t>
      </w:r>
      <w:r>
        <w:rPr>
          <w:b/>
          <w:spacing w:val="-5"/>
          <w:sz w:val="28"/>
        </w:rPr>
        <w:t xml:space="preserve"> </w:t>
      </w:r>
      <w:r>
        <w:rPr>
          <w:b/>
          <w:spacing w:val="-2"/>
          <w:sz w:val="28"/>
        </w:rPr>
        <w:t>Diseases</w:t>
      </w:r>
    </w:p>
    <w:p w14:paraId="7AA007F2" w14:textId="77777777" w:rsidR="00284DC3" w:rsidRDefault="00B62D4A">
      <w:pPr>
        <w:pStyle w:val="BodyText"/>
        <w:spacing w:before="131" w:line="261" w:lineRule="auto"/>
        <w:ind w:right="139"/>
      </w:pPr>
      <w:r>
        <w:t>Direct</w:t>
      </w:r>
      <w:r>
        <w:rPr>
          <w:spacing w:val="-4"/>
        </w:rPr>
        <w:t xml:space="preserve"> </w:t>
      </w:r>
      <w:r>
        <w:t>or</w:t>
      </w:r>
      <w:r>
        <w:rPr>
          <w:spacing w:val="-4"/>
        </w:rPr>
        <w:t xml:space="preserve"> </w:t>
      </w:r>
      <w:r>
        <w:t>indirect</w:t>
      </w:r>
      <w:r>
        <w:rPr>
          <w:spacing w:val="-4"/>
        </w:rPr>
        <w:t xml:space="preserve"> </w:t>
      </w:r>
      <w:r>
        <w:t>effects</w:t>
      </w:r>
      <w:r>
        <w:rPr>
          <w:spacing w:val="-4"/>
        </w:rPr>
        <w:t xml:space="preserve"> </w:t>
      </w:r>
      <w:r>
        <w:t>of</w:t>
      </w:r>
      <w:r>
        <w:rPr>
          <w:spacing w:val="-4"/>
        </w:rPr>
        <w:t xml:space="preserve"> </w:t>
      </w:r>
      <w:r>
        <w:t>the</w:t>
      </w:r>
      <w:r>
        <w:rPr>
          <w:spacing w:val="-5"/>
        </w:rPr>
        <w:t xml:space="preserve"> </w:t>
      </w:r>
      <w:r>
        <w:t>HIV</w:t>
      </w:r>
      <w:r>
        <w:rPr>
          <w:spacing w:val="-9"/>
        </w:rPr>
        <w:t xml:space="preserve"> </w:t>
      </w:r>
      <w:r>
        <w:t>virus</w:t>
      </w:r>
      <w:r>
        <w:rPr>
          <w:spacing w:val="-4"/>
        </w:rPr>
        <w:t xml:space="preserve"> </w:t>
      </w:r>
      <w:r>
        <w:t>can</w:t>
      </w:r>
      <w:r>
        <w:rPr>
          <w:spacing w:val="-4"/>
        </w:rPr>
        <w:t xml:space="preserve"> </w:t>
      </w:r>
      <w:r>
        <w:t>affect</w:t>
      </w:r>
      <w:r>
        <w:rPr>
          <w:spacing w:val="-4"/>
        </w:rPr>
        <w:t xml:space="preserve"> </w:t>
      </w:r>
      <w:r>
        <w:t>brain</w:t>
      </w:r>
      <w:r>
        <w:rPr>
          <w:spacing w:val="-4"/>
        </w:rPr>
        <w:t xml:space="preserve"> </w:t>
      </w:r>
      <w:r>
        <w:t>functioning.</w:t>
      </w:r>
      <w:r>
        <w:rPr>
          <w:spacing w:val="-4"/>
        </w:rPr>
        <w:t xml:space="preserve"> </w:t>
      </w:r>
      <w:r>
        <w:t>Some</w:t>
      </w:r>
      <w:r>
        <w:rPr>
          <w:spacing w:val="-5"/>
        </w:rPr>
        <w:t xml:space="preserve"> </w:t>
      </w:r>
      <w:r>
        <w:t>medications used to treat HIV infection can also cause similar complications. In people with HIV infection or</w:t>
      </w:r>
      <w:r>
        <w:rPr>
          <w:spacing w:val="-6"/>
        </w:rPr>
        <w:t xml:space="preserve"> </w:t>
      </w:r>
      <w:r>
        <w:t>AIDS, these complications can have significant impact on daily functioning and greatly diminish quality of life.</w:t>
      </w:r>
      <w:r>
        <w:rPr>
          <w:spacing w:val="-6"/>
        </w:rPr>
        <w:t xml:space="preserve"> </w:t>
      </w:r>
      <w:r>
        <w:t>Among the</w:t>
      </w:r>
      <w:r>
        <w:t xml:space="preserve"> most common disorders are </w:t>
      </w:r>
      <w:r>
        <w:rPr>
          <w:i/>
        </w:rPr>
        <w:t>HIV- associated minor cognitive motor disorder, HIV-associated dementia, delirium, and psychosis</w:t>
      </w:r>
      <w:r>
        <w:t>. Signs of trouble may include forgetfulness, confusion, attention deficits, slurred or changed speech, sudden changes in mood or beh</w:t>
      </w:r>
      <w:r>
        <w:t xml:space="preserve">avior, difficulty walking, muscle weakness, slowed thinking and difficulty finding words. People with HIV who have any of these problems should discuss their concerns with their physician immediately. New anti-HIV therapies in combination with psychiatric </w:t>
      </w:r>
      <w:r>
        <w:t>medication can reverse delirium and dementia and markedly improve cognition; however, special care must be taken to ensure that the drugs do not interact with HIV medications.</w:t>
      </w:r>
    </w:p>
    <w:p w14:paraId="685DBF3B" w14:textId="77777777" w:rsidR="00284DC3" w:rsidRDefault="00B62D4A">
      <w:pPr>
        <w:spacing w:line="261" w:lineRule="auto"/>
        <w:ind w:left="120" w:right="872"/>
        <w:jc w:val="both"/>
        <w:rPr>
          <w:i/>
          <w:sz w:val="24"/>
        </w:rPr>
      </w:pPr>
      <w:r>
        <w:rPr>
          <w:sz w:val="24"/>
        </w:rPr>
        <w:t>Psychotherapy can also help patients understand their condition and adapt</w:t>
      </w:r>
      <w:r>
        <w:rPr>
          <w:spacing w:val="-1"/>
          <w:sz w:val="24"/>
        </w:rPr>
        <w:t xml:space="preserve"> </w:t>
      </w:r>
      <w:r>
        <w:rPr>
          <w:sz w:val="24"/>
        </w:rPr>
        <w:t>to the</w:t>
      </w:r>
      <w:r>
        <w:rPr>
          <w:sz w:val="24"/>
        </w:rPr>
        <w:t>ir diminished</w:t>
      </w:r>
      <w:r>
        <w:rPr>
          <w:spacing w:val="-9"/>
          <w:sz w:val="24"/>
        </w:rPr>
        <w:t xml:space="preserve"> </w:t>
      </w:r>
      <w:r>
        <w:rPr>
          <w:sz w:val="24"/>
        </w:rPr>
        <w:t>level</w:t>
      </w:r>
      <w:r>
        <w:rPr>
          <w:spacing w:val="-9"/>
          <w:sz w:val="24"/>
        </w:rPr>
        <w:t xml:space="preserve"> </w:t>
      </w:r>
      <w:r>
        <w:rPr>
          <w:sz w:val="24"/>
        </w:rPr>
        <w:t>of</w:t>
      </w:r>
      <w:r>
        <w:rPr>
          <w:spacing w:val="-9"/>
          <w:sz w:val="24"/>
        </w:rPr>
        <w:t xml:space="preserve"> </w:t>
      </w:r>
      <w:r>
        <w:rPr>
          <w:sz w:val="24"/>
        </w:rPr>
        <w:t>functioning</w:t>
      </w:r>
      <w:r>
        <w:rPr>
          <w:spacing w:val="-9"/>
          <w:sz w:val="24"/>
        </w:rPr>
        <w:t xml:space="preserve"> </w:t>
      </w:r>
      <w:r>
        <w:rPr>
          <w:i/>
          <w:sz w:val="24"/>
        </w:rPr>
        <w:t>(Gray</w:t>
      </w:r>
      <w:r>
        <w:rPr>
          <w:i/>
          <w:spacing w:val="-9"/>
          <w:sz w:val="24"/>
        </w:rPr>
        <w:t xml:space="preserve"> </w:t>
      </w:r>
      <w:r>
        <w:rPr>
          <w:i/>
          <w:sz w:val="24"/>
        </w:rPr>
        <w:t>F,</w:t>
      </w:r>
      <w:r>
        <w:rPr>
          <w:i/>
          <w:spacing w:val="-13"/>
          <w:sz w:val="24"/>
        </w:rPr>
        <w:t xml:space="preserve"> </w:t>
      </w:r>
      <w:r>
        <w:rPr>
          <w:i/>
          <w:sz w:val="24"/>
        </w:rPr>
        <w:t>Adle-Biassette</w:t>
      </w:r>
      <w:r>
        <w:rPr>
          <w:i/>
          <w:spacing w:val="-9"/>
          <w:sz w:val="24"/>
        </w:rPr>
        <w:t xml:space="preserve"> </w:t>
      </w:r>
      <w:r>
        <w:rPr>
          <w:i/>
          <w:sz w:val="24"/>
        </w:rPr>
        <w:t>H,</w:t>
      </w:r>
      <w:r>
        <w:rPr>
          <w:i/>
          <w:spacing w:val="-9"/>
          <w:sz w:val="24"/>
        </w:rPr>
        <w:t xml:space="preserve"> </w:t>
      </w:r>
      <w:r>
        <w:rPr>
          <w:i/>
          <w:sz w:val="24"/>
        </w:rPr>
        <w:t>Chrétien</w:t>
      </w:r>
      <w:r>
        <w:rPr>
          <w:i/>
          <w:spacing w:val="-9"/>
          <w:sz w:val="24"/>
        </w:rPr>
        <w:t xml:space="preserve"> </w:t>
      </w:r>
      <w:r>
        <w:rPr>
          <w:i/>
          <w:sz w:val="24"/>
        </w:rPr>
        <w:t>F,</w:t>
      </w:r>
      <w:r>
        <w:rPr>
          <w:i/>
          <w:spacing w:val="-9"/>
          <w:sz w:val="24"/>
        </w:rPr>
        <w:t xml:space="preserve"> </w:t>
      </w:r>
      <w:r>
        <w:rPr>
          <w:i/>
          <w:sz w:val="24"/>
        </w:rPr>
        <w:t>Lorin</w:t>
      </w:r>
      <w:r>
        <w:rPr>
          <w:i/>
          <w:spacing w:val="-9"/>
          <w:sz w:val="24"/>
        </w:rPr>
        <w:t xml:space="preserve"> </w:t>
      </w:r>
      <w:r>
        <w:rPr>
          <w:i/>
          <w:sz w:val="24"/>
        </w:rPr>
        <w:t>de</w:t>
      </w:r>
      <w:r>
        <w:rPr>
          <w:i/>
          <w:spacing w:val="-9"/>
          <w:sz w:val="24"/>
        </w:rPr>
        <w:t xml:space="preserve"> </w:t>
      </w:r>
      <w:r>
        <w:rPr>
          <w:i/>
          <w:sz w:val="24"/>
        </w:rPr>
        <w:t>la Grandmaison G, Force G, Keohane C).</w:t>
      </w:r>
    </w:p>
    <w:p w14:paraId="6F7E1F0F" w14:textId="77777777" w:rsidR="00284DC3" w:rsidRDefault="00284DC3">
      <w:pPr>
        <w:pStyle w:val="BodyText"/>
        <w:ind w:left="0"/>
        <w:rPr>
          <w:i/>
          <w:sz w:val="25"/>
        </w:rPr>
      </w:pPr>
    </w:p>
    <w:p w14:paraId="547A807A" w14:textId="77777777" w:rsidR="00284DC3" w:rsidRDefault="00B62D4A">
      <w:pPr>
        <w:pStyle w:val="BodyText"/>
        <w:spacing w:line="261" w:lineRule="auto"/>
        <w:ind w:right="149"/>
        <w:rPr>
          <w:i/>
        </w:rPr>
      </w:pPr>
      <w:r>
        <w:t>The prevalence of mental illnesses in HIV-infected individuals is substantially higher than in the general population. Furthermore, HIV tends to be concentrated in highly vulnerable, marginalized and stigmatized populations; in particular, sex workers, men</w:t>
      </w:r>
      <w:r>
        <w:t xml:space="preserve"> who have sex with men, drug users and prisoners have higher levels of mental health disorders than the general population. Increased psychological distress among people with HIV infection is common. Studies in both low- and high income countries have repo</w:t>
      </w:r>
      <w:r>
        <w:t>rted higher rates of depression in HIV-positive people compared with HIV negative control</w:t>
      </w:r>
      <w:r>
        <w:rPr>
          <w:spacing w:val="-4"/>
        </w:rPr>
        <w:t xml:space="preserve"> </w:t>
      </w:r>
      <w:r>
        <w:t>groups.</w:t>
      </w:r>
      <w:r>
        <w:rPr>
          <w:spacing w:val="-8"/>
        </w:rPr>
        <w:t xml:space="preserve"> </w:t>
      </w:r>
      <w:r>
        <w:t>The</w:t>
      </w:r>
      <w:r>
        <w:rPr>
          <w:spacing w:val="-4"/>
        </w:rPr>
        <w:t xml:space="preserve"> </w:t>
      </w:r>
      <w:r>
        <w:t>level</w:t>
      </w:r>
      <w:r>
        <w:rPr>
          <w:spacing w:val="-3"/>
        </w:rPr>
        <w:t xml:space="preserve"> </w:t>
      </w:r>
      <w:r>
        <w:t>of</w:t>
      </w:r>
      <w:r>
        <w:rPr>
          <w:spacing w:val="-3"/>
        </w:rPr>
        <w:t xml:space="preserve"> </w:t>
      </w:r>
      <w:r>
        <w:t>distress</w:t>
      </w:r>
      <w:r>
        <w:rPr>
          <w:spacing w:val="-3"/>
        </w:rPr>
        <w:t xml:space="preserve"> </w:t>
      </w:r>
      <w:r>
        <w:t>often</w:t>
      </w:r>
      <w:r>
        <w:rPr>
          <w:spacing w:val="-3"/>
        </w:rPr>
        <w:t xml:space="preserve"> </w:t>
      </w:r>
      <w:r>
        <w:t>seems</w:t>
      </w:r>
      <w:r>
        <w:rPr>
          <w:spacing w:val="-3"/>
        </w:rPr>
        <w:t xml:space="preserve"> </w:t>
      </w:r>
      <w:r>
        <w:t>to</w:t>
      </w:r>
      <w:r>
        <w:rPr>
          <w:spacing w:val="-3"/>
        </w:rPr>
        <w:t xml:space="preserve"> </w:t>
      </w:r>
      <w:r>
        <w:t>be</w:t>
      </w:r>
      <w:r>
        <w:rPr>
          <w:spacing w:val="-4"/>
        </w:rPr>
        <w:t xml:space="preserve"> </w:t>
      </w:r>
      <w:r>
        <w:t>related</w:t>
      </w:r>
      <w:r>
        <w:rPr>
          <w:spacing w:val="-3"/>
        </w:rPr>
        <w:t xml:space="preserve"> </w:t>
      </w:r>
      <w:r>
        <w:t>to</w:t>
      </w:r>
      <w:r>
        <w:rPr>
          <w:spacing w:val="-3"/>
        </w:rPr>
        <w:t xml:space="preserve"> </w:t>
      </w:r>
      <w:r>
        <w:t>the</w:t>
      </w:r>
      <w:r>
        <w:rPr>
          <w:spacing w:val="-4"/>
        </w:rPr>
        <w:t xml:space="preserve"> </w:t>
      </w:r>
      <w:r>
        <w:t>severity</w:t>
      </w:r>
      <w:r>
        <w:rPr>
          <w:spacing w:val="-3"/>
        </w:rPr>
        <w:t xml:space="preserve"> </w:t>
      </w:r>
      <w:r>
        <w:t>of</w:t>
      </w:r>
      <w:r>
        <w:rPr>
          <w:spacing w:val="-3"/>
        </w:rPr>
        <w:t xml:space="preserve"> </w:t>
      </w:r>
      <w:r>
        <w:t>symptoms of HIV</w:t>
      </w:r>
      <w:r>
        <w:rPr>
          <w:spacing w:val="-2"/>
        </w:rPr>
        <w:t xml:space="preserve"> </w:t>
      </w:r>
      <w:r>
        <w:t>infection. Coping styles and learned resourcefulness may shape the experien</w:t>
      </w:r>
      <w:r>
        <w:t>ce of depressive symptoms and the ability to care for oneself. Family relationships and the support of a partner can also influence mental health consequences (</w:t>
      </w:r>
      <w:r>
        <w:rPr>
          <w:i/>
        </w:rPr>
        <w:t>World Health Organization, Executive Board EB124/6, 124th Session).</w:t>
      </w:r>
    </w:p>
    <w:p w14:paraId="7A9FB63D" w14:textId="77777777" w:rsidR="00284DC3" w:rsidRDefault="00284DC3">
      <w:pPr>
        <w:pStyle w:val="BodyText"/>
        <w:spacing w:before="3"/>
        <w:ind w:left="0"/>
        <w:rPr>
          <w:i/>
          <w:sz w:val="25"/>
        </w:rPr>
      </w:pPr>
    </w:p>
    <w:p w14:paraId="5C1F2DE8" w14:textId="77777777" w:rsidR="00284DC3" w:rsidRDefault="00B62D4A">
      <w:pPr>
        <w:pStyle w:val="BodyText"/>
        <w:spacing w:line="261" w:lineRule="auto"/>
        <w:ind w:right="129"/>
        <w:rPr>
          <w:i/>
        </w:rPr>
      </w:pPr>
      <w:r>
        <w:t>When faced with a diagnosis</w:t>
      </w:r>
      <w:r>
        <w:t xml:space="preserve"> of HIV or</w:t>
      </w:r>
      <w:r>
        <w:rPr>
          <w:spacing w:val="-7"/>
        </w:rPr>
        <w:t xml:space="preserve"> </w:t>
      </w:r>
      <w:r>
        <w:t>AIDS, there are many emotional issues that a person may experience. Some of the common concerns or issues include anger, loss (health, job, relationships), stigma and fear of disclosure.</w:t>
      </w:r>
      <w:r>
        <w:rPr>
          <w:spacing w:val="40"/>
        </w:rPr>
        <w:t xml:space="preserve"> </w:t>
      </w:r>
      <w:r>
        <w:t>There may also be a general fear,</w:t>
      </w:r>
      <w:r>
        <w:rPr>
          <w:spacing w:val="-5"/>
        </w:rPr>
        <w:t xml:space="preserve"> </w:t>
      </w:r>
      <w:r>
        <w:t>as</w:t>
      </w:r>
      <w:r>
        <w:rPr>
          <w:spacing w:val="-5"/>
        </w:rPr>
        <w:t xml:space="preserve"> </w:t>
      </w:r>
      <w:r>
        <w:t>well</w:t>
      </w:r>
      <w:r>
        <w:rPr>
          <w:spacing w:val="-5"/>
        </w:rPr>
        <w:t xml:space="preserve"> </w:t>
      </w:r>
      <w:r>
        <w:t>as</w:t>
      </w:r>
      <w:r>
        <w:rPr>
          <w:spacing w:val="-5"/>
        </w:rPr>
        <w:t xml:space="preserve"> </w:t>
      </w:r>
      <w:r>
        <w:t>anxiety,</w:t>
      </w:r>
      <w:r>
        <w:rPr>
          <w:spacing w:val="-5"/>
        </w:rPr>
        <w:t xml:space="preserve"> </w:t>
      </w:r>
      <w:r>
        <w:t>isol</w:t>
      </w:r>
      <w:r>
        <w:t>ation,</w:t>
      </w:r>
      <w:r>
        <w:rPr>
          <w:spacing w:val="-5"/>
        </w:rPr>
        <w:t xml:space="preserve"> </w:t>
      </w:r>
      <w:r>
        <w:t>and</w:t>
      </w:r>
      <w:r>
        <w:rPr>
          <w:spacing w:val="-5"/>
        </w:rPr>
        <w:t xml:space="preserve"> </w:t>
      </w:r>
      <w:r>
        <w:t>depression.</w:t>
      </w:r>
      <w:r>
        <w:rPr>
          <w:spacing w:val="40"/>
        </w:rPr>
        <w:t xml:space="preserve"> </w:t>
      </w:r>
      <w:r>
        <w:t>People</w:t>
      </w:r>
      <w:r>
        <w:rPr>
          <w:spacing w:val="-5"/>
        </w:rPr>
        <w:t xml:space="preserve"> </w:t>
      </w:r>
      <w:r>
        <w:t>with</w:t>
      </w:r>
      <w:r>
        <w:rPr>
          <w:spacing w:val="-5"/>
        </w:rPr>
        <w:t xml:space="preserve"> </w:t>
      </w:r>
      <w:r>
        <w:t>HIV</w:t>
      </w:r>
      <w:r>
        <w:rPr>
          <w:spacing w:val="-9"/>
        </w:rPr>
        <w:t xml:space="preserve"> </w:t>
      </w:r>
      <w:r>
        <w:t>must</w:t>
      </w:r>
      <w:r>
        <w:rPr>
          <w:spacing w:val="-5"/>
        </w:rPr>
        <w:t xml:space="preserve"> </w:t>
      </w:r>
      <w:r>
        <w:t>also</w:t>
      </w:r>
      <w:r>
        <w:rPr>
          <w:spacing w:val="-5"/>
        </w:rPr>
        <w:t xml:space="preserve"> </w:t>
      </w:r>
      <w:r>
        <w:t>cope</w:t>
      </w:r>
      <w:r>
        <w:rPr>
          <w:spacing w:val="-5"/>
        </w:rPr>
        <w:t xml:space="preserve"> </w:t>
      </w:r>
      <w:r>
        <w:t>with the psychological effects of fatigue, medication side effects, insomnia, irritability and difficulty with concentration.</w:t>
      </w:r>
      <w:r>
        <w:rPr>
          <w:spacing w:val="40"/>
        </w:rPr>
        <w:t xml:space="preserve"> </w:t>
      </w:r>
      <w:r>
        <w:t>Substance abuse also frequently either co-occurs or develops after a diagnos</w:t>
      </w:r>
      <w:r>
        <w:t>is of HIV or</w:t>
      </w:r>
      <w:r>
        <w:rPr>
          <w:spacing w:val="-5"/>
        </w:rPr>
        <w:t xml:space="preserve"> </w:t>
      </w:r>
      <w:r>
        <w:t xml:space="preserve">AIDS </w:t>
      </w:r>
      <w:r>
        <w:rPr>
          <w:i/>
        </w:rPr>
        <w:t>(Blechner MJ, Hope and mortality: psychodynamic approaches to AIDS and HIV. Hillsdale, NJ: Analytic Press.)</w:t>
      </w:r>
    </w:p>
    <w:p w14:paraId="3330FEEA" w14:textId="77777777" w:rsidR="00284DC3" w:rsidRDefault="00284DC3">
      <w:pPr>
        <w:pStyle w:val="BodyText"/>
        <w:spacing w:before="6"/>
        <w:ind w:left="0"/>
        <w:rPr>
          <w:i/>
          <w:sz w:val="25"/>
        </w:rPr>
      </w:pPr>
    </w:p>
    <w:p w14:paraId="79B0247B" w14:textId="77777777" w:rsidR="00284DC3" w:rsidRDefault="00B62D4A">
      <w:pPr>
        <w:pStyle w:val="BodyText"/>
        <w:spacing w:line="261" w:lineRule="auto"/>
        <w:ind w:right="220"/>
      </w:pPr>
      <w:r>
        <w:t>HIV/AIDS</w:t>
      </w:r>
      <w:r>
        <w:rPr>
          <w:spacing w:val="-4"/>
        </w:rPr>
        <w:t xml:space="preserve"> </w:t>
      </w:r>
      <w:r>
        <w:t>imposes</w:t>
      </w:r>
      <w:r>
        <w:rPr>
          <w:spacing w:val="-4"/>
        </w:rPr>
        <w:t xml:space="preserve"> </w:t>
      </w:r>
      <w:r>
        <w:t>a</w:t>
      </w:r>
      <w:r>
        <w:rPr>
          <w:spacing w:val="-5"/>
        </w:rPr>
        <w:t xml:space="preserve"> </w:t>
      </w:r>
      <w:r>
        <w:t>significant</w:t>
      </w:r>
      <w:r>
        <w:rPr>
          <w:spacing w:val="-5"/>
        </w:rPr>
        <w:t xml:space="preserve"> </w:t>
      </w:r>
      <w:r>
        <w:t>psychological</w:t>
      </w:r>
      <w:r>
        <w:rPr>
          <w:spacing w:val="-4"/>
        </w:rPr>
        <w:t xml:space="preserve"> </w:t>
      </w:r>
      <w:r>
        <w:t>burden.</w:t>
      </w:r>
      <w:r>
        <w:rPr>
          <w:spacing w:val="-4"/>
        </w:rPr>
        <w:t xml:space="preserve"> </w:t>
      </w:r>
      <w:r>
        <w:t>People</w:t>
      </w:r>
      <w:r>
        <w:rPr>
          <w:spacing w:val="-5"/>
        </w:rPr>
        <w:t xml:space="preserve"> </w:t>
      </w:r>
      <w:r>
        <w:t>with</w:t>
      </w:r>
      <w:r>
        <w:rPr>
          <w:spacing w:val="-4"/>
        </w:rPr>
        <w:t xml:space="preserve"> </w:t>
      </w:r>
      <w:r>
        <w:t>HIV</w:t>
      </w:r>
      <w:r>
        <w:rPr>
          <w:spacing w:val="-9"/>
        </w:rPr>
        <w:t xml:space="preserve"> </w:t>
      </w:r>
      <w:r>
        <w:t>often</w:t>
      </w:r>
      <w:r>
        <w:rPr>
          <w:spacing w:val="-4"/>
        </w:rPr>
        <w:t xml:space="preserve"> </w:t>
      </w:r>
      <w:r>
        <w:t>suffer from depression and anxiety as they adjust to the impact of the diagnosis of being infected and face the difficulties of living with a chronic life-threatening illness, for</w:t>
      </w:r>
    </w:p>
    <w:p w14:paraId="75747BD7" w14:textId="77777777" w:rsidR="00284DC3" w:rsidRDefault="00284DC3">
      <w:pPr>
        <w:spacing w:line="261" w:lineRule="auto"/>
        <w:sectPr w:rsidR="00284DC3">
          <w:pgSz w:w="12240" w:h="15840"/>
          <w:pgMar w:top="1360" w:right="1680" w:bottom="960" w:left="1680" w:header="0" w:footer="765" w:gutter="0"/>
          <w:cols w:space="720"/>
        </w:sectPr>
      </w:pPr>
    </w:p>
    <w:p w14:paraId="10BFDC5F" w14:textId="77777777" w:rsidR="00284DC3" w:rsidRDefault="00B62D4A">
      <w:pPr>
        <w:pStyle w:val="BodyText"/>
        <w:spacing w:before="76" w:line="261" w:lineRule="auto"/>
      </w:pPr>
      <w:r>
        <w:lastRenderedPageBreak/>
        <w:t>instance</w:t>
      </w:r>
      <w:r>
        <w:rPr>
          <w:spacing w:val="-6"/>
        </w:rPr>
        <w:t xml:space="preserve"> </w:t>
      </w:r>
      <w:r>
        <w:t>shortened</w:t>
      </w:r>
      <w:r>
        <w:rPr>
          <w:spacing w:val="-5"/>
        </w:rPr>
        <w:t xml:space="preserve"> </w:t>
      </w:r>
      <w:r>
        <w:t>life</w:t>
      </w:r>
      <w:r>
        <w:rPr>
          <w:spacing w:val="-6"/>
        </w:rPr>
        <w:t xml:space="preserve"> </w:t>
      </w:r>
      <w:r>
        <w:t>expectancy,</w:t>
      </w:r>
      <w:r>
        <w:rPr>
          <w:spacing w:val="-5"/>
        </w:rPr>
        <w:t xml:space="preserve"> </w:t>
      </w:r>
      <w:r>
        <w:t>complicated</w:t>
      </w:r>
      <w:r>
        <w:rPr>
          <w:spacing w:val="-5"/>
        </w:rPr>
        <w:t xml:space="preserve"> </w:t>
      </w:r>
      <w:r>
        <w:t>therapeutic</w:t>
      </w:r>
      <w:r>
        <w:rPr>
          <w:spacing w:val="-6"/>
        </w:rPr>
        <w:t xml:space="preserve"> </w:t>
      </w:r>
      <w:r>
        <w:t>re</w:t>
      </w:r>
      <w:r>
        <w:t>gimens,</w:t>
      </w:r>
      <w:r>
        <w:rPr>
          <w:spacing w:val="-5"/>
        </w:rPr>
        <w:t xml:space="preserve"> </w:t>
      </w:r>
      <w:r>
        <w:t>stigmatization,</w:t>
      </w:r>
      <w:r>
        <w:rPr>
          <w:spacing w:val="-5"/>
        </w:rPr>
        <w:t xml:space="preserve"> </w:t>
      </w:r>
      <w:r>
        <w:t>and loss</w:t>
      </w:r>
      <w:r>
        <w:rPr>
          <w:spacing w:val="-3"/>
        </w:rPr>
        <w:t xml:space="preserve"> </w:t>
      </w:r>
      <w:r>
        <w:t>of</w:t>
      </w:r>
      <w:r>
        <w:rPr>
          <w:spacing w:val="-3"/>
        </w:rPr>
        <w:t xml:space="preserve"> </w:t>
      </w:r>
      <w:r>
        <w:t>social</w:t>
      </w:r>
      <w:r>
        <w:rPr>
          <w:spacing w:val="-3"/>
        </w:rPr>
        <w:t xml:space="preserve"> </w:t>
      </w:r>
      <w:r>
        <w:t>support,</w:t>
      </w:r>
      <w:r>
        <w:rPr>
          <w:spacing w:val="-3"/>
        </w:rPr>
        <w:t xml:space="preserve"> </w:t>
      </w:r>
      <w:r>
        <w:t>family</w:t>
      </w:r>
      <w:r>
        <w:rPr>
          <w:spacing w:val="-3"/>
        </w:rPr>
        <w:t xml:space="preserve"> </w:t>
      </w:r>
      <w:r>
        <w:t>or</w:t>
      </w:r>
      <w:r>
        <w:rPr>
          <w:spacing w:val="-3"/>
        </w:rPr>
        <w:t xml:space="preserve"> </w:t>
      </w:r>
      <w:r>
        <w:t>friends.</w:t>
      </w:r>
      <w:r>
        <w:rPr>
          <w:spacing w:val="-3"/>
        </w:rPr>
        <w:t xml:space="preserve"> </w:t>
      </w:r>
      <w:r>
        <w:t>HIV</w:t>
      </w:r>
      <w:r>
        <w:rPr>
          <w:spacing w:val="-8"/>
        </w:rPr>
        <w:t xml:space="preserve"> </w:t>
      </w:r>
      <w:r>
        <w:t>infection</w:t>
      </w:r>
      <w:r>
        <w:rPr>
          <w:spacing w:val="-3"/>
        </w:rPr>
        <w:t xml:space="preserve"> </w:t>
      </w:r>
      <w:r>
        <w:t>can</w:t>
      </w:r>
      <w:r>
        <w:rPr>
          <w:spacing w:val="-3"/>
        </w:rPr>
        <w:t xml:space="preserve"> </w:t>
      </w:r>
      <w:r>
        <w:t>be</w:t>
      </w:r>
      <w:r>
        <w:rPr>
          <w:spacing w:val="-4"/>
        </w:rPr>
        <w:t xml:space="preserve"> </w:t>
      </w:r>
      <w:r>
        <w:t>associated</w:t>
      </w:r>
      <w:r>
        <w:rPr>
          <w:spacing w:val="-3"/>
        </w:rPr>
        <w:t xml:space="preserve"> </w:t>
      </w:r>
      <w:r>
        <w:t>with</w:t>
      </w:r>
      <w:r>
        <w:rPr>
          <w:spacing w:val="-3"/>
        </w:rPr>
        <w:t xml:space="preserve"> </w:t>
      </w:r>
      <w:r>
        <w:t>high</w:t>
      </w:r>
      <w:r>
        <w:rPr>
          <w:spacing w:val="-3"/>
        </w:rPr>
        <w:t xml:space="preserve"> </w:t>
      </w:r>
      <w:r>
        <w:t>risk</w:t>
      </w:r>
      <w:r>
        <w:rPr>
          <w:spacing w:val="-3"/>
        </w:rPr>
        <w:t xml:space="preserve"> </w:t>
      </w:r>
      <w:r>
        <w:t>of suicide or attempted suicide. The psychological predictors of suicidal ideation in HIV- infected individuals include concurrent substan</w:t>
      </w:r>
      <w:r>
        <w:t>ce-use disorders, past</w:t>
      </w:r>
    </w:p>
    <w:p w14:paraId="2B75E654" w14:textId="77777777" w:rsidR="00284DC3" w:rsidRDefault="00B62D4A">
      <w:pPr>
        <w:spacing w:line="261" w:lineRule="auto"/>
        <w:ind w:left="120" w:right="220"/>
        <w:rPr>
          <w:i/>
          <w:sz w:val="24"/>
        </w:rPr>
      </w:pPr>
      <w:r>
        <w:rPr>
          <w:sz w:val="24"/>
        </w:rPr>
        <w:t>history</w:t>
      </w:r>
      <w:r>
        <w:rPr>
          <w:spacing w:val="-8"/>
          <w:sz w:val="24"/>
        </w:rPr>
        <w:t xml:space="preserve"> </w:t>
      </w:r>
      <w:r>
        <w:rPr>
          <w:sz w:val="24"/>
        </w:rPr>
        <w:t>of</w:t>
      </w:r>
      <w:r>
        <w:rPr>
          <w:spacing w:val="-8"/>
          <w:sz w:val="24"/>
        </w:rPr>
        <w:t xml:space="preserve"> </w:t>
      </w:r>
      <w:r>
        <w:rPr>
          <w:sz w:val="24"/>
        </w:rPr>
        <w:t>depression</w:t>
      </w:r>
      <w:r>
        <w:rPr>
          <w:spacing w:val="-8"/>
          <w:sz w:val="24"/>
        </w:rPr>
        <w:t xml:space="preserve"> </w:t>
      </w:r>
      <w:r>
        <w:rPr>
          <w:sz w:val="24"/>
        </w:rPr>
        <w:t>and</w:t>
      </w:r>
      <w:r>
        <w:rPr>
          <w:spacing w:val="-8"/>
          <w:sz w:val="24"/>
        </w:rPr>
        <w:t xml:space="preserve"> </w:t>
      </w:r>
      <w:r>
        <w:rPr>
          <w:sz w:val="24"/>
        </w:rPr>
        <w:t>presence</w:t>
      </w:r>
      <w:r>
        <w:rPr>
          <w:spacing w:val="-9"/>
          <w:sz w:val="24"/>
        </w:rPr>
        <w:t xml:space="preserve"> </w:t>
      </w:r>
      <w:r>
        <w:rPr>
          <w:sz w:val="24"/>
        </w:rPr>
        <w:t>of</w:t>
      </w:r>
      <w:r>
        <w:rPr>
          <w:spacing w:val="-8"/>
          <w:sz w:val="24"/>
        </w:rPr>
        <w:t xml:space="preserve"> </w:t>
      </w:r>
      <w:r>
        <w:rPr>
          <w:sz w:val="24"/>
        </w:rPr>
        <w:t>hopelessness</w:t>
      </w:r>
      <w:r>
        <w:rPr>
          <w:spacing w:val="-8"/>
          <w:sz w:val="24"/>
        </w:rPr>
        <w:t xml:space="preserve"> </w:t>
      </w:r>
      <w:r>
        <w:rPr>
          <w:sz w:val="24"/>
        </w:rPr>
        <w:t>(</w:t>
      </w:r>
      <w:r>
        <w:rPr>
          <w:i/>
          <w:sz w:val="24"/>
        </w:rPr>
        <w:t>World</w:t>
      </w:r>
      <w:r>
        <w:rPr>
          <w:i/>
          <w:spacing w:val="-8"/>
          <w:sz w:val="24"/>
        </w:rPr>
        <w:t xml:space="preserve"> </w:t>
      </w:r>
      <w:r>
        <w:rPr>
          <w:i/>
          <w:sz w:val="24"/>
        </w:rPr>
        <w:t>Health</w:t>
      </w:r>
      <w:r>
        <w:rPr>
          <w:i/>
          <w:spacing w:val="-8"/>
          <w:sz w:val="24"/>
        </w:rPr>
        <w:t xml:space="preserve"> </w:t>
      </w:r>
      <w:r>
        <w:rPr>
          <w:i/>
          <w:sz w:val="24"/>
        </w:rPr>
        <w:t>Organization, Executive Board EB124/6, 124th Session).</w:t>
      </w:r>
    </w:p>
    <w:p w14:paraId="6511F8BC" w14:textId="77777777" w:rsidR="00284DC3" w:rsidRDefault="00284DC3">
      <w:pPr>
        <w:pStyle w:val="BodyText"/>
        <w:spacing w:before="7"/>
        <w:ind w:left="0"/>
        <w:rPr>
          <w:i/>
          <w:sz w:val="25"/>
        </w:rPr>
      </w:pPr>
    </w:p>
    <w:p w14:paraId="7D80246D" w14:textId="77777777" w:rsidR="00284DC3" w:rsidRDefault="00B62D4A">
      <w:pPr>
        <w:pStyle w:val="BodyText"/>
        <w:spacing w:line="261" w:lineRule="auto"/>
        <w:ind w:right="145"/>
      </w:pPr>
      <w:r>
        <w:t xml:space="preserve">Studies have demonstrated a high prevalence of HIV infection in people with serious chronic mental illnesses. Prevalence rates in mentally ill inpatients and outpatients have been reported to be between 5% and 23%, compared with a range of 0.3% to 0.4% in </w:t>
      </w:r>
      <w:r>
        <w:t>the general population in the United States of</w:t>
      </w:r>
      <w:r>
        <w:rPr>
          <w:spacing w:val="-6"/>
        </w:rPr>
        <w:t xml:space="preserve"> </w:t>
      </w:r>
      <w:r>
        <w:t>America over comparable time periods. Some studies</w:t>
      </w:r>
      <w:r>
        <w:rPr>
          <w:spacing w:val="-3"/>
        </w:rPr>
        <w:t xml:space="preserve"> </w:t>
      </w:r>
      <w:r>
        <w:t>have</w:t>
      </w:r>
      <w:r>
        <w:rPr>
          <w:spacing w:val="-4"/>
        </w:rPr>
        <w:t xml:space="preserve"> </w:t>
      </w:r>
      <w:r>
        <w:t>reported</w:t>
      </w:r>
      <w:r>
        <w:rPr>
          <w:spacing w:val="-3"/>
        </w:rPr>
        <w:t xml:space="preserve"> </w:t>
      </w:r>
      <w:r>
        <w:t>behavioral</w:t>
      </w:r>
      <w:r>
        <w:rPr>
          <w:spacing w:val="-3"/>
        </w:rPr>
        <w:t xml:space="preserve"> </w:t>
      </w:r>
      <w:r>
        <w:t>risk</w:t>
      </w:r>
      <w:r>
        <w:rPr>
          <w:spacing w:val="-3"/>
        </w:rPr>
        <w:t xml:space="preserve"> </w:t>
      </w:r>
      <w:r>
        <w:t>factors</w:t>
      </w:r>
      <w:r>
        <w:rPr>
          <w:spacing w:val="-3"/>
        </w:rPr>
        <w:t xml:space="preserve"> </w:t>
      </w:r>
      <w:r>
        <w:t>for</w:t>
      </w:r>
      <w:r>
        <w:rPr>
          <w:spacing w:val="-3"/>
        </w:rPr>
        <w:t xml:space="preserve"> </w:t>
      </w:r>
      <w:r>
        <w:t>transmission</w:t>
      </w:r>
      <w:r>
        <w:rPr>
          <w:spacing w:val="-3"/>
        </w:rPr>
        <w:t xml:space="preserve"> </w:t>
      </w:r>
      <w:r>
        <w:t>of</w:t>
      </w:r>
      <w:r>
        <w:rPr>
          <w:spacing w:val="-3"/>
        </w:rPr>
        <w:t xml:space="preserve"> </w:t>
      </w:r>
      <w:r>
        <w:t>HIV</w:t>
      </w:r>
      <w:r>
        <w:rPr>
          <w:spacing w:val="-8"/>
        </w:rPr>
        <w:t xml:space="preserve"> </w:t>
      </w:r>
      <w:r>
        <w:t>in</w:t>
      </w:r>
      <w:r>
        <w:rPr>
          <w:spacing w:val="-3"/>
        </w:rPr>
        <w:t xml:space="preserve"> </w:t>
      </w:r>
      <w:r>
        <w:t>between</w:t>
      </w:r>
      <w:r>
        <w:rPr>
          <w:spacing w:val="-3"/>
        </w:rPr>
        <w:t xml:space="preserve"> </w:t>
      </w:r>
      <w:r>
        <w:t>30%</w:t>
      </w:r>
      <w:r>
        <w:rPr>
          <w:spacing w:val="-3"/>
        </w:rPr>
        <w:t xml:space="preserve"> </w:t>
      </w:r>
      <w:r>
        <w:t>and 60% of people with severe mental illnesses. These risks include high rates of</w:t>
      </w:r>
      <w:r>
        <w:t xml:space="preserve"> sexual contact with multiple partners, injecting drug use, sexual contact with injecting drug users, sexual abuse (in which women are particularly vulnerable to HIV infection), unprotected sex between men and low use of condoms. Besides these behavioral r</w:t>
      </w:r>
      <w:r>
        <w:t>isks, mental disorders may also interfere with the ability to acquire and/or use information about HIV/AIDS and thus to practise safer behaviors or increase the likelihood of situations occurring in which risk behaviors are more common. Inadequate provisio</w:t>
      </w:r>
      <w:r>
        <w:t>n of integrated</w:t>
      </w:r>
      <w:r>
        <w:rPr>
          <w:spacing w:val="-4"/>
        </w:rPr>
        <w:t xml:space="preserve"> </w:t>
      </w:r>
      <w:r>
        <w:t>services</w:t>
      </w:r>
      <w:r>
        <w:rPr>
          <w:spacing w:val="-4"/>
        </w:rPr>
        <w:t xml:space="preserve"> </w:t>
      </w:r>
      <w:r>
        <w:t>for</w:t>
      </w:r>
      <w:r>
        <w:rPr>
          <w:spacing w:val="-4"/>
        </w:rPr>
        <w:t xml:space="preserve"> </w:t>
      </w:r>
      <w:r>
        <w:t>people</w:t>
      </w:r>
      <w:r>
        <w:rPr>
          <w:spacing w:val="-5"/>
        </w:rPr>
        <w:t xml:space="preserve"> </w:t>
      </w:r>
      <w:r>
        <w:t>with</w:t>
      </w:r>
      <w:r>
        <w:rPr>
          <w:spacing w:val="-4"/>
        </w:rPr>
        <w:t xml:space="preserve"> </w:t>
      </w:r>
      <w:r>
        <w:t>mental-health</w:t>
      </w:r>
      <w:r>
        <w:rPr>
          <w:spacing w:val="-4"/>
        </w:rPr>
        <w:t xml:space="preserve"> </w:t>
      </w:r>
      <w:r>
        <w:t>and</w:t>
      </w:r>
      <w:r>
        <w:rPr>
          <w:spacing w:val="-4"/>
        </w:rPr>
        <w:t xml:space="preserve"> </w:t>
      </w:r>
      <w:r>
        <w:t>substance-use</w:t>
      </w:r>
      <w:r>
        <w:rPr>
          <w:spacing w:val="-5"/>
        </w:rPr>
        <w:t xml:space="preserve"> </w:t>
      </w:r>
      <w:r>
        <w:t>disorders,</w:t>
      </w:r>
      <w:r>
        <w:rPr>
          <w:spacing w:val="-4"/>
        </w:rPr>
        <w:t xml:space="preserve"> </w:t>
      </w:r>
      <w:r>
        <w:t>HIV/AIDS and related physical, psychological and social problems creates an additional serious barrier to treatment and care for HIV/AIDS.</w:t>
      </w:r>
    </w:p>
    <w:p w14:paraId="38026B86" w14:textId="77777777" w:rsidR="00284DC3" w:rsidRDefault="00284DC3">
      <w:pPr>
        <w:pStyle w:val="BodyText"/>
        <w:ind w:left="0"/>
        <w:rPr>
          <w:sz w:val="25"/>
        </w:rPr>
      </w:pPr>
    </w:p>
    <w:p w14:paraId="4FE3CC52" w14:textId="77777777" w:rsidR="00284DC3" w:rsidRDefault="00B62D4A">
      <w:pPr>
        <w:pStyle w:val="BodyText"/>
        <w:spacing w:before="1" w:line="261" w:lineRule="auto"/>
        <w:ind w:right="238"/>
      </w:pPr>
      <w:r>
        <w:t>There is consistently strong evi</w:t>
      </w:r>
      <w:r>
        <w:t xml:space="preserve">dence from high-income countries that adherence to highly active antiretroviral therapy is lowered by depression, cognitive impairment, alcohol use and substance-use disorders. Furthermore, such therapy, especially with efivarenz, can be associated with a </w:t>
      </w:r>
      <w:r>
        <w:t>range of sideeffects on the central nervous system, including depression, nervousness, euphoria, hallucination and psychosis.</w:t>
      </w:r>
      <w:r>
        <w:rPr>
          <w:spacing w:val="40"/>
        </w:rPr>
        <w:t xml:space="preserve"> </w:t>
      </w:r>
      <w:r>
        <w:t>Mental disorders,</w:t>
      </w:r>
      <w:r>
        <w:rPr>
          <w:spacing w:val="-6"/>
        </w:rPr>
        <w:t xml:space="preserve"> </w:t>
      </w:r>
      <w:r>
        <w:t>including</w:t>
      </w:r>
      <w:r>
        <w:rPr>
          <w:spacing w:val="-6"/>
        </w:rPr>
        <w:t xml:space="preserve"> </w:t>
      </w:r>
      <w:r>
        <w:t>substance</w:t>
      </w:r>
      <w:r>
        <w:rPr>
          <w:spacing w:val="-7"/>
        </w:rPr>
        <w:t xml:space="preserve"> </w:t>
      </w:r>
      <w:r>
        <w:t>use</w:t>
      </w:r>
      <w:r>
        <w:rPr>
          <w:spacing w:val="-7"/>
        </w:rPr>
        <w:t xml:space="preserve"> </w:t>
      </w:r>
      <w:r>
        <w:t>disorders,</w:t>
      </w:r>
      <w:r>
        <w:rPr>
          <w:spacing w:val="-6"/>
        </w:rPr>
        <w:t xml:space="preserve"> </w:t>
      </w:r>
      <w:r>
        <w:t>are</w:t>
      </w:r>
      <w:r>
        <w:rPr>
          <w:spacing w:val="-7"/>
        </w:rPr>
        <w:t xml:space="preserve"> </w:t>
      </w:r>
      <w:r>
        <w:t>risk</w:t>
      </w:r>
      <w:r>
        <w:rPr>
          <w:spacing w:val="-6"/>
        </w:rPr>
        <w:t xml:space="preserve"> </w:t>
      </w:r>
      <w:r>
        <w:t>factors</w:t>
      </w:r>
      <w:r>
        <w:rPr>
          <w:spacing w:val="-6"/>
        </w:rPr>
        <w:t xml:space="preserve"> </w:t>
      </w:r>
      <w:r>
        <w:t>for</w:t>
      </w:r>
      <w:r>
        <w:rPr>
          <w:spacing w:val="-6"/>
        </w:rPr>
        <w:t xml:space="preserve"> </w:t>
      </w:r>
      <w:r>
        <w:t>contracting</w:t>
      </w:r>
      <w:r>
        <w:rPr>
          <w:spacing w:val="-6"/>
        </w:rPr>
        <w:t xml:space="preserve"> </w:t>
      </w:r>
      <w:r>
        <w:t>HIV,</w:t>
      </w:r>
      <w:r>
        <w:rPr>
          <w:spacing w:val="-6"/>
        </w:rPr>
        <w:t xml:space="preserve"> </w:t>
      </w:r>
      <w:r>
        <w:t>and</w:t>
      </w:r>
      <w:r>
        <w:rPr>
          <w:spacing w:val="-6"/>
        </w:rPr>
        <w:t xml:space="preserve"> </w:t>
      </w:r>
      <w:r>
        <w:t>the presence of HIV/AIDS increases the risk of development of mental disorders. The resulting comorbidity complicates help-seeking, diagnosis, quality of care provided, treatment and its outcomes, and adherence. The diagnosis of mental health problems in H</w:t>
      </w:r>
      <w:r>
        <w:t>IV-infected individuals faces several barriers. Patients often do not reveal their psychological state to health-care professionals for fear of being stigmatized further.</w:t>
      </w:r>
    </w:p>
    <w:p w14:paraId="71223B0E" w14:textId="77777777" w:rsidR="00284DC3" w:rsidRDefault="00B62D4A">
      <w:pPr>
        <w:pStyle w:val="BodyText"/>
        <w:spacing w:line="261" w:lineRule="auto"/>
        <w:ind w:right="184"/>
      </w:pPr>
      <w:r>
        <w:t>Also,</w:t>
      </w:r>
      <w:r>
        <w:rPr>
          <w:spacing w:val="-4"/>
        </w:rPr>
        <w:t xml:space="preserve"> </w:t>
      </w:r>
      <w:r>
        <w:t>health-care</w:t>
      </w:r>
      <w:r>
        <w:rPr>
          <w:spacing w:val="-5"/>
        </w:rPr>
        <w:t xml:space="preserve"> </w:t>
      </w:r>
      <w:r>
        <w:t>professionals</w:t>
      </w:r>
      <w:r>
        <w:rPr>
          <w:spacing w:val="-4"/>
        </w:rPr>
        <w:t xml:space="preserve"> </w:t>
      </w:r>
      <w:r>
        <w:t>are</w:t>
      </w:r>
      <w:r>
        <w:rPr>
          <w:spacing w:val="-5"/>
        </w:rPr>
        <w:t xml:space="preserve"> </w:t>
      </w:r>
      <w:r>
        <w:t>often</w:t>
      </w:r>
      <w:r>
        <w:rPr>
          <w:spacing w:val="-4"/>
        </w:rPr>
        <w:t xml:space="preserve"> </w:t>
      </w:r>
      <w:r>
        <w:t>not</w:t>
      </w:r>
      <w:r>
        <w:rPr>
          <w:spacing w:val="-5"/>
        </w:rPr>
        <w:t xml:space="preserve"> </w:t>
      </w:r>
      <w:r>
        <w:t>skilled</w:t>
      </w:r>
      <w:r>
        <w:rPr>
          <w:spacing w:val="-4"/>
        </w:rPr>
        <w:t xml:space="preserve"> </w:t>
      </w:r>
      <w:r>
        <w:t>in</w:t>
      </w:r>
      <w:r>
        <w:rPr>
          <w:spacing w:val="-4"/>
        </w:rPr>
        <w:t xml:space="preserve"> </w:t>
      </w:r>
      <w:r>
        <w:t>detecting</w:t>
      </w:r>
      <w:r>
        <w:rPr>
          <w:spacing w:val="-4"/>
        </w:rPr>
        <w:t xml:space="preserve"> </w:t>
      </w:r>
      <w:r>
        <w:t>psychological</w:t>
      </w:r>
      <w:r>
        <w:rPr>
          <w:spacing w:val="-4"/>
        </w:rPr>
        <w:t xml:space="preserve"> </w:t>
      </w:r>
      <w:r>
        <w:t>symp</w:t>
      </w:r>
      <w:r>
        <w:t>toms and, even when they do, they often fail to take the necessary action for further assessment, management and referral.</w:t>
      </w:r>
    </w:p>
    <w:p w14:paraId="49407D0C" w14:textId="77777777" w:rsidR="00284DC3" w:rsidRDefault="00284DC3">
      <w:pPr>
        <w:pStyle w:val="BodyText"/>
        <w:spacing w:before="1"/>
        <w:ind w:left="0"/>
        <w:rPr>
          <w:sz w:val="25"/>
        </w:rPr>
      </w:pPr>
    </w:p>
    <w:p w14:paraId="4A0A2407" w14:textId="77777777" w:rsidR="00284DC3" w:rsidRDefault="00B62D4A">
      <w:pPr>
        <w:pStyle w:val="Heading3"/>
      </w:pPr>
      <w:r>
        <w:t>Counseling</w:t>
      </w:r>
      <w:r>
        <w:rPr>
          <w:spacing w:val="-1"/>
        </w:rPr>
        <w:t xml:space="preserve"> </w:t>
      </w:r>
      <w:r>
        <w:t>Clients with</w:t>
      </w:r>
      <w:r>
        <w:rPr>
          <w:spacing w:val="-1"/>
        </w:rPr>
        <w:t xml:space="preserve"> </w:t>
      </w:r>
      <w:r>
        <w:t>STDs Such</w:t>
      </w:r>
      <w:r>
        <w:rPr>
          <w:spacing w:val="-1"/>
        </w:rPr>
        <w:t xml:space="preserve"> </w:t>
      </w:r>
      <w:r>
        <w:t>as HIV</w:t>
      </w:r>
      <w:r>
        <w:rPr>
          <w:spacing w:val="-5"/>
        </w:rPr>
        <w:t xml:space="preserve"> </w:t>
      </w:r>
      <w:r>
        <w:t>and</w:t>
      </w:r>
      <w:r>
        <w:rPr>
          <w:spacing w:val="-1"/>
        </w:rPr>
        <w:t xml:space="preserve"> </w:t>
      </w:r>
      <w:r>
        <w:t>Substance</w:t>
      </w:r>
      <w:r>
        <w:rPr>
          <w:spacing w:val="-14"/>
        </w:rPr>
        <w:t xml:space="preserve"> </w:t>
      </w:r>
      <w:r>
        <w:t>Abuse</w:t>
      </w:r>
      <w:r>
        <w:rPr>
          <w:spacing w:val="-1"/>
        </w:rPr>
        <w:t xml:space="preserve"> </w:t>
      </w:r>
      <w:r>
        <w:rPr>
          <w:spacing w:val="-2"/>
        </w:rPr>
        <w:t>Disorders</w:t>
      </w:r>
    </w:p>
    <w:p w14:paraId="02150540" w14:textId="77777777" w:rsidR="00284DC3" w:rsidRDefault="00284DC3">
      <w:pPr>
        <w:pStyle w:val="BodyText"/>
        <w:spacing w:before="2"/>
        <w:ind w:left="0"/>
        <w:rPr>
          <w:b/>
          <w:sz w:val="28"/>
        </w:rPr>
      </w:pPr>
    </w:p>
    <w:p w14:paraId="7B772085" w14:textId="77777777" w:rsidR="00284DC3" w:rsidRDefault="00B62D4A">
      <w:pPr>
        <w:pStyle w:val="BodyText"/>
        <w:spacing w:line="261" w:lineRule="auto"/>
        <w:ind w:right="175"/>
      </w:pPr>
      <w:r>
        <w:t>The pandemics of substance abuse and HIV/AIDS are clearly mo</w:t>
      </w:r>
      <w:r>
        <w:t>ving along similar paths, and each continues to present unique, yet interrelated, challenges. First, both disorders</w:t>
      </w:r>
      <w:r>
        <w:rPr>
          <w:spacing w:val="-4"/>
        </w:rPr>
        <w:t xml:space="preserve"> </w:t>
      </w:r>
      <w:r>
        <w:t>are</w:t>
      </w:r>
      <w:r>
        <w:rPr>
          <w:spacing w:val="-5"/>
        </w:rPr>
        <w:t xml:space="preserve"> </w:t>
      </w:r>
      <w:r>
        <w:t>considered</w:t>
      </w:r>
      <w:r>
        <w:rPr>
          <w:spacing w:val="-4"/>
        </w:rPr>
        <w:t xml:space="preserve"> </w:t>
      </w:r>
      <w:r>
        <w:t>to</w:t>
      </w:r>
      <w:r>
        <w:rPr>
          <w:spacing w:val="-4"/>
        </w:rPr>
        <w:t xml:space="preserve"> </w:t>
      </w:r>
      <w:r>
        <w:t>be</w:t>
      </w:r>
      <w:r>
        <w:rPr>
          <w:spacing w:val="-5"/>
        </w:rPr>
        <w:t xml:space="preserve"> </w:t>
      </w:r>
      <w:r>
        <w:t>chronic--that</w:t>
      </w:r>
      <w:r>
        <w:rPr>
          <w:spacing w:val="-4"/>
        </w:rPr>
        <w:t xml:space="preserve"> </w:t>
      </w:r>
      <w:r>
        <w:t>is,</w:t>
      </w:r>
      <w:r>
        <w:rPr>
          <w:spacing w:val="-4"/>
        </w:rPr>
        <w:t xml:space="preserve"> </w:t>
      </w:r>
      <w:r>
        <w:t>lifelong</w:t>
      </w:r>
      <w:r>
        <w:rPr>
          <w:spacing w:val="-4"/>
        </w:rPr>
        <w:t xml:space="preserve"> </w:t>
      </w:r>
      <w:r>
        <w:t>diseases.</w:t>
      </w:r>
      <w:r>
        <w:rPr>
          <w:spacing w:val="-4"/>
        </w:rPr>
        <w:t xml:space="preserve"> </w:t>
      </w:r>
      <w:r>
        <w:t>Second,</w:t>
      </w:r>
      <w:r>
        <w:rPr>
          <w:spacing w:val="-4"/>
        </w:rPr>
        <w:t xml:space="preserve"> </w:t>
      </w:r>
      <w:r>
        <w:t>substance</w:t>
      </w:r>
      <w:r>
        <w:rPr>
          <w:spacing w:val="-5"/>
        </w:rPr>
        <w:t xml:space="preserve"> </w:t>
      </w:r>
      <w:r>
        <w:t>abuse</w:t>
      </w:r>
    </w:p>
    <w:p w14:paraId="242777F8" w14:textId="77777777" w:rsidR="00284DC3" w:rsidRDefault="00284DC3">
      <w:pPr>
        <w:spacing w:line="261" w:lineRule="auto"/>
        <w:sectPr w:rsidR="00284DC3">
          <w:pgSz w:w="12240" w:h="15840"/>
          <w:pgMar w:top="1380" w:right="1680" w:bottom="960" w:left="1680" w:header="0" w:footer="765" w:gutter="0"/>
          <w:cols w:space="720"/>
        </w:sectPr>
      </w:pPr>
    </w:p>
    <w:p w14:paraId="193233FF" w14:textId="77777777" w:rsidR="00284DC3" w:rsidRDefault="00B62D4A">
      <w:pPr>
        <w:pStyle w:val="BodyText"/>
        <w:spacing w:before="76" w:line="261" w:lineRule="auto"/>
        <w:ind w:right="148"/>
      </w:pPr>
      <w:r>
        <w:lastRenderedPageBreak/>
        <w:t>is a primary risk behavior for HIV infection</w:t>
      </w:r>
      <w:r>
        <w:t>. Third, a diagnosis of HIV infection or related</w:t>
      </w:r>
      <w:r>
        <w:rPr>
          <w:spacing w:val="-3"/>
        </w:rPr>
        <w:t xml:space="preserve"> </w:t>
      </w:r>
      <w:r>
        <w:t>conditions</w:t>
      </w:r>
      <w:r>
        <w:rPr>
          <w:spacing w:val="-3"/>
        </w:rPr>
        <w:t xml:space="preserve"> </w:t>
      </w:r>
      <w:r>
        <w:t>can</w:t>
      </w:r>
      <w:r>
        <w:rPr>
          <w:spacing w:val="-3"/>
        </w:rPr>
        <w:t xml:space="preserve"> </w:t>
      </w:r>
      <w:r>
        <w:t>be</w:t>
      </w:r>
      <w:r>
        <w:rPr>
          <w:spacing w:val="-4"/>
        </w:rPr>
        <w:t xml:space="preserve"> </w:t>
      </w:r>
      <w:r>
        <w:t>a</w:t>
      </w:r>
      <w:r>
        <w:rPr>
          <w:spacing w:val="-4"/>
        </w:rPr>
        <w:t xml:space="preserve"> </w:t>
      </w:r>
      <w:r>
        <w:t>stressor</w:t>
      </w:r>
      <w:r>
        <w:rPr>
          <w:spacing w:val="-3"/>
        </w:rPr>
        <w:t xml:space="preserve"> </w:t>
      </w:r>
      <w:r>
        <w:t>for</w:t>
      </w:r>
      <w:r>
        <w:rPr>
          <w:spacing w:val="-3"/>
        </w:rPr>
        <w:t xml:space="preserve"> </w:t>
      </w:r>
      <w:r>
        <w:t>an</w:t>
      </w:r>
      <w:r>
        <w:rPr>
          <w:spacing w:val="-3"/>
        </w:rPr>
        <w:t xml:space="preserve"> </w:t>
      </w:r>
      <w:r>
        <w:t>individual</w:t>
      </w:r>
      <w:r>
        <w:rPr>
          <w:spacing w:val="-3"/>
        </w:rPr>
        <w:t xml:space="preserve"> </w:t>
      </w:r>
      <w:r>
        <w:t>already</w:t>
      </w:r>
      <w:r>
        <w:rPr>
          <w:spacing w:val="-3"/>
        </w:rPr>
        <w:t xml:space="preserve"> </w:t>
      </w:r>
      <w:r>
        <w:t>in</w:t>
      </w:r>
      <w:r>
        <w:rPr>
          <w:spacing w:val="-3"/>
        </w:rPr>
        <w:t xml:space="preserve"> </w:t>
      </w:r>
      <w:r>
        <w:t>recovery</w:t>
      </w:r>
      <w:r>
        <w:rPr>
          <w:spacing w:val="-3"/>
        </w:rPr>
        <w:t xml:space="preserve"> </w:t>
      </w:r>
      <w:r>
        <w:t>from</w:t>
      </w:r>
      <w:r>
        <w:rPr>
          <w:spacing w:val="-4"/>
        </w:rPr>
        <w:t xml:space="preserve"> </w:t>
      </w:r>
      <w:r>
        <w:t>a</w:t>
      </w:r>
      <w:r>
        <w:rPr>
          <w:spacing w:val="-4"/>
        </w:rPr>
        <w:t xml:space="preserve"> </w:t>
      </w:r>
      <w:r>
        <w:t>substance abuse disorder. However, the diagnosis of HIV infection may motivate a client to enter substance abuse treatment. Injection drug users who test positive for HIV</w:t>
      </w:r>
      <w:r>
        <w:rPr>
          <w:spacing w:val="-4"/>
        </w:rPr>
        <w:t xml:space="preserve"> </w:t>
      </w:r>
      <w:r>
        <w:t>are more likely to enter treatment than those who test negative.</w:t>
      </w:r>
      <w:r>
        <w:rPr>
          <w:spacing w:val="-7"/>
        </w:rPr>
        <w:t xml:space="preserve"> </w:t>
      </w:r>
      <w:r>
        <w:t>Also, studies have n</w:t>
      </w:r>
      <w:r>
        <w:t>oted a reduction in risk-taking behaviors among injection drug users who test positive for HIV. The diagnoses of a substance abuse disorder and HIV/AIDS require extensive physical and mental health care and counseling in conjunction with extensive social s</w:t>
      </w:r>
      <w:r>
        <w:t>ervices. To deal with the myriad issues surrounding substance abusers who are HIV positive, substance abuse treatment professionals must continually update their skills and knowledge as well as reexamine their own attitudes and biases.</w:t>
      </w:r>
    </w:p>
    <w:p w14:paraId="36017B61" w14:textId="77777777" w:rsidR="00284DC3" w:rsidRDefault="00284DC3">
      <w:pPr>
        <w:pStyle w:val="BodyText"/>
        <w:spacing w:before="3"/>
        <w:ind w:left="0"/>
        <w:rPr>
          <w:sz w:val="25"/>
        </w:rPr>
      </w:pPr>
    </w:p>
    <w:p w14:paraId="71E7057D" w14:textId="77777777" w:rsidR="00284DC3" w:rsidRDefault="00B62D4A">
      <w:pPr>
        <w:pStyle w:val="Heading3"/>
      </w:pPr>
      <w:r>
        <w:pict w14:anchorId="6C7C71D8">
          <v:shape id="docshape3" o:spid="_x0000_s2053" style="position:absolute;left:0;text-align:left;margin-left:90pt;margin-top:15.05pt;width:6in;height:.1pt;z-index:-15726592;mso-wrap-distance-left:0;mso-wrap-distance-right:0;mso-position-horizontal-relative:page" coordorigin="1800,301" coordsize="8640,0" path="m1800,301r8640,e" filled="f" strokecolor="#999">
            <v:stroke dashstyle="1 1"/>
            <v:path arrowok="t"/>
            <w10:wrap type="topAndBottom" anchorx="page"/>
          </v:shape>
        </w:pict>
      </w:r>
      <w:r>
        <w:t>Staff</w:t>
      </w:r>
      <w:r>
        <w:rPr>
          <w:spacing w:val="-15"/>
        </w:rPr>
        <w:t xml:space="preserve"> </w:t>
      </w:r>
      <w:r>
        <w:t>Training,</w:t>
      </w:r>
      <w:r>
        <w:rPr>
          <w:spacing w:val="-15"/>
        </w:rPr>
        <w:t xml:space="preserve"> </w:t>
      </w:r>
      <w:r>
        <w:t>Attitudes,</w:t>
      </w:r>
      <w:r>
        <w:rPr>
          <w:spacing w:val="-15"/>
        </w:rPr>
        <w:t xml:space="preserve"> </w:t>
      </w:r>
      <w:r>
        <w:t>And</w:t>
      </w:r>
      <w:r>
        <w:rPr>
          <w:spacing w:val="-10"/>
        </w:rPr>
        <w:t xml:space="preserve"> </w:t>
      </w:r>
      <w:r>
        <w:rPr>
          <w:spacing w:val="-2"/>
        </w:rPr>
        <w:t>Issues</w:t>
      </w:r>
    </w:p>
    <w:p w14:paraId="46CA70AA" w14:textId="77777777" w:rsidR="00284DC3" w:rsidRDefault="00284DC3">
      <w:pPr>
        <w:pStyle w:val="BodyText"/>
        <w:spacing w:before="9"/>
        <w:ind w:left="0"/>
        <w:rPr>
          <w:b/>
          <w:sz w:val="28"/>
        </w:rPr>
      </w:pPr>
    </w:p>
    <w:p w14:paraId="5F510518" w14:textId="77777777" w:rsidR="00284DC3" w:rsidRDefault="00B62D4A">
      <w:pPr>
        <w:pStyle w:val="BodyText"/>
        <w:spacing w:line="261" w:lineRule="auto"/>
        <w:ind w:right="139"/>
      </w:pPr>
      <w:r>
        <w:t xml:space="preserve">Before conducting any screening, assessment, or treatment planning, counselors should reassess their personal attitudes and experiences in working with HIV-infected substance abusers. This section discusses several ways in </w:t>
      </w:r>
      <w:r>
        <w:t>which counselors can accomplish this, including</w:t>
      </w:r>
      <w:r>
        <w:rPr>
          <w:spacing w:val="-3"/>
        </w:rPr>
        <w:t xml:space="preserve"> </w:t>
      </w:r>
      <w:r>
        <w:t>formal</w:t>
      </w:r>
      <w:r>
        <w:rPr>
          <w:spacing w:val="-3"/>
        </w:rPr>
        <w:t xml:space="preserve"> </w:t>
      </w:r>
      <w:r>
        <w:t>training</w:t>
      </w:r>
      <w:r>
        <w:rPr>
          <w:spacing w:val="-3"/>
        </w:rPr>
        <w:t xml:space="preserve"> </w:t>
      </w:r>
      <w:r>
        <w:t>within</w:t>
      </w:r>
      <w:r>
        <w:rPr>
          <w:spacing w:val="-3"/>
        </w:rPr>
        <w:t xml:space="preserve"> </w:t>
      </w:r>
      <w:r>
        <w:t>counselors'</w:t>
      </w:r>
      <w:r>
        <w:rPr>
          <w:spacing w:val="-3"/>
        </w:rPr>
        <w:t xml:space="preserve"> </w:t>
      </w:r>
      <w:r>
        <w:t>programs,</w:t>
      </w:r>
      <w:r>
        <w:rPr>
          <w:spacing w:val="-3"/>
        </w:rPr>
        <w:t xml:space="preserve"> </w:t>
      </w:r>
      <w:r>
        <w:t>examining</w:t>
      </w:r>
      <w:r>
        <w:rPr>
          <w:spacing w:val="-3"/>
        </w:rPr>
        <w:t xml:space="preserve"> </w:t>
      </w:r>
      <w:r>
        <w:t>personal</w:t>
      </w:r>
      <w:r>
        <w:rPr>
          <w:spacing w:val="-3"/>
        </w:rPr>
        <w:t xml:space="preserve"> </w:t>
      </w:r>
      <w:r>
        <w:t>attitudes</w:t>
      </w:r>
      <w:r>
        <w:rPr>
          <w:spacing w:val="-3"/>
        </w:rPr>
        <w:t xml:space="preserve"> </w:t>
      </w:r>
      <w:r>
        <w:t>(e.g., countertransference and homophobia), examining fears of infection, and avoiding burnout. It is important to reassess comfort le</w:t>
      </w:r>
      <w:r>
        <w:t>vels with each client because each client will vary in demographic and cultural background. For instance, a service provider may feel comfortable working with a young</w:t>
      </w:r>
      <w:r>
        <w:rPr>
          <w:spacing w:val="-6"/>
        </w:rPr>
        <w:t xml:space="preserve"> </w:t>
      </w:r>
      <w:r>
        <w:t>Asian</w:t>
      </w:r>
      <w:r>
        <w:rPr>
          <w:spacing w:val="-6"/>
        </w:rPr>
        <w:t xml:space="preserve"> </w:t>
      </w:r>
      <w:r>
        <w:t>American male with a history of alcohol use,</w:t>
      </w:r>
      <w:r>
        <w:rPr>
          <w:spacing w:val="-3"/>
        </w:rPr>
        <w:t xml:space="preserve"> </w:t>
      </w:r>
      <w:r>
        <w:t>yet</w:t>
      </w:r>
      <w:r>
        <w:rPr>
          <w:spacing w:val="-3"/>
        </w:rPr>
        <w:t xml:space="preserve"> </w:t>
      </w:r>
      <w:r>
        <w:t>the</w:t>
      </w:r>
      <w:r>
        <w:rPr>
          <w:spacing w:val="-3"/>
        </w:rPr>
        <w:t xml:space="preserve"> </w:t>
      </w:r>
      <w:r>
        <w:t>same</w:t>
      </w:r>
      <w:r>
        <w:rPr>
          <w:spacing w:val="-3"/>
        </w:rPr>
        <w:t xml:space="preserve"> </w:t>
      </w:r>
      <w:r>
        <w:t>provider</w:t>
      </w:r>
      <w:r>
        <w:rPr>
          <w:spacing w:val="-3"/>
        </w:rPr>
        <w:t xml:space="preserve"> </w:t>
      </w:r>
      <w:r>
        <w:t>may</w:t>
      </w:r>
      <w:r>
        <w:rPr>
          <w:spacing w:val="-3"/>
        </w:rPr>
        <w:t xml:space="preserve"> </w:t>
      </w:r>
      <w:r>
        <w:t>not</w:t>
      </w:r>
      <w:r>
        <w:rPr>
          <w:spacing w:val="-3"/>
        </w:rPr>
        <w:t xml:space="preserve"> </w:t>
      </w:r>
      <w:r>
        <w:t>be</w:t>
      </w:r>
      <w:r>
        <w:rPr>
          <w:spacing w:val="-3"/>
        </w:rPr>
        <w:t xml:space="preserve"> </w:t>
      </w:r>
      <w:r>
        <w:t>at</w:t>
      </w:r>
      <w:r>
        <w:rPr>
          <w:spacing w:val="-3"/>
        </w:rPr>
        <w:t xml:space="preserve"> </w:t>
      </w:r>
      <w:r>
        <w:t>al</w:t>
      </w:r>
      <w:r>
        <w:t>l</w:t>
      </w:r>
      <w:r>
        <w:rPr>
          <w:spacing w:val="-3"/>
        </w:rPr>
        <w:t xml:space="preserve"> </w:t>
      </w:r>
      <w:r>
        <w:t>comfortable</w:t>
      </w:r>
      <w:r>
        <w:rPr>
          <w:spacing w:val="-3"/>
        </w:rPr>
        <w:t xml:space="preserve"> </w:t>
      </w:r>
      <w:r>
        <w:t>with</w:t>
      </w:r>
      <w:r>
        <w:rPr>
          <w:spacing w:val="-3"/>
        </w:rPr>
        <w:t xml:space="preserve"> </w:t>
      </w:r>
      <w:r>
        <w:t>a</w:t>
      </w:r>
      <w:r>
        <w:rPr>
          <w:spacing w:val="-3"/>
        </w:rPr>
        <w:t xml:space="preserve"> </w:t>
      </w:r>
      <w:r>
        <w:t>pregnant</w:t>
      </w:r>
      <w:r>
        <w:rPr>
          <w:spacing w:val="-3"/>
        </w:rPr>
        <w:t xml:space="preserve"> </w:t>
      </w:r>
      <w:r>
        <w:t>Hispanic</w:t>
      </w:r>
      <w:r>
        <w:rPr>
          <w:spacing w:val="-3"/>
        </w:rPr>
        <w:t xml:space="preserve"> </w:t>
      </w:r>
      <w:r>
        <w:t>woman who is an active injection drug user and wishes to have her baby.</w:t>
      </w:r>
    </w:p>
    <w:p w14:paraId="423D53AB" w14:textId="77777777" w:rsidR="00284DC3" w:rsidRDefault="00284DC3">
      <w:pPr>
        <w:pStyle w:val="BodyText"/>
        <w:spacing w:before="4"/>
        <w:ind w:left="0"/>
        <w:rPr>
          <w:sz w:val="25"/>
        </w:rPr>
      </w:pPr>
    </w:p>
    <w:p w14:paraId="45BF9AD1" w14:textId="77777777" w:rsidR="00284DC3" w:rsidRDefault="00B62D4A">
      <w:pPr>
        <w:pStyle w:val="Heading3"/>
      </w:pPr>
      <w:r>
        <w:rPr>
          <w:spacing w:val="-2"/>
        </w:rPr>
        <w:t>Training</w:t>
      </w:r>
    </w:p>
    <w:p w14:paraId="62A319A4" w14:textId="77777777" w:rsidR="00284DC3" w:rsidRDefault="00284DC3">
      <w:pPr>
        <w:pStyle w:val="BodyText"/>
        <w:spacing w:before="2"/>
        <w:ind w:left="0"/>
        <w:rPr>
          <w:b/>
          <w:sz w:val="28"/>
        </w:rPr>
      </w:pPr>
    </w:p>
    <w:p w14:paraId="261BA0FD" w14:textId="77777777" w:rsidR="00284DC3" w:rsidRDefault="00B62D4A">
      <w:pPr>
        <w:pStyle w:val="BodyText"/>
        <w:spacing w:line="261" w:lineRule="auto"/>
        <w:ind w:right="129"/>
      </w:pPr>
      <w:r>
        <w:t>Clinicians</w:t>
      </w:r>
      <w:r>
        <w:rPr>
          <w:spacing w:val="-5"/>
        </w:rPr>
        <w:t xml:space="preserve"> </w:t>
      </w:r>
      <w:r>
        <w:t>must</w:t>
      </w:r>
      <w:r>
        <w:rPr>
          <w:spacing w:val="-4"/>
        </w:rPr>
        <w:t xml:space="preserve"> </w:t>
      </w:r>
      <w:r>
        <w:t>have</w:t>
      </w:r>
      <w:r>
        <w:rPr>
          <w:spacing w:val="-4"/>
        </w:rPr>
        <w:t xml:space="preserve"> </w:t>
      </w:r>
      <w:r>
        <w:t>the</w:t>
      </w:r>
      <w:r>
        <w:rPr>
          <w:spacing w:val="-4"/>
        </w:rPr>
        <w:t xml:space="preserve"> </w:t>
      </w:r>
      <w:r>
        <w:t>proper</w:t>
      </w:r>
      <w:r>
        <w:rPr>
          <w:spacing w:val="-4"/>
        </w:rPr>
        <w:t xml:space="preserve"> </w:t>
      </w:r>
      <w:r>
        <w:t>training</w:t>
      </w:r>
      <w:r>
        <w:rPr>
          <w:spacing w:val="-4"/>
        </w:rPr>
        <w:t xml:space="preserve"> </w:t>
      </w:r>
      <w:r>
        <w:t>to</w:t>
      </w:r>
      <w:r>
        <w:rPr>
          <w:spacing w:val="-4"/>
        </w:rPr>
        <w:t xml:space="preserve"> </w:t>
      </w:r>
      <w:r>
        <w:t>screen,</w:t>
      </w:r>
      <w:r>
        <w:rPr>
          <w:spacing w:val="-4"/>
        </w:rPr>
        <w:t xml:space="preserve"> </w:t>
      </w:r>
      <w:r>
        <w:t>assess,</w:t>
      </w:r>
      <w:r>
        <w:rPr>
          <w:spacing w:val="-4"/>
        </w:rPr>
        <w:t xml:space="preserve"> </w:t>
      </w:r>
      <w:r>
        <w:t>and</w:t>
      </w:r>
      <w:r>
        <w:rPr>
          <w:spacing w:val="-4"/>
        </w:rPr>
        <w:t xml:space="preserve"> </w:t>
      </w:r>
      <w:r>
        <w:t>counsel</w:t>
      </w:r>
      <w:r>
        <w:rPr>
          <w:spacing w:val="-4"/>
        </w:rPr>
        <w:t xml:space="preserve"> </w:t>
      </w:r>
      <w:r>
        <w:t>clients.</w:t>
      </w:r>
      <w:r>
        <w:rPr>
          <w:spacing w:val="-15"/>
        </w:rPr>
        <w:t xml:space="preserve"> </w:t>
      </w:r>
      <w:r>
        <w:t>Achieving staff competency is an ongoing process. The complexities related to people with HIV/ AIDS and substance abuse disorders are constantly changing and do not allow staff members to defer learning or training or even to maintain a "status quo" attitu</w:t>
      </w:r>
      <w:r>
        <w:t>de about their competency.</w:t>
      </w:r>
    </w:p>
    <w:p w14:paraId="0CFBDFC8" w14:textId="77777777" w:rsidR="00284DC3" w:rsidRDefault="00B62D4A">
      <w:pPr>
        <w:pStyle w:val="BodyText"/>
        <w:spacing w:line="261" w:lineRule="auto"/>
        <w:ind w:right="129"/>
      </w:pPr>
      <w:r>
        <w:t>Examples of methods to help staff grow in the areas of assessment, screening, and treatment</w:t>
      </w:r>
      <w:r>
        <w:rPr>
          <w:spacing w:val="-5"/>
        </w:rPr>
        <w:t xml:space="preserve"> </w:t>
      </w:r>
      <w:r>
        <w:t>planning</w:t>
      </w:r>
      <w:r>
        <w:rPr>
          <w:spacing w:val="-4"/>
        </w:rPr>
        <w:t xml:space="preserve"> </w:t>
      </w:r>
      <w:r>
        <w:t>include</w:t>
      </w:r>
      <w:r>
        <w:rPr>
          <w:spacing w:val="-5"/>
        </w:rPr>
        <w:t xml:space="preserve"> </w:t>
      </w:r>
      <w:r>
        <w:t>the</w:t>
      </w:r>
      <w:r>
        <w:rPr>
          <w:spacing w:val="-5"/>
        </w:rPr>
        <w:t xml:space="preserve"> </w:t>
      </w:r>
      <w:r>
        <w:t>following</w:t>
      </w:r>
      <w:r>
        <w:rPr>
          <w:spacing w:val="-4"/>
        </w:rPr>
        <w:t xml:space="preserve"> </w:t>
      </w:r>
      <w:r>
        <w:t>(see</w:t>
      </w:r>
      <w:r>
        <w:rPr>
          <w:spacing w:val="-5"/>
        </w:rPr>
        <w:t xml:space="preserve"> </w:t>
      </w:r>
      <w:r>
        <w:t>also</w:t>
      </w:r>
      <w:r>
        <w:rPr>
          <w:spacing w:val="-4"/>
        </w:rPr>
        <w:t xml:space="preserve"> </w:t>
      </w:r>
      <w:r>
        <w:t>the</w:t>
      </w:r>
      <w:r>
        <w:rPr>
          <w:spacing w:val="-5"/>
        </w:rPr>
        <w:t xml:space="preserve"> </w:t>
      </w:r>
      <w:r>
        <w:t>section</w:t>
      </w:r>
      <w:r>
        <w:rPr>
          <w:spacing w:val="-4"/>
        </w:rPr>
        <w:t xml:space="preserve"> </w:t>
      </w:r>
      <w:r>
        <w:t>"Cultural</w:t>
      </w:r>
      <w:r>
        <w:rPr>
          <w:spacing w:val="-4"/>
        </w:rPr>
        <w:t xml:space="preserve"> </w:t>
      </w:r>
      <w:r>
        <w:t>Competency Issues" later in this chapter):</w:t>
      </w:r>
    </w:p>
    <w:p w14:paraId="35C4B547" w14:textId="77777777" w:rsidR="00284DC3" w:rsidRDefault="00B62D4A">
      <w:pPr>
        <w:pStyle w:val="ListParagraph"/>
        <w:numPr>
          <w:ilvl w:val="0"/>
          <w:numId w:val="9"/>
        </w:numPr>
        <w:tabs>
          <w:tab w:val="left" w:pos="2279"/>
          <w:tab w:val="left" w:pos="2280"/>
        </w:tabs>
        <w:spacing w:before="227" w:line="259" w:lineRule="auto"/>
        <w:ind w:right="198"/>
        <w:rPr>
          <w:sz w:val="24"/>
        </w:rPr>
      </w:pPr>
      <w:r>
        <w:rPr>
          <w:i/>
          <w:sz w:val="24"/>
        </w:rPr>
        <w:t>Model</w:t>
      </w:r>
      <w:r>
        <w:rPr>
          <w:i/>
          <w:spacing w:val="-6"/>
          <w:sz w:val="24"/>
        </w:rPr>
        <w:t xml:space="preserve"> </w:t>
      </w:r>
      <w:r>
        <w:rPr>
          <w:i/>
          <w:sz w:val="24"/>
        </w:rPr>
        <w:t>skills</w:t>
      </w:r>
      <w:r>
        <w:rPr>
          <w:i/>
          <w:spacing w:val="-6"/>
          <w:sz w:val="24"/>
        </w:rPr>
        <w:t xml:space="preserve"> </w:t>
      </w:r>
      <w:r>
        <w:rPr>
          <w:i/>
          <w:sz w:val="24"/>
        </w:rPr>
        <w:t>and</w:t>
      </w:r>
      <w:r>
        <w:rPr>
          <w:i/>
          <w:spacing w:val="-6"/>
          <w:sz w:val="24"/>
        </w:rPr>
        <w:t xml:space="preserve"> </w:t>
      </w:r>
      <w:r>
        <w:rPr>
          <w:i/>
          <w:sz w:val="24"/>
        </w:rPr>
        <w:t>competencies</w:t>
      </w:r>
      <w:r>
        <w:rPr>
          <w:sz w:val="24"/>
        </w:rPr>
        <w:t>.</w:t>
      </w:r>
      <w:r>
        <w:rPr>
          <w:spacing w:val="-6"/>
          <w:sz w:val="24"/>
        </w:rPr>
        <w:t xml:space="preserve"> </w:t>
      </w:r>
      <w:r>
        <w:rPr>
          <w:sz w:val="24"/>
        </w:rPr>
        <w:t>Less</w:t>
      </w:r>
      <w:r>
        <w:rPr>
          <w:spacing w:val="-6"/>
          <w:sz w:val="24"/>
        </w:rPr>
        <w:t xml:space="preserve"> </w:t>
      </w:r>
      <w:r>
        <w:rPr>
          <w:sz w:val="24"/>
        </w:rPr>
        <w:t>experienced</w:t>
      </w:r>
      <w:r>
        <w:rPr>
          <w:spacing w:val="-6"/>
          <w:sz w:val="24"/>
        </w:rPr>
        <w:t xml:space="preserve"> </w:t>
      </w:r>
      <w:r>
        <w:rPr>
          <w:sz w:val="24"/>
        </w:rPr>
        <w:t>staff</w:t>
      </w:r>
      <w:r>
        <w:rPr>
          <w:spacing w:val="-6"/>
          <w:sz w:val="24"/>
        </w:rPr>
        <w:t xml:space="preserve"> </w:t>
      </w:r>
      <w:r>
        <w:rPr>
          <w:sz w:val="24"/>
        </w:rPr>
        <w:t>can</w:t>
      </w:r>
      <w:r>
        <w:rPr>
          <w:spacing w:val="-6"/>
          <w:sz w:val="24"/>
        </w:rPr>
        <w:t xml:space="preserve"> </w:t>
      </w:r>
      <w:r>
        <w:rPr>
          <w:sz w:val="24"/>
        </w:rPr>
        <w:t xml:space="preserve">observe supervisors or more tenured staff who demonstrate desired </w:t>
      </w:r>
      <w:r>
        <w:rPr>
          <w:spacing w:val="-2"/>
          <w:sz w:val="24"/>
        </w:rPr>
        <w:t>qualities.</w:t>
      </w:r>
    </w:p>
    <w:p w14:paraId="566B326B" w14:textId="77777777" w:rsidR="00284DC3" w:rsidRDefault="00B62D4A">
      <w:pPr>
        <w:pStyle w:val="ListParagraph"/>
        <w:numPr>
          <w:ilvl w:val="0"/>
          <w:numId w:val="9"/>
        </w:numPr>
        <w:tabs>
          <w:tab w:val="left" w:pos="2279"/>
          <w:tab w:val="left" w:pos="2280"/>
        </w:tabs>
        <w:spacing w:line="280" w:lineRule="exact"/>
        <w:rPr>
          <w:sz w:val="24"/>
        </w:rPr>
      </w:pPr>
      <w:r>
        <w:rPr>
          <w:i/>
          <w:sz w:val="24"/>
        </w:rPr>
        <w:t>Peer</w:t>
      </w:r>
      <w:r>
        <w:rPr>
          <w:i/>
          <w:spacing w:val="-4"/>
          <w:sz w:val="24"/>
        </w:rPr>
        <w:t xml:space="preserve"> </w:t>
      </w:r>
      <w:r>
        <w:rPr>
          <w:i/>
          <w:sz w:val="24"/>
        </w:rPr>
        <w:t>training</w:t>
      </w:r>
      <w:r>
        <w:rPr>
          <w:i/>
          <w:spacing w:val="-2"/>
          <w:sz w:val="24"/>
        </w:rPr>
        <w:t xml:space="preserve"> </w:t>
      </w:r>
      <w:r>
        <w:rPr>
          <w:i/>
          <w:sz w:val="24"/>
        </w:rPr>
        <w:t>and</w:t>
      </w:r>
      <w:r>
        <w:rPr>
          <w:i/>
          <w:spacing w:val="-2"/>
          <w:sz w:val="24"/>
        </w:rPr>
        <w:t xml:space="preserve"> </w:t>
      </w:r>
      <w:r>
        <w:rPr>
          <w:i/>
          <w:sz w:val="24"/>
        </w:rPr>
        <w:t>feedback</w:t>
      </w:r>
      <w:r>
        <w:rPr>
          <w:sz w:val="24"/>
        </w:rPr>
        <w:t>.</w:t>
      </w:r>
      <w:r>
        <w:rPr>
          <w:spacing w:val="-2"/>
          <w:sz w:val="24"/>
        </w:rPr>
        <w:t xml:space="preserve"> </w:t>
      </w:r>
      <w:r>
        <w:rPr>
          <w:sz w:val="24"/>
        </w:rPr>
        <w:t>Peer</w:t>
      </w:r>
      <w:r>
        <w:rPr>
          <w:spacing w:val="-1"/>
          <w:sz w:val="24"/>
        </w:rPr>
        <w:t xml:space="preserve"> </w:t>
      </w:r>
      <w:r>
        <w:rPr>
          <w:sz w:val="24"/>
        </w:rPr>
        <w:t>teams</w:t>
      </w:r>
      <w:r>
        <w:rPr>
          <w:spacing w:val="-2"/>
          <w:sz w:val="24"/>
        </w:rPr>
        <w:t xml:space="preserve"> </w:t>
      </w:r>
      <w:r>
        <w:rPr>
          <w:sz w:val="24"/>
        </w:rPr>
        <w:t>can</w:t>
      </w:r>
      <w:r>
        <w:rPr>
          <w:spacing w:val="-2"/>
          <w:sz w:val="24"/>
        </w:rPr>
        <w:t xml:space="preserve"> </w:t>
      </w:r>
      <w:r>
        <w:rPr>
          <w:sz w:val="24"/>
        </w:rPr>
        <w:t>provide</w:t>
      </w:r>
      <w:r>
        <w:rPr>
          <w:spacing w:val="-2"/>
          <w:sz w:val="24"/>
        </w:rPr>
        <w:t xml:space="preserve"> feedback</w:t>
      </w:r>
    </w:p>
    <w:p w14:paraId="697A139A" w14:textId="77777777" w:rsidR="00284DC3" w:rsidRDefault="00B62D4A">
      <w:pPr>
        <w:pStyle w:val="BodyText"/>
        <w:spacing w:before="24" w:line="261" w:lineRule="auto"/>
        <w:ind w:left="2280" w:right="129"/>
      </w:pPr>
      <w:r>
        <w:t>through</w:t>
      </w:r>
      <w:r>
        <w:rPr>
          <w:spacing w:val="-7"/>
        </w:rPr>
        <w:t xml:space="preserve"> </w:t>
      </w:r>
      <w:r>
        <w:t>direct</w:t>
      </w:r>
      <w:r>
        <w:rPr>
          <w:spacing w:val="-7"/>
        </w:rPr>
        <w:t xml:space="preserve"> </w:t>
      </w:r>
      <w:r>
        <w:t>observation</w:t>
      </w:r>
      <w:r>
        <w:rPr>
          <w:spacing w:val="-7"/>
        </w:rPr>
        <w:t xml:space="preserve"> </w:t>
      </w:r>
      <w:r>
        <w:t>of</w:t>
      </w:r>
      <w:r>
        <w:rPr>
          <w:spacing w:val="-7"/>
        </w:rPr>
        <w:t xml:space="preserve"> </w:t>
      </w:r>
      <w:r>
        <w:t>staff</w:t>
      </w:r>
      <w:r>
        <w:rPr>
          <w:spacing w:val="-7"/>
        </w:rPr>
        <w:t xml:space="preserve"> </w:t>
      </w:r>
      <w:r>
        <w:t>members'</w:t>
      </w:r>
      <w:r>
        <w:rPr>
          <w:spacing w:val="-7"/>
        </w:rPr>
        <w:t xml:space="preserve"> </w:t>
      </w:r>
      <w:r>
        <w:t>interactions</w:t>
      </w:r>
      <w:r>
        <w:rPr>
          <w:spacing w:val="-7"/>
        </w:rPr>
        <w:t xml:space="preserve"> </w:t>
      </w:r>
      <w:r>
        <w:t>with clients, as well as review of staff members' client charts.</w:t>
      </w:r>
    </w:p>
    <w:p w14:paraId="0B4EE7E5" w14:textId="77777777" w:rsidR="00284DC3" w:rsidRDefault="00284DC3">
      <w:pPr>
        <w:spacing w:line="261" w:lineRule="auto"/>
        <w:sectPr w:rsidR="00284DC3">
          <w:pgSz w:w="12240" w:h="15840"/>
          <w:pgMar w:top="1380" w:right="1680" w:bottom="960" w:left="1680" w:header="0" w:footer="765" w:gutter="0"/>
          <w:cols w:space="720"/>
        </w:sectPr>
      </w:pPr>
    </w:p>
    <w:p w14:paraId="6D22F3B6" w14:textId="77777777" w:rsidR="00284DC3" w:rsidRDefault="00B62D4A">
      <w:pPr>
        <w:pStyle w:val="ListParagraph"/>
        <w:numPr>
          <w:ilvl w:val="0"/>
          <w:numId w:val="9"/>
        </w:numPr>
        <w:tabs>
          <w:tab w:val="left" w:pos="2279"/>
          <w:tab w:val="left" w:pos="2280"/>
        </w:tabs>
        <w:spacing w:before="8" w:line="261" w:lineRule="auto"/>
        <w:ind w:right="374"/>
        <w:rPr>
          <w:sz w:val="24"/>
        </w:rPr>
      </w:pPr>
      <w:r>
        <w:rPr>
          <w:i/>
          <w:sz w:val="24"/>
        </w:rPr>
        <w:lastRenderedPageBreak/>
        <w:t>Case</w:t>
      </w:r>
      <w:r>
        <w:rPr>
          <w:i/>
          <w:spacing w:val="-8"/>
          <w:sz w:val="24"/>
        </w:rPr>
        <w:t xml:space="preserve"> </w:t>
      </w:r>
      <w:r>
        <w:rPr>
          <w:i/>
          <w:sz w:val="24"/>
        </w:rPr>
        <w:t>presentations</w:t>
      </w:r>
      <w:r>
        <w:rPr>
          <w:sz w:val="24"/>
        </w:rPr>
        <w:t>.</w:t>
      </w:r>
      <w:r>
        <w:rPr>
          <w:spacing w:val="-11"/>
          <w:sz w:val="24"/>
        </w:rPr>
        <w:t xml:space="preserve"> </w:t>
      </w:r>
      <w:r>
        <w:rPr>
          <w:sz w:val="24"/>
        </w:rPr>
        <w:t>Weekly</w:t>
      </w:r>
      <w:r>
        <w:rPr>
          <w:spacing w:val="-7"/>
          <w:sz w:val="24"/>
        </w:rPr>
        <w:t xml:space="preserve"> </w:t>
      </w:r>
      <w:r>
        <w:rPr>
          <w:sz w:val="24"/>
        </w:rPr>
        <w:t>or</w:t>
      </w:r>
      <w:r>
        <w:rPr>
          <w:spacing w:val="-7"/>
          <w:sz w:val="24"/>
        </w:rPr>
        <w:t xml:space="preserve"> </w:t>
      </w:r>
      <w:r>
        <w:rPr>
          <w:sz w:val="24"/>
        </w:rPr>
        <w:t>monthly</w:t>
      </w:r>
      <w:r>
        <w:rPr>
          <w:spacing w:val="-7"/>
          <w:sz w:val="24"/>
        </w:rPr>
        <w:t xml:space="preserve"> </w:t>
      </w:r>
      <w:r>
        <w:rPr>
          <w:sz w:val="24"/>
        </w:rPr>
        <w:t>group</w:t>
      </w:r>
      <w:r>
        <w:rPr>
          <w:spacing w:val="-7"/>
          <w:sz w:val="24"/>
        </w:rPr>
        <w:t xml:space="preserve"> </w:t>
      </w:r>
      <w:r>
        <w:rPr>
          <w:sz w:val="24"/>
        </w:rPr>
        <w:t>case</w:t>
      </w:r>
      <w:r>
        <w:rPr>
          <w:spacing w:val="-8"/>
          <w:sz w:val="24"/>
        </w:rPr>
        <w:t xml:space="preserve"> </w:t>
      </w:r>
      <w:r>
        <w:rPr>
          <w:sz w:val="24"/>
        </w:rPr>
        <w:t>presentations conducted</w:t>
      </w:r>
      <w:r>
        <w:rPr>
          <w:spacing w:val="-5"/>
          <w:sz w:val="24"/>
        </w:rPr>
        <w:t xml:space="preserve"> </w:t>
      </w:r>
      <w:r>
        <w:rPr>
          <w:sz w:val="24"/>
        </w:rPr>
        <w:t>by</w:t>
      </w:r>
      <w:r>
        <w:rPr>
          <w:spacing w:val="-5"/>
          <w:sz w:val="24"/>
        </w:rPr>
        <w:t xml:space="preserve"> </w:t>
      </w:r>
      <w:r>
        <w:rPr>
          <w:sz w:val="24"/>
        </w:rPr>
        <w:t>a</w:t>
      </w:r>
      <w:r>
        <w:rPr>
          <w:spacing w:val="-6"/>
          <w:sz w:val="24"/>
        </w:rPr>
        <w:t xml:space="preserve"> </w:t>
      </w:r>
      <w:r>
        <w:rPr>
          <w:sz w:val="24"/>
        </w:rPr>
        <w:t>different</w:t>
      </w:r>
      <w:r>
        <w:rPr>
          <w:spacing w:val="-6"/>
          <w:sz w:val="24"/>
        </w:rPr>
        <w:t xml:space="preserve"> </w:t>
      </w:r>
      <w:r>
        <w:rPr>
          <w:sz w:val="24"/>
        </w:rPr>
        <w:t>staff</w:t>
      </w:r>
      <w:r>
        <w:rPr>
          <w:spacing w:val="-5"/>
          <w:sz w:val="24"/>
        </w:rPr>
        <w:t xml:space="preserve"> </w:t>
      </w:r>
      <w:r>
        <w:rPr>
          <w:sz w:val="24"/>
        </w:rPr>
        <w:t>member</w:t>
      </w:r>
      <w:r>
        <w:rPr>
          <w:spacing w:val="-5"/>
          <w:sz w:val="24"/>
        </w:rPr>
        <w:t xml:space="preserve"> </w:t>
      </w:r>
      <w:r>
        <w:rPr>
          <w:sz w:val="24"/>
        </w:rPr>
        <w:t>each</w:t>
      </w:r>
      <w:r>
        <w:rPr>
          <w:spacing w:val="-5"/>
          <w:sz w:val="24"/>
        </w:rPr>
        <w:t xml:space="preserve"> </w:t>
      </w:r>
      <w:r>
        <w:rPr>
          <w:sz w:val="24"/>
        </w:rPr>
        <w:t>time</w:t>
      </w:r>
      <w:r>
        <w:rPr>
          <w:spacing w:val="-6"/>
          <w:sz w:val="24"/>
        </w:rPr>
        <w:t xml:space="preserve"> </w:t>
      </w:r>
      <w:r>
        <w:rPr>
          <w:sz w:val="24"/>
        </w:rPr>
        <w:t>can</w:t>
      </w:r>
      <w:r>
        <w:rPr>
          <w:spacing w:val="-5"/>
          <w:sz w:val="24"/>
        </w:rPr>
        <w:t xml:space="preserve"> </w:t>
      </w:r>
      <w:r>
        <w:rPr>
          <w:sz w:val="24"/>
        </w:rPr>
        <w:t>be</w:t>
      </w:r>
      <w:r>
        <w:rPr>
          <w:spacing w:val="-6"/>
          <w:sz w:val="24"/>
        </w:rPr>
        <w:t xml:space="preserve"> </w:t>
      </w:r>
      <w:r>
        <w:rPr>
          <w:sz w:val="24"/>
        </w:rPr>
        <w:t>effective for building skills and monitoring quality. Case simulation, in which</w:t>
      </w:r>
      <w:r>
        <w:rPr>
          <w:spacing w:val="-2"/>
          <w:sz w:val="24"/>
        </w:rPr>
        <w:t xml:space="preserve"> </w:t>
      </w:r>
      <w:r>
        <w:rPr>
          <w:sz w:val="24"/>
        </w:rPr>
        <w:t>each</w:t>
      </w:r>
      <w:r>
        <w:rPr>
          <w:spacing w:val="-2"/>
          <w:sz w:val="24"/>
        </w:rPr>
        <w:t xml:space="preserve"> </w:t>
      </w:r>
      <w:r>
        <w:rPr>
          <w:sz w:val="24"/>
        </w:rPr>
        <w:t>staff</w:t>
      </w:r>
      <w:r>
        <w:rPr>
          <w:spacing w:val="-2"/>
          <w:sz w:val="24"/>
        </w:rPr>
        <w:t xml:space="preserve"> </w:t>
      </w:r>
      <w:r>
        <w:rPr>
          <w:sz w:val="24"/>
        </w:rPr>
        <w:t>member</w:t>
      </w:r>
      <w:r>
        <w:rPr>
          <w:spacing w:val="-2"/>
          <w:sz w:val="24"/>
        </w:rPr>
        <w:t xml:space="preserve"> </w:t>
      </w:r>
      <w:r>
        <w:rPr>
          <w:sz w:val="24"/>
        </w:rPr>
        <w:t>has</w:t>
      </w:r>
      <w:r>
        <w:rPr>
          <w:spacing w:val="-2"/>
          <w:sz w:val="24"/>
        </w:rPr>
        <w:t xml:space="preserve"> </w:t>
      </w:r>
      <w:r>
        <w:rPr>
          <w:sz w:val="24"/>
        </w:rPr>
        <w:t>an</w:t>
      </w:r>
      <w:r>
        <w:rPr>
          <w:spacing w:val="-2"/>
          <w:sz w:val="24"/>
        </w:rPr>
        <w:t xml:space="preserve"> </w:t>
      </w:r>
      <w:r>
        <w:rPr>
          <w:sz w:val="24"/>
        </w:rPr>
        <w:t>opportunity</w:t>
      </w:r>
      <w:r>
        <w:rPr>
          <w:spacing w:val="-2"/>
          <w:sz w:val="24"/>
        </w:rPr>
        <w:t xml:space="preserve"> </w:t>
      </w:r>
      <w:r>
        <w:rPr>
          <w:sz w:val="24"/>
        </w:rPr>
        <w:t>to</w:t>
      </w:r>
      <w:r>
        <w:rPr>
          <w:spacing w:val="-2"/>
          <w:sz w:val="24"/>
        </w:rPr>
        <w:t xml:space="preserve"> </w:t>
      </w:r>
      <w:r>
        <w:rPr>
          <w:sz w:val="24"/>
        </w:rPr>
        <w:t>ask</w:t>
      </w:r>
      <w:r>
        <w:rPr>
          <w:spacing w:val="-2"/>
          <w:sz w:val="24"/>
        </w:rPr>
        <w:t xml:space="preserve"> </w:t>
      </w:r>
      <w:r>
        <w:rPr>
          <w:sz w:val="24"/>
        </w:rPr>
        <w:t>the</w:t>
      </w:r>
      <w:r>
        <w:rPr>
          <w:spacing w:val="-3"/>
          <w:sz w:val="24"/>
        </w:rPr>
        <w:t xml:space="preserve"> </w:t>
      </w:r>
      <w:r>
        <w:rPr>
          <w:sz w:val="24"/>
        </w:rPr>
        <w:t>"client"</w:t>
      </w:r>
      <w:r>
        <w:rPr>
          <w:spacing w:val="-2"/>
          <w:sz w:val="24"/>
        </w:rPr>
        <w:t xml:space="preserve"> </w:t>
      </w:r>
      <w:r>
        <w:rPr>
          <w:sz w:val="24"/>
        </w:rPr>
        <w:t>a question, is a highly useful training tool.</w:t>
      </w:r>
      <w:r>
        <w:rPr>
          <w:spacing w:val="-4"/>
          <w:sz w:val="24"/>
        </w:rPr>
        <w:t xml:space="preserve"> </w:t>
      </w:r>
      <w:r>
        <w:rPr>
          <w:sz w:val="24"/>
        </w:rPr>
        <w:t>At the end of the presentation, everyone</w:t>
      </w:r>
      <w:r>
        <w:rPr>
          <w:spacing w:val="-1"/>
          <w:sz w:val="24"/>
        </w:rPr>
        <w:t xml:space="preserve"> </w:t>
      </w:r>
      <w:r>
        <w:rPr>
          <w:sz w:val="24"/>
        </w:rPr>
        <w:t>attending can provide</w:t>
      </w:r>
      <w:r>
        <w:rPr>
          <w:spacing w:val="-1"/>
          <w:sz w:val="24"/>
        </w:rPr>
        <w:t xml:space="preserve"> </w:t>
      </w:r>
      <w:r>
        <w:rPr>
          <w:sz w:val="24"/>
        </w:rPr>
        <w:t>feedback a</w:t>
      </w:r>
      <w:r>
        <w:rPr>
          <w:sz w:val="24"/>
        </w:rPr>
        <w:t>bout</w:t>
      </w:r>
      <w:r>
        <w:rPr>
          <w:spacing w:val="-1"/>
          <w:sz w:val="24"/>
        </w:rPr>
        <w:t xml:space="preserve"> </w:t>
      </w:r>
      <w:r>
        <w:rPr>
          <w:sz w:val="24"/>
        </w:rPr>
        <w:t xml:space="preserve">the </w:t>
      </w:r>
      <w:r>
        <w:rPr>
          <w:spacing w:val="-2"/>
          <w:sz w:val="24"/>
        </w:rPr>
        <w:t>activity.</w:t>
      </w:r>
    </w:p>
    <w:p w14:paraId="70EC7DCF" w14:textId="77777777" w:rsidR="00284DC3" w:rsidRDefault="00B62D4A">
      <w:pPr>
        <w:pStyle w:val="ListParagraph"/>
        <w:numPr>
          <w:ilvl w:val="0"/>
          <w:numId w:val="9"/>
        </w:numPr>
        <w:tabs>
          <w:tab w:val="left" w:pos="2279"/>
          <w:tab w:val="left" w:pos="2280"/>
        </w:tabs>
        <w:spacing w:line="269" w:lineRule="exact"/>
        <w:rPr>
          <w:sz w:val="24"/>
        </w:rPr>
      </w:pPr>
      <w:r>
        <w:rPr>
          <w:i/>
          <w:sz w:val="24"/>
        </w:rPr>
        <w:t>Experiential</w:t>
      </w:r>
      <w:r>
        <w:rPr>
          <w:i/>
          <w:spacing w:val="-7"/>
          <w:sz w:val="24"/>
        </w:rPr>
        <w:t xml:space="preserve"> </w:t>
      </w:r>
      <w:r>
        <w:rPr>
          <w:i/>
          <w:sz w:val="24"/>
        </w:rPr>
        <w:t>skills-building</w:t>
      </w:r>
      <w:r>
        <w:rPr>
          <w:i/>
          <w:spacing w:val="-4"/>
          <w:sz w:val="24"/>
        </w:rPr>
        <w:t xml:space="preserve"> </w:t>
      </w:r>
      <w:r>
        <w:rPr>
          <w:i/>
          <w:sz w:val="24"/>
        </w:rPr>
        <w:t>exercises</w:t>
      </w:r>
      <w:r>
        <w:rPr>
          <w:sz w:val="24"/>
        </w:rPr>
        <w:t>.</w:t>
      </w:r>
      <w:r>
        <w:rPr>
          <w:spacing w:val="-4"/>
          <w:sz w:val="24"/>
        </w:rPr>
        <w:t xml:space="preserve"> </w:t>
      </w:r>
      <w:r>
        <w:rPr>
          <w:sz w:val="24"/>
        </w:rPr>
        <w:t>Many</w:t>
      </w:r>
      <w:r>
        <w:rPr>
          <w:spacing w:val="-4"/>
          <w:sz w:val="24"/>
        </w:rPr>
        <w:t xml:space="preserve"> </w:t>
      </w:r>
      <w:r>
        <w:rPr>
          <w:sz w:val="24"/>
        </w:rPr>
        <w:t>activities</w:t>
      </w:r>
      <w:r>
        <w:rPr>
          <w:spacing w:val="-5"/>
          <w:sz w:val="24"/>
        </w:rPr>
        <w:t xml:space="preserve"> </w:t>
      </w:r>
      <w:r>
        <w:rPr>
          <w:sz w:val="24"/>
        </w:rPr>
        <w:t>can</w:t>
      </w:r>
      <w:r>
        <w:rPr>
          <w:spacing w:val="-4"/>
          <w:sz w:val="24"/>
        </w:rPr>
        <w:t xml:space="preserve"> </w:t>
      </w:r>
      <w:r>
        <w:rPr>
          <w:sz w:val="24"/>
        </w:rPr>
        <w:t>be</w:t>
      </w:r>
      <w:r>
        <w:rPr>
          <w:spacing w:val="-4"/>
          <w:sz w:val="24"/>
        </w:rPr>
        <w:t xml:space="preserve"> used</w:t>
      </w:r>
    </w:p>
    <w:p w14:paraId="3BA34F3B" w14:textId="77777777" w:rsidR="00284DC3" w:rsidRDefault="00B62D4A">
      <w:pPr>
        <w:pStyle w:val="BodyText"/>
        <w:spacing w:before="24" w:line="261" w:lineRule="auto"/>
        <w:ind w:left="2280" w:right="220"/>
      </w:pPr>
      <w:r>
        <w:t>to sensitize staff to the client's experiences.</w:t>
      </w:r>
      <w:r>
        <w:rPr>
          <w:spacing w:val="-11"/>
        </w:rPr>
        <w:t xml:space="preserve"> </w:t>
      </w:r>
      <w:r>
        <w:t>Activities can include encouraging</w:t>
      </w:r>
      <w:r>
        <w:rPr>
          <w:spacing w:val="-4"/>
        </w:rPr>
        <w:t xml:space="preserve"> </w:t>
      </w:r>
      <w:r>
        <w:t>staff</w:t>
      </w:r>
      <w:r>
        <w:rPr>
          <w:spacing w:val="-4"/>
        </w:rPr>
        <w:t xml:space="preserve"> </w:t>
      </w:r>
      <w:r>
        <w:t>members</w:t>
      </w:r>
      <w:r>
        <w:rPr>
          <w:spacing w:val="-4"/>
        </w:rPr>
        <w:t xml:space="preserve"> </w:t>
      </w:r>
      <w:r>
        <w:t>to</w:t>
      </w:r>
      <w:r>
        <w:rPr>
          <w:spacing w:val="-4"/>
        </w:rPr>
        <w:t xml:space="preserve"> </w:t>
      </w:r>
      <w:r>
        <w:t>go</w:t>
      </w:r>
      <w:r>
        <w:rPr>
          <w:spacing w:val="-4"/>
        </w:rPr>
        <w:t xml:space="preserve"> </w:t>
      </w:r>
      <w:r>
        <w:t>to</w:t>
      </w:r>
      <w:r>
        <w:rPr>
          <w:spacing w:val="-4"/>
        </w:rPr>
        <w:t xml:space="preserve"> </w:t>
      </w:r>
      <w:r>
        <w:t>a</w:t>
      </w:r>
      <w:r>
        <w:rPr>
          <w:spacing w:val="-5"/>
        </w:rPr>
        <w:t xml:space="preserve"> </w:t>
      </w:r>
      <w:r>
        <w:t>confidential</w:t>
      </w:r>
      <w:r>
        <w:rPr>
          <w:spacing w:val="-4"/>
        </w:rPr>
        <w:t xml:space="preserve"> </w:t>
      </w:r>
      <w:r>
        <w:t>and</w:t>
      </w:r>
      <w:r>
        <w:rPr>
          <w:spacing w:val="-4"/>
        </w:rPr>
        <w:t xml:space="preserve"> </w:t>
      </w:r>
      <w:r>
        <w:t>anonymous HIV/AIDS</w:t>
      </w:r>
      <w:r>
        <w:rPr>
          <w:spacing w:val="-4"/>
        </w:rPr>
        <w:t xml:space="preserve"> </w:t>
      </w:r>
      <w:r>
        <w:t>test</w:t>
      </w:r>
      <w:r>
        <w:rPr>
          <w:spacing w:val="-4"/>
        </w:rPr>
        <w:t xml:space="preserve"> </w:t>
      </w:r>
      <w:r>
        <w:t>site,</w:t>
      </w:r>
      <w:r>
        <w:rPr>
          <w:spacing w:val="-4"/>
        </w:rPr>
        <w:t xml:space="preserve"> </w:t>
      </w:r>
      <w:r>
        <w:t>or</w:t>
      </w:r>
      <w:r>
        <w:rPr>
          <w:spacing w:val="-4"/>
        </w:rPr>
        <w:t xml:space="preserve"> </w:t>
      </w:r>
      <w:r>
        <w:t>anonymously</w:t>
      </w:r>
      <w:r>
        <w:rPr>
          <w:spacing w:val="-4"/>
        </w:rPr>
        <w:t xml:space="preserve"> </w:t>
      </w:r>
      <w:r>
        <w:t>sit</w:t>
      </w:r>
      <w:r>
        <w:rPr>
          <w:spacing w:val="-4"/>
        </w:rPr>
        <w:t xml:space="preserve"> </w:t>
      </w:r>
      <w:r>
        <w:t>in</w:t>
      </w:r>
      <w:r>
        <w:rPr>
          <w:spacing w:val="-4"/>
        </w:rPr>
        <w:t xml:space="preserve"> </w:t>
      </w:r>
      <w:r>
        <w:t>the</w:t>
      </w:r>
      <w:r>
        <w:rPr>
          <w:spacing w:val="-5"/>
        </w:rPr>
        <w:t xml:space="preserve"> </w:t>
      </w:r>
      <w:r>
        <w:t>waiting</w:t>
      </w:r>
      <w:r>
        <w:rPr>
          <w:spacing w:val="-4"/>
        </w:rPr>
        <w:t xml:space="preserve"> </w:t>
      </w:r>
      <w:r>
        <w:t>room</w:t>
      </w:r>
      <w:r>
        <w:rPr>
          <w:spacing w:val="-5"/>
        </w:rPr>
        <w:t xml:space="preserve"> </w:t>
      </w:r>
      <w:r>
        <w:t>of</w:t>
      </w:r>
      <w:r>
        <w:rPr>
          <w:spacing w:val="-4"/>
        </w:rPr>
        <w:t xml:space="preserve"> </w:t>
      </w:r>
      <w:r>
        <w:t>the local food stamp office, HIV/AIDS clinic, or county jail. Staff must use different avenues to maintain a keen sensitivity to and awareness of the client's issues.</w:t>
      </w:r>
    </w:p>
    <w:p w14:paraId="03236CF8" w14:textId="77777777" w:rsidR="00284DC3" w:rsidRDefault="00B62D4A">
      <w:pPr>
        <w:pStyle w:val="ListParagraph"/>
        <w:numPr>
          <w:ilvl w:val="0"/>
          <w:numId w:val="9"/>
        </w:numPr>
        <w:tabs>
          <w:tab w:val="left" w:pos="2279"/>
          <w:tab w:val="left" w:pos="2280"/>
        </w:tabs>
        <w:spacing w:line="271" w:lineRule="exact"/>
        <w:rPr>
          <w:sz w:val="24"/>
        </w:rPr>
      </w:pPr>
      <w:r>
        <w:rPr>
          <w:i/>
          <w:sz w:val="24"/>
        </w:rPr>
        <w:t>Assessment</w:t>
      </w:r>
      <w:r>
        <w:rPr>
          <w:i/>
          <w:spacing w:val="-5"/>
          <w:sz w:val="24"/>
        </w:rPr>
        <w:t xml:space="preserve"> </w:t>
      </w:r>
      <w:r>
        <w:rPr>
          <w:i/>
          <w:sz w:val="24"/>
        </w:rPr>
        <w:t>instruments</w:t>
      </w:r>
      <w:r>
        <w:rPr>
          <w:sz w:val="24"/>
        </w:rPr>
        <w:t>.</w:t>
      </w:r>
      <w:r>
        <w:rPr>
          <w:spacing w:val="-2"/>
          <w:sz w:val="24"/>
        </w:rPr>
        <w:t xml:space="preserve"> </w:t>
      </w:r>
      <w:r>
        <w:rPr>
          <w:sz w:val="24"/>
        </w:rPr>
        <w:t>Use</w:t>
      </w:r>
      <w:r>
        <w:rPr>
          <w:spacing w:val="-3"/>
          <w:sz w:val="24"/>
        </w:rPr>
        <w:t xml:space="preserve"> </w:t>
      </w:r>
      <w:r>
        <w:rPr>
          <w:sz w:val="24"/>
        </w:rPr>
        <w:t>specific</w:t>
      </w:r>
      <w:r>
        <w:rPr>
          <w:spacing w:val="-2"/>
          <w:sz w:val="24"/>
        </w:rPr>
        <w:t xml:space="preserve"> </w:t>
      </w:r>
      <w:r>
        <w:rPr>
          <w:sz w:val="24"/>
        </w:rPr>
        <w:t>assessment</w:t>
      </w:r>
      <w:r>
        <w:rPr>
          <w:spacing w:val="-3"/>
          <w:sz w:val="24"/>
        </w:rPr>
        <w:t xml:space="preserve"> </w:t>
      </w:r>
      <w:r>
        <w:rPr>
          <w:sz w:val="24"/>
        </w:rPr>
        <w:t>to</w:t>
      </w:r>
      <w:r>
        <w:rPr>
          <w:sz w:val="24"/>
        </w:rPr>
        <w:t>ols,</w:t>
      </w:r>
      <w:r>
        <w:rPr>
          <w:spacing w:val="-2"/>
          <w:sz w:val="24"/>
        </w:rPr>
        <w:t xml:space="preserve"> </w:t>
      </w:r>
      <w:r>
        <w:rPr>
          <w:sz w:val="24"/>
        </w:rPr>
        <w:t>such</w:t>
      </w:r>
      <w:r>
        <w:rPr>
          <w:spacing w:val="-1"/>
          <w:sz w:val="24"/>
        </w:rPr>
        <w:t xml:space="preserve"> </w:t>
      </w:r>
      <w:r>
        <w:rPr>
          <w:spacing w:val="-5"/>
          <w:sz w:val="24"/>
        </w:rPr>
        <w:t>as</w:t>
      </w:r>
    </w:p>
    <w:p w14:paraId="0118141B" w14:textId="77777777" w:rsidR="00284DC3" w:rsidRDefault="00B62D4A">
      <w:pPr>
        <w:pStyle w:val="BodyText"/>
        <w:spacing w:before="24" w:line="261" w:lineRule="auto"/>
        <w:ind w:left="2280" w:right="129"/>
      </w:pPr>
      <w:r>
        <w:t>substance</w:t>
      </w:r>
      <w:r>
        <w:rPr>
          <w:spacing w:val="-7"/>
        </w:rPr>
        <w:t xml:space="preserve"> </w:t>
      </w:r>
      <w:r>
        <w:t>abuse</w:t>
      </w:r>
      <w:r>
        <w:rPr>
          <w:spacing w:val="-7"/>
        </w:rPr>
        <w:t xml:space="preserve"> </w:t>
      </w:r>
      <w:r>
        <w:t>and</w:t>
      </w:r>
      <w:r>
        <w:rPr>
          <w:spacing w:val="-6"/>
        </w:rPr>
        <w:t xml:space="preserve"> </w:t>
      </w:r>
      <w:r>
        <w:t>sexual</w:t>
      </w:r>
      <w:r>
        <w:rPr>
          <w:spacing w:val="-6"/>
        </w:rPr>
        <w:t xml:space="preserve"> </w:t>
      </w:r>
      <w:r>
        <w:t>history</w:t>
      </w:r>
      <w:r>
        <w:rPr>
          <w:spacing w:val="-6"/>
        </w:rPr>
        <w:t xml:space="preserve"> </w:t>
      </w:r>
      <w:r>
        <w:t>questionnaires</w:t>
      </w:r>
      <w:r>
        <w:rPr>
          <w:spacing w:val="-6"/>
        </w:rPr>
        <w:t xml:space="preserve"> </w:t>
      </w:r>
      <w:r>
        <w:t>(e.g.,</w:t>
      </w:r>
      <w:r>
        <w:rPr>
          <w:spacing w:val="-6"/>
        </w:rPr>
        <w:t xml:space="preserve"> </w:t>
      </w:r>
      <w:r>
        <w:t>the Addiction Severity Index [ASI]).</w:t>
      </w:r>
    </w:p>
    <w:p w14:paraId="13C7F128" w14:textId="77777777" w:rsidR="00284DC3" w:rsidRDefault="00B62D4A">
      <w:pPr>
        <w:pStyle w:val="ListParagraph"/>
        <w:numPr>
          <w:ilvl w:val="0"/>
          <w:numId w:val="9"/>
        </w:numPr>
        <w:tabs>
          <w:tab w:val="left" w:pos="2279"/>
          <w:tab w:val="left" w:pos="2280"/>
        </w:tabs>
        <w:spacing w:line="274" w:lineRule="exact"/>
        <w:rPr>
          <w:sz w:val="24"/>
        </w:rPr>
      </w:pPr>
      <w:r>
        <w:rPr>
          <w:i/>
          <w:sz w:val="24"/>
        </w:rPr>
        <w:t>Formal</w:t>
      </w:r>
      <w:r>
        <w:rPr>
          <w:i/>
          <w:spacing w:val="-7"/>
          <w:sz w:val="24"/>
        </w:rPr>
        <w:t xml:space="preserve"> </w:t>
      </w:r>
      <w:r>
        <w:rPr>
          <w:i/>
          <w:sz w:val="24"/>
        </w:rPr>
        <w:t>conferences,</w:t>
      </w:r>
      <w:r>
        <w:rPr>
          <w:i/>
          <w:spacing w:val="-4"/>
          <w:sz w:val="24"/>
        </w:rPr>
        <w:t xml:space="preserve"> </w:t>
      </w:r>
      <w:r>
        <w:rPr>
          <w:i/>
          <w:sz w:val="24"/>
        </w:rPr>
        <w:t>training,</w:t>
      </w:r>
      <w:r>
        <w:rPr>
          <w:i/>
          <w:spacing w:val="-4"/>
          <w:sz w:val="24"/>
        </w:rPr>
        <w:t xml:space="preserve"> </w:t>
      </w:r>
      <w:r>
        <w:rPr>
          <w:i/>
          <w:sz w:val="24"/>
        </w:rPr>
        <w:t>consultations</w:t>
      </w:r>
      <w:r>
        <w:rPr>
          <w:i/>
          <w:spacing w:val="-4"/>
          <w:sz w:val="24"/>
        </w:rPr>
        <w:t xml:space="preserve"> </w:t>
      </w:r>
      <w:r>
        <w:rPr>
          <w:i/>
          <w:sz w:val="24"/>
        </w:rPr>
        <w:t>with</w:t>
      </w:r>
      <w:r>
        <w:rPr>
          <w:i/>
          <w:spacing w:val="-4"/>
          <w:sz w:val="24"/>
        </w:rPr>
        <w:t xml:space="preserve"> </w:t>
      </w:r>
      <w:r>
        <w:rPr>
          <w:i/>
          <w:sz w:val="24"/>
        </w:rPr>
        <w:t>clinicians</w:t>
      </w:r>
      <w:r>
        <w:rPr>
          <w:sz w:val="24"/>
        </w:rPr>
        <w:t>.</w:t>
      </w:r>
      <w:r>
        <w:rPr>
          <w:spacing w:val="-4"/>
          <w:sz w:val="24"/>
        </w:rPr>
        <w:t xml:space="preserve"> </w:t>
      </w:r>
      <w:r>
        <w:rPr>
          <w:spacing w:val="-2"/>
          <w:sz w:val="24"/>
        </w:rPr>
        <w:t>Often</w:t>
      </w:r>
    </w:p>
    <w:p w14:paraId="787B4F7B" w14:textId="77777777" w:rsidR="00284DC3" w:rsidRDefault="00B62D4A">
      <w:pPr>
        <w:pStyle w:val="BodyText"/>
        <w:spacing w:before="24" w:line="261" w:lineRule="auto"/>
        <w:ind w:left="2280"/>
      </w:pPr>
      <w:r>
        <w:t>agency</w:t>
      </w:r>
      <w:r>
        <w:rPr>
          <w:spacing w:val="-4"/>
        </w:rPr>
        <w:t xml:space="preserve"> </w:t>
      </w:r>
      <w:r>
        <w:t>budgets</w:t>
      </w:r>
      <w:r>
        <w:rPr>
          <w:spacing w:val="-4"/>
        </w:rPr>
        <w:t xml:space="preserve"> </w:t>
      </w:r>
      <w:r>
        <w:t>are</w:t>
      </w:r>
      <w:r>
        <w:rPr>
          <w:spacing w:val="-5"/>
        </w:rPr>
        <w:t xml:space="preserve"> </w:t>
      </w:r>
      <w:r>
        <w:t>tight,</w:t>
      </w:r>
      <w:r>
        <w:rPr>
          <w:spacing w:val="-4"/>
        </w:rPr>
        <w:t xml:space="preserve"> </w:t>
      </w:r>
      <w:r>
        <w:t>and</w:t>
      </w:r>
      <w:r>
        <w:rPr>
          <w:spacing w:val="-4"/>
        </w:rPr>
        <w:t xml:space="preserve"> </w:t>
      </w:r>
      <w:r>
        <w:t>the</w:t>
      </w:r>
      <w:r>
        <w:rPr>
          <w:spacing w:val="-5"/>
        </w:rPr>
        <w:t xml:space="preserve"> </w:t>
      </w:r>
      <w:r>
        <w:t>first</w:t>
      </w:r>
      <w:r>
        <w:rPr>
          <w:spacing w:val="-4"/>
        </w:rPr>
        <w:t xml:space="preserve"> </w:t>
      </w:r>
      <w:r>
        <w:t>expense</w:t>
      </w:r>
      <w:r>
        <w:rPr>
          <w:spacing w:val="-5"/>
        </w:rPr>
        <w:t xml:space="preserve"> </w:t>
      </w:r>
      <w:r>
        <w:t>to</w:t>
      </w:r>
      <w:r>
        <w:rPr>
          <w:spacing w:val="-4"/>
        </w:rPr>
        <w:t xml:space="preserve"> </w:t>
      </w:r>
      <w:r>
        <w:t>be</w:t>
      </w:r>
      <w:r>
        <w:rPr>
          <w:spacing w:val="-5"/>
        </w:rPr>
        <w:t xml:space="preserve"> </w:t>
      </w:r>
      <w:r>
        <w:t>cut</w:t>
      </w:r>
      <w:r>
        <w:rPr>
          <w:spacing w:val="-5"/>
        </w:rPr>
        <w:t xml:space="preserve"> </w:t>
      </w:r>
      <w:r>
        <w:t>is</w:t>
      </w:r>
      <w:r>
        <w:rPr>
          <w:spacing w:val="-4"/>
        </w:rPr>
        <w:t xml:space="preserve"> </w:t>
      </w:r>
      <w:r>
        <w:t>staff development. This is a major problem for many programs.</w:t>
      </w:r>
    </w:p>
    <w:p w14:paraId="2DA52B76" w14:textId="77777777" w:rsidR="00284DC3" w:rsidRDefault="00B62D4A">
      <w:pPr>
        <w:pStyle w:val="BodyText"/>
        <w:spacing w:line="261" w:lineRule="auto"/>
        <w:ind w:left="2280" w:right="129"/>
      </w:pPr>
      <w:r>
        <w:t>Programs must establish that improvement and excellence are serious</w:t>
      </w:r>
      <w:r>
        <w:rPr>
          <w:spacing w:val="-5"/>
        </w:rPr>
        <w:t xml:space="preserve"> </w:t>
      </w:r>
      <w:r>
        <w:t>goals</w:t>
      </w:r>
      <w:r>
        <w:rPr>
          <w:spacing w:val="-5"/>
        </w:rPr>
        <w:t xml:space="preserve"> </w:t>
      </w:r>
      <w:r>
        <w:t>and</w:t>
      </w:r>
      <w:r>
        <w:rPr>
          <w:spacing w:val="-5"/>
        </w:rPr>
        <w:t xml:space="preserve"> </w:t>
      </w:r>
      <w:r>
        <w:t>that</w:t>
      </w:r>
      <w:r>
        <w:rPr>
          <w:spacing w:val="-5"/>
        </w:rPr>
        <w:t xml:space="preserve"> </w:t>
      </w:r>
      <w:r>
        <w:t>attending</w:t>
      </w:r>
      <w:r>
        <w:rPr>
          <w:spacing w:val="-5"/>
        </w:rPr>
        <w:t xml:space="preserve"> </w:t>
      </w:r>
      <w:r>
        <w:t>treatment-oriented</w:t>
      </w:r>
      <w:r>
        <w:rPr>
          <w:spacing w:val="-5"/>
        </w:rPr>
        <w:t xml:space="preserve"> </w:t>
      </w:r>
      <w:r>
        <w:t>conferences</w:t>
      </w:r>
      <w:r>
        <w:rPr>
          <w:spacing w:val="-5"/>
        </w:rPr>
        <w:t xml:space="preserve"> </w:t>
      </w:r>
      <w:r>
        <w:t>is</w:t>
      </w:r>
      <w:r>
        <w:rPr>
          <w:spacing w:val="-5"/>
        </w:rPr>
        <w:t xml:space="preserve"> </w:t>
      </w:r>
      <w:r>
        <w:t>a part of building staff competency and moving toward these goals.</w:t>
      </w:r>
    </w:p>
    <w:p w14:paraId="34810AA3" w14:textId="77777777" w:rsidR="00284DC3" w:rsidRDefault="00284DC3">
      <w:pPr>
        <w:pStyle w:val="BodyText"/>
        <w:ind w:left="0"/>
        <w:rPr>
          <w:sz w:val="20"/>
        </w:rPr>
      </w:pPr>
    </w:p>
    <w:p w14:paraId="5581CE9A" w14:textId="77777777" w:rsidR="00284DC3" w:rsidRDefault="00284DC3">
      <w:pPr>
        <w:pStyle w:val="BodyText"/>
        <w:ind w:left="0"/>
        <w:rPr>
          <w:sz w:val="20"/>
        </w:rPr>
      </w:pPr>
    </w:p>
    <w:p w14:paraId="6FDFDD68" w14:textId="77777777" w:rsidR="00284DC3" w:rsidRDefault="00284DC3">
      <w:pPr>
        <w:pStyle w:val="BodyText"/>
        <w:ind w:left="0"/>
        <w:rPr>
          <w:sz w:val="20"/>
        </w:rPr>
      </w:pPr>
    </w:p>
    <w:p w14:paraId="7A3DDB75" w14:textId="77777777" w:rsidR="00284DC3" w:rsidRDefault="00B62D4A">
      <w:pPr>
        <w:pStyle w:val="Heading3"/>
        <w:spacing w:before="206"/>
      </w:pPr>
      <w:r>
        <w:rPr>
          <w:spacing w:val="-2"/>
        </w:rPr>
        <w:t>Attitudes</w:t>
      </w:r>
    </w:p>
    <w:p w14:paraId="3219214C" w14:textId="77777777" w:rsidR="00284DC3" w:rsidRDefault="00284DC3">
      <w:pPr>
        <w:pStyle w:val="BodyText"/>
        <w:spacing w:before="2"/>
        <w:ind w:left="0"/>
        <w:rPr>
          <w:b/>
          <w:sz w:val="28"/>
        </w:rPr>
      </w:pPr>
    </w:p>
    <w:p w14:paraId="091F3BF3" w14:textId="77777777" w:rsidR="00284DC3" w:rsidRDefault="00B62D4A">
      <w:pPr>
        <w:pStyle w:val="BodyText"/>
        <w:spacing w:before="1" w:line="261" w:lineRule="auto"/>
        <w:ind w:right="171"/>
      </w:pPr>
      <w:r>
        <w:t>It</w:t>
      </w:r>
      <w:r>
        <w:rPr>
          <w:spacing w:val="-4"/>
        </w:rPr>
        <w:t xml:space="preserve"> </w:t>
      </w:r>
      <w:r>
        <w:t>is</w:t>
      </w:r>
      <w:r>
        <w:rPr>
          <w:spacing w:val="-3"/>
        </w:rPr>
        <w:t xml:space="preserve"> </w:t>
      </w:r>
      <w:r>
        <w:t>important</w:t>
      </w:r>
      <w:r>
        <w:rPr>
          <w:spacing w:val="-4"/>
        </w:rPr>
        <w:t xml:space="preserve"> </w:t>
      </w:r>
      <w:r>
        <w:t>that</w:t>
      </w:r>
      <w:r>
        <w:rPr>
          <w:spacing w:val="-3"/>
        </w:rPr>
        <w:t xml:space="preserve"> </w:t>
      </w:r>
      <w:r>
        <w:t>counselors</w:t>
      </w:r>
      <w:r>
        <w:rPr>
          <w:spacing w:val="-3"/>
        </w:rPr>
        <w:t xml:space="preserve"> </w:t>
      </w:r>
      <w:r>
        <w:t>be</w:t>
      </w:r>
      <w:r>
        <w:rPr>
          <w:spacing w:val="-4"/>
        </w:rPr>
        <w:t xml:space="preserve"> </w:t>
      </w:r>
      <w:r>
        <w:t>aware</w:t>
      </w:r>
      <w:r>
        <w:rPr>
          <w:spacing w:val="-4"/>
        </w:rPr>
        <w:t xml:space="preserve"> </w:t>
      </w:r>
      <w:r>
        <w:t>of</w:t>
      </w:r>
      <w:r>
        <w:rPr>
          <w:spacing w:val="-3"/>
        </w:rPr>
        <w:t xml:space="preserve"> </w:t>
      </w:r>
      <w:r>
        <w:t>any</w:t>
      </w:r>
      <w:r>
        <w:rPr>
          <w:spacing w:val="-3"/>
        </w:rPr>
        <w:t xml:space="preserve"> </w:t>
      </w:r>
      <w:r>
        <w:t>of</w:t>
      </w:r>
      <w:r>
        <w:rPr>
          <w:spacing w:val="-3"/>
        </w:rPr>
        <w:t xml:space="preserve"> </w:t>
      </w:r>
      <w:r>
        <w:t>their</w:t>
      </w:r>
      <w:r>
        <w:rPr>
          <w:spacing w:val="-3"/>
        </w:rPr>
        <w:t xml:space="preserve"> </w:t>
      </w:r>
      <w:r>
        <w:t>own</w:t>
      </w:r>
      <w:r>
        <w:rPr>
          <w:spacing w:val="-3"/>
        </w:rPr>
        <w:t xml:space="preserve"> </w:t>
      </w:r>
      <w:r>
        <w:t>attitudes</w:t>
      </w:r>
      <w:r>
        <w:rPr>
          <w:spacing w:val="-3"/>
        </w:rPr>
        <w:t xml:space="preserve"> </w:t>
      </w:r>
      <w:r>
        <w:t>that</w:t>
      </w:r>
      <w:r>
        <w:rPr>
          <w:spacing w:val="-3"/>
        </w:rPr>
        <w:t xml:space="preserve"> </w:t>
      </w:r>
      <w:r>
        <w:t>might</w:t>
      </w:r>
      <w:r>
        <w:rPr>
          <w:spacing w:val="-4"/>
        </w:rPr>
        <w:t xml:space="preserve"> </w:t>
      </w:r>
      <w:r>
        <w:t>interfere with helping a client. By learning to put aside personal judgments and focus on client needs, staff members can build trust and rapport with the clien</w:t>
      </w:r>
      <w:r>
        <w:t>t. When a counselor can deal with a client in a sensitive, empathic manner, there is a much greater chance that both will have a positive and successful encounter.</w:t>
      </w:r>
    </w:p>
    <w:p w14:paraId="0E4B9CDE" w14:textId="77777777" w:rsidR="00284DC3" w:rsidRDefault="00284DC3">
      <w:pPr>
        <w:pStyle w:val="BodyText"/>
        <w:spacing w:before="8"/>
        <w:ind w:left="0"/>
        <w:rPr>
          <w:sz w:val="25"/>
        </w:rPr>
      </w:pPr>
    </w:p>
    <w:p w14:paraId="05CD9DFC" w14:textId="77777777" w:rsidR="00284DC3" w:rsidRDefault="00B62D4A">
      <w:pPr>
        <w:pStyle w:val="BodyText"/>
        <w:spacing w:line="261" w:lineRule="auto"/>
      </w:pPr>
      <w:r>
        <w:t>Countertransference is a set of thoughts, feelings, and beliefs experienced by a service provider that occurs in response to the client.</w:t>
      </w:r>
      <w:r>
        <w:rPr>
          <w:spacing w:val="-5"/>
        </w:rPr>
        <w:t xml:space="preserve"> </w:t>
      </w:r>
      <w:r>
        <w:t>Although sometimes these beliefs and feelings are conscious, generally they are not. It is thus unrealistic to expect c</w:t>
      </w:r>
      <w:r>
        <w:t>ounselors, usually untrained in addressing unconscious mental processing, to be aware of countertransference. Regular clinical supervision, which should be integrated into the staffing</w:t>
      </w:r>
      <w:r>
        <w:rPr>
          <w:spacing w:val="-4"/>
        </w:rPr>
        <w:t xml:space="preserve"> </w:t>
      </w:r>
      <w:r>
        <w:t>of</w:t>
      </w:r>
      <w:r>
        <w:rPr>
          <w:spacing w:val="-4"/>
        </w:rPr>
        <w:t xml:space="preserve"> </w:t>
      </w:r>
      <w:r>
        <w:t>the</w:t>
      </w:r>
      <w:r>
        <w:rPr>
          <w:spacing w:val="-5"/>
        </w:rPr>
        <w:t xml:space="preserve"> </w:t>
      </w:r>
      <w:r>
        <w:t>program,</w:t>
      </w:r>
      <w:r>
        <w:rPr>
          <w:spacing w:val="-4"/>
        </w:rPr>
        <w:t xml:space="preserve"> </w:t>
      </w:r>
      <w:r>
        <w:t>can</w:t>
      </w:r>
      <w:r>
        <w:rPr>
          <w:spacing w:val="-4"/>
        </w:rPr>
        <w:t xml:space="preserve"> </w:t>
      </w:r>
      <w:r>
        <w:t>help</w:t>
      </w:r>
      <w:r>
        <w:rPr>
          <w:spacing w:val="-4"/>
        </w:rPr>
        <w:t xml:space="preserve"> </w:t>
      </w:r>
      <w:r>
        <w:t>raise</w:t>
      </w:r>
      <w:r>
        <w:rPr>
          <w:spacing w:val="-5"/>
        </w:rPr>
        <w:t xml:space="preserve"> </w:t>
      </w:r>
      <w:r>
        <w:t>their</w:t>
      </w:r>
      <w:r>
        <w:rPr>
          <w:spacing w:val="-4"/>
        </w:rPr>
        <w:t xml:space="preserve"> </w:t>
      </w:r>
      <w:r>
        <w:t>awareness.</w:t>
      </w:r>
      <w:r>
        <w:rPr>
          <w:spacing w:val="-4"/>
        </w:rPr>
        <w:t xml:space="preserve"> </w:t>
      </w:r>
      <w:r>
        <w:t>If</w:t>
      </w:r>
      <w:r>
        <w:rPr>
          <w:spacing w:val="-4"/>
        </w:rPr>
        <w:t xml:space="preserve"> </w:t>
      </w:r>
      <w:r>
        <w:t>such</w:t>
      </w:r>
      <w:r>
        <w:rPr>
          <w:spacing w:val="-4"/>
        </w:rPr>
        <w:t xml:space="preserve"> </w:t>
      </w:r>
      <w:r>
        <w:t>resources</w:t>
      </w:r>
      <w:r>
        <w:rPr>
          <w:spacing w:val="-4"/>
        </w:rPr>
        <w:t xml:space="preserve"> </w:t>
      </w:r>
      <w:r>
        <w:t>exist,</w:t>
      </w:r>
      <w:r>
        <w:rPr>
          <w:spacing w:val="-4"/>
        </w:rPr>
        <w:t xml:space="preserve"> </w:t>
      </w:r>
      <w:r>
        <w:t>counselors may, with caution, address this issue.</w:t>
      </w:r>
    </w:p>
    <w:p w14:paraId="3C327BE7" w14:textId="77777777" w:rsidR="00284DC3" w:rsidRDefault="00284DC3">
      <w:pPr>
        <w:spacing w:line="261" w:lineRule="auto"/>
        <w:sectPr w:rsidR="00284DC3">
          <w:pgSz w:w="12240" w:h="15840"/>
          <w:pgMar w:top="1380" w:right="1680" w:bottom="960" w:left="1680" w:header="0" w:footer="765" w:gutter="0"/>
          <w:cols w:space="720"/>
        </w:sectPr>
      </w:pPr>
    </w:p>
    <w:p w14:paraId="77C81EF6" w14:textId="77777777" w:rsidR="00284DC3" w:rsidRDefault="00B62D4A">
      <w:pPr>
        <w:pStyle w:val="BodyText"/>
        <w:spacing w:before="76" w:line="261" w:lineRule="auto"/>
        <w:ind w:right="129"/>
      </w:pPr>
      <w:r>
        <w:lastRenderedPageBreak/>
        <w:t>In order to deal with countertransference issues, counselors must be willing to examine their skills and attitudes.</w:t>
      </w:r>
      <w:r>
        <w:rPr>
          <w:spacing w:val="-1"/>
        </w:rPr>
        <w:t xml:space="preserve"> </w:t>
      </w:r>
      <w:r>
        <w:t xml:space="preserve">Working with clients who have HIV/AIDS and substance abuse </w:t>
      </w:r>
      <w:r>
        <w:t>disorders brings up issues for treatment staff that can be both physically and emotionally demanding. Counselors see a broad range of diverse clients from all walks of life. To work</w:t>
      </w:r>
      <w:r>
        <w:rPr>
          <w:spacing w:val="-3"/>
        </w:rPr>
        <w:t xml:space="preserve"> </w:t>
      </w:r>
      <w:r>
        <w:t>in</w:t>
      </w:r>
      <w:r>
        <w:rPr>
          <w:spacing w:val="-3"/>
        </w:rPr>
        <w:t xml:space="preserve"> </w:t>
      </w:r>
      <w:r>
        <w:t>both</w:t>
      </w:r>
      <w:r>
        <w:rPr>
          <w:spacing w:val="-3"/>
        </w:rPr>
        <w:t xml:space="preserve"> </w:t>
      </w:r>
      <w:r>
        <w:t>these</w:t>
      </w:r>
      <w:r>
        <w:rPr>
          <w:spacing w:val="-4"/>
        </w:rPr>
        <w:t xml:space="preserve"> </w:t>
      </w:r>
      <w:r>
        <w:t>fields,</w:t>
      </w:r>
      <w:r>
        <w:rPr>
          <w:spacing w:val="-3"/>
        </w:rPr>
        <w:t xml:space="preserve"> </w:t>
      </w:r>
      <w:r>
        <w:t>providers</w:t>
      </w:r>
      <w:r>
        <w:rPr>
          <w:spacing w:val="-3"/>
        </w:rPr>
        <w:t xml:space="preserve"> </w:t>
      </w:r>
      <w:r>
        <w:t>must</w:t>
      </w:r>
      <w:r>
        <w:rPr>
          <w:spacing w:val="-3"/>
        </w:rPr>
        <w:t xml:space="preserve"> </w:t>
      </w:r>
      <w:r>
        <w:t>learn</w:t>
      </w:r>
      <w:r>
        <w:rPr>
          <w:spacing w:val="-3"/>
        </w:rPr>
        <w:t xml:space="preserve"> </w:t>
      </w:r>
      <w:r>
        <w:t>to</w:t>
      </w:r>
      <w:r>
        <w:rPr>
          <w:spacing w:val="-3"/>
        </w:rPr>
        <w:t xml:space="preserve"> </w:t>
      </w:r>
      <w:r>
        <w:t>be</w:t>
      </w:r>
      <w:r>
        <w:rPr>
          <w:spacing w:val="-4"/>
        </w:rPr>
        <w:t xml:space="preserve"> </w:t>
      </w:r>
      <w:r>
        <w:t>comfortable</w:t>
      </w:r>
      <w:r>
        <w:rPr>
          <w:spacing w:val="-4"/>
        </w:rPr>
        <w:t xml:space="preserve"> </w:t>
      </w:r>
      <w:r>
        <w:t>in</w:t>
      </w:r>
      <w:r>
        <w:rPr>
          <w:spacing w:val="-3"/>
        </w:rPr>
        <w:t xml:space="preserve"> </w:t>
      </w:r>
      <w:r>
        <w:t>discussing</w:t>
      </w:r>
      <w:r>
        <w:rPr>
          <w:spacing w:val="-3"/>
        </w:rPr>
        <w:t xml:space="preserve"> </w:t>
      </w:r>
      <w:r>
        <w:t>topics</w:t>
      </w:r>
      <w:r>
        <w:rPr>
          <w:spacing w:val="-3"/>
        </w:rPr>
        <w:t xml:space="preserve"> </w:t>
      </w:r>
      <w:r>
        <w:t>they may never have talked about openly--sex, drug use, death, grief, and so on. To effect positive change, counselors also must be willing to seek additional specialized training and support.</w:t>
      </w:r>
    </w:p>
    <w:p w14:paraId="5358BF99" w14:textId="77777777" w:rsidR="00284DC3" w:rsidRDefault="00284DC3">
      <w:pPr>
        <w:pStyle w:val="BodyText"/>
        <w:spacing w:before="5"/>
        <w:ind w:left="0"/>
        <w:rPr>
          <w:sz w:val="25"/>
        </w:rPr>
      </w:pPr>
    </w:p>
    <w:p w14:paraId="0EBB30B8" w14:textId="77777777" w:rsidR="00284DC3" w:rsidRDefault="00B62D4A">
      <w:pPr>
        <w:pStyle w:val="Heading3"/>
        <w:spacing w:before="1"/>
      </w:pPr>
      <w:r>
        <w:t>Examining</w:t>
      </w:r>
      <w:r>
        <w:rPr>
          <w:spacing w:val="-1"/>
        </w:rPr>
        <w:t xml:space="preserve"> </w:t>
      </w:r>
      <w:r>
        <w:t>attitudes</w:t>
      </w:r>
      <w:r>
        <w:rPr>
          <w:spacing w:val="-1"/>
        </w:rPr>
        <w:t xml:space="preserve"> </w:t>
      </w:r>
      <w:r>
        <w:t>and</w:t>
      </w:r>
      <w:r>
        <w:rPr>
          <w:spacing w:val="-1"/>
        </w:rPr>
        <w:t xml:space="preserve"> </w:t>
      </w:r>
      <w:r>
        <w:rPr>
          <w:spacing w:val="-2"/>
        </w:rPr>
        <w:t>skills</w:t>
      </w:r>
    </w:p>
    <w:p w14:paraId="3E48B80B" w14:textId="77777777" w:rsidR="00284DC3" w:rsidRDefault="00284DC3">
      <w:pPr>
        <w:pStyle w:val="BodyText"/>
        <w:spacing w:before="2"/>
        <w:ind w:left="0"/>
        <w:rPr>
          <w:b/>
          <w:sz w:val="28"/>
        </w:rPr>
      </w:pPr>
    </w:p>
    <w:p w14:paraId="06C9567D" w14:textId="77777777" w:rsidR="00284DC3" w:rsidRDefault="00B62D4A">
      <w:pPr>
        <w:pStyle w:val="BodyText"/>
        <w:spacing w:line="261" w:lineRule="auto"/>
        <w:ind w:right="129"/>
      </w:pPr>
      <w:r>
        <w:t>Countertransference ca</w:t>
      </w:r>
      <w:r>
        <w:t>n manifest itself in many different ways. The key to seeing countertransference issues is awareness and consciousness-raising. The commitment to "do</w:t>
      </w:r>
      <w:r>
        <w:rPr>
          <w:spacing w:val="-3"/>
        </w:rPr>
        <w:t xml:space="preserve"> </w:t>
      </w:r>
      <w:r>
        <w:t>no</w:t>
      </w:r>
      <w:r>
        <w:rPr>
          <w:spacing w:val="-3"/>
        </w:rPr>
        <w:t xml:space="preserve"> </w:t>
      </w:r>
      <w:r>
        <w:t>harm"</w:t>
      </w:r>
      <w:r>
        <w:rPr>
          <w:spacing w:val="-3"/>
        </w:rPr>
        <w:t xml:space="preserve"> </w:t>
      </w:r>
      <w:r>
        <w:t>to</w:t>
      </w:r>
      <w:r>
        <w:rPr>
          <w:spacing w:val="-3"/>
        </w:rPr>
        <w:t xml:space="preserve"> </w:t>
      </w:r>
      <w:r>
        <w:t>clients</w:t>
      </w:r>
      <w:r>
        <w:rPr>
          <w:spacing w:val="-3"/>
        </w:rPr>
        <w:t xml:space="preserve"> </w:t>
      </w:r>
      <w:r>
        <w:t>and</w:t>
      </w:r>
      <w:r>
        <w:rPr>
          <w:spacing w:val="-3"/>
        </w:rPr>
        <w:t xml:space="preserve"> </w:t>
      </w:r>
      <w:r>
        <w:t>their</w:t>
      </w:r>
      <w:r>
        <w:rPr>
          <w:spacing w:val="-3"/>
        </w:rPr>
        <w:t xml:space="preserve"> </w:t>
      </w:r>
      <w:r>
        <w:t>families,</w:t>
      </w:r>
      <w:r>
        <w:rPr>
          <w:spacing w:val="-3"/>
        </w:rPr>
        <w:t xml:space="preserve"> </w:t>
      </w:r>
      <w:r>
        <w:t>along</w:t>
      </w:r>
      <w:r>
        <w:rPr>
          <w:spacing w:val="-3"/>
        </w:rPr>
        <w:t xml:space="preserve"> </w:t>
      </w:r>
      <w:r>
        <w:t>with</w:t>
      </w:r>
      <w:r>
        <w:rPr>
          <w:spacing w:val="-3"/>
        </w:rPr>
        <w:t xml:space="preserve"> </w:t>
      </w:r>
      <w:r>
        <w:t>a</w:t>
      </w:r>
      <w:r>
        <w:rPr>
          <w:spacing w:val="-4"/>
        </w:rPr>
        <w:t xml:space="preserve"> </w:t>
      </w:r>
      <w:r>
        <w:t>desire</w:t>
      </w:r>
      <w:r>
        <w:rPr>
          <w:spacing w:val="-4"/>
        </w:rPr>
        <w:t xml:space="preserve"> </w:t>
      </w:r>
      <w:r>
        <w:t>to</w:t>
      </w:r>
      <w:r>
        <w:rPr>
          <w:spacing w:val="-3"/>
        </w:rPr>
        <w:t xml:space="preserve"> </w:t>
      </w:r>
      <w:r>
        <w:t>provide</w:t>
      </w:r>
      <w:r>
        <w:rPr>
          <w:spacing w:val="-4"/>
        </w:rPr>
        <w:t xml:space="preserve"> </w:t>
      </w:r>
      <w:r>
        <w:t>quality</w:t>
      </w:r>
      <w:r>
        <w:rPr>
          <w:spacing w:val="-3"/>
        </w:rPr>
        <w:t xml:space="preserve"> </w:t>
      </w:r>
      <w:r>
        <w:t>services, should be the driving forces for willingly examining these issues.</w:t>
      </w:r>
    </w:p>
    <w:p w14:paraId="7507C0BD" w14:textId="77777777" w:rsidR="00284DC3" w:rsidRDefault="00B62D4A">
      <w:pPr>
        <w:spacing w:line="261" w:lineRule="auto"/>
        <w:ind w:left="120"/>
        <w:rPr>
          <w:sz w:val="24"/>
        </w:rPr>
      </w:pPr>
      <w:r>
        <w:rPr>
          <w:sz w:val="24"/>
        </w:rPr>
        <w:t>Following are some common countertransference issues for providers working with substance</w:t>
      </w:r>
      <w:r>
        <w:rPr>
          <w:spacing w:val="-5"/>
          <w:sz w:val="24"/>
        </w:rPr>
        <w:t xml:space="preserve"> </w:t>
      </w:r>
      <w:r>
        <w:rPr>
          <w:sz w:val="24"/>
        </w:rPr>
        <w:t>abusers</w:t>
      </w:r>
      <w:r>
        <w:rPr>
          <w:spacing w:val="-4"/>
          <w:sz w:val="24"/>
        </w:rPr>
        <w:t xml:space="preserve"> </w:t>
      </w:r>
      <w:r>
        <w:rPr>
          <w:sz w:val="24"/>
        </w:rPr>
        <w:t>who</w:t>
      </w:r>
      <w:r>
        <w:rPr>
          <w:spacing w:val="-4"/>
          <w:sz w:val="24"/>
        </w:rPr>
        <w:t xml:space="preserve"> </w:t>
      </w:r>
      <w:r>
        <w:rPr>
          <w:sz w:val="24"/>
        </w:rPr>
        <w:t>are</w:t>
      </w:r>
      <w:r>
        <w:rPr>
          <w:spacing w:val="-5"/>
          <w:sz w:val="24"/>
        </w:rPr>
        <w:t xml:space="preserve"> </w:t>
      </w:r>
      <w:r>
        <w:rPr>
          <w:sz w:val="24"/>
        </w:rPr>
        <w:t>HIV</w:t>
      </w:r>
      <w:r>
        <w:rPr>
          <w:spacing w:val="-9"/>
          <w:sz w:val="24"/>
        </w:rPr>
        <w:t xml:space="preserve"> </w:t>
      </w:r>
      <w:r>
        <w:rPr>
          <w:sz w:val="24"/>
        </w:rPr>
        <w:t>positive</w:t>
      </w:r>
      <w:r>
        <w:rPr>
          <w:spacing w:val="-5"/>
          <w:sz w:val="24"/>
        </w:rPr>
        <w:t xml:space="preserve"> </w:t>
      </w:r>
      <w:r>
        <w:rPr>
          <w:i/>
          <w:sz w:val="24"/>
        </w:rPr>
        <w:t>(adapted</w:t>
      </w:r>
      <w:r>
        <w:rPr>
          <w:i/>
          <w:spacing w:val="-4"/>
          <w:sz w:val="24"/>
        </w:rPr>
        <w:t xml:space="preserve"> </w:t>
      </w:r>
      <w:r>
        <w:rPr>
          <w:i/>
          <w:sz w:val="24"/>
        </w:rPr>
        <w:t>from</w:t>
      </w:r>
      <w:r>
        <w:rPr>
          <w:i/>
          <w:spacing w:val="-4"/>
          <w:sz w:val="24"/>
        </w:rPr>
        <w:t xml:space="preserve"> </w:t>
      </w:r>
      <w:r>
        <w:rPr>
          <w:i/>
          <w:sz w:val="24"/>
        </w:rPr>
        <w:t>National</w:t>
      </w:r>
      <w:r>
        <w:rPr>
          <w:i/>
          <w:spacing w:val="-9"/>
          <w:sz w:val="24"/>
        </w:rPr>
        <w:t xml:space="preserve"> </w:t>
      </w:r>
      <w:r>
        <w:rPr>
          <w:i/>
          <w:sz w:val="24"/>
        </w:rPr>
        <w:t>Association</w:t>
      </w:r>
      <w:r>
        <w:rPr>
          <w:i/>
          <w:spacing w:val="-4"/>
          <w:sz w:val="24"/>
        </w:rPr>
        <w:t xml:space="preserve"> </w:t>
      </w:r>
      <w:r>
        <w:rPr>
          <w:i/>
          <w:sz w:val="24"/>
        </w:rPr>
        <w:t>of</w:t>
      </w:r>
      <w:r>
        <w:rPr>
          <w:i/>
          <w:spacing w:val="-5"/>
          <w:sz w:val="24"/>
        </w:rPr>
        <w:t xml:space="preserve"> </w:t>
      </w:r>
      <w:r>
        <w:rPr>
          <w:i/>
          <w:sz w:val="24"/>
        </w:rPr>
        <w:t>Social Workers, NASW)</w:t>
      </w:r>
      <w:r>
        <w:rPr>
          <w:sz w:val="24"/>
        </w:rPr>
        <w:t>:</w:t>
      </w:r>
    </w:p>
    <w:p w14:paraId="457A0FDE" w14:textId="77777777" w:rsidR="00284DC3" w:rsidRDefault="00B62D4A">
      <w:pPr>
        <w:pStyle w:val="ListParagraph"/>
        <w:numPr>
          <w:ilvl w:val="0"/>
          <w:numId w:val="9"/>
        </w:numPr>
        <w:tabs>
          <w:tab w:val="left" w:pos="2279"/>
          <w:tab w:val="left" w:pos="2280"/>
        </w:tabs>
        <w:spacing w:line="249" w:lineRule="exact"/>
        <w:rPr>
          <w:sz w:val="24"/>
        </w:rPr>
      </w:pPr>
      <w:r>
        <w:rPr>
          <w:sz w:val="24"/>
        </w:rPr>
        <w:t>Fear</w:t>
      </w:r>
      <w:r>
        <w:rPr>
          <w:spacing w:val="-1"/>
          <w:sz w:val="24"/>
        </w:rPr>
        <w:t xml:space="preserve"> </w:t>
      </w:r>
      <w:r>
        <w:rPr>
          <w:sz w:val="24"/>
        </w:rPr>
        <w:t>of</w:t>
      </w:r>
      <w:r>
        <w:rPr>
          <w:spacing w:val="-1"/>
          <w:sz w:val="24"/>
        </w:rPr>
        <w:t xml:space="preserve"> </w:t>
      </w:r>
      <w:r>
        <w:rPr>
          <w:spacing w:val="-2"/>
          <w:sz w:val="24"/>
        </w:rPr>
        <w:t>contagion</w:t>
      </w:r>
    </w:p>
    <w:p w14:paraId="76BF7F34" w14:textId="77777777" w:rsidR="00284DC3" w:rsidRDefault="00B62D4A">
      <w:pPr>
        <w:pStyle w:val="ListParagraph"/>
        <w:numPr>
          <w:ilvl w:val="0"/>
          <w:numId w:val="9"/>
        </w:numPr>
        <w:tabs>
          <w:tab w:val="left" w:pos="2279"/>
          <w:tab w:val="left" w:pos="2280"/>
        </w:tabs>
        <w:spacing w:line="300" w:lineRule="exact"/>
        <w:rPr>
          <w:sz w:val="24"/>
        </w:rPr>
      </w:pPr>
      <w:r>
        <w:rPr>
          <w:sz w:val="24"/>
        </w:rPr>
        <w:t>Fear</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pacing w:val="-2"/>
          <w:sz w:val="24"/>
        </w:rPr>
        <w:t>unknown</w:t>
      </w:r>
    </w:p>
    <w:p w14:paraId="2B7FD9A4" w14:textId="77777777" w:rsidR="00284DC3" w:rsidRDefault="00B62D4A">
      <w:pPr>
        <w:pStyle w:val="ListParagraph"/>
        <w:numPr>
          <w:ilvl w:val="0"/>
          <w:numId w:val="9"/>
        </w:numPr>
        <w:tabs>
          <w:tab w:val="left" w:pos="2279"/>
          <w:tab w:val="left" w:pos="2280"/>
        </w:tabs>
        <w:spacing w:line="300" w:lineRule="exact"/>
        <w:rPr>
          <w:sz w:val="24"/>
        </w:rPr>
      </w:pPr>
      <w:r>
        <w:rPr>
          <w:sz w:val="24"/>
        </w:rPr>
        <w:t>Fear</w:t>
      </w:r>
      <w:r>
        <w:rPr>
          <w:spacing w:val="-2"/>
          <w:sz w:val="24"/>
        </w:rPr>
        <w:t xml:space="preserve"> </w:t>
      </w:r>
      <w:r>
        <w:rPr>
          <w:sz w:val="24"/>
        </w:rPr>
        <w:t>of</w:t>
      </w:r>
      <w:r>
        <w:rPr>
          <w:spacing w:val="-1"/>
          <w:sz w:val="24"/>
        </w:rPr>
        <w:t xml:space="preserve"> </w:t>
      </w:r>
      <w:r>
        <w:rPr>
          <w:sz w:val="24"/>
        </w:rPr>
        <w:t>death,</w:t>
      </w:r>
      <w:r>
        <w:rPr>
          <w:spacing w:val="-1"/>
          <w:sz w:val="24"/>
        </w:rPr>
        <w:t xml:space="preserve"> </w:t>
      </w:r>
      <w:r>
        <w:rPr>
          <w:sz w:val="24"/>
        </w:rPr>
        <w:t>dying,</w:t>
      </w:r>
      <w:r>
        <w:rPr>
          <w:spacing w:val="-2"/>
          <w:sz w:val="24"/>
        </w:rPr>
        <w:t xml:space="preserve"> </w:t>
      </w:r>
      <w:r>
        <w:rPr>
          <w:sz w:val="24"/>
        </w:rPr>
        <w:t>grief,</w:t>
      </w:r>
      <w:r>
        <w:rPr>
          <w:spacing w:val="-1"/>
          <w:sz w:val="24"/>
        </w:rPr>
        <w:t xml:space="preserve"> </w:t>
      </w:r>
      <w:r>
        <w:rPr>
          <w:sz w:val="24"/>
        </w:rPr>
        <w:t>and</w:t>
      </w:r>
      <w:r>
        <w:rPr>
          <w:spacing w:val="-1"/>
          <w:sz w:val="24"/>
        </w:rPr>
        <w:t xml:space="preserve"> </w:t>
      </w:r>
      <w:r>
        <w:rPr>
          <w:spacing w:val="-4"/>
          <w:sz w:val="24"/>
        </w:rPr>
        <w:t>loss</w:t>
      </w:r>
    </w:p>
    <w:p w14:paraId="62CD23D8" w14:textId="77777777" w:rsidR="00284DC3" w:rsidRDefault="00B62D4A">
      <w:pPr>
        <w:pStyle w:val="ListParagraph"/>
        <w:numPr>
          <w:ilvl w:val="0"/>
          <w:numId w:val="9"/>
        </w:numPr>
        <w:tabs>
          <w:tab w:val="left" w:pos="2279"/>
          <w:tab w:val="left" w:pos="2280"/>
        </w:tabs>
        <w:spacing w:before="29" w:line="300" w:lineRule="exact"/>
        <w:ind w:right="833"/>
        <w:rPr>
          <w:sz w:val="24"/>
        </w:rPr>
      </w:pPr>
      <w:r>
        <w:rPr>
          <w:sz w:val="24"/>
        </w:rPr>
        <w:t>Stigmatization</w:t>
      </w:r>
      <w:r>
        <w:rPr>
          <w:spacing w:val="-6"/>
          <w:sz w:val="24"/>
        </w:rPr>
        <w:t xml:space="preserve"> </w:t>
      </w:r>
      <w:r>
        <w:rPr>
          <w:sz w:val="24"/>
        </w:rPr>
        <w:t>(e.g.,</w:t>
      </w:r>
      <w:r>
        <w:rPr>
          <w:spacing w:val="-6"/>
          <w:sz w:val="24"/>
        </w:rPr>
        <w:t xml:space="preserve"> </w:t>
      </w:r>
      <w:r>
        <w:rPr>
          <w:sz w:val="24"/>
        </w:rPr>
        <w:t>of</w:t>
      </w:r>
      <w:r>
        <w:rPr>
          <w:spacing w:val="-6"/>
          <w:sz w:val="24"/>
        </w:rPr>
        <w:t xml:space="preserve"> </w:t>
      </w:r>
      <w:r>
        <w:rPr>
          <w:sz w:val="24"/>
        </w:rPr>
        <w:t>people</w:t>
      </w:r>
      <w:r>
        <w:rPr>
          <w:spacing w:val="-7"/>
          <w:sz w:val="24"/>
        </w:rPr>
        <w:t xml:space="preserve"> </w:t>
      </w:r>
      <w:r>
        <w:rPr>
          <w:sz w:val="24"/>
        </w:rPr>
        <w:t>with</w:t>
      </w:r>
      <w:r>
        <w:rPr>
          <w:spacing w:val="-6"/>
          <w:sz w:val="24"/>
        </w:rPr>
        <w:t xml:space="preserve"> </w:t>
      </w:r>
      <w:r>
        <w:rPr>
          <w:sz w:val="24"/>
        </w:rPr>
        <w:t>mental</w:t>
      </w:r>
      <w:r>
        <w:rPr>
          <w:spacing w:val="-6"/>
          <w:sz w:val="24"/>
        </w:rPr>
        <w:t xml:space="preserve"> </w:t>
      </w:r>
      <w:r>
        <w:rPr>
          <w:sz w:val="24"/>
        </w:rPr>
        <w:t>health</w:t>
      </w:r>
      <w:r>
        <w:rPr>
          <w:spacing w:val="-6"/>
          <w:sz w:val="24"/>
        </w:rPr>
        <w:t xml:space="preserve"> </w:t>
      </w:r>
      <w:r>
        <w:rPr>
          <w:sz w:val="24"/>
        </w:rPr>
        <w:t>problems, "addicts," people who are HIV positive, homosexuals)</w:t>
      </w:r>
    </w:p>
    <w:p w14:paraId="72E5094E" w14:textId="77777777" w:rsidR="00284DC3" w:rsidRDefault="00B62D4A">
      <w:pPr>
        <w:pStyle w:val="ListParagraph"/>
        <w:numPr>
          <w:ilvl w:val="0"/>
          <w:numId w:val="9"/>
        </w:numPr>
        <w:tabs>
          <w:tab w:val="left" w:pos="2279"/>
          <w:tab w:val="left" w:pos="2280"/>
        </w:tabs>
        <w:spacing w:line="270" w:lineRule="exact"/>
        <w:rPr>
          <w:sz w:val="24"/>
        </w:rPr>
      </w:pPr>
      <w:r>
        <w:rPr>
          <w:sz w:val="24"/>
        </w:rPr>
        <w:t>Powerlessness,</w:t>
      </w:r>
      <w:r>
        <w:rPr>
          <w:spacing w:val="-2"/>
          <w:sz w:val="24"/>
        </w:rPr>
        <w:t xml:space="preserve"> </w:t>
      </w:r>
      <w:r>
        <w:rPr>
          <w:sz w:val="24"/>
        </w:rPr>
        <w:t>helplessness,</w:t>
      </w:r>
      <w:r>
        <w:rPr>
          <w:spacing w:val="-2"/>
          <w:sz w:val="24"/>
        </w:rPr>
        <w:t xml:space="preserve"> </w:t>
      </w:r>
      <w:r>
        <w:rPr>
          <w:sz w:val="24"/>
        </w:rPr>
        <w:t>and</w:t>
      </w:r>
      <w:r>
        <w:rPr>
          <w:spacing w:val="-2"/>
          <w:sz w:val="24"/>
        </w:rPr>
        <w:t xml:space="preserve"> </w:t>
      </w:r>
      <w:r>
        <w:rPr>
          <w:sz w:val="24"/>
        </w:rPr>
        <w:t>loss</w:t>
      </w:r>
      <w:r>
        <w:rPr>
          <w:spacing w:val="-2"/>
          <w:sz w:val="24"/>
        </w:rPr>
        <w:t xml:space="preserve"> </w:t>
      </w:r>
      <w:r>
        <w:rPr>
          <w:sz w:val="24"/>
        </w:rPr>
        <w:t>of</w:t>
      </w:r>
      <w:r>
        <w:rPr>
          <w:spacing w:val="-1"/>
          <w:sz w:val="24"/>
        </w:rPr>
        <w:t xml:space="preserve"> </w:t>
      </w:r>
      <w:r>
        <w:rPr>
          <w:spacing w:val="-2"/>
          <w:sz w:val="24"/>
        </w:rPr>
        <w:t>control</w:t>
      </w:r>
    </w:p>
    <w:p w14:paraId="57A2EE7E" w14:textId="77777777" w:rsidR="00284DC3" w:rsidRDefault="00B62D4A">
      <w:pPr>
        <w:pStyle w:val="ListParagraph"/>
        <w:numPr>
          <w:ilvl w:val="0"/>
          <w:numId w:val="9"/>
        </w:numPr>
        <w:tabs>
          <w:tab w:val="left" w:pos="2279"/>
          <w:tab w:val="left" w:pos="2280"/>
        </w:tabs>
        <w:spacing w:line="300" w:lineRule="exact"/>
        <w:rPr>
          <w:sz w:val="24"/>
        </w:rPr>
      </w:pPr>
      <w:r>
        <w:rPr>
          <w:sz w:val="24"/>
        </w:rPr>
        <w:t>Shame</w:t>
      </w:r>
      <w:r>
        <w:rPr>
          <w:spacing w:val="-2"/>
          <w:sz w:val="24"/>
        </w:rPr>
        <w:t xml:space="preserve"> </w:t>
      </w:r>
      <w:r>
        <w:rPr>
          <w:sz w:val="24"/>
        </w:rPr>
        <w:t>and</w:t>
      </w:r>
      <w:r>
        <w:rPr>
          <w:spacing w:val="-1"/>
          <w:sz w:val="24"/>
        </w:rPr>
        <w:t xml:space="preserve"> </w:t>
      </w:r>
      <w:r>
        <w:rPr>
          <w:spacing w:val="-2"/>
          <w:sz w:val="24"/>
        </w:rPr>
        <w:t>guilt</w:t>
      </w:r>
    </w:p>
    <w:p w14:paraId="20A44D0A" w14:textId="77777777" w:rsidR="00284DC3" w:rsidRDefault="00B62D4A">
      <w:pPr>
        <w:pStyle w:val="ListParagraph"/>
        <w:numPr>
          <w:ilvl w:val="0"/>
          <w:numId w:val="9"/>
        </w:numPr>
        <w:tabs>
          <w:tab w:val="left" w:pos="2279"/>
          <w:tab w:val="left" w:pos="2280"/>
        </w:tabs>
        <w:spacing w:line="300" w:lineRule="exact"/>
        <w:rPr>
          <w:sz w:val="24"/>
        </w:rPr>
      </w:pPr>
      <w:r>
        <w:rPr>
          <w:spacing w:val="-2"/>
          <w:sz w:val="24"/>
        </w:rPr>
        <w:t>Homophobia</w:t>
      </w:r>
    </w:p>
    <w:p w14:paraId="5A2C365F" w14:textId="77777777" w:rsidR="00284DC3" w:rsidRDefault="00B62D4A">
      <w:pPr>
        <w:pStyle w:val="ListParagraph"/>
        <w:numPr>
          <w:ilvl w:val="0"/>
          <w:numId w:val="9"/>
        </w:numPr>
        <w:tabs>
          <w:tab w:val="left" w:pos="2279"/>
          <w:tab w:val="left" w:pos="2280"/>
        </w:tabs>
        <w:spacing w:line="300" w:lineRule="exact"/>
        <w:rPr>
          <w:sz w:val="24"/>
        </w:rPr>
      </w:pPr>
      <w:r>
        <w:rPr>
          <w:sz w:val="24"/>
        </w:rPr>
        <w:t>Anger,</w:t>
      </w:r>
      <w:r>
        <w:rPr>
          <w:spacing w:val="-5"/>
          <w:sz w:val="24"/>
        </w:rPr>
        <w:t xml:space="preserve"> </w:t>
      </w:r>
      <w:r>
        <w:rPr>
          <w:sz w:val="24"/>
        </w:rPr>
        <w:t>rage,</w:t>
      </w:r>
      <w:r>
        <w:rPr>
          <w:spacing w:val="-5"/>
          <w:sz w:val="24"/>
        </w:rPr>
        <w:t xml:space="preserve"> </w:t>
      </w:r>
      <w:r>
        <w:rPr>
          <w:sz w:val="24"/>
        </w:rPr>
        <w:t>and</w:t>
      </w:r>
      <w:r>
        <w:rPr>
          <w:spacing w:val="-4"/>
          <w:sz w:val="24"/>
        </w:rPr>
        <w:t xml:space="preserve"> </w:t>
      </w:r>
      <w:r>
        <w:rPr>
          <w:spacing w:val="-2"/>
          <w:sz w:val="24"/>
        </w:rPr>
        <w:t>hostility</w:t>
      </w:r>
    </w:p>
    <w:p w14:paraId="6D2ECE20" w14:textId="77777777" w:rsidR="00284DC3" w:rsidRDefault="00B62D4A">
      <w:pPr>
        <w:pStyle w:val="ListParagraph"/>
        <w:numPr>
          <w:ilvl w:val="0"/>
          <w:numId w:val="9"/>
        </w:numPr>
        <w:tabs>
          <w:tab w:val="left" w:pos="2279"/>
          <w:tab w:val="left" w:pos="2280"/>
        </w:tabs>
        <w:spacing w:line="300" w:lineRule="exact"/>
        <w:rPr>
          <w:sz w:val="24"/>
        </w:rPr>
      </w:pPr>
      <w:r>
        <w:rPr>
          <w:spacing w:val="-2"/>
          <w:sz w:val="24"/>
        </w:rPr>
        <w:t>Frustration</w:t>
      </w:r>
    </w:p>
    <w:p w14:paraId="37A685E1" w14:textId="77777777" w:rsidR="00284DC3" w:rsidRDefault="00B62D4A">
      <w:pPr>
        <w:pStyle w:val="ListParagraph"/>
        <w:numPr>
          <w:ilvl w:val="0"/>
          <w:numId w:val="9"/>
        </w:numPr>
        <w:tabs>
          <w:tab w:val="left" w:pos="2279"/>
          <w:tab w:val="left" w:pos="2280"/>
        </w:tabs>
        <w:spacing w:line="300" w:lineRule="exact"/>
        <w:rPr>
          <w:sz w:val="24"/>
        </w:rPr>
      </w:pPr>
      <w:r>
        <w:rPr>
          <w:spacing w:val="-2"/>
          <w:sz w:val="24"/>
        </w:rPr>
        <w:t>Overidentification</w:t>
      </w:r>
    </w:p>
    <w:p w14:paraId="0A6AE414" w14:textId="77777777" w:rsidR="00284DC3" w:rsidRDefault="00B62D4A">
      <w:pPr>
        <w:pStyle w:val="ListParagraph"/>
        <w:numPr>
          <w:ilvl w:val="0"/>
          <w:numId w:val="9"/>
        </w:numPr>
        <w:tabs>
          <w:tab w:val="left" w:pos="2279"/>
          <w:tab w:val="left" w:pos="2280"/>
        </w:tabs>
        <w:spacing w:line="300" w:lineRule="exact"/>
        <w:rPr>
          <w:sz w:val="24"/>
        </w:rPr>
      </w:pPr>
      <w:r>
        <w:rPr>
          <w:spacing w:val="-2"/>
          <w:sz w:val="24"/>
        </w:rPr>
        <w:t>Denial</w:t>
      </w:r>
    </w:p>
    <w:p w14:paraId="41BC96DA" w14:textId="77777777" w:rsidR="00284DC3" w:rsidRDefault="00B62D4A">
      <w:pPr>
        <w:pStyle w:val="ListParagraph"/>
        <w:numPr>
          <w:ilvl w:val="0"/>
          <w:numId w:val="9"/>
        </w:numPr>
        <w:tabs>
          <w:tab w:val="left" w:pos="2279"/>
          <w:tab w:val="left" w:pos="2280"/>
        </w:tabs>
        <w:spacing w:line="300" w:lineRule="exact"/>
        <w:rPr>
          <w:sz w:val="24"/>
        </w:rPr>
      </w:pPr>
      <w:r>
        <w:rPr>
          <w:sz w:val="24"/>
        </w:rPr>
        <w:t>Differences</w:t>
      </w:r>
      <w:r>
        <w:rPr>
          <w:spacing w:val="-3"/>
          <w:sz w:val="24"/>
        </w:rPr>
        <w:t xml:space="preserve"> </w:t>
      </w:r>
      <w:r>
        <w:rPr>
          <w:sz w:val="24"/>
        </w:rPr>
        <w:t>in</w:t>
      </w:r>
      <w:r>
        <w:rPr>
          <w:spacing w:val="-3"/>
          <w:sz w:val="24"/>
        </w:rPr>
        <w:t xml:space="preserve"> </w:t>
      </w:r>
      <w:r>
        <w:rPr>
          <w:sz w:val="24"/>
        </w:rPr>
        <w:t>culture,</w:t>
      </w:r>
      <w:r>
        <w:rPr>
          <w:spacing w:val="-3"/>
          <w:sz w:val="24"/>
        </w:rPr>
        <w:t xml:space="preserve"> </w:t>
      </w:r>
      <w:r>
        <w:rPr>
          <w:sz w:val="24"/>
        </w:rPr>
        <w:t>race,</w:t>
      </w:r>
      <w:r>
        <w:rPr>
          <w:spacing w:val="-3"/>
          <w:sz w:val="24"/>
        </w:rPr>
        <w:t xml:space="preserve"> </w:t>
      </w:r>
      <w:r>
        <w:rPr>
          <w:sz w:val="24"/>
        </w:rPr>
        <w:t>class,</w:t>
      </w:r>
      <w:r>
        <w:rPr>
          <w:spacing w:val="-3"/>
          <w:sz w:val="24"/>
        </w:rPr>
        <w:t xml:space="preserve"> </w:t>
      </w:r>
      <w:r>
        <w:rPr>
          <w:sz w:val="24"/>
        </w:rPr>
        <w:t>and</w:t>
      </w:r>
      <w:r>
        <w:rPr>
          <w:spacing w:val="-3"/>
          <w:sz w:val="24"/>
        </w:rPr>
        <w:t xml:space="preserve"> </w:t>
      </w:r>
      <w:r>
        <w:rPr>
          <w:spacing w:val="-2"/>
          <w:sz w:val="24"/>
        </w:rPr>
        <w:t>lifestyle</w:t>
      </w:r>
    </w:p>
    <w:p w14:paraId="7AF3FCE3" w14:textId="77777777" w:rsidR="00284DC3" w:rsidRDefault="00B62D4A">
      <w:pPr>
        <w:pStyle w:val="ListParagraph"/>
        <w:numPr>
          <w:ilvl w:val="0"/>
          <w:numId w:val="9"/>
        </w:numPr>
        <w:tabs>
          <w:tab w:val="left" w:pos="2279"/>
          <w:tab w:val="left" w:pos="2280"/>
        </w:tabs>
        <w:spacing w:line="300" w:lineRule="exact"/>
        <w:rPr>
          <w:sz w:val="24"/>
        </w:rPr>
      </w:pPr>
      <w:r>
        <w:rPr>
          <w:sz w:val="24"/>
        </w:rPr>
        <w:t>Fantasies</w:t>
      </w:r>
      <w:r>
        <w:rPr>
          <w:spacing w:val="-2"/>
          <w:sz w:val="24"/>
        </w:rPr>
        <w:t xml:space="preserve"> </w:t>
      </w:r>
      <w:r>
        <w:rPr>
          <w:sz w:val="24"/>
        </w:rPr>
        <w:t>of</w:t>
      </w:r>
      <w:r>
        <w:rPr>
          <w:spacing w:val="-2"/>
          <w:sz w:val="24"/>
        </w:rPr>
        <w:t xml:space="preserve"> </w:t>
      </w:r>
      <w:r>
        <w:rPr>
          <w:sz w:val="24"/>
        </w:rPr>
        <w:t>professional</w:t>
      </w:r>
      <w:r>
        <w:rPr>
          <w:spacing w:val="-2"/>
          <w:sz w:val="24"/>
        </w:rPr>
        <w:t xml:space="preserve"> omnipotence</w:t>
      </w:r>
    </w:p>
    <w:p w14:paraId="7D398C8B" w14:textId="77777777" w:rsidR="00284DC3" w:rsidRDefault="00B62D4A">
      <w:pPr>
        <w:pStyle w:val="ListParagraph"/>
        <w:numPr>
          <w:ilvl w:val="0"/>
          <w:numId w:val="9"/>
        </w:numPr>
        <w:tabs>
          <w:tab w:val="left" w:pos="2279"/>
          <w:tab w:val="left" w:pos="2280"/>
        </w:tabs>
        <w:spacing w:line="300" w:lineRule="exact"/>
        <w:rPr>
          <w:sz w:val="24"/>
        </w:rPr>
      </w:pPr>
      <w:r>
        <w:rPr>
          <w:spacing w:val="-2"/>
          <w:sz w:val="24"/>
        </w:rPr>
        <w:t>Burnout</w:t>
      </w:r>
    </w:p>
    <w:p w14:paraId="23D1A8E8" w14:textId="77777777" w:rsidR="00284DC3" w:rsidRDefault="00B62D4A">
      <w:pPr>
        <w:pStyle w:val="ListParagraph"/>
        <w:numPr>
          <w:ilvl w:val="0"/>
          <w:numId w:val="9"/>
        </w:numPr>
        <w:tabs>
          <w:tab w:val="left" w:pos="2279"/>
          <w:tab w:val="left" w:pos="2280"/>
        </w:tabs>
        <w:spacing w:line="322" w:lineRule="exact"/>
        <w:rPr>
          <w:sz w:val="24"/>
        </w:rPr>
      </w:pPr>
      <w:r>
        <w:rPr>
          <w:sz w:val="24"/>
        </w:rPr>
        <w:t>Measures</w:t>
      </w:r>
      <w:r>
        <w:rPr>
          <w:spacing w:val="-2"/>
          <w:sz w:val="24"/>
        </w:rPr>
        <w:t xml:space="preserve"> </w:t>
      </w:r>
      <w:r>
        <w:rPr>
          <w:sz w:val="24"/>
        </w:rPr>
        <w:t>of</w:t>
      </w:r>
      <w:r>
        <w:rPr>
          <w:spacing w:val="-2"/>
          <w:sz w:val="24"/>
        </w:rPr>
        <w:t xml:space="preserve"> </w:t>
      </w:r>
      <w:r>
        <w:rPr>
          <w:sz w:val="24"/>
        </w:rPr>
        <w:t>success</w:t>
      </w:r>
      <w:r>
        <w:rPr>
          <w:spacing w:val="-2"/>
          <w:sz w:val="24"/>
        </w:rPr>
        <w:t xml:space="preserve"> </w:t>
      </w:r>
      <w:r>
        <w:rPr>
          <w:sz w:val="24"/>
        </w:rPr>
        <w:t>and</w:t>
      </w:r>
      <w:r>
        <w:rPr>
          <w:spacing w:val="-2"/>
          <w:sz w:val="24"/>
        </w:rPr>
        <w:t xml:space="preserve"> </w:t>
      </w:r>
      <w:r>
        <w:rPr>
          <w:sz w:val="24"/>
        </w:rPr>
        <w:t>personal</w:t>
      </w:r>
      <w:r>
        <w:rPr>
          <w:spacing w:val="-1"/>
          <w:sz w:val="24"/>
        </w:rPr>
        <w:t xml:space="preserve"> </w:t>
      </w:r>
      <w:r>
        <w:rPr>
          <w:spacing w:val="-2"/>
          <w:sz w:val="24"/>
        </w:rPr>
        <w:t>reward</w:t>
      </w:r>
    </w:p>
    <w:p w14:paraId="3D49A239" w14:textId="77777777" w:rsidR="00284DC3" w:rsidRDefault="00284DC3">
      <w:pPr>
        <w:pStyle w:val="BodyText"/>
        <w:spacing w:before="4"/>
        <w:ind w:left="0"/>
        <w:rPr>
          <w:sz w:val="20"/>
        </w:rPr>
      </w:pPr>
    </w:p>
    <w:p w14:paraId="4CE14BA8" w14:textId="77777777" w:rsidR="00284DC3" w:rsidRDefault="00B62D4A">
      <w:pPr>
        <w:pStyle w:val="Heading3"/>
        <w:spacing w:before="90"/>
      </w:pPr>
      <w:r>
        <w:rPr>
          <w:spacing w:val="-2"/>
        </w:rPr>
        <w:t>Homophobia</w:t>
      </w:r>
    </w:p>
    <w:p w14:paraId="7A205BE5" w14:textId="77777777" w:rsidR="00284DC3" w:rsidRDefault="00284DC3">
      <w:pPr>
        <w:pStyle w:val="BodyText"/>
        <w:spacing w:before="2"/>
        <w:ind w:left="0"/>
        <w:rPr>
          <w:b/>
          <w:sz w:val="28"/>
        </w:rPr>
      </w:pPr>
    </w:p>
    <w:p w14:paraId="467267A9" w14:textId="77777777" w:rsidR="00284DC3" w:rsidRDefault="00B62D4A">
      <w:pPr>
        <w:pStyle w:val="BodyText"/>
        <w:spacing w:line="261" w:lineRule="auto"/>
      </w:pPr>
      <w:r>
        <w:t>To be aware of homophobic responses among treatment professionals and of their own countertransference issues, it is important that counselors understand how the client is handling</w:t>
      </w:r>
      <w:r>
        <w:rPr>
          <w:spacing w:val="-6"/>
        </w:rPr>
        <w:t xml:space="preserve"> </w:t>
      </w:r>
      <w:r>
        <w:t>his</w:t>
      </w:r>
      <w:r>
        <w:rPr>
          <w:spacing w:val="-6"/>
        </w:rPr>
        <w:t xml:space="preserve"> </w:t>
      </w:r>
      <w:r>
        <w:t>homosexuality.</w:t>
      </w:r>
      <w:r>
        <w:rPr>
          <w:spacing w:val="-10"/>
        </w:rPr>
        <w:t xml:space="preserve"> </w:t>
      </w:r>
      <w:r>
        <w:t>The</w:t>
      </w:r>
      <w:r>
        <w:rPr>
          <w:spacing w:val="-7"/>
        </w:rPr>
        <w:t xml:space="preserve"> </w:t>
      </w:r>
      <w:r>
        <w:t>counselor</w:t>
      </w:r>
      <w:r>
        <w:rPr>
          <w:spacing w:val="-6"/>
        </w:rPr>
        <w:t xml:space="preserve"> </w:t>
      </w:r>
      <w:r>
        <w:t>should</w:t>
      </w:r>
      <w:r>
        <w:rPr>
          <w:spacing w:val="-6"/>
        </w:rPr>
        <w:t xml:space="preserve"> </w:t>
      </w:r>
      <w:r>
        <w:t>understand</w:t>
      </w:r>
      <w:r>
        <w:rPr>
          <w:spacing w:val="-6"/>
        </w:rPr>
        <w:t xml:space="preserve"> </w:t>
      </w:r>
      <w:r>
        <w:t>the</w:t>
      </w:r>
      <w:r>
        <w:rPr>
          <w:spacing w:val="-7"/>
        </w:rPr>
        <w:t xml:space="preserve"> </w:t>
      </w:r>
      <w:r>
        <w:t>possible</w:t>
      </w:r>
      <w:r>
        <w:rPr>
          <w:spacing w:val="-7"/>
        </w:rPr>
        <w:t xml:space="preserve"> </w:t>
      </w:r>
      <w:r>
        <w:t>link</w:t>
      </w:r>
      <w:r>
        <w:rPr>
          <w:spacing w:val="-6"/>
        </w:rPr>
        <w:t xml:space="preserve"> </w:t>
      </w:r>
      <w:r>
        <w:t>between substance abuse and gay or lesbian identity formation. Substance abuse can be an easy relief, can provide acceptance, and, more important, can mirror the "comforting" dissociation developed in childhood. The "symptom-relieving" aspects of substance</w:t>
      </w:r>
    </w:p>
    <w:p w14:paraId="2DFFA7D2" w14:textId="77777777" w:rsidR="00284DC3" w:rsidRDefault="00284DC3">
      <w:pPr>
        <w:spacing w:line="261" w:lineRule="auto"/>
        <w:sectPr w:rsidR="00284DC3">
          <w:pgSz w:w="12240" w:h="15840"/>
          <w:pgMar w:top="1380" w:right="1680" w:bottom="960" w:left="1680" w:header="0" w:footer="765" w:gutter="0"/>
          <w:cols w:space="720"/>
        </w:sectPr>
      </w:pPr>
    </w:p>
    <w:p w14:paraId="43D5EC92" w14:textId="77777777" w:rsidR="00284DC3" w:rsidRDefault="00B62D4A">
      <w:pPr>
        <w:pStyle w:val="BodyText"/>
        <w:spacing w:before="76" w:line="261" w:lineRule="auto"/>
        <w:ind w:right="129"/>
      </w:pPr>
      <w:r>
        <w:lastRenderedPageBreak/>
        <w:t>abuse help fight the effects of homophobia; substance abuse can allow "forbidden" behavior, allow social comfort in bars or other unfamiliar social settings and provide comfort just from the dissociative state itself. For example, some men h</w:t>
      </w:r>
      <w:r>
        <w:t>ave their first homosexual</w:t>
      </w:r>
      <w:r>
        <w:rPr>
          <w:spacing w:val="-3"/>
        </w:rPr>
        <w:t xml:space="preserve"> </w:t>
      </w:r>
      <w:r>
        <w:t>sexual</w:t>
      </w:r>
      <w:r>
        <w:rPr>
          <w:spacing w:val="-3"/>
        </w:rPr>
        <w:t xml:space="preserve"> </w:t>
      </w:r>
      <w:r>
        <w:t>experience</w:t>
      </w:r>
      <w:r>
        <w:rPr>
          <w:spacing w:val="-4"/>
        </w:rPr>
        <w:t xml:space="preserve"> </w:t>
      </w:r>
      <w:r>
        <w:t>while</w:t>
      </w:r>
      <w:r>
        <w:rPr>
          <w:spacing w:val="-4"/>
        </w:rPr>
        <w:t xml:space="preserve"> </w:t>
      </w:r>
      <w:r>
        <w:t>drinking</w:t>
      </w:r>
      <w:r>
        <w:rPr>
          <w:spacing w:val="-3"/>
        </w:rPr>
        <w:t xml:space="preserve"> </w:t>
      </w:r>
      <w:r>
        <w:t>or</w:t>
      </w:r>
      <w:r>
        <w:rPr>
          <w:spacing w:val="-3"/>
        </w:rPr>
        <w:t xml:space="preserve"> </w:t>
      </w:r>
      <w:r>
        <w:t>being</w:t>
      </w:r>
      <w:r>
        <w:rPr>
          <w:spacing w:val="-3"/>
        </w:rPr>
        <w:t xml:space="preserve"> </w:t>
      </w:r>
      <w:r>
        <w:t>drunk.</w:t>
      </w:r>
      <w:r>
        <w:rPr>
          <w:spacing w:val="-8"/>
        </w:rPr>
        <w:t xml:space="preserve"> </w:t>
      </w:r>
      <w:r>
        <w:t>This</w:t>
      </w:r>
      <w:r>
        <w:rPr>
          <w:spacing w:val="-3"/>
        </w:rPr>
        <w:t xml:space="preserve"> </w:t>
      </w:r>
      <w:r>
        <w:t>connection</w:t>
      </w:r>
      <w:r>
        <w:rPr>
          <w:spacing w:val="-3"/>
        </w:rPr>
        <w:t xml:space="preserve"> </w:t>
      </w:r>
      <w:r>
        <w:t>is</w:t>
      </w:r>
      <w:r>
        <w:rPr>
          <w:spacing w:val="-3"/>
        </w:rPr>
        <w:t xml:space="preserve"> </w:t>
      </w:r>
      <w:r>
        <w:t>a</w:t>
      </w:r>
      <w:r>
        <w:rPr>
          <w:spacing w:val="-4"/>
        </w:rPr>
        <w:t xml:space="preserve"> </w:t>
      </w:r>
      <w:r>
        <w:t>very powerful</w:t>
      </w:r>
      <w:r>
        <w:rPr>
          <w:spacing w:val="-2"/>
        </w:rPr>
        <w:t xml:space="preserve"> </w:t>
      </w:r>
      <w:r>
        <w:t>behavioral</w:t>
      </w:r>
      <w:r>
        <w:rPr>
          <w:spacing w:val="-1"/>
        </w:rPr>
        <w:t xml:space="preserve"> </w:t>
      </w:r>
      <w:r>
        <w:t>link--the</w:t>
      </w:r>
      <w:r>
        <w:rPr>
          <w:spacing w:val="-2"/>
        </w:rPr>
        <w:t xml:space="preserve"> </w:t>
      </w:r>
      <w:r>
        <w:t>pleasure</w:t>
      </w:r>
      <w:r>
        <w:rPr>
          <w:spacing w:val="-2"/>
        </w:rPr>
        <w:t xml:space="preserve"> </w:t>
      </w:r>
      <w:r>
        <w:t>and</w:t>
      </w:r>
      <w:r>
        <w:rPr>
          <w:spacing w:val="-1"/>
        </w:rPr>
        <w:t xml:space="preserve"> </w:t>
      </w:r>
      <w:r>
        <w:t>release</w:t>
      </w:r>
      <w:r>
        <w:rPr>
          <w:spacing w:val="-2"/>
        </w:rPr>
        <w:t xml:space="preserve"> </w:t>
      </w:r>
      <w:r>
        <w:t>of</w:t>
      </w:r>
      <w:r>
        <w:rPr>
          <w:spacing w:val="-1"/>
        </w:rPr>
        <w:t xml:space="preserve"> </w:t>
      </w:r>
      <w:r>
        <w:t>substance</w:t>
      </w:r>
      <w:r>
        <w:rPr>
          <w:spacing w:val="-2"/>
        </w:rPr>
        <w:t xml:space="preserve"> </w:t>
      </w:r>
      <w:r>
        <w:t>abuse</w:t>
      </w:r>
      <w:r>
        <w:rPr>
          <w:spacing w:val="-2"/>
        </w:rPr>
        <w:t xml:space="preserve"> </w:t>
      </w:r>
      <w:r>
        <w:t>with</w:t>
      </w:r>
      <w:r>
        <w:rPr>
          <w:spacing w:val="-1"/>
        </w:rPr>
        <w:t xml:space="preserve"> </w:t>
      </w:r>
      <w:r>
        <w:t>the</w:t>
      </w:r>
      <w:r>
        <w:rPr>
          <w:spacing w:val="-2"/>
        </w:rPr>
        <w:t xml:space="preserve"> </w:t>
      </w:r>
      <w:r>
        <w:t>pleasure and release of sex--and is very difficult to change or "unlink" la</w:t>
      </w:r>
      <w:r>
        <w:t>ter in life.</w:t>
      </w:r>
    </w:p>
    <w:p w14:paraId="00E1693F" w14:textId="77777777" w:rsidR="00284DC3" w:rsidRDefault="00284DC3">
      <w:pPr>
        <w:pStyle w:val="BodyText"/>
        <w:spacing w:before="7"/>
        <w:ind w:left="0"/>
        <w:rPr>
          <w:sz w:val="25"/>
        </w:rPr>
      </w:pPr>
    </w:p>
    <w:p w14:paraId="628F3EF2" w14:textId="77777777" w:rsidR="00284DC3" w:rsidRDefault="00B62D4A">
      <w:pPr>
        <w:pStyle w:val="BodyText"/>
        <w:spacing w:line="261" w:lineRule="auto"/>
        <w:ind w:right="129"/>
      </w:pPr>
      <w:r>
        <w:t>In regard to the issue of homophobia, it is also critical to understand how stereotypes affect the treatment options offered.</w:t>
      </w:r>
      <w:r>
        <w:rPr>
          <w:spacing w:val="-2"/>
        </w:rPr>
        <w:t xml:space="preserve"> </w:t>
      </w:r>
      <w:r>
        <w:t>The professional should take an inventory of these stereotypes to assess her homophobia potential and should be awar</w:t>
      </w:r>
      <w:r>
        <w:t>e of the roles countertransference can play.</w:t>
      </w:r>
      <w:r>
        <w:rPr>
          <w:spacing w:val="-1"/>
        </w:rPr>
        <w:t xml:space="preserve"> </w:t>
      </w:r>
      <w:r>
        <w:t>The short assessment tool provided below can be used to examine where providers and clients alike might rank on a continuum of homophobic reactions.</w:t>
      </w:r>
      <w:r>
        <w:rPr>
          <w:spacing w:val="-8"/>
        </w:rPr>
        <w:t xml:space="preserve"> </w:t>
      </w:r>
      <w:r>
        <w:t>This</w:t>
      </w:r>
      <w:r>
        <w:rPr>
          <w:spacing w:val="-3"/>
        </w:rPr>
        <w:t xml:space="preserve"> </w:t>
      </w:r>
      <w:r>
        <w:t>tool</w:t>
      </w:r>
      <w:r>
        <w:rPr>
          <w:spacing w:val="-4"/>
        </w:rPr>
        <w:t xml:space="preserve"> </w:t>
      </w:r>
      <w:r>
        <w:t>is</w:t>
      </w:r>
      <w:r>
        <w:rPr>
          <w:spacing w:val="-3"/>
        </w:rPr>
        <w:t xml:space="preserve"> </w:t>
      </w:r>
      <w:r>
        <w:t>also</w:t>
      </w:r>
      <w:r>
        <w:rPr>
          <w:spacing w:val="-3"/>
        </w:rPr>
        <w:t xml:space="preserve"> </w:t>
      </w:r>
      <w:r>
        <w:t>useful</w:t>
      </w:r>
      <w:r>
        <w:rPr>
          <w:spacing w:val="-4"/>
        </w:rPr>
        <w:t xml:space="preserve"> </w:t>
      </w:r>
      <w:r>
        <w:t>in</w:t>
      </w:r>
      <w:r>
        <w:rPr>
          <w:spacing w:val="-3"/>
        </w:rPr>
        <w:t xml:space="preserve"> </w:t>
      </w:r>
      <w:r>
        <w:t>group</w:t>
      </w:r>
      <w:r>
        <w:rPr>
          <w:spacing w:val="-3"/>
        </w:rPr>
        <w:t xml:space="preserve"> </w:t>
      </w:r>
      <w:r>
        <w:t>supervision</w:t>
      </w:r>
      <w:r>
        <w:rPr>
          <w:spacing w:val="-3"/>
        </w:rPr>
        <w:t xml:space="preserve"> </w:t>
      </w:r>
      <w:r>
        <w:t>sessions</w:t>
      </w:r>
      <w:r>
        <w:rPr>
          <w:spacing w:val="-3"/>
        </w:rPr>
        <w:t xml:space="preserve"> </w:t>
      </w:r>
      <w:r>
        <w:t>or</w:t>
      </w:r>
      <w:r>
        <w:rPr>
          <w:spacing w:val="-3"/>
        </w:rPr>
        <w:t xml:space="preserve"> </w:t>
      </w:r>
      <w:r>
        <w:t>discussions</w:t>
      </w:r>
      <w:r>
        <w:rPr>
          <w:spacing w:val="-3"/>
        </w:rPr>
        <w:t xml:space="preserve"> </w:t>
      </w:r>
      <w:r>
        <w:t>with</w:t>
      </w:r>
      <w:r>
        <w:rPr>
          <w:spacing w:val="-3"/>
        </w:rPr>
        <w:t xml:space="preserve"> </w:t>
      </w:r>
      <w:r>
        <w:t>both gay/lesbian and heterosexual colleagues.</w:t>
      </w:r>
    </w:p>
    <w:p w14:paraId="2C6EB870" w14:textId="77777777" w:rsidR="00284DC3" w:rsidRDefault="00B62D4A">
      <w:pPr>
        <w:pStyle w:val="BodyText"/>
        <w:spacing w:line="261" w:lineRule="auto"/>
      </w:pPr>
      <w:r>
        <w:t>It</w:t>
      </w:r>
      <w:r>
        <w:rPr>
          <w:spacing w:val="-4"/>
        </w:rPr>
        <w:t xml:space="preserve"> </w:t>
      </w:r>
      <w:r>
        <w:t>is</w:t>
      </w:r>
      <w:r>
        <w:rPr>
          <w:spacing w:val="-3"/>
        </w:rPr>
        <w:t xml:space="preserve"> </w:t>
      </w:r>
      <w:r>
        <w:t>important</w:t>
      </w:r>
      <w:r>
        <w:rPr>
          <w:spacing w:val="-4"/>
        </w:rPr>
        <w:t xml:space="preserve"> </w:t>
      </w:r>
      <w:r>
        <w:t>that</w:t>
      </w:r>
      <w:r>
        <w:rPr>
          <w:spacing w:val="-3"/>
        </w:rPr>
        <w:t xml:space="preserve"> </w:t>
      </w:r>
      <w:r>
        <w:t>counselors</w:t>
      </w:r>
      <w:r>
        <w:rPr>
          <w:spacing w:val="-3"/>
        </w:rPr>
        <w:t xml:space="preserve"> </w:t>
      </w:r>
      <w:r>
        <w:t>have</w:t>
      </w:r>
      <w:r>
        <w:rPr>
          <w:spacing w:val="-4"/>
        </w:rPr>
        <w:t xml:space="preserve"> </w:t>
      </w:r>
      <w:r>
        <w:t>a</w:t>
      </w:r>
      <w:r>
        <w:rPr>
          <w:spacing w:val="-4"/>
        </w:rPr>
        <w:t xml:space="preserve"> </w:t>
      </w:r>
      <w:r>
        <w:t>working</w:t>
      </w:r>
      <w:r>
        <w:rPr>
          <w:spacing w:val="-3"/>
        </w:rPr>
        <w:t xml:space="preserve"> </w:t>
      </w:r>
      <w:r>
        <w:t>knowledge</w:t>
      </w:r>
      <w:r>
        <w:rPr>
          <w:spacing w:val="-4"/>
        </w:rPr>
        <w:t xml:space="preserve"> </w:t>
      </w:r>
      <w:r>
        <w:t>of</w:t>
      </w:r>
      <w:r>
        <w:rPr>
          <w:spacing w:val="-3"/>
        </w:rPr>
        <w:t xml:space="preserve"> </w:t>
      </w:r>
      <w:r>
        <w:t>some</w:t>
      </w:r>
      <w:r>
        <w:rPr>
          <w:spacing w:val="-4"/>
        </w:rPr>
        <w:t xml:space="preserve"> </w:t>
      </w:r>
      <w:r>
        <w:t>of</w:t>
      </w:r>
      <w:r>
        <w:rPr>
          <w:spacing w:val="-3"/>
        </w:rPr>
        <w:t xml:space="preserve"> </w:t>
      </w:r>
      <w:r>
        <w:t>the</w:t>
      </w:r>
      <w:r>
        <w:rPr>
          <w:spacing w:val="-4"/>
        </w:rPr>
        <w:t xml:space="preserve"> </w:t>
      </w:r>
      <w:r>
        <w:t>terminology</w:t>
      </w:r>
      <w:r>
        <w:rPr>
          <w:spacing w:val="-3"/>
        </w:rPr>
        <w:t xml:space="preserve"> </w:t>
      </w:r>
      <w:r>
        <w:t>and definitions pertaining to homophobia. Following is a brief list of terms and definitions.</w:t>
      </w:r>
    </w:p>
    <w:p w14:paraId="2EA65C8E" w14:textId="77777777" w:rsidR="00284DC3" w:rsidRDefault="00B62D4A">
      <w:pPr>
        <w:pStyle w:val="ListParagraph"/>
        <w:numPr>
          <w:ilvl w:val="0"/>
          <w:numId w:val="9"/>
        </w:numPr>
        <w:tabs>
          <w:tab w:val="left" w:pos="2279"/>
          <w:tab w:val="left" w:pos="2280"/>
        </w:tabs>
        <w:spacing w:before="226" w:line="259" w:lineRule="auto"/>
        <w:ind w:right="606"/>
        <w:rPr>
          <w:sz w:val="24"/>
        </w:rPr>
      </w:pPr>
      <w:r>
        <w:rPr>
          <w:i/>
          <w:sz w:val="24"/>
        </w:rPr>
        <w:t>Overt</w:t>
      </w:r>
      <w:r>
        <w:rPr>
          <w:i/>
          <w:spacing w:val="-6"/>
          <w:sz w:val="24"/>
        </w:rPr>
        <w:t xml:space="preserve"> </w:t>
      </w:r>
      <w:r>
        <w:rPr>
          <w:i/>
          <w:sz w:val="24"/>
        </w:rPr>
        <w:t>homophobia</w:t>
      </w:r>
      <w:r>
        <w:rPr>
          <w:i/>
          <w:spacing w:val="-6"/>
          <w:sz w:val="24"/>
        </w:rPr>
        <w:t xml:space="preserve"> </w:t>
      </w:r>
      <w:r>
        <w:rPr>
          <w:sz w:val="24"/>
        </w:rPr>
        <w:t>includes</w:t>
      </w:r>
      <w:r>
        <w:rPr>
          <w:spacing w:val="-6"/>
          <w:sz w:val="24"/>
        </w:rPr>
        <w:t xml:space="preserve"> </w:t>
      </w:r>
      <w:r>
        <w:rPr>
          <w:sz w:val="24"/>
        </w:rPr>
        <w:t>violence,</w:t>
      </w:r>
      <w:r>
        <w:rPr>
          <w:spacing w:val="-6"/>
          <w:sz w:val="24"/>
        </w:rPr>
        <w:t xml:space="preserve"> </w:t>
      </w:r>
      <w:r>
        <w:rPr>
          <w:sz w:val="24"/>
        </w:rPr>
        <w:t>verbal</w:t>
      </w:r>
      <w:r>
        <w:rPr>
          <w:spacing w:val="-6"/>
          <w:sz w:val="24"/>
        </w:rPr>
        <w:t xml:space="preserve"> </w:t>
      </w:r>
      <w:r>
        <w:rPr>
          <w:sz w:val="24"/>
        </w:rPr>
        <w:t>abuse,</w:t>
      </w:r>
      <w:r>
        <w:rPr>
          <w:spacing w:val="-6"/>
          <w:sz w:val="24"/>
        </w:rPr>
        <w:t xml:space="preserve"> </w:t>
      </w:r>
      <w:r>
        <w:rPr>
          <w:sz w:val="24"/>
        </w:rPr>
        <w:t>and</w:t>
      </w:r>
      <w:r>
        <w:rPr>
          <w:spacing w:val="-6"/>
          <w:sz w:val="24"/>
        </w:rPr>
        <w:t xml:space="preserve"> </w:t>
      </w:r>
      <w:r>
        <w:rPr>
          <w:sz w:val="24"/>
        </w:rPr>
        <w:t xml:space="preserve">name- </w:t>
      </w:r>
      <w:r>
        <w:rPr>
          <w:spacing w:val="-2"/>
          <w:sz w:val="24"/>
        </w:rPr>
        <w:t>calling.</w:t>
      </w:r>
    </w:p>
    <w:p w14:paraId="3F399272" w14:textId="77777777" w:rsidR="00284DC3" w:rsidRDefault="00B62D4A">
      <w:pPr>
        <w:pStyle w:val="ListParagraph"/>
        <w:numPr>
          <w:ilvl w:val="0"/>
          <w:numId w:val="9"/>
        </w:numPr>
        <w:tabs>
          <w:tab w:val="left" w:pos="2279"/>
          <w:tab w:val="left" w:pos="2280"/>
        </w:tabs>
        <w:spacing w:line="278" w:lineRule="exact"/>
        <w:rPr>
          <w:sz w:val="24"/>
        </w:rPr>
      </w:pPr>
      <w:r>
        <w:rPr>
          <w:i/>
          <w:sz w:val="24"/>
        </w:rPr>
        <w:t>Institutional</w:t>
      </w:r>
      <w:r>
        <w:rPr>
          <w:i/>
          <w:spacing w:val="-5"/>
          <w:sz w:val="24"/>
        </w:rPr>
        <w:t xml:space="preserve"> </w:t>
      </w:r>
      <w:r>
        <w:rPr>
          <w:i/>
          <w:sz w:val="24"/>
        </w:rPr>
        <w:t>homophobia</w:t>
      </w:r>
      <w:r>
        <w:rPr>
          <w:i/>
          <w:spacing w:val="-1"/>
          <w:sz w:val="24"/>
        </w:rPr>
        <w:t xml:space="preserve"> </w:t>
      </w:r>
      <w:r>
        <w:rPr>
          <w:sz w:val="24"/>
        </w:rPr>
        <w:t>describes</w:t>
      </w:r>
      <w:r>
        <w:rPr>
          <w:spacing w:val="-1"/>
          <w:sz w:val="24"/>
        </w:rPr>
        <w:t xml:space="preserve"> </w:t>
      </w:r>
      <w:r>
        <w:rPr>
          <w:sz w:val="24"/>
        </w:rPr>
        <w:t>the</w:t>
      </w:r>
      <w:r>
        <w:rPr>
          <w:spacing w:val="-3"/>
          <w:sz w:val="24"/>
        </w:rPr>
        <w:t xml:space="preserve"> </w:t>
      </w:r>
      <w:r>
        <w:rPr>
          <w:sz w:val="24"/>
        </w:rPr>
        <w:t>way</w:t>
      </w:r>
      <w:r>
        <w:rPr>
          <w:spacing w:val="-1"/>
          <w:sz w:val="24"/>
        </w:rPr>
        <w:t xml:space="preserve"> </w:t>
      </w:r>
      <w:r>
        <w:rPr>
          <w:sz w:val="24"/>
        </w:rPr>
        <w:t>in</w:t>
      </w:r>
      <w:r>
        <w:rPr>
          <w:spacing w:val="-1"/>
          <w:sz w:val="24"/>
        </w:rPr>
        <w:t xml:space="preserve"> </w:t>
      </w:r>
      <w:r>
        <w:rPr>
          <w:sz w:val="24"/>
        </w:rPr>
        <w:t>which</w:t>
      </w:r>
      <w:r>
        <w:rPr>
          <w:spacing w:val="-1"/>
          <w:sz w:val="24"/>
        </w:rPr>
        <w:t xml:space="preserve"> </w:t>
      </w:r>
      <w:r>
        <w:rPr>
          <w:spacing w:val="-2"/>
          <w:sz w:val="24"/>
        </w:rPr>
        <w:t>governments,</w:t>
      </w:r>
    </w:p>
    <w:p w14:paraId="1EB3F79B" w14:textId="77777777" w:rsidR="00284DC3" w:rsidRDefault="00B62D4A">
      <w:pPr>
        <w:pStyle w:val="BodyText"/>
        <w:spacing w:before="24" w:line="261" w:lineRule="auto"/>
        <w:ind w:left="2280"/>
      </w:pPr>
      <w:r>
        <w:t>businesses, schools, churches, and other institutions and organizations</w:t>
      </w:r>
      <w:r>
        <w:rPr>
          <w:spacing w:val="-6"/>
        </w:rPr>
        <w:t xml:space="preserve"> </w:t>
      </w:r>
      <w:r>
        <w:t>treat</w:t>
      </w:r>
      <w:r>
        <w:rPr>
          <w:spacing w:val="-6"/>
        </w:rPr>
        <w:t xml:space="preserve"> </w:t>
      </w:r>
      <w:r>
        <w:t>people</w:t>
      </w:r>
      <w:r>
        <w:rPr>
          <w:spacing w:val="-7"/>
        </w:rPr>
        <w:t xml:space="preserve"> </w:t>
      </w:r>
      <w:r>
        <w:t>differently</w:t>
      </w:r>
      <w:r>
        <w:rPr>
          <w:spacing w:val="-6"/>
        </w:rPr>
        <w:t xml:space="preserve"> </w:t>
      </w:r>
      <w:r>
        <w:t>and</w:t>
      </w:r>
      <w:r>
        <w:rPr>
          <w:spacing w:val="-6"/>
        </w:rPr>
        <w:t xml:space="preserve"> </w:t>
      </w:r>
      <w:r>
        <w:t>less</w:t>
      </w:r>
      <w:r>
        <w:rPr>
          <w:spacing w:val="-6"/>
        </w:rPr>
        <w:t xml:space="preserve"> </w:t>
      </w:r>
      <w:r>
        <w:t>favorably</w:t>
      </w:r>
      <w:r>
        <w:rPr>
          <w:spacing w:val="-6"/>
        </w:rPr>
        <w:t xml:space="preserve"> </w:t>
      </w:r>
      <w:r>
        <w:t>based</w:t>
      </w:r>
      <w:r>
        <w:rPr>
          <w:spacing w:val="-6"/>
        </w:rPr>
        <w:t xml:space="preserve"> </w:t>
      </w:r>
      <w:r>
        <w:t>on their sexual orientation.</w:t>
      </w:r>
    </w:p>
    <w:p w14:paraId="792EC721" w14:textId="77777777" w:rsidR="00284DC3" w:rsidRDefault="00B62D4A">
      <w:pPr>
        <w:pStyle w:val="ListParagraph"/>
        <w:numPr>
          <w:ilvl w:val="0"/>
          <w:numId w:val="9"/>
        </w:numPr>
        <w:tabs>
          <w:tab w:val="left" w:pos="2279"/>
          <w:tab w:val="left" w:pos="2280"/>
        </w:tabs>
        <w:spacing w:line="274" w:lineRule="exact"/>
        <w:rPr>
          <w:sz w:val="24"/>
        </w:rPr>
      </w:pPr>
      <w:r>
        <w:rPr>
          <w:i/>
          <w:sz w:val="24"/>
        </w:rPr>
        <w:t>Cultural</w:t>
      </w:r>
      <w:r>
        <w:rPr>
          <w:i/>
          <w:spacing w:val="-5"/>
          <w:sz w:val="24"/>
        </w:rPr>
        <w:t xml:space="preserve"> </w:t>
      </w:r>
      <w:r>
        <w:rPr>
          <w:i/>
          <w:sz w:val="24"/>
        </w:rPr>
        <w:t>homophobia</w:t>
      </w:r>
      <w:r>
        <w:rPr>
          <w:i/>
          <w:spacing w:val="-1"/>
          <w:sz w:val="24"/>
        </w:rPr>
        <w:t xml:space="preserve"> </w:t>
      </w:r>
      <w:r>
        <w:rPr>
          <w:sz w:val="24"/>
        </w:rPr>
        <w:t>includes</w:t>
      </w:r>
      <w:r>
        <w:rPr>
          <w:spacing w:val="-2"/>
          <w:sz w:val="24"/>
        </w:rPr>
        <w:t xml:space="preserve"> </w:t>
      </w:r>
      <w:r>
        <w:rPr>
          <w:sz w:val="24"/>
        </w:rPr>
        <w:t>social</w:t>
      </w:r>
      <w:r>
        <w:rPr>
          <w:spacing w:val="-1"/>
          <w:sz w:val="24"/>
        </w:rPr>
        <w:t xml:space="preserve"> </w:t>
      </w:r>
      <w:r>
        <w:rPr>
          <w:sz w:val="24"/>
        </w:rPr>
        <w:t>standards</w:t>
      </w:r>
      <w:r>
        <w:rPr>
          <w:spacing w:val="-2"/>
          <w:sz w:val="24"/>
        </w:rPr>
        <w:t xml:space="preserve"> </w:t>
      </w:r>
      <w:r>
        <w:rPr>
          <w:sz w:val="24"/>
        </w:rPr>
        <w:t>and</w:t>
      </w:r>
      <w:r>
        <w:rPr>
          <w:spacing w:val="-1"/>
          <w:sz w:val="24"/>
        </w:rPr>
        <w:t xml:space="preserve"> </w:t>
      </w:r>
      <w:r>
        <w:rPr>
          <w:spacing w:val="-2"/>
          <w:sz w:val="24"/>
        </w:rPr>
        <w:t>norms</w:t>
      </w:r>
    </w:p>
    <w:p w14:paraId="129A2451" w14:textId="77777777" w:rsidR="00284DC3" w:rsidRDefault="00B62D4A">
      <w:pPr>
        <w:pStyle w:val="BodyText"/>
        <w:spacing w:before="24" w:line="254" w:lineRule="exact"/>
        <w:ind w:left="2280"/>
      </w:pPr>
      <w:r>
        <w:t>requiring</w:t>
      </w:r>
      <w:r>
        <w:rPr>
          <w:spacing w:val="-3"/>
        </w:rPr>
        <w:t xml:space="preserve"> </w:t>
      </w:r>
      <w:r>
        <w:rPr>
          <w:spacing w:val="-2"/>
        </w:rPr>
        <w:t>heterosexuality.</w:t>
      </w:r>
    </w:p>
    <w:p w14:paraId="3E6FFD7C" w14:textId="77777777" w:rsidR="00284DC3" w:rsidRDefault="00B62D4A">
      <w:pPr>
        <w:pStyle w:val="ListParagraph"/>
        <w:numPr>
          <w:ilvl w:val="0"/>
          <w:numId w:val="9"/>
        </w:numPr>
        <w:tabs>
          <w:tab w:val="left" w:pos="2279"/>
          <w:tab w:val="left" w:pos="2280"/>
        </w:tabs>
        <w:spacing w:before="29" w:line="300" w:lineRule="exact"/>
        <w:ind w:right="206"/>
        <w:rPr>
          <w:sz w:val="24"/>
        </w:rPr>
      </w:pPr>
      <w:r>
        <w:rPr>
          <w:i/>
          <w:sz w:val="24"/>
        </w:rPr>
        <w:t>Internalized</w:t>
      </w:r>
      <w:r>
        <w:rPr>
          <w:i/>
          <w:spacing w:val="-6"/>
          <w:sz w:val="24"/>
        </w:rPr>
        <w:t xml:space="preserve"> </w:t>
      </w:r>
      <w:r>
        <w:rPr>
          <w:i/>
          <w:sz w:val="24"/>
        </w:rPr>
        <w:t>homophobia</w:t>
      </w:r>
      <w:r>
        <w:rPr>
          <w:i/>
          <w:spacing w:val="-6"/>
          <w:sz w:val="24"/>
        </w:rPr>
        <w:t xml:space="preserve"> </w:t>
      </w:r>
      <w:r>
        <w:rPr>
          <w:sz w:val="24"/>
        </w:rPr>
        <w:t>is</w:t>
      </w:r>
      <w:r>
        <w:rPr>
          <w:spacing w:val="-6"/>
          <w:sz w:val="24"/>
        </w:rPr>
        <w:t xml:space="preserve"> </w:t>
      </w:r>
      <w:r>
        <w:rPr>
          <w:sz w:val="24"/>
        </w:rPr>
        <w:t>acceptance</w:t>
      </w:r>
      <w:r>
        <w:rPr>
          <w:spacing w:val="-7"/>
          <w:sz w:val="24"/>
        </w:rPr>
        <w:t xml:space="preserve"> </w:t>
      </w:r>
      <w:r>
        <w:rPr>
          <w:sz w:val="24"/>
        </w:rPr>
        <w:t>and</w:t>
      </w:r>
      <w:r>
        <w:rPr>
          <w:spacing w:val="-6"/>
          <w:sz w:val="24"/>
        </w:rPr>
        <w:t xml:space="preserve"> </w:t>
      </w:r>
      <w:r>
        <w:rPr>
          <w:sz w:val="24"/>
        </w:rPr>
        <w:t>integration</w:t>
      </w:r>
      <w:r>
        <w:rPr>
          <w:spacing w:val="-6"/>
          <w:sz w:val="24"/>
        </w:rPr>
        <w:t xml:space="preserve"> </w:t>
      </w:r>
      <w:r>
        <w:rPr>
          <w:sz w:val="24"/>
        </w:rPr>
        <w:t>by</w:t>
      </w:r>
      <w:r>
        <w:rPr>
          <w:spacing w:val="-6"/>
          <w:sz w:val="24"/>
        </w:rPr>
        <w:t xml:space="preserve"> </w:t>
      </w:r>
      <w:r>
        <w:rPr>
          <w:sz w:val="24"/>
        </w:rPr>
        <w:t xml:space="preserve">lesbians and gays of the negative attitudes expressed by society toward </w:t>
      </w:r>
      <w:r>
        <w:rPr>
          <w:spacing w:val="-4"/>
          <w:sz w:val="24"/>
        </w:rPr>
        <w:t>them.</w:t>
      </w:r>
    </w:p>
    <w:p w14:paraId="695C5184" w14:textId="77777777" w:rsidR="00284DC3" w:rsidRDefault="00B62D4A">
      <w:pPr>
        <w:pStyle w:val="ListParagraph"/>
        <w:numPr>
          <w:ilvl w:val="0"/>
          <w:numId w:val="9"/>
        </w:numPr>
        <w:tabs>
          <w:tab w:val="left" w:pos="2279"/>
          <w:tab w:val="left" w:pos="2280"/>
        </w:tabs>
        <w:spacing w:line="300" w:lineRule="exact"/>
        <w:ind w:right="594"/>
        <w:rPr>
          <w:sz w:val="24"/>
        </w:rPr>
      </w:pPr>
      <w:r>
        <w:rPr>
          <w:i/>
          <w:sz w:val="24"/>
        </w:rPr>
        <w:t>Heterosex</w:t>
      </w:r>
      <w:r>
        <w:rPr>
          <w:i/>
          <w:sz w:val="24"/>
        </w:rPr>
        <w:t xml:space="preserve">ism </w:t>
      </w:r>
      <w:r>
        <w:rPr>
          <w:sz w:val="24"/>
        </w:rPr>
        <w:t>is the system of advantages bestowed on heterosexuals. It is the institutional form of homophobia that assumes</w:t>
      </w:r>
      <w:r>
        <w:rPr>
          <w:spacing w:val="-4"/>
          <w:sz w:val="24"/>
        </w:rPr>
        <w:t xml:space="preserve"> </w:t>
      </w:r>
      <w:r>
        <w:rPr>
          <w:sz w:val="24"/>
        </w:rPr>
        <w:t>all</w:t>
      </w:r>
      <w:r>
        <w:rPr>
          <w:spacing w:val="-4"/>
          <w:sz w:val="24"/>
        </w:rPr>
        <w:t xml:space="preserve"> </w:t>
      </w:r>
      <w:r>
        <w:rPr>
          <w:sz w:val="24"/>
        </w:rPr>
        <w:t>people</w:t>
      </w:r>
      <w:r>
        <w:rPr>
          <w:spacing w:val="-5"/>
          <w:sz w:val="24"/>
        </w:rPr>
        <w:t xml:space="preserve"> </w:t>
      </w:r>
      <w:r>
        <w:rPr>
          <w:sz w:val="24"/>
        </w:rPr>
        <w:t>are</w:t>
      </w:r>
      <w:r>
        <w:rPr>
          <w:spacing w:val="-5"/>
          <w:sz w:val="24"/>
        </w:rPr>
        <w:t xml:space="preserve"> </w:t>
      </w:r>
      <w:r>
        <w:rPr>
          <w:sz w:val="24"/>
        </w:rPr>
        <w:t>or</w:t>
      </w:r>
      <w:r>
        <w:rPr>
          <w:spacing w:val="-4"/>
          <w:sz w:val="24"/>
        </w:rPr>
        <w:t xml:space="preserve"> </w:t>
      </w:r>
      <w:r>
        <w:rPr>
          <w:sz w:val="24"/>
        </w:rPr>
        <w:t>should</w:t>
      </w:r>
      <w:r>
        <w:rPr>
          <w:spacing w:val="-4"/>
          <w:sz w:val="24"/>
        </w:rPr>
        <w:t xml:space="preserve"> </w:t>
      </w:r>
      <w:r>
        <w:rPr>
          <w:sz w:val="24"/>
        </w:rPr>
        <w:t>be</w:t>
      </w:r>
      <w:r>
        <w:rPr>
          <w:spacing w:val="-5"/>
          <w:sz w:val="24"/>
        </w:rPr>
        <w:t xml:space="preserve"> </w:t>
      </w:r>
      <w:r>
        <w:rPr>
          <w:sz w:val="24"/>
        </w:rPr>
        <w:t>heterosexual</w:t>
      </w:r>
      <w:r>
        <w:rPr>
          <w:spacing w:val="-4"/>
          <w:sz w:val="24"/>
        </w:rPr>
        <w:t xml:space="preserve"> </w:t>
      </w:r>
      <w:r>
        <w:rPr>
          <w:sz w:val="24"/>
        </w:rPr>
        <w:t>and</w:t>
      </w:r>
      <w:r>
        <w:rPr>
          <w:spacing w:val="-4"/>
          <w:sz w:val="24"/>
        </w:rPr>
        <w:t xml:space="preserve"> </w:t>
      </w:r>
      <w:r>
        <w:rPr>
          <w:sz w:val="24"/>
        </w:rPr>
        <w:t>therefore excludes the</w:t>
      </w:r>
      <w:r>
        <w:rPr>
          <w:spacing w:val="-1"/>
          <w:sz w:val="24"/>
        </w:rPr>
        <w:t xml:space="preserve"> </w:t>
      </w:r>
      <w:r>
        <w:rPr>
          <w:sz w:val="24"/>
        </w:rPr>
        <w:t>needs, concerns, and life</w:t>
      </w:r>
      <w:r>
        <w:rPr>
          <w:spacing w:val="-1"/>
          <w:sz w:val="24"/>
        </w:rPr>
        <w:t xml:space="preserve"> </w:t>
      </w:r>
      <w:r>
        <w:rPr>
          <w:sz w:val="24"/>
        </w:rPr>
        <w:t>experiences of lesbians, gays, and bisexuals.</w:t>
      </w:r>
    </w:p>
    <w:p w14:paraId="15B01C22" w14:textId="77777777" w:rsidR="00284DC3" w:rsidRDefault="00B62D4A">
      <w:pPr>
        <w:pStyle w:val="ListParagraph"/>
        <w:numPr>
          <w:ilvl w:val="0"/>
          <w:numId w:val="9"/>
        </w:numPr>
        <w:tabs>
          <w:tab w:val="left" w:pos="2279"/>
          <w:tab w:val="left" w:pos="2280"/>
        </w:tabs>
        <w:spacing w:line="300" w:lineRule="exact"/>
        <w:ind w:right="184"/>
        <w:rPr>
          <w:sz w:val="24"/>
        </w:rPr>
      </w:pPr>
      <w:r>
        <w:rPr>
          <w:i/>
          <w:sz w:val="24"/>
        </w:rPr>
        <w:t xml:space="preserve">Coming out </w:t>
      </w:r>
      <w:r>
        <w:rPr>
          <w:sz w:val="24"/>
        </w:rPr>
        <w:t>may possibly be the most important part of gay and lesbian</w:t>
      </w:r>
      <w:r>
        <w:rPr>
          <w:spacing w:val="-4"/>
          <w:sz w:val="24"/>
        </w:rPr>
        <w:t xml:space="preserve"> </w:t>
      </w:r>
      <w:r>
        <w:rPr>
          <w:sz w:val="24"/>
        </w:rPr>
        <w:t>development.</w:t>
      </w:r>
      <w:r>
        <w:rPr>
          <w:spacing w:val="-9"/>
          <w:sz w:val="24"/>
        </w:rPr>
        <w:t xml:space="preserve"> </w:t>
      </w:r>
      <w:r>
        <w:rPr>
          <w:sz w:val="24"/>
        </w:rPr>
        <w:t>This</w:t>
      </w:r>
      <w:r>
        <w:rPr>
          <w:spacing w:val="-4"/>
          <w:sz w:val="24"/>
        </w:rPr>
        <w:t xml:space="preserve"> </w:t>
      </w:r>
      <w:r>
        <w:rPr>
          <w:sz w:val="24"/>
        </w:rPr>
        <w:t>is</w:t>
      </w:r>
      <w:r>
        <w:rPr>
          <w:spacing w:val="-4"/>
          <w:sz w:val="24"/>
        </w:rPr>
        <w:t xml:space="preserve"> </w:t>
      </w:r>
      <w:r>
        <w:rPr>
          <w:sz w:val="24"/>
        </w:rPr>
        <w:t>the</w:t>
      </w:r>
      <w:r>
        <w:rPr>
          <w:spacing w:val="-5"/>
          <w:sz w:val="24"/>
        </w:rPr>
        <w:t xml:space="preserve"> </w:t>
      </w:r>
      <w:r>
        <w:rPr>
          <w:sz w:val="24"/>
        </w:rPr>
        <w:t>process,</w:t>
      </w:r>
      <w:r>
        <w:rPr>
          <w:spacing w:val="-4"/>
          <w:sz w:val="24"/>
        </w:rPr>
        <w:t xml:space="preserve"> </w:t>
      </w:r>
      <w:r>
        <w:rPr>
          <w:sz w:val="24"/>
        </w:rPr>
        <w:t>often</w:t>
      </w:r>
      <w:r>
        <w:rPr>
          <w:spacing w:val="-4"/>
          <w:sz w:val="24"/>
        </w:rPr>
        <w:t xml:space="preserve"> </w:t>
      </w:r>
      <w:r>
        <w:rPr>
          <w:sz w:val="24"/>
        </w:rPr>
        <w:t>lifelong,</w:t>
      </w:r>
      <w:r>
        <w:rPr>
          <w:spacing w:val="-4"/>
          <w:sz w:val="24"/>
        </w:rPr>
        <w:t xml:space="preserve"> </w:t>
      </w:r>
      <w:r>
        <w:rPr>
          <w:sz w:val="24"/>
        </w:rPr>
        <w:t>in</w:t>
      </w:r>
      <w:r>
        <w:rPr>
          <w:spacing w:val="-4"/>
          <w:sz w:val="24"/>
        </w:rPr>
        <w:t xml:space="preserve"> </w:t>
      </w:r>
      <w:r>
        <w:rPr>
          <w:sz w:val="24"/>
        </w:rPr>
        <w:t>which</w:t>
      </w:r>
      <w:r>
        <w:rPr>
          <w:spacing w:val="-4"/>
          <w:sz w:val="24"/>
        </w:rPr>
        <w:t xml:space="preserve"> </w:t>
      </w:r>
      <w:r>
        <w:rPr>
          <w:sz w:val="24"/>
        </w:rPr>
        <w:t>a person acknowledges, accepts, and in many cases appreciates his or her own lesb</w:t>
      </w:r>
      <w:r>
        <w:rPr>
          <w:sz w:val="24"/>
        </w:rPr>
        <w:t xml:space="preserve">ian, gay, bisexual, or transgender identity. This often involves sharing this information with others. Family members of gay and lesbian individuals go through a similar </w:t>
      </w:r>
      <w:r>
        <w:rPr>
          <w:spacing w:val="-2"/>
          <w:sz w:val="24"/>
        </w:rPr>
        <w:t>process.</w:t>
      </w:r>
    </w:p>
    <w:p w14:paraId="2033FC66" w14:textId="77777777" w:rsidR="00284DC3" w:rsidRDefault="00B62D4A">
      <w:pPr>
        <w:pStyle w:val="ListParagraph"/>
        <w:numPr>
          <w:ilvl w:val="0"/>
          <w:numId w:val="9"/>
        </w:numPr>
        <w:tabs>
          <w:tab w:val="left" w:pos="2279"/>
          <w:tab w:val="left" w:pos="2280"/>
        </w:tabs>
        <w:spacing w:line="300" w:lineRule="exact"/>
        <w:ind w:right="349"/>
        <w:rPr>
          <w:sz w:val="24"/>
        </w:rPr>
      </w:pPr>
      <w:r>
        <w:rPr>
          <w:i/>
          <w:sz w:val="24"/>
        </w:rPr>
        <w:t xml:space="preserve">Oppression </w:t>
      </w:r>
      <w:r>
        <w:rPr>
          <w:sz w:val="24"/>
        </w:rPr>
        <w:t>is the systematic subjugation of a particular social group</w:t>
      </w:r>
      <w:r>
        <w:rPr>
          <w:spacing w:val="-5"/>
          <w:sz w:val="24"/>
        </w:rPr>
        <w:t xml:space="preserve"> </w:t>
      </w:r>
      <w:r>
        <w:rPr>
          <w:sz w:val="24"/>
        </w:rPr>
        <w:t>by</w:t>
      </w:r>
      <w:r>
        <w:rPr>
          <w:spacing w:val="-5"/>
          <w:sz w:val="24"/>
        </w:rPr>
        <w:t xml:space="preserve"> </w:t>
      </w:r>
      <w:r>
        <w:rPr>
          <w:sz w:val="24"/>
        </w:rPr>
        <w:t>anot</w:t>
      </w:r>
      <w:r>
        <w:rPr>
          <w:sz w:val="24"/>
        </w:rPr>
        <w:t>her</w:t>
      </w:r>
      <w:r>
        <w:rPr>
          <w:spacing w:val="-5"/>
          <w:sz w:val="24"/>
        </w:rPr>
        <w:t xml:space="preserve"> </w:t>
      </w:r>
      <w:r>
        <w:rPr>
          <w:sz w:val="24"/>
        </w:rPr>
        <w:t>group</w:t>
      </w:r>
      <w:r>
        <w:rPr>
          <w:spacing w:val="-5"/>
          <w:sz w:val="24"/>
        </w:rPr>
        <w:t xml:space="preserve"> </w:t>
      </w:r>
      <w:r>
        <w:rPr>
          <w:sz w:val="24"/>
        </w:rPr>
        <w:t>with</w:t>
      </w:r>
      <w:r>
        <w:rPr>
          <w:spacing w:val="-5"/>
          <w:sz w:val="24"/>
        </w:rPr>
        <w:t xml:space="preserve"> </w:t>
      </w:r>
      <w:r>
        <w:rPr>
          <w:sz w:val="24"/>
        </w:rPr>
        <w:t>access</w:t>
      </w:r>
      <w:r>
        <w:rPr>
          <w:spacing w:val="-5"/>
          <w:sz w:val="24"/>
        </w:rPr>
        <w:t xml:space="preserve"> </w:t>
      </w:r>
      <w:r>
        <w:rPr>
          <w:sz w:val="24"/>
        </w:rPr>
        <w:t>to</w:t>
      </w:r>
      <w:r>
        <w:rPr>
          <w:spacing w:val="-5"/>
          <w:sz w:val="24"/>
        </w:rPr>
        <w:t xml:space="preserve"> </w:t>
      </w:r>
      <w:r>
        <w:rPr>
          <w:sz w:val="24"/>
        </w:rPr>
        <w:t>social</w:t>
      </w:r>
      <w:r>
        <w:rPr>
          <w:spacing w:val="-5"/>
          <w:sz w:val="24"/>
        </w:rPr>
        <w:t xml:space="preserve"> </w:t>
      </w:r>
      <w:r>
        <w:rPr>
          <w:sz w:val="24"/>
        </w:rPr>
        <w:t>and</w:t>
      </w:r>
      <w:r>
        <w:rPr>
          <w:spacing w:val="-5"/>
          <w:sz w:val="24"/>
        </w:rPr>
        <w:t xml:space="preserve"> </w:t>
      </w:r>
      <w:r>
        <w:rPr>
          <w:sz w:val="24"/>
        </w:rPr>
        <w:t>political</w:t>
      </w:r>
      <w:r>
        <w:rPr>
          <w:spacing w:val="-5"/>
          <w:sz w:val="24"/>
        </w:rPr>
        <w:t xml:space="preserve"> </w:t>
      </w:r>
      <w:r>
        <w:rPr>
          <w:sz w:val="24"/>
        </w:rPr>
        <w:t>power, by withholding access to that power.</w:t>
      </w:r>
    </w:p>
    <w:p w14:paraId="0566A9CD" w14:textId="77777777" w:rsidR="00284DC3" w:rsidRDefault="00284DC3">
      <w:pPr>
        <w:spacing w:line="300" w:lineRule="exact"/>
        <w:rPr>
          <w:sz w:val="24"/>
        </w:rPr>
        <w:sectPr w:rsidR="00284DC3">
          <w:pgSz w:w="12240" w:h="15840"/>
          <w:pgMar w:top="1380" w:right="1680" w:bottom="960" w:left="1680" w:header="0" w:footer="765" w:gutter="0"/>
          <w:cols w:space="720"/>
        </w:sectPr>
      </w:pPr>
    </w:p>
    <w:p w14:paraId="4E8CE1A8" w14:textId="77777777" w:rsidR="00284DC3" w:rsidRDefault="00B62D4A">
      <w:pPr>
        <w:pStyle w:val="ListParagraph"/>
        <w:numPr>
          <w:ilvl w:val="0"/>
          <w:numId w:val="9"/>
        </w:numPr>
        <w:tabs>
          <w:tab w:val="left" w:pos="2279"/>
          <w:tab w:val="left" w:pos="2280"/>
        </w:tabs>
        <w:spacing w:before="8" w:line="261" w:lineRule="auto"/>
        <w:ind w:right="365"/>
        <w:rPr>
          <w:sz w:val="24"/>
        </w:rPr>
      </w:pPr>
      <w:r>
        <w:rPr>
          <w:i/>
          <w:sz w:val="24"/>
        </w:rPr>
        <w:lastRenderedPageBreak/>
        <w:t>Lesbian/gay</w:t>
      </w:r>
      <w:r>
        <w:rPr>
          <w:i/>
          <w:spacing w:val="-5"/>
          <w:sz w:val="24"/>
        </w:rPr>
        <w:t xml:space="preserve"> </w:t>
      </w:r>
      <w:r>
        <w:rPr>
          <w:i/>
          <w:sz w:val="24"/>
        </w:rPr>
        <w:t>baiting</w:t>
      </w:r>
      <w:r>
        <w:rPr>
          <w:i/>
          <w:spacing w:val="-4"/>
          <w:sz w:val="24"/>
        </w:rPr>
        <w:t xml:space="preserve"> </w:t>
      </w:r>
      <w:r>
        <w:rPr>
          <w:sz w:val="24"/>
        </w:rPr>
        <w:t>involves</w:t>
      </w:r>
      <w:r>
        <w:rPr>
          <w:spacing w:val="-4"/>
          <w:sz w:val="24"/>
        </w:rPr>
        <w:t xml:space="preserve"> </w:t>
      </w:r>
      <w:r>
        <w:rPr>
          <w:sz w:val="24"/>
        </w:rPr>
        <w:t>actions</w:t>
      </w:r>
      <w:r>
        <w:rPr>
          <w:spacing w:val="-4"/>
          <w:sz w:val="24"/>
        </w:rPr>
        <w:t xml:space="preserve"> </w:t>
      </w:r>
      <w:r>
        <w:rPr>
          <w:sz w:val="24"/>
        </w:rPr>
        <w:t>or</w:t>
      </w:r>
      <w:r>
        <w:rPr>
          <w:spacing w:val="-4"/>
          <w:sz w:val="24"/>
        </w:rPr>
        <w:t xml:space="preserve"> </w:t>
      </w:r>
      <w:r>
        <w:rPr>
          <w:sz w:val="24"/>
        </w:rPr>
        <w:t>words</w:t>
      </w:r>
      <w:r>
        <w:rPr>
          <w:spacing w:val="-4"/>
          <w:sz w:val="24"/>
        </w:rPr>
        <w:t xml:space="preserve"> </w:t>
      </w:r>
      <w:r>
        <w:rPr>
          <w:sz w:val="24"/>
        </w:rPr>
        <w:t>that</w:t>
      </w:r>
      <w:r>
        <w:rPr>
          <w:spacing w:val="-4"/>
          <w:sz w:val="24"/>
        </w:rPr>
        <w:t xml:space="preserve"> </w:t>
      </w:r>
      <w:r>
        <w:rPr>
          <w:sz w:val="24"/>
        </w:rPr>
        <w:t>imply</w:t>
      </w:r>
      <w:r>
        <w:rPr>
          <w:spacing w:val="-4"/>
          <w:sz w:val="24"/>
        </w:rPr>
        <w:t xml:space="preserve"> </w:t>
      </w:r>
      <w:r>
        <w:rPr>
          <w:sz w:val="24"/>
        </w:rPr>
        <w:t>or</w:t>
      </w:r>
      <w:r>
        <w:rPr>
          <w:spacing w:val="-4"/>
          <w:sz w:val="24"/>
        </w:rPr>
        <w:t xml:space="preserve"> </w:t>
      </w:r>
      <w:r>
        <w:rPr>
          <w:sz w:val="24"/>
        </w:rPr>
        <w:t>state that the presence of a gay man or lesbian hurts or discredits a social system. The purpose is to hurt, demean, intimidate, or control, and to stop social change or acceptance of lesbians and gays within the social system.</w:t>
      </w:r>
    </w:p>
    <w:p w14:paraId="0DB9CF1D" w14:textId="77777777" w:rsidR="00284DC3" w:rsidRDefault="00284DC3">
      <w:pPr>
        <w:pStyle w:val="BodyText"/>
        <w:spacing w:before="7"/>
        <w:ind w:left="0"/>
        <w:rPr>
          <w:sz w:val="25"/>
        </w:rPr>
      </w:pPr>
    </w:p>
    <w:p w14:paraId="2C4B4049" w14:textId="77777777" w:rsidR="00284DC3" w:rsidRDefault="00B62D4A">
      <w:pPr>
        <w:pStyle w:val="BodyText"/>
        <w:spacing w:line="261" w:lineRule="auto"/>
        <w:ind w:right="129"/>
      </w:pPr>
      <w:r>
        <w:t xml:space="preserve">These definitions can help </w:t>
      </w:r>
      <w:r>
        <w:t>the counselor become aware of the added layer of discrimination</w:t>
      </w:r>
      <w:r>
        <w:rPr>
          <w:spacing w:val="-3"/>
        </w:rPr>
        <w:t xml:space="preserve"> </w:t>
      </w:r>
      <w:r>
        <w:t>felt</w:t>
      </w:r>
      <w:r>
        <w:rPr>
          <w:spacing w:val="-3"/>
        </w:rPr>
        <w:t xml:space="preserve"> </w:t>
      </w:r>
      <w:r>
        <w:t>by</w:t>
      </w:r>
      <w:r>
        <w:rPr>
          <w:spacing w:val="-3"/>
        </w:rPr>
        <w:t xml:space="preserve"> </w:t>
      </w:r>
      <w:r>
        <w:t>gay</w:t>
      </w:r>
      <w:r>
        <w:rPr>
          <w:spacing w:val="-3"/>
        </w:rPr>
        <w:t xml:space="preserve"> </w:t>
      </w:r>
      <w:r>
        <w:t>men</w:t>
      </w:r>
      <w:r>
        <w:rPr>
          <w:spacing w:val="-3"/>
        </w:rPr>
        <w:t xml:space="preserve"> </w:t>
      </w:r>
      <w:r>
        <w:t>and</w:t>
      </w:r>
      <w:r>
        <w:rPr>
          <w:spacing w:val="-3"/>
        </w:rPr>
        <w:t xml:space="preserve"> </w:t>
      </w:r>
      <w:r>
        <w:t>lesbians</w:t>
      </w:r>
      <w:r>
        <w:rPr>
          <w:spacing w:val="-3"/>
        </w:rPr>
        <w:t xml:space="preserve"> </w:t>
      </w:r>
      <w:r>
        <w:t>in</w:t>
      </w:r>
      <w:r>
        <w:rPr>
          <w:spacing w:val="-3"/>
        </w:rPr>
        <w:t xml:space="preserve"> </w:t>
      </w:r>
      <w:r>
        <w:t>treatment</w:t>
      </w:r>
      <w:r>
        <w:rPr>
          <w:spacing w:val="-4"/>
        </w:rPr>
        <w:t xml:space="preserve"> </w:t>
      </w:r>
      <w:r>
        <w:t>for</w:t>
      </w:r>
      <w:r>
        <w:rPr>
          <w:spacing w:val="-3"/>
        </w:rPr>
        <w:t xml:space="preserve"> </w:t>
      </w:r>
      <w:r>
        <w:t>HIV/AIDS</w:t>
      </w:r>
      <w:r>
        <w:rPr>
          <w:spacing w:val="-3"/>
        </w:rPr>
        <w:t xml:space="preserve"> </w:t>
      </w:r>
      <w:r>
        <w:t>and</w:t>
      </w:r>
      <w:r>
        <w:rPr>
          <w:spacing w:val="-3"/>
        </w:rPr>
        <w:t xml:space="preserve"> </w:t>
      </w:r>
      <w:r>
        <w:t>a</w:t>
      </w:r>
      <w:r>
        <w:rPr>
          <w:spacing w:val="-4"/>
        </w:rPr>
        <w:t xml:space="preserve"> </w:t>
      </w:r>
      <w:r>
        <w:t xml:space="preserve">substance abuse disorder. Following is a list of some "Do's" to keep in mind when working with homosexual clients </w:t>
      </w:r>
      <w:r>
        <w:rPr>
          <w:i/>
        </w:rPr>
        <w:t>(adapted from Storms)</w:t>
      </w:r>
      <w:r>
        <w:t>.</w:t>
      </w:r>
    </w:p>
    <w:p w14:paraId="5DEE0590" w14:textId="77777777" w:rsidR="00284DC3" w:rsidRDefault="00B62D4A">
      <w:pPr>
        <w:pStyle w:val="ListParagraph"/>
        <w:numPr>
          <w:ilvl w:val="0"/>
          <w:numId w:val="9"/>
        </w:numPr>
        <w:tabs>
          <w:tab w:val="left" w:pos="2279"/>
          <w:tab w:val="left" w:pos="2280"/>
        </w:tabs>
        <w:spacing w:before="230" w:line="259" w:lineRule="auto"/>
        <w:ind w:right="377"/>
        <w:rPr>
          <w:sz w:val="24"/>
        </w:rPr>
      </w:pPr>
      <w:r>
        <w:rPr>
          <w:sz w:val="24"/>
        </w:rPr>
        <w:t>Identify</w:t>
      </w:r>
      <w:r>
        <w:rPr>
          <w:spacing w:val="-4"/>
          <w:sz w:val="24"/>
        </w:rPr>
        <w:t xml:space="preserve"> </w:t>
      </w:r>
      <w:r>
        <w:rPr>
          <w:sz w:val="24"/>
        </w:rPr>
        <w:t>the</w:t>
      </w:r>
      <w:r>
        <w:rPr>
          <w:spacing w:val="-5"/>
          <w:sz w:val="24"/>
        </w:rPr>
        <w:t xml:space="preserve"> </w:t>
      </w:r>
      <w:r>
        <w:rPr>
          <w:sz w:val="24"/>
        </w:rPr>
        <w:t>lesbian/gay</w:t>
      </w:r>
      <w:r>
        <w:rPr>
          <w:spacing w:val="-4"/>
          <w:sz w:val="24"/>
        </w:rPr>
        <w:t xml:space="preserve"> </w:t>
      </w:r>
      <w:r>
        <w:rPr>
          <w:sz w:val="24"/>
        </w:rPr>
        <w:t>client's</w:t>
      </w:r>
      <w:r>
        <w:rPr>
          <w:spacing w:val="-4"/>
          <w:sz w:val="24"/>
        </w:rPr>
        <w:t xml:space="preserve"> </w:t>
      </w:r>
      <w:r>
        <w:rPr>
          <w:sz w:val="24"/>
        </w:rPr>
        <w:t>strengths</w:t>
      </w:r>
      <w:r>
        <w:rPr>
          <w:spacing w:val="-4"/>
          <w:sz w:val="24"/>
        </w:rPr>
        <w:t xml:space="preserve"> </w:t>
      </w:r>
      <w:r>
        <w:rPr>
          <w:sz w:val="24"/>
        </w:rPr>
        <w:t>and</w:t>
      </w:r>
      <w:r>
        <w:rPr>
          <w:spacing w:val="-4"/>
          <w:sz w:val="24"/>
        </w:rPr>
        <w:t xml:space="preserve"> </w:t>
      </w:r>
      <w:r>
        <w:rPr>
          <w:sz w:val="24"/>
        </w:rPr>
        <w:t>accept</w:t>
      </w:r>
      <w:r>
        <w:rPr>
          <w:spacing w:val="-5"/>
          <w:sz w:val="24"/>
        </w:rPr>
        <w:t xml:space="preserve"> </w:t>
      </w:r>
      <w:r>
        <w:rPr>
          <w:sz w:val="24"/>
        </w:rPr>
        <w:t>them</w:t>
      </w:r>
      <w:r>
        <w:rPr>
          <w:spacing w:val="-4"/>
          <w:sz w:val="24"/>
        </w:rPr>
        <w:t xml:space="preserve"> </w:t>
      </w:r>
      <w:r>
        <w:rPr>
          <w:sz w:val="24"/>
        </w:rPr>
        <w:t>as</w:t>
      </w:r>
      <w:r>
        <w:rPr>
          <w:spacing w:val="-4"/>
          <w:sz w:val="24"/>
        </w:rPr>
        <w:t xml:space="preserve"> </w:t>
      </w:r>
      <w:r>
        <w:rPr>
          <w:sz w:val="24"/>
        </w:rPr>
        <w:t>you find them.</w:t>
      </w:r>
    </w:p>
    <w:p w14:paraId="0F584560" w14:textId="77777777" w:rsidR="00284DC3" w:rsidRDefault="00B62D4A">
      <w:pPr>
        <w:pStyle w:val="ListParagraph"/>
        <w:numPr>
          <w:ilvl w:val="0"/>
          <w:numId w:val="9"/>
        </w:numPr>
        <w:tabs>
          <w:tab w:val="left" w:pos="2279"/>
          <w:tab w:val="left" w:pos="2280"/>
        </w:tabs>
        <w:spacing w:line="278" w:lineRule="exact"/>
        <w:rPr>
          <w:sz w:val="24"/>
        </w:rPr>
      </w:pPr>
      <w:r>
        <w:rPr>
          <w:sz w:val="24"/>
        </w:rPr>
        <w:t>Listen</w:t>
      </w:r>
      <w:r>
        <w:rPr>
          <w:spacing w:val="-4"/>
          <w:sz w:val="24"/>
        </w:rPr>
        <w:t xml:space="preserve"> </w:t>
      </w:r>
      <w:r>
        <w:rPr>
          <w:sz w:val="24"/>
        </w:rPr>
        <w:t>empathically</w:t>
      </w:r>
      <w:r>
        <w:rPr>
          <w:spacing w:val="-2"/>
          <w:sz w:val="24"/>
        </w:rPr>
        <w:t xml:space="preserve"> </w:t>
      </w:r>
      <w:r>
        <w:rPr>
          <w:sz w:val="24"/>
        </w:rPr>
        <w:t>and</w:t>
      </w:r>
      <w:r>
        <w:rPr>
          <w:spacing w:val="-2"/>
          <w:sz w:val="24"/>
        </w:rPr>
        <w:t xml:space="preserve"> </w:t>
      </w:r>
      <w:r>
        <w:rPr>
          <w:sz w:val="24"/>
        </w:rPr>
        <w:t>refrain</w:t>
      </w:r>
      <w:r>
        <w:rPr>
          <w:spacing w:val="-2"/>
          <w:sz w:val="24"/>
        </w:rPr>
        <w:t xml:space="preserve"> </w:t>
      </w:r>
      <w:r>
        <w:rPr>
          <w:sz w:val="24"/>
        </w:rPr>
        <w:t>from</w:t>
      </w:r>
      <w:r>
        <w:rPr>
          <w:spacing w:val="-3"/>
          <w:sz w:val="24"/>
        </w:rPr>
        <w:t xml:space="preserve"> </w:t>
      </w:r>
      <w:r>
        <w:rPr>
          <w:sz w:val="24"/>
        </w:rPr>
        <w:t>maki</w:t>
      </w:r>
      <w:r>
        <w:rPr>
          <w:sz w:val="24"/>
        </w:rPr>
        <w:t>ng</w:t>
      </w:r>
      <w:r>
        <w:rPr>
          <w:spacing w:val="-2"/>
          <w:sz w:val="24"/>
        </w:rPr>
        <w:t xml:space="preserve"> </w:t>
      </w:r>
      <w:r>
        <w:rPr>
          <w:sz w:val="24"/>
        </w:rPr>
        <w:t>judgments</w:t>
      </w:r>
      <w:r>
        <w:rPr>
          <w:spacing w:val="-2"/>
          <w:sz w:val="24"/>
        </w:rPr>
        <w:t xml:space="preserve"> </w:t>
      </w:r>
      <w:r>
        <w:rPr>
          <w:sz w:val="24"/>
        </w:rPr>
        <w:t>about</w:t>
      </w:r>
      <w:r>
        <w:rPr>
          <w:spacing w:val="-2"/>
          <w:sz w:val="24"/>
        </w:rPr>
        <w:t xml:space="preserve"> </w:t>
      </w:r>
      <w:r>
        <w:rPr>
          <w:spacing w:val="-5"/>
          <w:sz w:val="24"/>
        </w:rPr>
        <w:t>the</w:t>
      </w:r>
    </w:p>
    <w:p w14:paraId="486A221B" w14:textId="77777777" w:rsidR="00284DC3" w:rsidRDefault="00B62D4A">
      <w:pPr>
        <w:pStyle w:val="BodyText"/>
        <w:spacing w:before="24" w:line="254" w:lineRule="exact"/>
        <w:ind w:left="2280"/>
      </w:pPr>
      <w:r>
        <w:t>client's</w:t>
      </w:r>
      <w:r>
        <w:rPr>
          <w:spacing w:val="-3"/>
        </w:rPr>
        <w:t xml:space="preserve"> </w:t>
      </w:r>
      <w:r>
        <w:rPr>
          <w:spacing w:val="-2"/>
        </w:rPr>
        <w:t>lifestyle.</w:t>
      </w:r>
    </w:p>
    <w:p w14:paraId="2AAB426C" w14:textId="77777777" w:rsidR="00284DC3" w:rsidRDefault="00B62D4A">
      <w:pPr>
        <w:pStyle w:val="ListParagraph"/>
        <w:numPr>
          <w:ilvl w:val="0"/>
          <w:numId w:val="9"/>
        </w:numPr>
        <w:tabs>
          <w:tab w:val="left" w:pos="2279"/>
          <w:tab w:val="left" w:pos="2280"/>
        </w:tabs>
        <w:spacing w:before="29" w:line="300" w:lineRule="exact"/>
        <w:ind w:right="497"/>
        <w:rPr>
          <w:sz w:val="24"/>
        </w:rPr>
      </w:pPr>
      <w:r>
        <w:rPr>
          <w:sz w:val="24"/>
        </w:rPr>
        <w:t>Remain</w:t>
      </w:r>
      <w:r>
        <w:rPr>
          <w:spacing w:val="-4"/>
          <w:sz w:val="24"/>
        </w:rPr>
        <w:t xml:space="preserve"> </w:t>
      </w:r>
      <w:r>
        <w:rPr>
          <w:sz w:val="24"/>
        </w:rPr>
        <w:t>aware</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client's</w:t>
      </w:r>
      <w:r>
        <w:rPr>
          <w:spacing w:val="-4"/>
          <w:sz w:val="24"/>
        </w:rPr>
        <w:t xml:space="preserve"> </w:t>
      </w:r>
      <w:r>
        <w:rPr>
          <w:sz w:val="24"/>
        </w:rPr>
        <w:t>sexual</w:t>
      </w:r>
      <w:r>
        <w:rPr>
          <w:spacing w:val="-4"/>
          <w:sz w:val="24"/>
        </w:rPr>
        <w:t xml:space="preserve"> </w:t>
      </w:r>
      <w:r>
        <w:rPr>
          <w:sz w:val="24"/>
        </w:rPr>
        <w:t>orientation</w:t>
      </w:r>
      <w:r>
        <w:rPr>
          <w:spacing w:val="-4"/>
          <w:sz w:val="24"/>
        </w:rPr>
        <w:t xml:space="preserve"> </w:t>
      </w:r>
      <w:r>
        <w:rPr>
          <w:sz w:val="24"/>
        </w:rPr>
        <w:t>and</w:t>
      </w:r>
      <w:r>
        <w:rPr>
          <w:spacing w:val="-4"/>
          <w:sz w:val="24"/>
        </w:rPr>
        <w:t xml:space="preserve"> </w:t>
      </w:r>
      <w:r>
        <w:rPr>
          <w:sz w:val="24"/>
        </w:rPr>
        <w:t>the</w:t>
      </w:r>
      <w:r>
        <w:rPr>
          <w:spacing w:val="-5"/>
          <w:sz w:val="24"/>
        </w:rPr>
        <w:t xml:space="preserve"> </w:t>
      </w:r>
      <w:r>
        <w:rPr>
          <w:sz w:val="24"/>
        </w:rPr>
        <w:t xml:space="preserve">possible effects of this orientation on the client's experience and world- </w:t>
      </w:r>
      <w:r>
        <w:rPr>
          <w:spacing w:val="-2"/>
          <w:sz w:val="24"/>
        </w:rPr>
        <w:t>view.</w:t>
      </w:r>
    </w:p>
    <w:p w14:paraId="071FF032" w14:textId="77777777" w:rsidR="00284DC3" w:rsidRDefault="00B62D4A">
      <w:pPr>
        <w:pStyle w:val="ListParagraph"/>
        <w:numPr>
          <w:ilvl w:val="0"/>
          <w:numId w:val="9"/>
        </w:numPr>
        <w:tabs>
          <w:tab w:val="left" w:pos="2279"/>
          <w:tab w:val="left" w:pos="2280"/>
        </w:tabs>
        <w:spacing w:line="300" w:lineRule="exact"/>
        <w:ind w:right="1277"/>
        <w:rPr>
          <w:sz w:val="24"/>
        </w:rPr>
      </w:pPr>
      <w:r>
        <w:rPr>
          <w:sz w:val="24"/>
        </w:rPr>
        <w:t>Explore</w:t>
      </w:r>
      <w:r>
        <w:rPr>
          <w:spacing w:val="-6"/>
          <w:sz w:val="24"/>
        </w:rPr>
        <w:t xml:space="preserve"> </w:t>
      </w:r>
      <w:r>
        <w:rPr>
          <w:sz w:val="24"/>
        </w:rPr>
        <w:t>the</w:t>
      </w:r>
      <w:r>
        <w:rPr>
          <w:spacing w:val="-6"/>
          <w:sz w:val="24"/>
        </w:rPr>
        <w:t xml:space="preserve"> </w:t>
      </w:r>
      <w:r>
        <w:rPr>
          <w:sz w:val="24"/>
        </w:rPr>
        <w:t>client's</w:t>
      </w:r>
      <w:r>
        <w:rPr>
          <w:spacing w:val="-5"/>
          <w:sz w:val="24"/>
        </w:rPr>
        <w:t xml:space="preserve"> </w:t>
      </w:r>
      <w:r>
        <w:rPr>
          <w:sz w:val="24"/>
        </w:rPr>
        <w:t>sexual</w:t>
      </w:r>
      <w:r>
        <w:rPr>
          <w:spacing w:val="-5"/>
          <w:sz w:val="24"/>
        </w:rPr>
        <w:t xml:space="preserve"> </w:t>
      </w:r>
      <w:r>
        <w:rPr>
          <w:sz w:val="24"/>
        </w:rPr>
        <w:t>practices</w:t>
      </w:r>
      <w:r>
        <w:rPr>
          <w:spacing w:val="-5"/>
          <w:sz w:val="24"/>
        </w:rPr>
        <w:t xml:space="preserve"> </w:t>
      </w:r>
      <w:r>
        <w:rPr>
          <w:sz w:val="24"/>
        </w:rPr>
        <w:t>with</w:t>
      </w:r>
      <w:r>
        <w:rPr>
          <w:spacing w:val="-5"/>
          <w:sz w:val="24"/>
        </w:rPr>
        <w:t xml:space="preserve"> </w:t>
      </w:r>
      <w:r>
        <w:rPr>
          <w:sz w:val="24"/>
        </w:rPr>
        <w:t>an</w:t>
      </w:r>
      <w:r>
        <w:rPr>
          <w:spacing w:val="-5"/>
          <w:sz w:val="24"/>
        </w:rPr>
        <w:t xml:space="preserve"> </w:t>
      </w:r>
      <w:r>
        <w:rPr>
          <w:sz w:val="24"/>
        </w:rPr>
        <w:t>eye</w:t>
      </w:r>
      <w:r>
        <w:rPr>
          <w:spacing w:val="-6"/>
          <w:sz w:val="24"/>
        </w:rPr>
        <w:t xml:space="preserve"> </w:t>
      </w:r>
      <w:r>
        <w:rPr>
          <w:sz w:val="24"/>
        </w:rPr>
        <w:t>toward internalized homophobia.</w:t>
      </w:r>
    </w:p>
    <w:p w14:paraId="6F4E6229" w14:textId="77777777" w:rsidR="00284DC3" w:rsidRDefault="00B62D4A">
      <w:pPr>
        <w:pStyle w:val="ListParagraph"/>
        <w:numPr>
          <w:ilvl w:val="0"/>
          <w:numId w:val="9"/>
        </w:numPr>
        <w:tabs>
          <w:tab w:val="left" w:pos="2279"/>
          <w:tab w:val="left" w:pos="2280"/>
        </w:tabs>
        <w:spacing w:line="300" w:lineRule="exact"/>
        <w:ind w:right="1060"/>
        <w:rPr>
          <w:sz w:val="24"/>
        </w:rPr>
      </w:pPr>
      <w:r>
        <w:rPr>
          <w:sz w:val="24"/>
        </w:rPr>
        <w:t>Be</w:t>
      </w:r>
      <w:r>
        <w:rPr>
          <w:spacing w:val="-5"/>
          <w:sz w:val="24"/>
        </w:rPr>
        <w:t xml:space="preserve"> </w:t>
      </w:r>
      <w:r>
        <w:rPr>
          <w:sz w:val="24"/>
        </w:rPr>
        <w:t>aware</w:t>
      </w:r>
      <w:r>
        <w:rPr>
          <w:spacing w:val="-5"/>
          <w:sz w:val="24"/>
        </w:rPr>
        <w:t xml:space="preserve"> </w:t>
      </w:r>
      <w:r>
        <w:rPr>
          <w:sz w:val="24"/>
        </w:rPr>
        <w:t>of</w:t>
      </w:r>
      <w:r>
        <w:rPr>
          <w:spacing w:val="-4"/>
          <w:sz w:val="24"/>
        </w:rPr>
        <w:t xml:space="preserve"> </w:t>
      </w:r>
      <w:r>
        <w:rPr>
          <w:sz w:val="24"/>
        </w:rPr>
        <w:t>your</w:t>
      </w:r>
      <w:r>
        <w:rPr>
          <w:spacing w:val="-4"/>
          <w:sz w:val="24"/>
        </w:rPr>
        <w:t xml:space="preserve"> </w:t>
      </w:r>
      <w:r>
        <w:rPr>
          <w:sz w:val="24"/>
        </w:rPr>
        <w:t>own</w:t>
      </w:r>
      <w:r>
        <w:rPr>
          <w:spacing w:val="-4"/>
          <w:sz w:val="24"/>
        </w:rPr>
        <w:t xml:space="preserve"> </w:t>
      </w:r>
      <w:r>
        <w:rPr>
          <w:sz w:val="24"/>
        </w:rPr>
        <w:t>preference</w:t>
      </w:r>
      <w:r>
        <w:rPr>
          <w:spacing w:val="-5"/>
          <w:sz w:val="24"/>
        </w:rPr>
        <w:t xml:space="preserve"> </w:t>
      </w:r>
      <w:r>
        <w:rPr>
          <w:sz w:val="24"/>
        </w:rPr>
        <w:t>and</w:t>
      </w:r>
      <w:r>
        <w:rPr>
          <w:spacing w:val="-4"/>
          <w:sz w:val="24"/>
        </w:rPr>
        <w:t xml:space="preserve"> </w:t>
      </w:r>
      <w:r>
        <w:rPr>
          <w:sz w:val="24"/>
        </w:rPr>
        <w:t>mindful</w:t>
      </w:r>
      <w:r>
        <w:rPr>
          <w:spacing w:val="-5"/>
          <w:sz w:val="24"/>
        </w:rPr>
        <w:t xml:space="preserve"> </w:t>
      </w:r>
      <w:r>
        <w:rPr>
          <w:sz w:val="24"/>
        </w:rPr>
        <w:t>of</w:t>
      </w:r>
      <w:r>
        <w:rPr>
          <w:spacing w:val="-4"/>
          <w:sz w:val="24"/>
        </w:rPr>
        <w:t xml:space="preserve"> </w:t>
      </w:r>
      <w:r>
        <w:rPr>
          <w:sz w:val="24"/>
        </w:rPr>
        <w:t>possible homophobia or confusion in your own sexual identity.</w:t>
      </w:r>
    </w:p>
    <w:p w14:paraId="2D18C159" w14:textId="77777777" w:rsidR="00284DC3" w:rsidRDefault="00B62D4A">
      <w:pPr>
        <w:pStyle w:val="ListParagraph"/>
        <w:numPr>
          <w:ilvl w:val="0"/>
          <w:numId w:val="9"/>
        </w:numPr>
        <w:tabs>
          <w:tab w:val="left" w:pos="2279"/>
          <w:tab w:val="left" w:pos="2280"/>
        </w:tabs>
        <w:spacing w:line="300" w:lineRule="exact"/>
        <w:ind w:right="407"/>
        <w:rPr>
          <w:sz w:val="24"/>
        </w:rPr>
      </w:pPr>
      <w:r>
        <w:rPr>
          <w:sz w:val="24"/>
        </w:rPr>
        <w:t>Be</w:t>
      </w:r>
      <w:r>
        <w:rPr>
          <w:spacing w:val="-6"/>
          <w:sz w:val="24"/>
        </w:rPr>
        <w:t xml:space="preserve"> </w:t>
      </w:r>
      <w:r>
        <w:rPr>
          <w:sz w:val="24"/>
        </w:rPr>
        <w:t>knowledgeable</w:t>
      </w:r>
      <w:r>
        <w:rPr>
          <w:spacing w:val="-6"/>
          <w:sz w:val="24"/>
        </w:rPr>
        <w:t xml:space="preserve"> </w:t>
      </w:r>
      <w:r>
        <w:rPr>
          <w:sz w:val="24"/>
        </w:rPr>
        <w:t>about</w:t>
      </w:r>
      <w:r>
        <w:rPr>
          <w:spacing w:val="-6"/>
          <w:sz w:val="24"/>
        </w:rPr>
        <w:t xml:space="preserve"> </w:t>
      </w:r>
      <w:r>
        <w:rPr>
          <w:sz w:val="24"/>
        </w:rPr>
        <w:t>compulsive</w:t>
      </w:r>
      <w:r>
        <w:rPr>
          <w:spacing w:val="-6"/>
          <w:sz w:val="24"/>
        </w:rPr>
        <w:t xml:space="preserve"> </w:t>
      </w:r>
      <w:r>
        <w:rPr>
          <w:sz w:val="24"/>
        </w:rPr>
        <w:t>sexual</w:t>
      </w:r>
      <w:r>
        <w:rPr>
          <w:spacing w:val="-5"/>
          <w:sz w:val="24"/>
        </w:rPr>
        <w:t xml:space="preserve"> </w:t>
      </w:r>
      <w:r>
        <w:rPr>
          <w:sz w:val="24"/>
        </w:rPr>
        <w:t>behavior</w:t>
      </w:r>
      <w:r>
        <w:rPr>
          <w:spacing w:val="-5"/>
          <w:sz w:val="24"/>
        </w:rPr>
        <w:t xml:space="preserve"> </w:t>
      </w:r>
      <w:r>
        <w:rPr>
          <w:sz w:val="24"/>
        </w:rPr>
        <w:t>and</w:t>
      </w:r>
      <w:r>
        <w:rPr>
          <w:spacing w:val="-5"/>
          <w:sz w:val="24"/>
        </w:rPr>
        <w:t xml:space="preserve"> </w:t>
      </w:r>
      <w:r>
        <w:rPr>
          <w:sz w:val="24"/>
        </w:rPr>
        <w:t>sexual practices in the lesbian/gay community.</w:t>
      </w:r>
    </w:p>
    <w:p w14:paraId="29BE2FF3" w14:textId="77777777" w:rsidR="00284DC3" w:rsidRDefault="00B62D4A">
      <w:pPr>
        <w:pStyle w:val="ListParagraph"/>
        <w:numPr>
          <w:ilvl w:val="0"/>
          <w:numId w:val="9"/>
        </w:numPr>
        <w:tabs>
          <w:tab w:val="left" w:pos="2279"/>
          <w:tab w:val="left" w:pos="2280"/>
        </w:tabs>
        <w:spacing w:line="300" w:lineRule="exact"/>
        <w:ind w:right="1066"/>
        <w:rPr>
          <w:sz w:val="24"/>
        </w:rPr>
      </w:pPr>
      <w:r>
        <w:rPr>
          <w:sz w:val="24"/>
        </w:rPr>
        <w:t>Ask</w:t>
      </w:r>
      <w:r>
        <w:rPr>
          <w:spacing w:val="-5"/>
          <w:sz w:val="24"/>
        </w:rPr>
        <w:t xml:space="preserve"> </w:t>
      </w:r>
      <w:r>
        <w:rPr>
          <w:sz w:val="24"/>
        </w:rPr>
        <w:t>your</w:t>
      </w:r>
      <w:r>
        <w:rPr>
          <w:spacing w:val="-5"/>
          <w:sz w:val="24"/>
        </w:rPr>
        <w:t xml:space="preserve"> </w:t>
      </w:r>
      <w:r>
        <w:rPr>
          <w:sz w:val="24"/>
        </w:rPr>
        <w:t>lesbian/gay</w:t>
      </w:r>
      <w:r>
        <w:rPr>
          <w:spacing w:val="-5"/>
          <w:sz w:val="24"/>
        </w:rPr>
        <w:t xml:space="preserve"> </w:t>
      </w:r>
      <w:r>
        <w:rPr>
          <w:sz w:val="24"/>
        </w:rPr>
        <w:t>clients</w:t>
      </w:r>
      <w:r>
        <w:rPr>
          <w:spacing w:val="-5"/>
          <w:sz w:val="24"/>
        </w:rPr>
        <w:t xml:space="preserve"> </w:t>
      </w:r>
      <w:r>
        <w:rPr>
          <w:sz w:val="24"/>
        </w:rPr>
        <w:t>what</w:t>
      </w:r>
      <w:r>
        <w:rPr>
          <w:spacing w:val="-5"/>
          <w:sz w:val="24"/>
        </w:rPr>
        <w:t xml:space="preserve"> </w:t>
      </w:r>
      <w:r>
        <w:rPr>
          <w:sz w:val="24"/>
        </w:rPr>
        <w:t>terms</w:t>
      </w:r>
      <w:r>
        <w:rPr>
          <w:spacing w:val="-5"/>
          <w:sz w:val="24"/>
        </w:rPr>
        <w:t xml:space="preserve"> </w:t>
      </w:r>
      <w:r>
        <w:rPr>
          <w:sz w:val="24"/>
        </w:rPr>
        <w:t>they</w:t>
      </w:r>
      <w:r>
        <w:rPr>
          <w:spacing w:val="-5"/>
          <w:sz w:val="24"/>
        </w:rPr>
        <w:t xml:space="preserve"> </w:t>
      </w:r>
      <w:r>
        <w:rPr>
          <w:sz w:val="24"/>
        </w:rPr>
        <w:t>prefer</w:t>
      </w:r>
      <w:r>
        <w:rPr>
          <w:spacing w:val="-5"/>
          <w:sz w:val="24"/>
        </w:rPr>
        <w:t xml:space="preserve"> </w:t>
      </w:r>
      <w:r>
        <w:rPr>
          <w:sz w:val="24"/>
        </w:rPr>
        <w:t>when discussing their sexual orientation and those of others.</w:t>
      </w:r>
    </w:p>
    <w:p w14:paraId="00425519" w14:textId="77777777" w:rsidR="00284DC3" w:rsidRDefault="00B62D4A">
      <w:pPr>
        <w:pStyle w:val="ListParagraph"/>
        <w:numPr>
          <w:ilvl w:val="0"/>
          <w:numId w:val="9"/>
        </w:numPr>
        <w:tabs>
          <w:tab w:val="left" w:pos="2279"/>
          <w:tab w:val="left" w:pos="2280"/>
        </w:tabs>
        <w:spacing w:line="300" w:lineRule="exact"/>
        <w:ind w:right="1033"/>
        <w:rPr>
          <w:sz w:val="24"/>
        </w:rPr>
      </w:pPr>
      <w:r>
        <w:rPr>
          <w:sz w:val="24"/>
        </w:rPr>
        <w:t>Encourage</w:t>
      </w:r>
      <w:r>
        <w:rPr>
          <w:spacing w:val="-13"/>
          <w:sz w:val="24"/>
        </w:rPr>
        <w:t xml:space="preserve"> </w:t>
      </w:r>
      <w:r>
        <w:rPr>
          <w:sz w:val="24"/>
        </w:rPr>
        <w:t>self-empowerment,</w:t>
      </w:r>
      <w:r>
        <w:rPr>
          <w:spacing w:val="-13"/>
          <w:sz w:val="24"/>
        </w:rPr>
        <w:t xml:space="preserve"> </w:t>
      </w:r>
      <w:r>
        <w:rPr>
          <w:sz w:val="24"/>
        </w:rPr>
        <w:t>consciousness-raising,</w:t>
      </w:r>
      <w:r>
        <w:rPr>
          <w:spacing w:val="-13"/>
          <w:sz w:val="24"/>
        </w:rPr>
        <w:t xml:space="preserve"> </w:t>
      </w:r>
      <w:r>
        <w:rPr>
          <w:sz w:val="24"/>
        </w:rPr>
        <w:t>and participation in the lesbian and gay community.</w:t>
      </w:r>
    </w:p>
    <w:p w14:paraId="0BC74F11" w14:textId="77777777" w:rsidR="00284DC3" w:rsidRDefault="00B62D4A">
      <w:pPr>
        <w:pStyle w:val="ListParagraph"/>
        <w:numPr>
          <w:ilvl w:val="0"/>
          <w:numId w:val="9"/>
        </w:numPr>
        <w:tabs>
          <w:tab w:val="left" w:pos="2279"/>
          <w:tab w:val="left" w:pos="2280"/>
        </w:tabs>
        <w:spacing w:line="300" w:lineRule="exact"/>
        <w:ind w:right="1253"/>
        <w:rPr>
          <w:sz w:val="24"/>
        </w:rPr>
      </w:pPr>
      <w:r>
        <w:rPr>
          <w:sz w:val="24"/>
        </w:rPr>
        <w:t>Encourage</w:t>
      </w:r>
      <w:r>
        <w:rPr>
          <w:spacing w:val="-6"/>
          <w:sz w:val="24"/>
        </w:rPr>
        <w:t xml:space="preserve"> </w:t>
      </w:r>
      <w:r>
        <w:rPr>
          <w:sz w:val="24"/>
        </w:rPr>
        <w:t>your</w:t>
      </w:r>
      <w:r>
        <w:rPr>
          <w:spacing w:val="-5"/>
          <w:sz w:val="24"/>
        </w:rPr>
        <w:t xml:space="preserve"> </w:t>
      </w:r>
      <w:r>
        <w:rPr>
          <w:sz w:val="24"/>
        </w:rPr>
        <w:t>program</w:t>
      </w:r>
      <w:r>
        <w:rPr>
          <w:spacing w:val="-5"/>
          <w:sz w:val="24"/>
        </w:rPr>
        <w:t xml:space="preserve"> </w:t>
      </w:r>
      <w:r>
        <w:rPr>
          <w:sz w:val="24"/>
        </w:rPr>
        <w:t>to</w:t>
      </w:r>
      <w:r>
        <w:rPr>
          <w:spacing w:val="-5"/>
          <w:sz w:val="24"/>
        </w:rPr>
        <w:t xml:space="preserve"> </w:t>
      </w:r>
      <w:r>
        <w:rPr>
          <w:sz w:val="24"/>
        </w:rPr>
        <w:t>hire</w:t>
      </w:r>
      <w:r>
        <w:rPr>
          <w:spacing w:val="-6"/>
          <w:sz w:val="24"/>
        </w:rPr>
        <w:t xml:space="preserve"> </w:t>
      </w:r>
      <w:r>
        <w:rPr>
          <w:sz w:val="24"/>
        </w:rPr>
        <w:t>openly</w:t>
      </w:r>
      <w:r>
        <w:rPr>
          <w:spacing w:val="-5"/>
          <w:sz w:val="24"/>
        </w:rPr>
        <w:t xml:space="preserve"> </w:t>
      </w:r>
      <w:r>
        <w:rPr>
          <w:sz w:val="24"/>
        </w:rPr>
        <w:t>lesbian</w:t>
      </w:r>
      <w:r>
        <w:rPr>
          <w:spacing w:val="-5"/>
          <w:sz w:val="24"/>
        </w:rPr>
        <w:t xml:space="preserve"> </w:t>
      </w:r>
      <w:r>
        <w:rPr>
          <w:sz w:val="24"/>
        </w:rPr>
        <w:t>and</w:t>
      </w:r>
      <w:r>
        <w:rPr>
          <w:spacing w:val="-5"/>
          <w:sz w:val="24"/>
        </w:rPr>
        <w:t xml:space="preserve"> </w:t>
      </w:r>
      <w:r>
        <w:rPr>
          <w:sz w:val="24"/>
        </w:rPr>
        <w:t xml:space="preserve">gay </w:t>
      </w:r>
      <w:r>
        <w:rPr>
          <w:spacing w:val="-2"/>
          <w:sz w:val="24"/>
        </w:rPr>
        <w:t>counselors/therapists.</w:t>
      </w:r>
    </w:p>
    <w:p w14:paraId="7830EE61" w14:textId="77777777" w:rsidR="00284DC3" w:rsidRDefault="00B62D4A">
      <w:pPr>
        <w:pStyle w:val="ListParagraph"/>
        <w:numPr>
          <w:ilvl w:val="0"/>
          <w:numId w:val="9"/>
        </w:numPr>
        <w:tabs>
          <w:tab w:val="left" w:pos="2279"/>
          <w:tab w:val="left" w:pos="2280"/>
        </w:tabs>
        <w:spacing w:line="300" w:lineRule="exact"/>
        <w:ind w:right="340"/>
        <w:rPr>
          <w:sz w:val="24"/>
        </w:rPr>
      </w:pPr>
      <w:r>
        <w:rPr>
          <w:sz w:val="24"/>
        </w:rPr>
        <w:t>Educate</w:t>
      </w:r>
      <w:r>
        <w:rPr>
          <w:spacing w:val="-7"/>
          <w:sz w:val="24"/>
        </w:rPr>
        <w:t xml:space="preserve"> </w:t>
      </w:r>
      <w:r>
        <w:rPr>
          <w:sz w:val="24"/>
        </w:rPr>
        <w:t>others</w:t>
      </w:r>
      <w:r>
        <w:rPr>
          <w:spacing w:val="-6"/>
          <w:sz w:val="24"/>
        </w:rPr>
        <w:t xml:space="preserve"> </w:t>
      </w:r>
      <w:r>
        <w:rPr>
          <w:sz w:val="24"/>
        </w:rPr>
        <w:t>about</w:t>
      </w:r>
      <w:r>
        <w:rPr>
          <w:spacing w:val="-7"/>
          <w:sz w:val="24"/>
        </w:rPr>
        <w:t xml:space="preserve"> </w:t>
      </w:r>
      <w:r>
        <w:rPr>
          <w:sz w:val="24"/>
        </w:rPr>
        <w:t>internalized</w:t>
      </w:r>
      <w:r>
        <w:rPr>
          <w:spacing w:val="-6"/>
          <w:sz w:val="24"/>
        </w:rPr>
        <w:t xml:space="preserve"> </w:t>
      </w:r>
      <w:r>
        <w:rPr>
          <w:sz w:val="24"/>
        </w:rPr>
        <w:t>homophobia</w:t>
      </w:r>
      <w:r>
        <w:rPr>
          <w:spacing w:val="-7"/>
          <w:sz w:val="24"/>
        </w:rPr>
        <w:t xml:space="preserve"> </w:t>
      </w:r>
      <w:r>
        <w:rPr>
          <w:sz w:val="24"/>
        </w:rPr>
        <w:t>and</w:t>
      </w:r>
      <w:r>
        <w:rPr>
          <w:spacing w:val="-6"/>
          <w:sz w:val="24"/>
        </w:rPr>
        <w:t xml:space="preserve"> </w:t>
      </w:r>
      <w:r>
        <w:rPr>
          <w:sz w:val="24"/>
        </w:rPr>
        <w:t xml:space="preserve">heterosexism. Be gay- and lesbian-affirming rather than just gay- and lesbian- </w:t>
      </w:r>
      <w:r>
        <w:rPr>
          <w:spacing w:val="-2"/>
          <w:sz w:val="24"/>
        </w:rPr>
        <w:t>tolerant.</w:t>
      </w:r>
    </w:p>
    <w:p w14:paraId="0835F818" w14:textId="77777777" w:rsidR="00284DC3" w:rsidRDefault="00B62D4A">
      <w:pPr>
        <w:pStyle w:val="ListParagraph"/>
        <w:numPr>
          <w:ilvl w:val="0"/>
          <w:numId w:val="9"/>
        </w:numPr>
        <w:tabs>
          <w:tab w:val="left" w:pos="2279"/>
          <w:tab w:val="left" w:pos="2280"/>
        </w:tabs>
        <w:spacing w:line="300" w:lineRule="exact"/>
        <w:ind w:right="406"/>
        <w:rPr>
          <w:sz w:val="24"/>
        </w:rPr>
      </w:pPr>
      <w:r>
        <w:rPr>
          <w:sz w:val="24"/>
        </w:rPr>
        <w:t>Stay</w:t>
      </w:r>
      <w:r>
        <w:rPr>
          <w:spacing w:val="-4"/>
          <w:sz w:val="24"/>
        </w:rPr>
        <w:t xml:space="preserve"> </w:t>
      </w:r>
      <w:r>
        <w:rPr>
          <w:sz w:val="24"/>
        </w:rPr>
        <w:t>abreast</w:t>
      </w:r>
      <w:r>
        <w:rPr>
          <w:spacing w:val="-4"/>
          <w:sz w:val="24"/>
        </w:rPr>
        <w:t xml:space="preserve"> </w:t>
      </w:r>
      <w:r>
        <w:rPr>
          <w:sz w:val="24"/>
        </w:rPr>
        <w:t>of</w:t>
      </w:r>
      <w:r>
        <w:rPr>
          <w:spacing w:val="-4"/>
          <w:sz w:val="24"/>
        </w:rPr>
        <w:t xml:space="preserve"> </w:t>
      </w:r>
      <w:r>
        <w:rPr>
          <w:sz w:val="24"/>
        </w:rPr>
        <w:t>current</w:t>
      </w:r>
      <w:r>
        <w:rPr>
          <w:spacing w:val="-5"/>
          <w:sz w:val="24"/>
        </w:rPr>
        <w:t xml:space="preserve"> </w:t>
      </w:r>
      <w:r>
        <w:rPr>
          <w:sz w:val="24"/>
        </w:rPr>
        <w:t>information</w:t>
      </w:r>
      <w:r>
        <w:rPr>
          <w:spacing w:val="-4"/>
          <w:sz w:val="24"/>
        </w:rPr>
        <w:t xml:space="preserve"> </w:t>
      </w:r>
      <w:r>
        <w:rPr>
          <w:sz w:val="24"/>
        </w:rPr>
        <w:t>on</w:t>
      </w:r>
      <w:r>
        <w:rPr>
          <w:spacing w:val="-4"/>
          <w:sz w:val="24"/>
        </w:rPr>
        <w:t xml:space="preserve"> </w:t>
      </w:r>
      <w:r>
        <w:rPr>
          <w:sz w:val="24"/>
        </w:rPr>
        <w:t>resources</w:t>
      </w:r>
      <w:r>
        <w:rPr>
          <w:spacing w:val="-4"/>
          <w:sz w:val="24"/>
        </w:rPr>
        <w:t xml:space="preserve"> </w:t>
      </w:r>
      <w:r>
        <w:rPr>
          <w:sz w:val="24"/>
        </w:rPr>
        <w:t>and</w:t>
      </w:r>
      <w:r>
        <w:rPr>
          <w:spacing w:val="-4"/>
          <w:sz w:val="24"/>
        </w:rPr>
        <w:t xml:space="preserve"> </w:t>
      </w:r>
      <w:r>
        <w:rPr>
          <w:sz w:val="24"/>
        </w:rPr>
        <w:t>display</w:t>
      </w:r>
      <w:r>
        <w:rPr>
          <w:spacing w:val="-4"/>
          <w:sz w:val="24"/>
        </w:rPr>
        <w:t xml:space="preserve"> </w:t>
      </w:r>
      <w:r>
        <w:rPr>
          <w:sz w:val="24"/>
        </w:rPr>
        <w:t>this information i</w:t>
      </w:r>
      <w:r>
        <w:rPr>
          <w:sz w:val="24"/>
        </w:rPr>
        <w:t>n your office. Attend seminars and professional workshops about working with lesbian and gay clients.</w:t>
      </w:r>
    </w:p>
    <w:p w14:paraId="197B5476" w14:textId="77777777" w:rsidR="00284DC3" w:rsidRDefault="00284DC3">
      <w:pPr>
        <w:pStyle w:val="BodyText"/>
        <w:spacing w:before="6"/>
        <w:ind w:left="0"/>
        <w:rPr>
          <w:sz w:val="27"/>
        </w:rPr>
      </w:pPr>
    </w:p>
    <w:p w14:paraId="2B63FEFF" w14:textId="77777777" w:rsidR="00284DC3" w:rsidRDefault="00B62D4A">
      <w:pPr>
        <w:pStyle w:val="Heading3"/>
      </w:pPr>
      <w:r>
        <w:t>Fear</w:t>
      </w:r>
      <w:r>
        <w:rPr>
          <w:spacing w:val="-6"/>
        </w:rPr>
        <w:t xml:space="preserve"> </w:t>
      </w:r>
      <w:r>
        <w:t xml:space="preserve">of </w:t>
      </w:r>
      <w:r>
        <w:rPr>
          <w:spacing w:val="-2"/>
        </w:rPr>
        <w:t>infection</w:t>
      </w:r>
    </w:p>
    <w:p w14:paraId="363A4518" w14:textId="77777777" w:rsidR="00284DC3" w:rsidRDefault="00284DC3">
      <w:pPr>
        <w:pStyle w:val="BodyText"/>
        <w:spacing w:before="2"/>
        <w:ind w:left="0"/>
        <w:rPr>
          <w:b/>
          <w:sz w:val="28"/>
        </w:rPr>
      </w:pPr>
    </w:p>
    <w:p w14:paraId="747975FE" w14:textId="77777777" w:rsidR="00284DC3" w:rsidRDefault="00B62D4A">
      <w:pPr>
        <w:pStyle w:val="BodyText"/>
        <w:spacing w:line="261" w:lineRule="auto"/>
        <w:ind w:right="129"/>
      </w:pPr>
      <w:r>
        <w:t>Fear</w:t>
      </w:r>
      <w:r>
        <w:rPr>
          <w:spacing w:val="-2"/>
        </w:rPr>
        <w:t xml:space="preserve"> </w:t>
      </w:r>
      <w:r>
        <w:t>of</w:t>
      </w:r>
      <w:r>
        <w:rPr>
          <w:spacing w:val="-2"/>
        </w:rPr>
        <w:t xml:space="preserve"> </w:t>
      </w:r>
      <w:r>
        <w:t>infection</w:t>
      </w:r>
      <w:r>
        <w:rPr>
          <w:spacing w:val="-2"/>
        </w:rPr>
        <w:t xml:space="preserve"> </w:t>
      </w:r>
      <w:r>
        <w:t>is</w:t>
      </w:r>
      <w:r>
        <w:rPr>
          <w:spacing w:val="-2"/>
        </w:rPr>
        <w:t xml:space="preserve"> </w:t>
      </w:r>
      <w:r>
        <w:t>one</w:t>
      </w:r>
      <w:r>
        <w:rPr>
          <w:spacing w:val="-3"/>
        </w:rPr>
        <w:t xml:space="preserve"> </w:t>
      </w:r>
      <w:r>
        <w:t>of</w:t>
      </w:r>
      <w:r>
        <w:rPr>
          <w:spacing w:val="-2"/>
        </w:rPr>
        <w:t xml:space="preserve"> </w:t>
      </w:r>
      <w:r>
        <w:t>the</w:t>
      </w:r>
      <w:r>
        <w:rPr>
          <w:spacing w:val="-3"/>
        </w:rPr>
        <w:t xml:space="preserve"> </w:t>
      </w:r>
      <w:r>
        <w:t>most</w:t>
      </w:r>
      <w:r>
        <w:rPr>
          <w:spacing w:val="-2"/>
        </w:rPr>
        <w:t xml:space="preserve"> </w:t>
      </w:r>
      <w:r>
        <w:t>challenging</w:t>
      </w:r>
      <w:r>
        <w:rPr>
          <w:spacing w:val="-2"/>
        </w:rPr>
        <w:t xml:space="preserve"> </w:t>
      </w:r>
      <w:r>
        <w:t>issues</w:t>
      </w:r>
      <w:r>
        <w:rPr>
          <w:spacing w:val="-2"/>
        </w:rPr>
        <w:t xml:space="preserve"> </w:t>
      </w:r>
      <w:r>
        <w:t>for</w:t>
      </w:r>
      <w:r>
        <w:rPr>
          <w:spacing w:val="-2"/>
        </w:rPr>
        <w:t xml:space="preserve"> </w:t>
      </w:r>
      <w:r>
        <w:t>counselors.</w:t>
      </w:r>
      <w:r>
        <w:rPr>
          <w:spacing w:val="-2"/>
        </w:rPr>
        <w:t xml:space="preserve"> </w:t>
      </w:r>
      <w:r>
        <w:t>It</w:t>
      </w:r>
      <w:r>
        <w:rPr>
          <w:spacing w:val="-3"/>
        </w:rPr>
        <w:t xml:space="preserve"> </w:t>
      </w:r>
      <w:r>
        <w:t>is</w:t>
      </w:r>
      <w:r>
        <w:rPr>
          <w:spacing w:val="-2"/>
        </w:rPr>
        <w:t xml:space="preserve"> </w:t>
      </w:r>
      <w:r>
        <w:t>essential</w:t>
      </w:r>
      <w:r>
        <w:rPr>
          <w:spacing w:val="-2"/>
        </w:rPr>
        <w:t xml:space="preserve"> </w:t>
      </w:r>
      <w:r>
        <w:t>that providers examine this issue without blaming or judging themselves and others. Most professionals who work with substance abusers and HIV-positive individuals have thought</w:t>
      </w:r>
      <w:r>
        <w:rPr>
          <w:spacing w:val="-8"/>
        </w:rPr>
        <w:t xml:space="preserve"> </w:t>
      </w:r>
      <w:r>
        <w:t>about</w:t>
      </w:r>
      <w:r>
        <w:rPr>
          <w:spacing w:val="-8"/>
        </w:rPr>
        <w:t xml:space="preserve"> </w:t>
      </w:r>
      <w:r>
        <w:t>becoming</w:t>
      </w:r>
      <w:r>
        <w:rPr>
          <w:spacing w:val="-7"/>
        </w:rPr>
        <w:t xml:space="preserve"> </w:t>
      </w:r>
      <w:r>
        <w:t>infected</w:t>
      </w:r>
      <w:r>
        <w:rPr>
          <w:spacing w:val="-7"/>
        </w:rPr>
        <w:t xml:space="preserve"> </w:t>
      </w:r>
      <w:r>
        <w:t>with</w:t>
      </w:r>
      <w:r>
        <w:rPr>
          <w:spacing w:val="-7"/>
        </w:rPr>
        <w:t xml:space="preserve"> </w:t>
      </w:r>
      <w:r>
        <w:t>HIV,</w:t>
      </w:r>
      <w:r>
        <w:rPr>
          <w:spacing w:val="-7"/>
        </w:rPr>
        <w:t xml:space="preserve"> </w:t>
      </w:r>
      <w:r>
        <w:t>hepatitis,</w:t>
      </w:r>
      <w:r>
        <w:rPr>
          <w:spacing w:val="-7"/>
        </w:rPr>
        <w:t xml:space="preserve"> </w:t>
      </w:r>
      <w:r>
        <w:t>or</w:t>
      </w:r>
      <w:r>
        <w:rPr>
          <w:spacing w:val="-7"/>
        </w:rPr>
        <w:t xml:space="preserve"> </w:t>
      </w:r>
      <w:r>
        <w:t>tuberculosis</w:t>
      </w:r>
      <w:r>
        <w:rPr>
          <w:spacing w:val="-7"/>
        </w:rPr>
        <w:t xml:space="preserve"> </w:t>
      </w:r>
      <w:r>
        <w:t>(TB)</w:t>
      </w:r>
      <w:r>
        <w:rPr>
          <w:spacing w:val="-7"/>
        </w:rPr>
        <w:t xml:space="preserve"> </w:t>
      </w:r>
      <w:r>
        <w:t>through</w:t>
      </w:r>
      <w:r>
        <w:rPr>
          <w:spacing w:val="-7"/>
        </w:rPr>
        <w:t xml:space="preserve"> </w:t>
      </w:r>
      <w:r>
        <w:t>their</w:t>
      </w:r>
    </w:p>
    <w:p w14:paraId="72B08E07" w14:textId="77777777" w:rsidR="00284DC3" w:rsidRDefault="00284DC3">
      <w:pPr>
        <w:spacing w:line="261" w:lineRule="auto"/>
        <w:sectPr w:rsidR="00284DC3">
          <w:pgSz w:w="12240" w:h="15840"/>
          <w:pgMar w:top="1380" w:right="1680" w:bottom="960" w:left="1680" w:header="0" w:footer="765" w:gutter="0"/>
          <w:cols w:space="720"/>
        </w:sectPr>
      </w:pPr>
    </w:p>
    <w:p w14:paraId="7A458D03" w14:textId="77777777" w:rsidR="00284DC3" w:rsidRDefault="00B62D4A">
      <w:pPr>
        <w:pStyle w:val="BodyText"/>
        <w:spacing w:before="76" w:line="261" w:lineRule="auto"/>
        <w:ind w:right="144"/>
      </w:pPr>
      <w:r>
        <w:lastRenderedPageBreak/>
        <w:t xml:space="preserve">jobs </w:t>
      </w:r>
      <w:r>
        <w:rPr>
          <w:i/>
        </w:rPr>
        <w:t xml:space="preserve">(Sherman and Ouellette). </w:t>
      </w:r>
      <w:r>
        <w:t>Some fear that scientists are not aware of modes of infection</w:t>
      </w:r>
      <w:r>
        <w:rPr>
          <w:spacing w:val="-3"/>
        </w:rPr>
        <w:t xml:space="preserve"> </w:t>
      </w:r>
      <w:r>
        <w:t>or</w:t>
      </w:r>
      <w:r>
        <w:rPr>
          <w:spacing w:val="-3"/>
        </w:rPr>
        <w:t xml:space="preserve"> </w:t>
      </w:r>
      <w:r>
        <w:t>transmission</w:t>
      </w:r>
      <w:r>
        <w:rPr>
          <w:spacing w:val="-3"/>
        </w:rPr>
        <w:t xml:space="preserve"> </w:t>
      </w:r>
      <w:r>
        <w:t>that</w:t>
      </w:r>
      <w:r>
        <w:rPr>
          <w:spacing w:val="-3"/>
        </w:rPr>
        <w:t xml:space="preserve"> </w:t>
      </w:r>
      <w:r>
        <w:t>might</w:t>
      </w:r>
      <w:r>
        <w:rPr>
          <w:spacing w:val="-4"/>
        </w:rPr>
        <w:t xml:space="preserve"> </w:t>
      </w:r>
      <w:r>
        <w:t>put</w:t>
      </w:r>
      <w:r>
        <w:rPr>
          <w:spacing w:val="-4"/>
        </w:rPr>
        <w:t xml:space="preserve"> </w:t>
      </w:r>
      <w:r>
        <w:t>service</w:t>
      </w:r>
      <w:r>
        <w:rPr>
          <w:spacing w:val="-4"/>
        </w:rPr>
        <w:t xml:space="preserve"> </w:t>
      </w:r>
      <w:r>
        <w:t>providers</w:t>
      </w:r>
      <w:r>
        <w:rPr>
          <w:spacing w:val="-3"/>
        </w:rPr>
        <w:t xml:space="preserve"> </w:t>
      </w:r>
      <w:r>
        <w:t>and</w:t>
      </w:r>
      <w:r>
        <w:rPr>
          <w:spacing w:val="-3"/>
        </w:rPr>
        <w:t xml:space="preserve"> </w:t>
      </w:r>
      <w:r>
        <w:t>their</w:t>
      </w:r>
      <w:r>
        <w:rPr>
          <w:spacing w:val="-3"/>
        </w:rPr>
        <w:t xml:space="preserve"> </w:t>
      </w:r>
      <w:r>
        <w:t>families</w:t>
      </w:r>
      <w:r>
        <w:rPr>
          <w:spacing w:val="-3"/>
        </w:rPr>
        <w:t xml:space="preserve"> </w:t>
      </w:r>
      <w:r>
        <w:t>at</w:t>
      </w:r>
      <w:r>
        <w:rPr>
          <w:spacing w:val="-3"/>
        </w:rPr>
        <w:t xml:space="preserve"> </w:t>
      </w:r>
      <w:r>
        <w:t>greater</w:t>
      </w:r>
      <w:r>
        <w:rPr>
          <w:spacing w:val="-3"/>
        </w:rPr>
        <w:t xml:space="preserve"> </w:t>
      </w:r>
      <w:r>
        <w:t xml:space="preserve">risk of infection </w:t>
      </w:r>
      <w:r>
        <w:rPr>
          <w:i/>
        </w:rPr>
        <w:t xml:space="preserve">(Montgomery and Lewis). </w:t>
      </w:r>
      <w:r>
        <w:t>The key to dealing with this</w:t>
      </w:r>
      <w:r>
        <w:t xml:space="preserve"> fear is to discuss it</w:t>
      </w:r>
      <w:r>
        <w:rPr>
          <w:spacing w:val="40"/>
        </w:rPr>
        <w:t xml:space="preserve"> </w:t>
      </w:r>
      <w:r>
        <w:t xml:space="preserve">and vent the feelings with someone who is safe, trusted, and informed, </w:t>
      </w:r>
      <w:r>
        <w:rPr>
          <w:i/>
        </w:rPr>
        <w:t xml:space="preserve">and </w:t>
      </w:r>
      <w:r>
        <w:t>to practice universal precautions at all times.</w:t>
      </w:r>
    </w:p>
    <w:p w14:paraId="593FB0A3" w14:textId="77777777" w:rsidR="00284DC3" w:rsidRDefault="00284DC3">
      <w:pPr>
        <w:pStyle w:val="BodyText"/>
        <w:spacing w:before="8"/>
        <w:ind w:left="0"/>
        <w:rPr>
          <w:sz w:val="25"/>
        </w:rPr>
      </w:pPr>
    </w:p>
    <w:p w14:paraId="7B68437D" w14:textId="77777777" w:rsidR="00284DC3" w:rsidRDefault="00B62D4A">
      <w:pPr>
        <w:pStyle w:val="BodyText"/>
        <w:spacing w:line="261" w:lineRule="auto"/>
        <w:ind w:right="129"/>
      </w:pPr>
      <w:r>
        <w:t>Beyond</w:t>
      </w:r>
      <w:r>
        <w:rPr>
          <w:spacing w:val="-3"/>
        </w:rPr>
        <w:t xml:space="preserve"> </w:t>
      </w:r>
      <w:r>
        <w:t>this,</w:t>
      </w:r>
      <w:r>
        <w:rPr>
          <w:spacing w:val="-3"/>
        </w:rPr>
        <w:t xml:space="preserve"> </w:t>
      </w:r>
      <w:r>
        <w:t>it</w:t>
      </w:r>
      <w:r>
        <w:rPr>
          <w:spacing w:val="-3"/>
        </w:rPr>
        <w:t xml:space="preserve"> </w:t>
      </w:r>
      <w:r>
        <w:t>is</w:t>
      </w:r>
      <w:r>
        <w:rPr>
          <w:spacing w:val="-3"/>
        </w:rPr>
        <w:t xml:space="preserve"> </w:t>
      </w:r>
      <w:r>
        <w:t>essential</w:t>
      </w:r>
      <w:r>
        <w:rPr>
          <w:spacing w:val="-3"/>
        </w:rPr>
        <w:t xml:space="preserve"> </w:t>
      </w:r>
      <w:r>
        <w:t>for</w:t>
      </w:r>
      <w:r>
        <w:rPr>
          <w:spacing w:val="-3"/>
        </w:rPr>
        <w:t xml:space="preserve"> </w:t>
      </w:r>
      <w:r>
        <w:t>providers</w:t>
      </w:r>
      <w:r>
        <w:rPr>
          <w:spacing w:val="-3"/>
        </w:rPr>
        <w:t xml:space="preserve"> </w:t>
      </w:r>
      <w:r>
        <w:t>to</w:t>
      </w:r>
      <w:r>
        <w:rPr>
          <w:spacing w:val="-3"/>
        </w:rPr>
        <w:t xml:space="preserve"> </w:t>
      </w:r>
      <w:r>
        <w:t>have</w:t>
      </w:r>
      <w:r>
        <w:rPr>
          <w:spacing w:val="-4"/>
        </w:rPr>
        <w:t xml:space="preserve"> </w:t>
      </w:r>
      <w:r>
        <w:t>regular</w:t>
      </w:r>
      <w:r>
        <w:rPr>
          <w:spacing w:val="-3"/>
        </w:rPr>
        <w:t xml:space="preserve"> </w:t>
      </w:r>
      <w:r>
        <w:t>and</w:t>
      </w:r>
      <w:r>
        <w:rPr>
          <w:spacing w:val="-3"/>
        </w:rPr>
        <w:t xml:space="preserve"> </w:t>
      </w:r>
      <w:r>
        <w:t>frequent</w:t>
      </w:r>
      <w:r>
        <w:rPr>
          <w:spacing w:val="-4"/>
        </w:rPr>
        <w:t xml:space="preserve"> </w:t>
      </w:r>
      <w:r>
        <w:t>inservice</w:t>
      </w:r>
      <w:r>
        <w:rPr>
          <w:spacing w:val="-4"/>
        </w:rPr>
        <w:t xml:space="preserve"> </w:t>
      </w:r>
      <w:r>
        <w:t>training with updates on the latest research and data about transmission and treatment of HIV/ AIDS, hepatitis, and TB.</w:t>
      </w:r>
    </w:p>
    <w:p w14:paraId="69F2104A" w14:textId="77777777" w:rsidR="00284DC3" w:rsidRDefault="00284DC3">
      <w:pPr>
        <w:pStyle w:val="BodyText"/>
        <w:spacing w:before="10"/>
        <w:ind w:left="0"/>
        <w:rPr>
          <w:sz w:val="25"/>
        </w:rPr>
      </w:pPr>
    </w:p>
    <w:p w14:paraId="0667C6B8" w14:textId="77777777" w:rsidR="00284DC3" w:rsidRDefault="00B62D4A">
      <w:pPr>
        <w:pStyle w:val="Heading3"/>
      </w:pPr>
      <w:r>
        <w:t>Special</w:t>
      </w:r>
      <w:r>
        <w:rPr>
          <w:spacing w:val="-9"/>
        </w:rPr>
        <w:t xml:space="preserve"> </w:t>
      </w:r>
      <w:r>
        <w:t>considerations</w:t>
      </w:r>
      <w:r>
        <w:rPr>
          <w:spacing w:val="-5"/>
        </w:rPr>
        <w:t xml:space="preserve"> </w:t>
      </w:r>
      <w:r>
        <w:t>for</w:t>
      </w:r>
      <w:r>
        <w:rPr>
          <w:spacing w:val="-10"/>
        </w:rPr>
        <w:t xml:space="preserve"> </w:t>
      </w:r>
      <w:r>
        <w:t>counselors</w:t>
      </w:r>
      <w:r>
        <w:rPr>
          <w:spacing w:val="-5"/>
        </w:rPr>
        <w:t xml:space="preserve"> </w:t>
      </w:r>
      <w:r>
        <w:t>who</w:t>
      </w:r>
      <w:r>
        <w:rPr>
          <w:spacing w:val="-6"/>
        </w:rPr>
        <w:t xml:space="preserve"> </w:t>
      </w:r>
      <w:r>
        <w:t>treat</w:t>
      </w:r>
      <w:r>
        <w:rPr>
          <w:spacing w:val="-5"/>
        </w:rPr>
        <w:t xml:space="preserve"> </w:t>
      </w:r>
      <w:r>
        <w:t>HIV-infected</w:t>
      </w:r>
      <w:r>
        <w:rPr>
          <w:spacing w:val="-5"/>
        </w:rPr>
        <w:t xml:space="preserve"> </w:t>
      </w:r>
      <w:r>
        <w:rPr>
          <w:spacing w:val="-2"/>
        </w:rPr>
        <w:t>clients</w:t>
      </w:r>
    </w:p>
    <w:p w14:paraId="563F4088" w14:textId="77777777" w:rsidR="00284DC3" w:rsidRDefault="00284DC3">
      <w:pPr>
        <w:pStyle w:val="BodyText"/>
        <w:spacing w:before="2"/>
        <w:ind w:left="0"/>
        <w:rPr>
          <w:b/>
          <w:sz w:val="28"/>
        </w:rPr>
      </w:pPr>
    </w:p>
    <w:p w14:paraId="539B8A61" w14:textId="77777777" w:rsidR="00284DC3" w:rsidRDefault="00B62D4A">
      <w:pPr>
        <w:pStyle w:val="BodyText"/>
        <w:spacing w:line="261" w:lineRule="auto"/>
      </w:pPr>
      <w:r>
        <w:t>The</w:t>
      </w:r>
      <w:r>
        <w:rPr>
          <w:spacing w:val="-4"/>
        </w:rPr>
        <w:t xml:space="preserve"> </w:t>
      </w:r>
      <w:r>
        <w:t>challenges</w:t>
      </w:r>
      <w:r>
        <w:rPr>
          <w:spacing w:val="-3"/>
        </w:rPr>
        <w:t xml:space="preserve"> </w:t>
      </w:r>
      <w:r>
        <w:t>and</w:t>
      </w:r>
      <w:r>
        <w:rPr>
          <w:spacing w:val="-3"/>
        </w:rPr>
        <w:t xml:space="preserve"> </w:t>
      </w:r>
      <w:r>
        <w:t>stresses</w:t>
      </w:r>
      <w:r>
        <w:rPr>
          <w:spacing w:val="-3"/>
        </w:rPr>
        <w:t xml:space="preserve"> </w:t>
      </w:r>
      <w:r>
        <w:t>related</w:t>
      </w:r>
      <w:r>
        <w:rPr>
          <w:spacing w:val="-3"/>
        </w:rPr>
        <w:t xml:space="preserve"> </w:t>
      </w:r>
      <w:r>
        <w:t>to</w:t>
      </w:r>
      <w:r>
        <w:rPr>
          <w:spacing w:val="-3"/>
        </w:rPr>
        <w:t xml:space="preserve"> </w:t>
      </w:r>
      <w:r>
        <w:t>working</w:t>
      </w:r>
      <w:r>
        <w:rPr>
          <w:spacing w:val="-3"/>
        </w:rPr>
        <w:t xml:space="preserve"> </w:t>
      </w:r>
      <w:r>
        <w:t>with</w:t>
      </w:r>
      <w:r>
        <w:rPr>
          <w:spacing w:val="-3"/>
        </w:rPr>
        <w:t xml:space="preserve"> </w:t>
      </w:r>
      <w:r>
        <w:t>people</w:t>
      </w:r>
      <w:r>
        <w:rPr>
          <w:spacing w:val="-4"/>
        </w:rPr>
        <w:t xml:space="preserve"> </w:t>
      </w:r>
      <w:r>
        <w:t>with</w:t>
      </w:r>
      <w:r>
        <w:rPr>
          <w:spacing w:val="-3"/>
        </w:rPr>
        <w:t xml:space="preserve"> </w:t>
      </w:r>
      <w:r>
        <w:t>HIV/AIDS</w:t>
      </w:r>
      <w:r>
        <w:rPr>
          <w:spacing w:val="-3"/>
        </w:rPr>
        <w:t xml:space="preserve"> </w:t>
      </w:r>
      <w:r>
        <w:t>are</w:t>
      </w:r>
      <w:r>
        <w:rPr>
          <w:spacing w:val="-4"/>
        </w:rPr>
        <w:t xml:space="preserve"> </w:t>
      </w:r>
      <w:r>
        <w:t>in</w:t>
      </w:r>
      <w:r>
        <w:rPr>
          <w:spacing w:val="-3"/>
        </w:rPr>
        <w:t xml:space="preserve"> </w:t>
      </w:r>
      <w:r>
        <w:t xml:space="preserve">some ways unique. The fact that providers often deal with multiple and serial losses and see clients suffering on a daily basis clearly affects the providers' psychological health. In recent years, therapists have begun to examine and </w:t>
      </w:r>
      <w:r>
        <w:t>assess these service providers for symptoms of post-traumatic stress disorder (PTSD).</w:t>
      </w:r>
    </w:p>
    <w:p w14:paraId="11189770" w14:textId="77777777" w:rsidR="00284DC3" w:rsidRDefault="00284DC3">
      <w:pPr>
        <w:pStyle w:val="BodyText"/>
        <w:spacing w:before="8"/>
        <w:ind w:left="0"/>
        <w:rPr>
          <w:sz w:val="25"/>
        </w:rPr>
      </w:pPr>
    </w:p>
    <w:p w14:paraId="77766240" w14:textId="77777777" w:rsidR="00284DC3" w:rsidRDefault="00B62D4A">
      <w:pPr>
        <w:pStyle w:val="BodyText"/>
        <w:spacing w:before="1" w:line="261" w:lineRule="auto"/>
        <w:ind w:right="129"/>
      </w:pPr>
      <w:r>
        <w:t>Burnout often is referred to as "bereavement overload." One definition characterizes burnout</w:t>
      </w:r>
      <w:r>
        <w:rPr>
          <w:spacing w:val="-5"/>
        </w:rPr>
        <w:t xml:space="preserve"> </w:t>
      </w:r>
      <w:r>
        <w:t>as</w:t>
      </w:r>
      <w:r>
        <w:rPr>
          <w:spacing w:val="-4"/>
        </w:rPr>
        <w:t xml:space="preserve"> </w:t>
      </w:r>
      <w:r>
        <w:t>lowered</w:t>
      </w:r>
      <w:r>
        <w:rPr>
          <w:spacing w:val="-4"/>
        </w:rPr>
        <w:t xml:space="preserve"> </w:t>
      </w:r>
      <w:r>
        <w:t>energy,</w:t>
      </w:r>
      <w:r>
        <w:rPr>
          <w:spacing w:val="-4"/>
        </w:rPr>
        <w:t xml:space="preserve"> </w:t>
      </w:r>
      <w:r>
        <w:t>enthusiasm,</w:t>
      </w:r>
      <w:r>
        <w:rPr>
          <w:spacing w:val="-4"/>
        </w:rPr>
        <w:t xml:space="preserve"> </w:t>
      </w:r>
      <w:r>
        <w:t>and</w:t>
      </w:r>
      <w:r>
        <w:rPr>
          <w:spacing w:val="-4"/>
        </w:rPr>
        <w:t xml:space="preserve"> </w:t>
      </w:r>
      <w:r>
        <w:t>idealism</w:t>
      </w:r>
      <w:r>
        <w:rPr>
          <w:spacing w:val="-4"/>
        </w:rPr>
        <w:t xml:space="preserve"> </w:t>
      </w:r>
      <w:r>
        <w:t>for</w:t>
      </w:r>
      <w:r>
        <w:rPr>
          <w:spacing w:val="-4"/>
        </w:rPr>
        <w:t xml:space="preserve"> </w:t>
      </w:r>
      <w:r>
        <w:t>doing</w:t>
      </w:r>
      <w:r>
        <w:rPr>
          <w:spacing w:val="-4"/>
        </w:rPr>
        <w:t xml:space="preserve"> </w:t>
      </w:r>
      <w:r>
        <w:t>one's</w:t>
      </w:r>
      <w:r>
        <w:rPr>
          <w:spacing w:val="-4"/>
        </w:rPr>
        <w:t xml:space="preserve"> </w:t>
      </w:r>
      <w:r>
        <w:t>job,</w:t>
      </w:r>
      <w:r>
        <w:rPr>
          <w:spacing w:val="-4"/>
        </w:rPr>
        <w:t xml:space="preserve"> </w:t>
      </w:r>
      <w:r>
        <w:t>that</w:t>
      </w:r>
      <w:r>
        <w:rPr>
          <w:spacing w:val="-4"/>
        </w:rPr>
        <w:t xml:space="preserve"> </w:t>
      </w:r>
      <w:r>
        <w:t>is,</w:t>
      </w:r>
      <w:r>
        <w:rPr>
          <w:spacing w:val="-4"/>
        </w:rPr>
        <w:t xml:space="preserve"> </w:t>
      </w:r>
      <w:r>
        <w:t>as</w:t>
      </w:r>
      <w:r>
        <w:rPr>
          <w:spacing w:val="-4"/>
        </w:rPr>
        <w:t xml:space="preserve"> </w:t>
      </w:r>
      <w:r>
        <w:t>a</w:t>
      </w:r>
      <w:r>
        <w:rPr>
          <w:spacing w:val="-5"/>
        </w:rPr>
        <w:t xml:space="preserve"> </w:t>
      </w:r>
      <w:r>
        <w:t>loss of concern for the people served and for the work. Unlike fatigue, burnout does not resolve after a given amount of rest and recreation.</w:t>
      </w:r>
    </w:p>
    <w:p w14:paraId="13A424CB" w14:textId="77777777" w:rsidR="00284DC3" w:rsidRDefault="00284DC3">
      <w:pPr>
        <w:pStyle w:val="BodyText"/>
        <w:spacing w:before="9"/>
        <w:ind w:left="0"/>
        <w:rPr>
          <w:sz w:val="25"/>
        </w:rPr>
      </w:pPr>
    </w:p>
    <w:p w14:paraId="1B2436D2" w14:textId="77777777" w:rsidR="00284DC3" w:rsidRDefault="00B62D4A">
      <w:pPr>
        <w:pStyle w:val="BodyText"/>
        <w:spacing w:line="261" w:lineRule="auto"/>
      </w:pPr>
      <w:r>
        <w:t>Burnout</w:t>
      </w:r>
      <w:r>
        <w:rPr>
          <w:spacing w:val="-1"/>
        </w:rPr>
        <w:t xml:space="preserve"> </w:t>
      </w:r>
      <w:r>
        <w:t>prevention and stress management</w:t>
      </w:r>
      <w:r>
        <w:rPr>
          <w:spacing w:val="-1"/>
        </w:rPr>
        <w:t xml:space="preserve"> </w:t>
      </w:r>
      <w:r>
        <w:t>techniques should be</w:t>
      </w:r>
      <w:r>
        <w:rPr>
          <w:spacing w:val="-1"/>
        </w:rPr>
        <w:t xml:space="preserve"> </w:t>
      </w:r>
      <w:r>
        <w:t>used both in the</w:t>
      </w:r>
      <w:r>
        <w:rPr>
          <w:spacing w:val="-1"/>
        </w:rPr>
        <w:t xml:space="preserve"> </w:t>
      </w:r>
      <w:r>
        <w:t>work setting</w:t>
      </w:r>
      <w:r>
        <w:rPr>
          <w:spacing w:val="-1"/>
        </w:rPr>
        <w:t xml:space="preserve"> </w:t>
      </w:r>
      <w:r>
        <w:t>and</w:t>
      </w:r>
      <w:r>
        <w:rPr>
          <w:spacing w:val="-1"/>
        </w:rPr>
        <w:t xml:space="preserve"> </w:t>
      </w:r>
      <w:r>
        <w:t>in</w:t>
      </w:r>
      <w:r>
        <w:rPr>
          <w:spacing w:val="-1"/>
        </w:rPr>
        <w:t xml:space="preserve"> </w:t>
      </w:r>
      <w:r>
        <w:t>counselors'</w:t>
      </w:r>
      <w:r>
        <w:rPr>
          <w:spacing w:val="-1"/>
        </w:rPr>
        <w:t xml:space="preserve"> </w:t>
      </w:r>
      <w:r>
        <w:t>personal</w:t>
      </w:r>
      <w:r>
        <w:rPr>
          <w:spacing w:val="-1"/>
        </w:rPr>
        <w:t xml:space="preserve"> </w:t>
      </w:r>
      <w:r>
        <w:t>lives.</w:t>
      </w:r>
      <w:r>
        <w:rPr>
          <w:spacing w:val="-6"/>
        </w:rPr>
        <w:t xml:space="preserve"> </w:t>
      </w:r>
      <w:r>
        <w:t>Working</w:t>
      </w:r>
      <w:r>
        <w:rPr>
          <w:spacing w:val="-1"/>
        </w:rPr>
        <w:t xml:space="preserve"> </w:t>
      </w:r>
      <w:r>
        <w:t>with</w:t>
      </w:r>
      <w:r>
        <w:rPr>
          <w:spacing w:val="-1"/>
        </w:rPr>
        <w:t xml:space="preserve"> </w:t>
      </w:r>
      <w:r>
        <w:t>HIV-infected</w:t>
      </w:r>
      <w:r>
        <w:rPr>
          <w:spacing w:val="-1"/>
        </w:rPr>
        <w:t xml:space="preserve"> </w:t>
      </w:r>
      <w:r>
        <w:t>substance</w:t>
      </w:r>
      <w:r>
        <w:rPr>
          <w:spacing w:val="-2"/>
        </w:rPr>
        <w:t xml:space="preserve"> </w:t>
      </w:r>
      <w:r>
        <w:t>abusers requires agencies and individuals to be more creative and flexible in finding new and different</w:t>
      </w:r>
      <w:r>
        <w:rPr>
          <w:spacing w:val="-6"/>
        </w:rPr>
        <w:t xml:space="preserve"> </w:t>
      </w:r>
      <w:r>
        <w:t>ways</w:t>
      </w:r>
      <w:r>
        <w:rPr>
          <w:spacing w:val="-4"/>
        </w:rPr>
        <w:t xml:space="preserve"> </w:t>
      </w:r>
      <w:r>
        <w:t>to</w:t>
      </w:r>
      <w:r>
        <w:rPr>
          <w:spacing w:val="-4"/>
        </w:rPr>
        <w:t xml:space="preserve"> </w:t>
      </w:r>
      <w:r>
        <w:t>support</w:t>
      </w:r>
      <w:r>
        <w:rPr>
          <w:spacing w:val="-5"/>
        </w:rPr>
        <w:t xml:space="preserve"> </w:t>
      </w:r>
      <w:r>
        <w:t>and</w:t>
      </w:r>
      <w:r>
        <w:rPr>
          <w:spacing w:val="-4"/>
        </w:rPr>
        <w:t xml:space="preserve"> </w:t>
      </w:r>
      <w:r>
        <w:t>nurture</w:t>
      </w:r>
      <w:r>
        <w:rPr>
          <w:spacing w:val="-5"/>
        </w:rPr>
        <w:t xml:space="preserve"> </w:t>
      </w:r>
      <w:r>
        <w:t>counselors</w:t>
      </w:r>
      <w:r>
        <w:rPr>
          <w:spacing w:val="-4"/>
        </w:rPr>
        <w:t xml:space="preserve"> </w:t>
      </w:r>
      <w:r>
        <w:t>to</w:t>
      </w:r>
      <w:r>
        <w:rPr>
          <w:spacing w:val="-4"/>
        </w:rPr>
        <w:t xml:space="preserve"> </w:t>
      </w:r>
      <w:r>
        <w:t>prevent</w:t>
      </w:r>
      <w:r>
        <w:rPr>
          <w:spacing w:val="-5"/>
        </w:rPr>
        <w:t xml:space="preserve"> </w:t>
      </w:r>
      <w:r>
        <w:t>burnout.</w:t>
      </w:r>
      <w:r>
        <w:rPr>
          <w:spacing w:val="-15"/>
        </w:rPr>
        <w:t xml:space="preserve"> </w:t>
      </w:r>
      <w:r>
        <w:t>Agencies</w:t>
      </w:r>
      <w:r>
        <w:rPr>
          <w:spacing w:val="-4"/>
        </w:rPr>
        <w:t xml:space="preserve"> </w:t>
      </w:r>
      <w:r>
        <w:t>that</w:t>
      </w:r>
      <w:r>
        <w:rPr>
          <w:spacing w:val="-4"/>
        </w:rPr>
        <w:t xml:space="preserve"> </w:t>
      </w:r>
      <w:r>
        <w:t>have taken on this challen</w:t>
      </w:r>
      <w:r>
        <w:t>ge with integrity and commitment have seen highly effective staff function at optimal levels for many years.</w:t>
      </w:r>
    </w:p>
    <w:p w14:paraId="5757DD2C" w14:textId="77777777" w:rsidR="00284DC3" w:rsidRDefault="00284DC3">
      <w:pPr>
        <w:pStyle w:val="BodyText"/>
        <w:spacing w:before="7"/>
        <w:ind w:left="0"/>
        <w:rPr>
          <w:sz w:val="25"/>
        </w:rPr>
      </w:pPr>
    </w:p>
    <w:p w14:paraId="60CCB461" w14:textId="77777777" w:rsidR="00284DC3" w:rsidRDefault="00B62D4A">
      <w:pPr>
        <w:pStyle w:val="BodyText"/>
        <w:spacing w:before="1" w:line="254" w:lineRule="exact"/>
      </w:pPr>
      <w:r>
        <w:t>Suggestions</w:t>
      </w:r>
      <w:r>
        <w:rPr>
          <w:spacing w:val="-4"/>
        </w:rPr>
        <w:t xml:space="preserve"> </w:t>
      </w:r>
      <w:r>
        <w:t>for</w:t>
      </w:r>
      <w:r>
        <w:rPr>
          <w:spacing w:val="-1"/>
        </w:rPr>
        <w:t xml:space="preserve"> </w:t>
      </w:r>
      <w:r>
        <w:t>ways</w:t>
      </w:r>
      <w:r>
        <w:rPr>
          <w:spacing w:val="-1"/>
        </w:rPr>
        <w:t xml:space="preserve"> </w:t>
      </w:r>
      <w:r>
        <w:t>in</w:t>
      </w:r>
      <w:r>
        <w:rPr>
          <w:spacing w:val="-1"/>
        </w:rPr>
        <w:t xml:space="preserve"> </w:t>
      </w:r>
      <w:r>
        <w:t>which</w:t>
      </w:r>
      <w:r>
        <w:rPr>
          <w:spacing w:val="-2"/>
        </w:rPr>
        <w:t xml:space="preserve"> </w:t>
      </w:r>
      <w:r>
        <w:t>agencies</w:t>
      </w:r>
      <w:r>
        <w:rPr>
          <w:spacing w:val="-1"/>
        </w:rPr>
        <w:t xml:space="preserve"> </w:t>
      </w:r>
      <w:r>
        <w:t>can</w:t>
      </w:r>
      <w:r>
        <w:rPr>
          <w:spacing w:val="-1"/>
        </w:rPr>
        <w:t xml:space="preserve"> </w:t>
      </w:r>
      <w:r>
        <w:t>take</w:t>
      </w:r>
      <w:r>
        <w:rPr>
          <w:spacing w:val="-2"/>
        </w:rPr>
        <w:t xml:space="preserve"> </w:t>
      </w:r>
      <w:r>
        <w:t>care</w:t>
      </w:r>
      <w:r>
        <w:rPr>
          <w:spacing w:val="-3"/>
        </w:rPr>
        <w:t xml:space="preserve"> </w:t>
      </w:r>
      <w:r>
        <w:t>of</w:t>
      </w:r>
      <w:r>
        <w:rPr>
          <w:spacing w:val="-1"/>
        </w:rPr>
        <w:t xml:space="preserve"> </w:t>
      </w:r>
      <w:r>
        <w:t>counselors</w:t>
      </w:r>
      <w:r>
        <w:rPr>
          <w:spacing w:val="-1"/>
        </w:rPr>
        <w:t xml:space="preserve"> </w:t>
      </w:r>
      <w:r>
        <w:t>at</w:t>
      </w:r>
      <w:r>
        <w:rPr>
          <w:spacing w:val="-1"/>
        </w:rPr>
        <w:t xml:space="preserve"> </w:t>
      </w:r>
      <w:r>
        <w:t>work</w:t>
      </w:r>
      <w:r>
        <w:rPr>
          <w:spacing w:val="-1"/>
        </w:rPr>
        <w:t xml:space="preserve"> </w:t>
      </w:r>
      <w:r>
        <w:rPr>
          <w:spacing w:val="-2"/>
        </w:rPr>
        <w:t>include</w:t>
      </w:r>
    </w:p>
    <w:p w14:paraId="2830CD73" w14:textId="77777777" w:rsidR="00284DC3" w:rsidRDefault="00B62D4A">
      <w:pPr>
        <w:pStyle w:val="ListParagraph"/>
        <w:numPr>
          <w:ilvl w:val="0"/>
          <w:numId w:val="9"/>
        </w:numPr>
        <w:tabs>
          <w:tab w:val="left" w:pos="2279"/>
          <w:tab w:val="left" w:pos="2280"/>
        </w:tabs>
        <w:spacing w:line="300" w:lineRule="exact"/>
        <w:rPr>
          <w:sz w:val="24"/>
        </w:rPr>
      </w:pPr>
      <w:r>
        <w:rPr>
          <w:sz w:val="24"/>
        </w:rPr>
        <w:t>Assigning</w:t>
      </w:r>
      <w:r>
        <w:rPr>
          <w:spacing w:val="-3"/>
          <w:sz w:val="24"/>
        </w:rPr>
        <w:t xml:space="preserve"> </w:t>
      </w:r>
      <w:r>
        <w:rPr>
          <w:sz w:val="24"/>
        </w:rPr>
        <w:t>clearly</w:t>
      </w:r>
      <w:r>
        <w:rPr>
          <w:spacing w:val="-3"/>
          <w:sz w:val="24"/>
        </w:rPr>
        <w:t xml:space="preserve"> </w:t>
      </w:r>
      <w:r>
        <w:rPr>
          <w:sz w:val="24"/>
        </w:rPr>
        <w:t>specific</w:t>
      </w:r>
      <w:r>
        <w:rPr>
          <w:spacing w:val="-3"/>
          <w:sz w:val="24"/>
        </w:rPr>
        <w:t xml:space="preserve"> </w:t>
      </w:r>
      <w:r>
        <w:rPr>
          <w:spacing w:val="-2"/>
          <w:sz w:val="24"/>
        </w:rPr>
        <w:t>duties</w:t>
      </w:r>
    </w:p>
    <w:p w14:paraId="734670F1" w14:textId="77777777" w:rsidR="00284DC3" w:rsidRDefault="00B62D4A">
      <w:pPr>
        <w:pStyle w:val="ListParagraph"/>
        <w:numPr>
          <w:ilvl w:val="0"/>
          <w:numId w:val="9"/>
        </w:numPr>
        <w:tabs>
          <w:tab w:val="left" w:pos="2279"/>
          <w:tab w:val="left" w:pos="2280"/>
        </w:tabs>
        <w:spacing w:line="300" w:lineRule="exact"/>
        <w:rPr>
          <w:sz w:val="24"/>
        </w:rPr>
      </w:pPr>
      <w:r>
        <w:rPr>
          <w:sz w:val="24"/>
        </w:rPr>
        <w:t>Having</w:t>
      </w:r>
      <w:r>
        <w:rPr>
          <w:spacing w:val="-2"/>
          <w:sz w:val="24"/>
        </w:rPr>
        <w:t xml:space="preserve"> </w:t>
      </w:r>
      <w:r>
        <w:rPr>
          <w:sz w:val="24"/>
        </w:rPr>
        <w:t>clear</w:t>
      </w:r>
      <w:r>
        <w:rPr>
          <w:spacing w:val="-2"/>
          <w:sz w:val="24"/>
        </w:rPr>
        <w:t xml:space="preserve"> </w:t>
      </w:r>
      <w:r>
        <w:rPr>
          <w:sz w:val="24"/>
        </w:rPr>
        <w:t>boundaries</w:t>
      </w:r>
      <w:r>
        <w:rPr>
          <w:spacing w:val="-2"/>
          <w:sz w:val="24"/>
        </w:rPr>
        <w:t xml:space="preserve"> </w:t>
      </w:r>
      <w:r>
        <w:rPr>
          <w:sz w:val="24"/>
        </w:rPr>
        <w:t>on</w:t>
      </w:r>
      <w:r>
        <w:rPr>
          <w:spacing w:val="-2"/>
          <w:sz w:val="24"/>
        </w:rPr>
        <w:t xml:space="preserve"> </w:t>
      </w:r>
      <w:r>
        <w:rPr>
          <w:sz w:val="24"/>
        </w:rPr>
        <w:t>professional</w:t>
      </w:r>
      <w:r>
        <w:rPr>
          <w:spacing w:val="-2"/>
          <w:sz w:val="24"/>
        </w:rPr>
        <w:t xml:space="preserve"> obligations</w:t>
      </w:r>
    </w:p>
    <w:p w14:paraId="7067C848" w14:textId="77777777" w:rsidR="00284DC3" w:rsidRDefault="00B62D4A">
      <w:pPr>
        <w:pStyle w:val="ListParagraph"/>
        <w:numPr>
          <w:ilvl w:val="0"/>
          <w:numId w:val="9"/>
        </w:numPr>
        <w:tabs>
          <w:tab w:val="left" w:pos="2279"/>
          <w:tab w:val="left" w:pos="2280"/>
        </w:tabs>
        <w:spacing w:line="300" w:lineRule="exact"/>
        <w:rPr>
          <w:sz w:val="24"/>
        </w:rPr>
      </w:pPr>
      <w:r>
        <w:rPr>
          <w:sz w:val="24"/>
        </w:rPr>
        <w:t>Enlisting</w:t>
      </w:r>
      <w:r>
        <w:rPr>
          <w:spacing w:val="-2"/>
          <w:sz w:val="24"/>
        </w:rPr>
        <w:t xml:space="preserve"> </w:t>
      </w:r>
      <w:r>
        <w:rPr>
          <w:sz w:val="24"/>
        </w:rPr>
        <w:t>volunteer</w:t>
      </w:r>
      <w:r>
        <w:rPr>
          <w:spacing w:val="-2"/>
          <w:sz w:val="24"/>
        </w:rPr>
        <w:t xml:space="preserve"> </w:t>
      </w:r>
      <w:r>
        <w:rPr>
          <w:sz w:val="24"/>
        </w:rPr>
        <w:t>help</w:t>
      </w:r>
      <w:r>
        <w:rPr>
          <w:spacing w:val="-2"/>
          <w:sz w:val="24"/>
        </w:rPr>
        <w:t xml:space="preserve"> </w:t>
      </w:r>
      <w:r>
        <w:rPr>
          <w:sz w:val="24"/>
        </w:rPr>
        <w:t>from</w:t>
      </w:r>
      <w:r>
        <w:rPr>
          <w:spacing w:val="-3"/>
          <w:sz w:val="24"/>
        </w:rPr>
        <w:t xml:space="preserve"> </w:t>
      </w:r>
      <w:r>
        <w:rPr>
          <w:sz w:val="24"/>
        </w:rPr>
        <w:t>community</w:t>
      </w:r>
      <w:r>
        <w:rPr>
          <w:spacing w:val="-1"/>
          <w:sz w:val="24"/>
        </w:rPr>
        <w:t xml:space="preserve"> </w:t>
      </w:r>
      <w:r>
        <w:rPr>
          <w:spacing w:val="-2"/>
          <w:sz w:val="24"/>
        </w:rPr>
        <w:t>organizations</w:t>
      </w:r>
    </w:p>
    <w:p w14:paraId="587B6060" w14:textId="77777777" w:rsidR="00284DC3" w:rsidRDefault="00B62D4A">
      <w:pPr>
        <w:pStyle w:val="ListParagraph"/>
        <w:numPr>
          <w:ilvl w:val="0"/>
          <w:numId w:val="9"/>
        </w:numPr>
        <w:tabs>
          <w:tab w:val="left" w:pos="2279"/>
          <w:tab w:val="left" w:pos="2280"/>
        </w:tabs>
        <w:spacing w:line="300" w:lineRule="exact"/>
        <w:rPr>
          <w:sz w:val="24"/>
        </w:rPr>
      </w:pPr>
      <w:r>
        <w:rPr>
          <w:sz w:val="24"/>
        </w:rPr>
        <w:t>Allowing</w:t>
      </w:r>
      <w:r>
        <w:rPr>
          <w:spacing w:val="-1"/>
          <w:sz w:val="24"/>
        </w:rPr>
        <w:t xml:space="preserve"> </w:t>
      </w:r>
      <w:r>
        <w:rPr>
          <w:sz w:val="24"/>
        </w:rPr>
        <w:t>for "time</w:t>
      </w:r>
      <w:r>
        <w:rPr>
          <w:spacing w:val="-1"/>
          <w:sz w:val="24"/>
        </w:rPr>
        <w:t xml:space="preserve"> </w:t>
      </w:r>
      <w:r>
        <w:rPr>
          <w:sz w:val="24"/>
        </w:rPr>
        <w:t xml:space="preserve">out" </w:t>
      </w:r>
      <w:r>
        <w:rPr>
          <w:spacing w:val="-2"/>
          <w:sz w:val="24"/>
        </w:rPr>
        <w:t>activities</w:t>
      </w:r>
    </w:p>
    <w:p w14:paraId="102D2436" w14:textId="77777777" w:rsidR="00284DC3" w:rsidRDefault="00B62D4A">
      <w:pPr>
        <w:pStyle w:val="ListParagraph"/>
        <w:numPr>
          <w:ilvl w:val="0"/>
          <w:numId w:val="9"/>
        </w:numPr>
        <w:tabs>
          <w:tab w:val="left" w:pos="2279"/>
          <w:tab w:val="left" w:pos="2280"/>
        </w:tabs>
        <w:spacing w:line="300" w:lineRule="exact"/>
        <w:rPr>
          <w:sz w:val="24"/>
        </w:rPr>
      </w:pPr>
      <w:r>
        <w:rPr>
          <w:sz w:val="24"/>
        </w:rPr>
        <w:t>Varying</w:t>
      </w:r>
      <w:r>
        <w:rPr>
          <w:spacing w:val="-11"/>
          <w:sz w:val="24"/>
        </w:rPr>
        <w:t xml:space="preserve"> </w:t>
      </w:r>
      <w:r>
        <w:rPr>
          <w:sz w:val="24"/>
        </w:rPr>
        <w:t>tasks</w:t>
      </w:r>
      <w:r>
        <w:rPr>
          <w:spacing w:val="-10"/>
          <w:sz w:val="24"/>
        </w:rPr>
        <w:t xml:space="preserve"> </w:t>
      </w:r>
      <w:r>
        <w:rPr>
          <w:sz w:val="24"/>
        </w:rPr>
        <w:t>and</w:t>
      </w:r>
      <w:r>
        <w:rPr>
          <w:spacing w:val="-10"/>
          <w:sz w:val="24"/>
        </w:rPr>
        <w:t xml:space="preserve"> </w:t>
      </w:r>
      <w:r>
        <w:rPr>
          <w:spacing w:val="-2"/>
          <w:sz w:val="24"/>
        </w:rPr>
        <w:t>responsibilities</w:t>
      </w:r>
    </w:p>
    <w:p w14:paraId="2ED2DD39" w14:textId="77777777" w:rsidR="00284DC3" w:rsidRDefault="00B62D4A">
      <w:pPr>
        <w:pStyle w:val="ListParagraph"/>
        <w:numPr>
          <w:ilvl w:val="0"/>
          <w:numId w:val="9"/>
        </w:numPr>
        <w:tabs>
          <w:tab w:val="left" w:pos="2279"/>
          <w:tab w:val="left" w:pos="2280"/>
        </w:tabs>
        <w:spacing w:line="300" w:lineRule="exact"/>
        <w:rPr>
          <w:sz w:val="24"/>
        </w:rPr>
      </w:pPr>
      <w:r>
        <w:rPr>
          <w:sz w:val="24"/>
        </w:rPr>
        <w:t>Building</w:t>
      </w:r>
      <w:r>
        <w:rPr>
          <w:spacing w:val="-2"/>
          <w:sz w:val="24"/>
        </w:rPr>
        <w:t xml:space="preserve"> </w:t>
      </w:r>
      <w:r>
        <w:rPr>
          <w:sz w:val="24"/>
        </w:rPr>
        <w:t>in</w:t>
      </w:r>
      <w:r>
        <w:rPr>
          <w:spacing w:val="-2"/>
          <w:sz w:val="24"/>
        </w:rPr>
        <w:t xml:space="preserve"> </w:t>
      </w:r>
      <w:r>
        <w:rPr>
          <w:sz w:val="24"/>
        </w:rPr>
        <w:t>"mental</w:t>
      </w:r>
      <w:r>
        <w:rPr>
          <w:spacing w:val="-2"/>
          <w:sz w:val="24"/>
        </w:rPr>
        <w:t xml:space="preserve"> </w:t>
      </w:r>
      <w:r>
        <w:rPr>
          <w:sz w:val="24"/>
        </w:rPr>
        <w:t>health</w:t>
      </w:r>
      <w:r>
        <w:rPr>
          <w:spacing w:val="-1"/>
          <w:sz w:val="24"/>
        </w:rPr>
        <w:t xml:space="preserve"> </w:t>
      </w:r>
      <w:r>
        <w:rPr>
          <w:spacing w:val="-2"/>
          <w:sz w:val="24"/>
        </w:rPr>
        <w:t>days"</w:t>
      </w:r>
    </w:p>
    <w:p w14:paraId="6A7D909F" w14:textId="77777777" w:rsidR="00284DC3" w:rsidRDefault="00B62D4A">
      <w:pPr>
        <w:pStyle w:val="ListParagraph"/>
        <w:numPr>
          <w:ilvl w:val="0"/>
          <w:numId w:val="9"/>
        </w:numPr>
        <w:tabs>
          <w:tab w:val="left" w:pos="2279"/>
          <w:tab w:val="left" w:pos="2280"/>
        </w:tabs>
        <w:spacing w:line="300" w:lineRule="exact"/>
        <w:rPr>
          <w:sz w:val="24"/>
        </w:rPr>
      </w:pPr>
      <w:r>
        <w:rPr>
          <w:sz w:val="24"/>
        </w:rPr>
        <w:t>Providing</w:t>
      </w:r>
      <w:r>
        <w:rPr>
          <w:spacing w:val="-2"/>
          <w:sz w:val="24"/>
        </w:rPr>
        <w:t xml:space="preserve"> </w:t>
      </w:r>
      <w:r>
        <w:rPr>
          <w:sz w:val="24"/>
        </w:rPr>
        <w:t>for</w:t>
      </w:r>
      <w:r>
        <w:rPr>
          <w:spacing w:val="-2"/>
          <w:sz w:val="24"/>
        </w:rPr>
        <w:t xml:space="preserve"> </w:t>
      </w:r>
      <w:r>
        <w:rPr>
          <w:sz w:val="24"/>
        </w:rPr>
        <w:t>continuing</w:t>
      </w:r>
      <w:r>
        <w:rPr>
          <w:spacing w:val="-1"/>
          <w:sz w:val="24"/>
        </w:rPr>
        <w:t xml:space="preserve"> </w:t>
      </w:r>
      <w:r>
        <w:rPr>
          <w:spacing w:val="-2"/>
          <w:sz w:val="24"/>
        </w:rPr>
        <w:t>education</w:t>
      </w:r>
    </w:p>
    <w:p w14:paraId="6E221773" w14:textId="77777777" w:rsidR="00284DC3" w:rsidRDefault="00B62D4A">
      <w:pPr>
        <w:pStyle w:val="ListParagraph"/>
        <w:numPr>
          <w:ilvl w:val="0"/>
          <w:numId w:val="9"/>
        </w:numPr>
        <w:tabs>
          <w:tab w:val="left" w:pos="2279"/>
          <w:tab w:val="left" w:pos="2280"/>
        </w:tabs>
        <w:spacing w:line="300" w:lineRule="exact"/>
        <w:rPr>
          <w:sz w:val="24"/>
        </w:rPr>
      </w:pPr>
      <w:r>
        <w:rPr>
          <w:sz w:val="24"/>
        </w:rPr>
        <w:t>Holding</w:t>
      </w:r>
      <w:r>
        <w:rPr>
          <w:spacing w:val="-6"/>
          <w:sz w:val="24"/>
        </w:rPr>
        <w:t xml:space="preserve"> </w:t>
      </w:r>
      <w:r>
        <w:rPr>
          <w:sz w:val="24"/>
        </w:rPr>
        <w:t>staff</w:t>
      </w:r>
      <w:r>
        <w:rPr>
          <w:spacing w:val="-3"/>
          <w:sz w:val="24"/>
        </w:rPr>
        <w:t xml:space="preserve"> </w:t>
      </w:r>
      <w:r>
        <w:rPr>
          <w:sz w:val="24"/>
        </w:rPr>
        <w:t>retreats</w:t>
      </w:r>
      <w:r>
        <w:rPr>
          <w:spacing w:val="-3"/>
          <w:sz w:val="24"/>
        </w:rPr>
        <w:t xml:space="preserve"> </w:t>
      </w:r>
      <w:r>
        <w:rPr>
          <w:sz w:val="24"/>
        </w:rPr>
        <w:t>(w</w:t>
      </w:r>
      <w:r>
        <w:rPr>
          <w:sz w:val="24"/>
        </w:rPr>
        <w:t>ith</w:t>
      </w:r>
      <w:r>
        <w:rPr>
          <w:spacing w:val="-3"/>
          <w:sz w:val="24"/>
        </w:rPr>
        <w:t xml:space="preserve"> </w:t>
      </w:r>
      <w:r>
        <w:rPr>
          <w:sz w:val="24"/>
        </w:rPr>
        <w:t>enjoyable</w:t>
      </w:r>
      <w:r>
        <w:rPr>
          <w:spacing w:val="-4"/>
          <w:sz w:val="24"/>
        </w:rPr>
        <w:t xml:space="preserve"> </w:t>
      </w:r>
      <w:r>
        <w:rPr>
          <w:sz w:val="24"/>
        </w:rPr>
        <w:t>activities</w:t>
      </w:r>
      <w:r>
        <w:rPr>
          <w:spacing w:val="-3"/>
          <w:sz w:val="24"/>
        </w:rPr>
        <w:t xml:space="preserve"> </w:t>
      </w:r>
      <w:r>
        <w:rPr>
          <w:spacing w:val="-2"/>
          <w:sz w:val="24"/>
        </w:rPr>
        <w:t>planned)</w:t>
      </w:r>
    </w:p>
    <w:p w14:paraId="2CEA8200" w14:textId="77777777" w:rsidR="00284DC3" w:rsidRDefault="00B62D4A">
      <w:pPr>
        <w:pStyle w:val="ListParagraph"/>
        <w:numPr>
          <w:ilvl w:val="0"/>
          <w:numId w:val="9"/>
        </w:numPr>
        <w:tabs>
          <w:tab w:val="left" w:pos="2279"/>
          <w:tab w:val="left" w:pos="2280"/>
        </w:tabs>
        <w:spacing w:line="300" w:lineRule="exact"/>
        <w:rPr>
          <w:sz w:val="24"/>
        </w:rPr>
      </w:pPr>
      <w:r>
        <w:rPr>
          <w:sz w:val="24"/>
        </w:rPr>
        <w:t>Holding</w:t>
      </w:r>
      <w:r>
        <w:rPr>
          <w:spacing w:val="-4"/>
          <w:sz w:val="24"/>
        </w:rPr>
        <w:t xml:space="preserve"> </w:t>
      </w:r>
      <w:r>
        <w:rPr>
          <w:sz w:val="24"/>
        </w:rPr>
        <w:t>discussion,</w:t>
      </w:r>
      <w:r>
        <w:rPr>
          <w:spacing w:val="-1"/>
          <w:sz w:val="24"/>
        </w:rPr>
        <w:t xml:space="preserve"> </w:t>
      </w:r>
      <w:r>
        <w:rPr>
          <w:sz w:val="24"/>
        </w:rPr>
        <w:t>process,</w:t>
      </w:r>
      <w:r>
        <w:rPr>
          <w:spacing w:val="-2"/>
          <w:sz w:val="24"/>
        </w:rPr>
        <w:t xml:space="preserve"> </w:t>
      </w:r>
      <w:r>
        <w:rPr>
          <w:sz w:val="24"/>
        </w:rPr>
        <w:t>and</w:t>
      </w:r>
      <w:r>
        <w:rPr>
          <w:spacing w:val="-1"/>
          <w:sz w:val="24"/>
        </w:rPr>
        <w:t xml:space="preserve"> </w:t>
      </w:r>
      <w:r>
        <w:rPr>
          <w:sz w:val="24"/>
        </w:rPr>
        <w:t>support</w:t>
      </w:r>
      <w:r>
        <w:rPr>
          <w:spacing w:val="-2"/>
          <w:sz w:val="24"/>
        </w:rPr>
        <w:t xml:space="preserve"> groups</w:t>
      </w:r>
    </w:p>
    <w:p w14:paraId="3B8A1124" w14:textId="77777777" w:rsidR="00284DC3" w:rsidRDefault="00B62D4A">
      <w:pPr>
        <w:pStyle w:val="ListParagraph"/>
        <w:numPr>
          <w:ilvl w:val="0"/>
          <w:numId w:val="9"/>
        </w:numPr>
        <w:tabs>
          <w:tab w:val="left" w:pos="2279"/>
          <w:tab w:val="left" w:pos="2280"/>
        </w:tabs>
        <w:spacing w:line="322" w:lineRule="exact"/>
        <w:rPr>
          <w:sz w:val="24"/>
        </w:rPr>
      </w:pPr>
      <w:r>
        <w:rPr>
          <w:sz w:val="24"/>
        </w:rPr>
        <w:t>Convening</w:t>
      </w:r>
      <w:r>
        <w:rPr>
          <w:spacing w:val="-6"/>
          <w:sz w:val="24"/>
        </w:rPr>
        <w:t xml:space="preserve"> </w:t>
      </w:r>
      <w:r>
        <w:rPr>
          <w:sz w:val="24"/>
        </w:rPr>
        <w:t>regular</w:t>
      </w:r>
      <w:r>
        <w:rPr>
          <w:spacing w:val="-4"/>
          <w:sz w:val="24"/>
        </w:rPr>
        <w:t xml:space="preserve"> </w:t>
      </w:r>
      <w:r>
        <w:rPr>
          <w:sz w:val="24"/>
        </w:rPr>
        <w:t>staff/team</w:t>
      </w:r>
      <w:r>
        <w:rPr>
          <w:spacing w:val="-4"/>
          <w:sz w:val="24"/>
        </w:rPr>
        <w:t xml:space="preserve"> </w:t>
      </w:r>
      <w:r>
        <w:rPr>
          <w:sz w:val="24"/>
        </w:rPr>
        <w:t>supervision</w:t>
      </w:r>
      <w:r>
        <w:rPr>
          <w:spacing w:val="-4"/>
          <w:sz w:val="24"/>
        </w:rPr>
        <w:t xml:space="preserve"> </w:t>
      </w:r>
      <w:r>
        <w:rPr>
          <w:spacing w:val="-2"/>
          <w:sz w:val="24"/>
        </w:rPr>
        <w:t>meetings</w:t>
      </w:r>
    </w:p>
    <w:p w14:paraId="3AC0756F" w14:textId="77777777" w:rsidR="00284DC3" w:rsidRDefault="00284DC3">
      <w:pPr>
        <w:spacing w:line="322" w:lineRule="exact"/>
        <w:rPr>
          <w:sz w:val="24"/>
        </w:rPr>
        <w:sectPr w:rsidR="00284DC3">
          <w:pgSz w:w="12240" w:h="15840"/>
          <w:pgMar w:top="1380" w:right="1680" w:bottom="960" w:left="1680" w:header="0" w:footer="765" w:gutter="0"/>
          <w:cols w:space="720"/>
        </w:sectPr>
      </w:pPr>
    </w:p>
    <w:p w14:paraId="0465F79F" w14:textId="77777777" w:rsidR="00284DC3" w:rsidRDefault="00B62D4A">
      <w:pPr>
        <w:pStyle w:val="BodyText"/>
        <w:spacing w:before="76" w:line="261" w:lineRule="auto"/>
        <w:ind w:right="220"/>
      </w:pPr>
      <w:r>
        <w:lastRenderedPageBreak/>
        <w:t>In addition, it is important that agencies allocate time to discuss the deaths and losses faced by staff. This may mean supporting special memorial events at which those who have</w:t>
      </w:r>
      <w:r>
        <w:rPr>
          <w:spacing w:val="-6"/>
        </w:rPr>
        <w:t xml:space="preserve"> </w:t>
      </w:r>
      <w:r>
        <w:t>been</w:t>
      </w:r>
      <w:r>
        <w:rPr>
          <w:spacing w:val="-3"/>
        </w:rPr>
        <w:t xml:space="preserve"> </w:t>
      </w:r>
      <w:r>
        <w:t>lost</w:t>
      </w:r>
      <w:r>
        <w:rPr>
          <w:spacing w:val="-3"/>
        </w:rPr>
        <w:t xml:space="preserve"> </w:t>
      </w:r>
      <w:r>
        <w:t>to</w:t>
      </w:r>
      <w:r>
        <w:rPr>
          <w:spacing w:val="-3"/>
        </w:rPr>
        <w:t xml:space="preserve"> </w:t>
      </w:r>
      <w:r>
        <w:t>HIV/AIDS</w:t>
      </w:r>
      <w:r>
        <w:rPr>
          <w:spacing w:val="-3"/>
        </w:rPr>
        <w:t xml:space="preserve"> </w:t>
      </w:r>
      <w:r>
        <w:t>disease</w:t>
      </w:r>
      <w:r>
        <w:rPr>
          <w:spacing w:val="-4"/>
        </w:rPr>
        <w:t xml:space="preserve"> </w:t>
      </w:r>
      <w:r>
        <w:t>can</w:t>
      </w:r>
      <w:r>
        <w:rPr>
          <w:spacing w:val="-3"/>
        </w:rPr>
        <w:t xml:space="preserve"> </w:t>
      </w:r>
      <w:r>
        <w:t>be</w:t>
      </w:r>
      <w:r>
        <w:rPr>
          <w:spacing w:val="-4"/>
        </w:rPr>
        <w:t xml:space="preserve"> </w:t>
      </w:r>
      <w:r>
        <w:t>remembered.</w:t>
      </w:r>
      <w:r>
        <w:rPr>
          <w:spacing w:val="-15"/>
        </w:rPr>
        <w:t xml:space="preserve"> </w:t>
      </w:r>
      <w:r>
        <w:t>Agencies</w:t>
      </w:r>
      <w:r>
        <w:rPr>
          <w:spacing w:val="-3"/>
        </w:rPr>
        <w:t xml:space="preserve"> </w:t>
      </w:r>
      <w:r>
        <w:t>also</w:t>
      </w:r>
      <w:r>
        <w:rPr>
          <w:spacing w:val="-3"/>
        </w:rPr>
        <w:t xml:space="preserve"> </w:t>
      </w:r>
      <w:r>
        <w:t>can</w:t>
      </w:r>
      <w:r>
        <w:rPr>
          <w:spacing w:val="-3"/>
        </w:rPr>
        <w:t xml:space="preserve"> </w:t>
      </w:r>
      <w:r>
        <w:t>support</w:t>
      </w:r>
      <w:r>
        <w:rPr>
          <w:spacing w:val="-4"/>
        </w:rPr>
        <w:t xml:space="preserve"> </w:t>
      </w:r>
      <w:r>
        <w:t>st</w:t>
      </w:r>
      <w:r>
        <w:t>aff through contracts with employee assistance program therapists and by providing an onsite therapeutic support group for staff members to attend as they wish.</w:t>
      </w:r>
    </w:p>
    <w:p w14:paraId="56D94F80" w14:textId="77777777" w:rsidR="00284DC3" w:rsidRDefault="00284DC3">
      <w:pPr>
        <w:pStyle w:val="BodyText"/>
        <w:spacing w:before="8"/>
        <w:ind w:left="0"/>
        <w:rPr>
          <w:sz w:val="25"/>
        </w:rPr>
      </w:pPr>
    </w:p>
    <w:p w14:paraId="69CBB8F0" w14:textId="77777777" w:rsidR="00284DC3" w:rsidRDefault="00B62D4A">
      <w:pPr>
        <w:pStyle w:val="Heading3"/>
      </w:pPr>
      <w:r>
        <w:pict w14:anchorId="7D284D19">
          <v:shape id="docshape4" o:spid="_x0000_s2052" style="position:absolute;left:0;text-align:left;margin-left:90pt;margin-top:15.05pt;width:6in;height:.1pt;z-index:-15726080;mso-wrap-distance-left:0;mso-wrap-distance-right:0;mso-position-horizontal-relative:page" coordorigin="1800,301" coordsize="8640,0" path="m1800,301r8640,e" filled="f" strokecolor="#999">
            <v:stroke dashstyle="1 1"/>
            <v:path arrowok="t"/>
            <w10:wrap type="topAndBottom" anchorx="page"/>
          </v:shape>
        </w:pict>
      </w:r>
      <w:r>
        <w:rPr>
          <w:spacing w:val="-2"/>
        </w:rPr>
        <w:t>Screening</w:t>
      </w:r>
    </w:p>
    <w:p w14:paraId="4782CE6A" w14:textId="77777777" w:rsidR="00284DC3" w:rsidRDefault="00B62D4A">
      <w:pPr>
        <w:pStyle w:val="Heading3"/>
        <w:spacing w:before="31"/>
      </w:pPr>
      <w:r>
        <w:t>Client-Specific</w:t>
      </w:r>
      <w:r>
        <w:rPr>
          <w:spacing w:val="-5"/>
        </w:rPr>
        <w:t xml:space="preserve"> </w:t>
      </w:r>
      <w:r>
        <w:rPr>
          <w:spacing w:val="-2"/>
        </w:rPr>
        <w:t>Needs</w:t>
      </w:r>
    </w:p>
    <w:p w14:paraId="0035A2AF" w14:textId="77777777" w:rsidR="00284DC3" w:rsidRDefault="00B62D4A">
      <w:pPr>
        <w:pStyle w:val="BodyText"/>
        <w:spacing w:before="24" w:line="261" w:lineRule="auto"/>
      </w:pPr>
      <w:r>
        <w:t>A</w:t>
      </w:r>
      <w:r>
        <w:rPr>
          <w:spacing w:val="-6"/>
        </w:rPr>
        <w:t xml:space="preserve"> </w:t>
      </w:r>
      <w:r>
        <w:t>positive screen for HIV infection typically leads to a refe</w:t>
      </w:r>
      <w:r>
        <w:t>rral for formal assessment, usually</w:t>
      </w:r>
      <w:r>
        <w:rPr>
          <w:spacing w:val="-6"/>
        </w:rPr>
        <w:t xml:space="preserve"> </w:t>
      </w:r>
      <w:r>
        <w:t>to</w:t>
      </w:r>
      <w:r>
        <w:rPr>
          <w:spacing w:val="-6"/>
        </w:rPr>
        <w:t xml:space="preserve"> </w:t>
      </w:r>
      <w:r>
        <w:t>an</w:t>
      </w:r>
      <w:r>
        <w:rPr>
          <w:spacing w:val="-6"/>
        </w:rPr>
        <w:t xml:space="preserve"> </w:t>
      </w:r>
      <w:r>
        <w:t>HIV/AIDS</w:t>
      </w:r>
      <w:r>
        <w:rPr>
          <w:spacing w:val="-6"/>
        </w:rPr>
        <w:t xml:space="preserve"> </w:t>
      </w:r>
      <w:r>
        <w:t>case</w:t>
      </w:r>
      <w:r>
        <w:rPr>
          <w:spacing w:val="-6"/>
        </w:rPr>
        <w:t xml:space="preserve"> </w:t>
      </w:r>
      <w:r>
        <w:t>management</w:t>
      </w:r>
      <w:r>
        <w:rPr>
          <w:spacing w:val="-6"/>
        </w:rPr>
        <w:t xml:space="preserve"> </w:t>
      </w:r>
      <w:r>
        <w:t>service.</w:t>
      </w:r>
      <w:r>
        <w:rPr>
          <w:spacing w:val="-6"/>
        </w:rPr>
        <w:t xml:space="preserve"> </w:t>
      </w:r>
      <w:r>
        <w:t>Frequently,</w:t>
      </w:r>
      <w:r>
        <w:rPr>
          <w:spacing w:val="-6"/>
        </w:rPr>
        <w:t xml:space="preserve"> </w:t>
      </w:r>
      <w:r>
        <w:t>substance</w:t>
      </w:r>
      <w:r>
        <w:rPr>
          <w:spacing w:val="-6"/>
        </w:rPr>
        <w:t xml:space="preserve"> </w:t>
      </w:r>
      <w:r>
        <w:t>abuse</w:t>
      </w:r>
      <w:r>
        <w:rPr>
          <w:spacing w:val="-6"/>
        </w:rPr>
        <w:t xml:space="preserve"> </w:t>
      </w:r>
      <w:r>
        <w:t>treatment programs provide referrals to HIV/AIDS care services. Providers will want to identify substance abuse treatment programs and agencies with these networks.</w:t>
      </w:r>
      <w:r>
        <w:rPr>
          <w:spacing w:val="-4"/>
        </w:rPr>
        <w:t xml:space="preserve"> </w:t>
      </w:r>
      <w:r>
        <w:t>At a minimum, services should include the following client needs in priority order:</w:t>
      </w:r>
    </w:p>
    <w:p w14:paraId="24AED5D0" w14:textId="77777777" w:rsidR="00284DC3" w:rsidRDefault="00B62D4A">
      <w:pPr>
        <w:pStyle w:val="ListParagraph"/>
        <w:numPr>
          <w:ilvl w:val="0"/>
          <w:numId w:val="9"/>
        </w:numPr>
        <w:tabs>
          <w:tab w:val="left" w:pos="2279"/>
          <w:tab w:val="left" w:pos="2280"/>
        </w:tabs>
        <w:spacing w:line="250" w:lineRule="exact"/>
        <w:rPr>
          <w:sz w:val="24"/>
        </w:rPr>
      </w:pPr>
      <w:r>
        <w:rPr>
          <w:sz w:val="24"/>
        </w:rPr>
        <w:t>Substan</w:t>
      </w:r>
      <w:r>
        <w:rPr>
          <w:sz w:val="24"/>
        </w:rPr>
        <w:t>ce</w:t>
      </w:r>
      <w:r>
        <w:rPr>
          <w:spacing w:val="-3"/>
          <w:sz w:val="24"/>
        </w:rPr>
        <w:t xml:space="preserve"> </w:t>
      </w:r>
      <w:r>
        <w:rPr>
          <w:sz w:val="24"/>
        </w:rPr>
        <w:t>abuse</w:t>
      </w:r>
      <w:r>
        <w:rPr>
          <w:spacing w:val="-2"/>
          <w:sz w:val="24"/>
        </w:rPr>
        <w:t xml:space="preserve"> treatment</w:t>
      </w:r>
    </w:p>
    <w:p w14:paraId="624D55EB" w14:textId="77777777" w:rsidR="00284DC3" w:rsidRDefault="00B62D4A">
      <w:pPr>
        <w:pStyle w:val="ListParagraph"/>
        <w:numPr>
          <w:ilvl w:val="0"/>
          <w:numId w:val="9"/>
        </w:numPr>
        <w:tabs>
          <w:tab w:val="left" w:pos="2279"/>
          <w:tab w:val="left" w:pos="2280"/>
        </w:tabs>
        <w:spacing w:line="300" w:lineRule="exact"/>
        <w:rPr>
          <w:sz w:val="24"/>
        </w:rPr>
      </w:pPr>
      <w:r>
        <w:rPr>
          <w:sz w:val="24"/>
        </w:rPr>
        <w:t>Medical</w:t>
      </w:r>
      <w:r>
        <w:rPr>
          <w:spacing w:val="-6"/>
          <w:sz w:val="24"/>
        </w:rPr>
        <w:t xml:space="preserve"> </w:t>
      </w:r>
      <w:r>
        <w:rPr>
          <w:spacing w:val="-4"/>
          <w:sz w:val="24"/>
        </w:rPr>
        <w:t>care</w:t>
      </w:r>
    </w:p>
    <w:p w14:paraId="4BE5F9ED" w14:textId="77777777" w:rsidR="00284DC3" w:rsidRDefault="00B62D4A">
      <w:pPr>
        <w:pStyle w:val="ListParagraph"/>
        <w:numPr>
          <w:ilvl w:val="0"/>
          <w:numId w:val="9"/>
        </w:numPr>
        <w:tabs>
          <w:tab w:val="left" w:pos="2279"/>
          <w:tab w:val="left" w:pos="2280"/>
        </w:tabs>
        <w:spacing w:line="300" w:lineRule="exact"/>
        <w:rPr>
          <w:sz w:val="24"/>
        </w:rPr>
      </w:pPr>
      <w:r>
        <w:rPr>
          <w:spacing w:val="-2"/>
          <w:sz w:val="24"/>
        </w:rPr>
        <w:t>Housing</w:t>
      </w:r>
    </w:p>
    <w:p w14:paraId="50B1E5F8" w14:textId="77777777" w:rsidR="00284DC3" w:rsidRDefault="00B62D4A">
      <w:pPr>
        <w:pStyle w:val="ListParagraph"/>
        <w:numPr>
          <w:ilvl w:val="0"/>
          <w:numId w:val="9"/>
        </w:numPr>
        <w:tabs>
          <w:tab w:val="left" w:pos="2279"/>
          <w:tab w:val="left" w:pos="2280"/>
        </w:tabs>
        <w:spacing w:line="300" w:lineRule="exact"/>
        <w:rPr>
          <w:sz w:val="24"/>
        </w:rPr>
      </w:pPr>
      <w:r>
        <w:rPr>
          <w:sz w:val="24"/>
        </w:rPr>
        <w:t>Mental</w:t>
      </w:r>
      <w:r>
        <w:rPr>
          <w:spacing w:val="-5"/>
          <w:sz w:val="24"/>
        </w:rPr>
        <w:t xml:space="preserve"> </w:t>
      </w:r>
      <w:r>
        <w:rPr>
          <w:sz w:val="24"/>
        </w:rPr>
        <w:t>health</w:t>
      </w:r>
      <w:r>
        <w:rPr>
          <w:spacing w:val="-2"/>
          <w:sz w:val="24"/>
        </w:rPr>
        <w:t xml:space="preserve"> </w:t>
      </w:r>
      <w:r>
        <w:rPr>
          <w:spacing w:val="-4"/>
          <w:sz w:val="24"/>
        </w:rPr>
        <w:t>care</w:t>
      </w:r>
    </w:p>
    <w:p w14:paraId="53D03202" w14:textId="77777777" w:rsidR="00284DC3" w:rsidRDefault="00B62D4A">
      <w:pPr>
        <w:pStyle w:val="ListParagraph"/>
        <w:numPr>
          <w:ilvl w:val="0"/>
          <w:numId w:val="9"/>
        </w:numPr>
        <w:tabs>
          <w:tab w:val="left" w:pos="2279"/>
          <w:tab w:val="left" w:pos="2280"/>
        </w:tabs>
        <w:spacing w:line="300" w:lineRule="exact"/>
        <w:rPr>
          <w:sz w:val="24"/>
        </w:rPr>
      </w:pPr>
      <w:r>
        <w:rPr>
          <w:sz w:val="24"/>
        </w:rPr>
        <w:t>Nutritional</w:t>
      </w:r>
      <w:r>
        <w:rPr>
          <w:spacing w:val="-5"/>
          <w:sz w:val="24"/>
        </w:rPr>
        <w:t xml:space="preserve"> </w:t>
      </w:r>
      <w:r>
        <w:rPr>
          <w:spacing w:val="-4"/>
          <w:sz w:val="24"/>
        </w:rPr>
        <w:t>care</w:t>
      </w:r>
    </w:p>
    <w:p w14:paraId="751B6B89" w14:textId="77777777" w:rsidR="00284DC3" w:rsidRDefault="00B62D4A">
      <w:pPr>
        <w:pStyle w:val="ListParagraph"/>
        <w:numPr>
          <w:ilvl w:val="0"/>
          <w:numId w:val="9"/>
        </w:numPr>
        <w:tabs>
          <w:tab w:val="left" w:pos="2279"/>
          <w:tab w:val="left" w:pos="2280"/>
        </w:tabs>
        <w:spacing w:line="300" w:lineRule="exact"/>
        <w:rPr>
          <w:sz w:val="24"/>
        </w:rPr>
      </w:pPr>
      <w:r>
        <w:rPr>
          <w:sz w:val="24"/>
        </w:rPr>
        <w:t>Dental</w:t>
      </w:r>
      <w:r>
        <w:rPr>
          <w:spacing w:val="-5"/>
          <w:sz w:val="24"/>
        </w:rPr>
        <w:t xml:space="preserve"> </w:t>
      </w:r>
      <w:r>
        <w:rPr>
          <w:spacing w:val="-4"/>
          <w:sz w:val="24"/>
        </w:rPr>
        <w:t>care</w:t>
      </w:r>
    </w:p>
    <w:p w14:paraId="37F96DCB" w14:textId="77777777" w:rsidR="00284DC3" w:rsidRDefault="00B62D4A">
      <w:pPr>
        <w:pStyle w:val="ListParagraph"/>
        <w:numPr>
          <w:ilvl w:val="0"/>
          <w:numId w:val="9"/>
        </w:numPr>
        <w:tabs>
          <w:tab w:val="left" w:pos="2279"/>
          <w:tab w:val="left" w:pos="2280"/>
        </w:tabs>
        <w:spacing w:line="300" w:lineRule="exact"/>
        <w:rPr>
          <w:sz w:val="24"/>
        </w:rPr>
      </w:pPr>
      <w:r>
        <w:rPr>
          <w:sz w:val="24"/>
        </w:rPr>
        <w:t>Ancillary</w:t>
      </w:r>
      <w:r>
        <w:rPr>
          <w:spacing w:val="-2"/>
          <w:sz w:val="24"/>
        </w:rPr>
        <w:t xml:space="preserve"> services</w:t>
      </w:r>
    </w:p>
    <w:p w14:paraId="76F5C482" w14:textId="77777777" w:rsidR="00284DC3" w:rsidRDefault="00B62D4A">
      <w:pPr>
        <w:pStyle w:val="ListParagraph"/>
        <w:numPr>
          <w:ilvl w:val="0"/>
          <w:numId w:val="9"/>
        </w:numPr>
        <w:tabs>
          <w:tab w:val="left" w:pos="2279"/>
          <w:tab w:val="left" w:pos="2280"/>
        </w:tabs>
        <w:spacing w:line="322" w:lineRule="exact"/>
        <w:rPr>
          <w:sz w:val="24"/>
        </w:rPr>
      </w:pPr>
      <w:r>
        <w:rPr>
          <w:sz w:val="24"/>
        </w:rPr>
        <w:t>Support</w:t>
      </w:r>
      <w:r>
        <w:rPr>
          <w:spacing w:val="-1"/>
          <w:sz w:val="24"/>
        </w:rPr>
        <w:t xml:space="preserve"> </w:t>
      </w:r>
      <w:r>
        <w:rPr>
          <w:spacing w:val="-2"/>
          <w:sz w:val="24"/>
        </w:rPr>
        <w:t>systems</w:t>
      </w:r>
    </w:p>
    <w:p w14:paraId="4D809F2B" w14:textId="77777777" w:rsidR="00284DC3" w:rsidRDefault="00284DC3">
      <w:pPr>
        <w:pStyle w:val="BodyText"/>
        <w:ind w:left="0"/>
        <w:rPr>
          <w:sz w:val="26"/>
        </w:rPr>
      </w:pPr>
    </w:p>
    <w:p w14:paraId="5A671CD8" w14:textId="77777777" w:rsidR="00284DC3" w:rsidRDefault="00284DC3">
      <w:pPr>
        <w:pStyle w:val="BodyText"/>
        <w:spacing w:before="3"/>
        <w:ind w:left="0"/>
        <w:rPr>
          <w:sz w:val="28"/>
        </w:rPr>
      </w:pPr>
    </w:p>
    <w:p w14:paraId="40CA7DB5" w14:textId="77777777" w:rsidR="00284DC3" w:rsidRDefault="00B62D4A">
      <w:pPr>
        <w:pStyle w:val="Heading3"/>
      </w:pPr>
      <w:r>
        <w:t>Mental</w:t>
      </w:r>
      <w:r>
        <w:rPr>
          <w:spacing w:val="-5"/>
        </w:rPr>
        <w:t xml:space="preserve"> </w:t>
      </w:r>
      <w:r>
        <w:t>health</w:t>
      </w:r>
      <w:r>
        <w:rPr>
          <w:spacing w:val="-2"/>
        </w:rPr>
        <w:t xml:space="preserve"> </w:t>
      </w:r>
      <w:r>
        <w:rPr>
          <w:spacing w:val="-4"/>
        </w:rPr>
        <w:t>care</w:t>
      </w:r>
    </w:p>
    <w:p w14:paraId="33457088" w14:textId="77777777" w:rsidR="00284DC3" w:rsidRDefault="00284DC3">
      <w:pPr>
        <w:pStyle w:val="BodyText"/>
        <w:spacing w:before="2"/>
        <w:ind w:left="0"/>
        <w:rPr>
          <w:b/>
          <w:sz w:val="28"/>
        </w:rPr>
      </w:pPr>
    </w:p>
    <w:p w14:paraId="09FADAD7" w14:textId="77777777" w:rsidR="00284DC3" w:rsidRDefault="00B62D4A">
      <w:pPr>
        <w:pStyle w:val="BodyText"/>
        <w:spacing w:line="261" w:lineRule="auto"/>
        <w:ind w:right="129"/>
      </w:pPr>
      <w:r>
        <w:t>A</w:t>
      </w:r>
      <w:r>
        <w:rPr>
          <w:spacing w:val="-13"/>
        </w:rPr>
        <w:t xml:space="preserve"> </w:t>
      </w:r>
      <w:r>
        <w:t>diagnosis of mental illness may reflect the client's affective and mood responses to this medical judgment, may be a consequence of self-medication, or may reflect neurological complications of HIV/AIDS, as well as an underlying mental health disorder. Men</w:t>
      </w:r>
      <w:r>
        <w:t>tal health</w:t>
      </w:r>
      <w:r>
        <w:rPr>
          <w:spacing w:val="-2"/>
        </w:rPr>
        <w:t xml:space="preserve"> </w:t>
      </w:r>
      <w:r>
        <w:t>care</w:t>
      </w:r>
      <w:r>
        <w:rPr>
          <w:spacing w:val="-3"/>
        </w:rPr>
        <w:t xml:space="preserve"> </w:t>
      </w:r>
      <w:r>
        <w:t>should</w:t>
      </w:r>
      <w:r>
        <w:rPr>
          <w:spacing w:val="-2"/>
        </w:rPr>
        <w:t xml:space="preserve"> </w:t>
      </w:r>
      <w:r>
        <w:t>consist</w:t>
      </w:r>
      <w:r>
        <w:rPr>
          <w:spacing w:val="-2"/>
        </w:rPr>
        <w:t xml:space="preserve"> </w:t>
      </w:r>
      <w:r>
        <w:t>of</w:t>
      </w:r>
      <w:r>
        <w:rPr>
          <w:spacing w:val="-2"/>
        </w:rPr>
        <w:t xml:space="preserve"> </w:t>
      </w:r>
      <w:r>
        <w:t>both</w:t>
      </w:r>
      <w:r>
        <w:rPr>
          <w:spacing w:val="-2"/>
        </w:rPr>
        <w:t xml:space="preserve"> </w:t>
      </w:r>
      <w:r>
        <w:t>a</w:t>
      </w:r>
      <w:r>
        <w:rPr>
          <w:spacing w:val="-3"/>
        </w:rPr>
        <w:t xml:space="preserve"> </w:t>
      </w:r>
      <w:r>
        <w:t>neuropsychiatric</w:t>
      </w:r>
      <w:r>
        <w:rPr>
          <w:spacing w:val="-3"/>
        </w:rPr>
        <w:t xml:space="preserve"> </w:t>
      </w:r>
      <w:r>
        <w:t>workup</w:t>
      </w:r>
      <w:r>
        <w:rPr>
          <w:spacing w:val="-2"/>
        </w:rPr>
        <w:t xml:space="preserve"> </w:t>
      </w:r>
      <w:r>
        <w:t>and</w:t>
      </w:r>
      <w:r>
        <w:rPr>
          <w:spacing w:val="-2"/>
        </w:rPr>
        <w:t xml:space="preserve"> </w:t>
      </w:r>
      <w:r>
        <w:t>full</w:t>
      </w:r>
      <w:r>
        <w:rPr>
          <w:spacing w:val="-2"/>
        </w:rPr>
        <w:t xml:space="preserve"> </w:t>
      </w:r>
      <w:r>
        <w:t>mental</w:t>
      </w:r>
      <w:r>
        <w:rPr>
          <w:spacing w:val="-2"/>
        </w:rPr>
        <w:t xml:space="preserve"> </w:t>
      </w:r>
      <w:r>
        <w:t>health</w:t>
      </w:r>
      <w:r>
        <w:rPr>
          <w:spacing w:val="-2"/>
        </w:rPr>
        <w:t xml:space="preserve"> </w:t>
      </w:r>
      <w:r>
        <w:t>status examinations.</w:t>
      </w:r>
      <w:r>
        <w:rPr>
          <w:spacing w:val="-3"/>
        </w:rPr>
        <w:t xml:space="preserve"> </w:t>
      </w:r>
      <w:r>
        <w:t>Service</w:t>
      </w:r>
      <w:r>
        <w:rPr>
          <w:spacing w:val="-4"/>
        </w:rPr>
        <w:t xml:space="preserve"> </w:t>
      </w:r>
      <w:r>
        <w:t>providers</w:t>
      </w:r>
      <w:r>
        <w:rPr>
          <w:spacing w:val="-3"/>
        </w:rPr>
        <w:t xml:space="preserve"> </w:t>
      </w:r>
      <w:r>
        <w:t>should</w:t>
      </w:r>
      <w:r>
        <w:rPr>
          <w:spacing w:val="-3"/>
        </w:rPr>
        <w:t xml:space="preserve"> </w:t>
      </w:r>
      <w:r>
        <w:t>be</w:t>
      </w:r>
      <w:r>
        <w:rPr>
          <w:spacing w:val="-4"/>
        </w:rPr>
        <w:t xml:space="preserve"> </w:t>
      </w:r>
      <w:r>
        <w:t>alert</w:t>
      </w:r>
      <w:r>
        <w:rPr>
          <w:spacing w:val="-4"/>
        </w:rPr>
        <w:t xml:space="preserve"> </w:t>
      </w:r>
      <w:r>
        <w:t>to</w:t>
      </w:r>
      <w:r>
        <w:rPr>
          <w:spacing w:val="-3"/>
        </w:rPr>
        <w:t xml:space="preserve"> </w:t>
      </w:r>
      <w:r>
        <w:t>and</w:t>
      </w:r>
      <w:r>
        <w:rPr>
          <w:spacing w:val="-3"/>
        </w:rPr>
        <w:t xml:space="preserve"> </w:t>
      </w:r>
      <w:r>
        <w:t>notify</w:t>
      </w:r>
      <w:r>
        <w:rPr>
          <w:spacing w:val="-3"/>
        </w:rPr>
        <w:t xml:space="preserve"> </w:t>
      </w:r>
      <w:r>
        <w:t>clients</w:t>
      </w:r>
      <w:r>
        <w:rPr>
          <w:spacing w:val="-3"/>
        </w:rPr>
        <w:t xml:space="preserve"> </w:t>
      </w:r>
      <w:r>
        <w:t>and</w:t>
      </w:r>
      <w:r>
        <w:rPr>
          <w:spacing w:val="-3"/>
        </w:rPr>
        <w:t xml:space="preserve"> </w:t>
      </w:r>
      <w:r>
        <w:t>psychiatrists</w:t>
      </w:r>
      <w:r>
        <w:rPr>
          <w:spacing w:val="-3"/>
        </w:rPr>
        <w:t xml:space="preserve"> </w:t>
      </w:r>
      <w:r>
        <w:t>that complications may arise from the use of prescription medication for mental health problems and interactions between drug residue in the body and medications for HIV/ AIDS and opportunistic infections.</w:t>
      </w:r>
    </w:p>
    <w:p w14:paraId="77AA1DE1" w14:textId="77777777" w:rsidR="00284DC3" w:rsidRDefault="00284DC3">
      <w:pPr>
        <w:pStyle w:val="BodyText"/>
        <w:spacing w:before="6"/>
        <w:ind w:left="0"/>
        <w:rPr>
          <w:sz w:val="25"/>
        </w:rPr>
      </w:pPr>
    </w:p>
    <w:p w14:paraId="54492E48" w14:textId="77777777" w:rsidR="00284DC3" w:rsidRDefault="00B62D4A">
      <w:pPr>
        <w:pStyle w:val="Heading3"/>
      </w:pPr>
      <w:r>
        <w:t>Lipodystrophy</w:t>
      </w:r>
      <w:r>
        <w:rPr>
          <w:spacing w:val="-8"/>
        </w:rPr>
        <w:t xml:space="preserve"> </w:t>
      </w:r>
      <w:r>
        <w:rPr>
          <w:spacing w:val="-2"/>
        </w:rPr>
        <w:t>syndrome</w:t>
      </w:r>
    </w:p>
    <w:p w14:paraId="16816F94" w14:textId="77777777" w:rsidR="00284DC3" w:rsidRDefault="00284DC3">
      <w:pPr>
        <w:pStyle w:val="BodyText"/>
        <w:spacing w:before="2"/>
        <w:ind w:left="0"/>
        <w:rPr>
          <w:b/>
          <w:sz w:val="28"/>
        </w:rPr>
      </w:pPr>
    </w:p>
    <w:p w14:paraId="7EA2380F" w14:textId="77777777" w:rsidR="00284DC3" w:rsidRDefault="00B62D4A">
      <w:pPr>
        <w:pStyle w:val="BodyText"/>
        <w:spacing w:line="261" w:lineRule="auto"/>
        <w:ind w:right="119"/>
      </w:pPr>
      <w:r>
        <w:t>Lipodystrophy syndrome oc</w:t>
      </w:r>
      <w:r>
        <w:t>curs in early end-stage</w:t>
      </w:r>
      <w:r>
        <w:rPr>
          <w:spacing w:val="-3"/>
        </w:rPr>
        <w:t xml:space="preserve"> </w:t>
      </w:r>
      <w:r>
        <w:t>AIDS and produces altered body composition</w:t>
      </w:r>
      <w:r>
        <w:rPr>
          <w:spacing w:val="-4"/>
        </w:rPr>
        <w:t xml:space="preserve"> </w:t>
      </w:r>
      <w:r>
        <w:t>and</w:t>
      </w:r>
      <w:r>
        <w:rPr>
          <w:spacing w:val="-4"/>
        </w:rPr>
        <w:t xml:space="preserve"> </w:t>
      </w:r>
      <w:r>
        <w:t>various</w:t>
      </w:r>
      <w:r>
        <w:rPr>
          <w:spacing w:val="-4"/>
        </w:rPr>
        <w:t xml:space="preserve"> </w:t>
      </w:r>
      <w:r>
        <w:t>hormonal</w:t>
      </w:r>
      <w:r>
        <w:rPr>
          <w:spacing w:val="-4"/>
        </w:rPr>
        <w:t xml:space="preserve"> </w:t>
      </w:r>
      <w:r>
        <w:t>and</w:t>
      </w:r>
      <w:r>
        <w:rPr>
          <w:spacing w:val="-4"/>
        </w:rPr>
        <w:t xml:space="preserve"> </w:t>
      </w:r>
      <w:r>
        <w:t>physiological</w:t>
      </w:r>
      <w:r>
        <w:rPr>
          <w:spacing w:val="-4"/>
        </w:rPr>
        <w:t xml:space="preserve"> </w:t>
      </w:r>
      <w:r>
        <w:t>changes.</w:t>
      </w:r>
      <w:r>
        <w:rPr>
          <w:spacing w:val="-8"/>
        </w:rPr>
        <w:t xml:space="preserve"> </w:t>
      </w:r>
      <w:r>
        <w:t>The</w:t>
      </w:r>
      <w:r>
        <w:rPr>
          <w:spacing w:val="-5"/>
        </w:rPr>
        <w:t xml:space="preserve"> </w:t>
      </w:r>
      <w:r>
        <w:t>cause</w:t>
      </w:r>
      <w:r>
        <w:rPr>
          <w:spacing w:val="-5"/>
        </w:rPr>
        <w:t xml:space="preserve"> </w:t>
      </w:r>
      <w:r>
        <w:t>of</w:t>
      </w:r>
      <w:r>
        <w:rPr>
          <w:spacing w:val="-4"/>
        </w:rPr>
        <w:t xml:space="preserve"> </w:t>
      </w:r>
      <w:r>
        <w:t>the</w:t>
      </w:r>
      <w:r>
        <w:rPr>
          <w:spacing w:val="-5"/>
        </w:rPr>
        <w:t xml:space="preserve"> </w:t>
      </w:r>
      <w:r>
        <w:t>syndrome and its relationship with HIV and protease inhibitors are unknown. Because of the disfiguring nature of some sympto</w:t>
      </w:r>
      <w:r>
        <w:t>ms, lipodystrophy can be particularly distressing for women. Symptoms include</w:t>
      </w:r>
    </w:p>
    <w:p w14:paraId="304D999A" w14:textId="77777777" w:rsidR="00284DC3" w:rsidRDefault="00B62D4A">
      <w:pPr>
        <w:pStyle w:val="ListParagraph"/>
        <w:numPr>
          <w:ilvl w:val="0"/>
          <w:numId w:val="9"/>
        </w:numPr>
        <w:tabs>
          <w:tab w:val="left" w:pos="2279"/>
          <w:tab w:val="left" w:pos="2280"/>
        </w:tabs>
        <w:spacing w:line="250" w:lineRule="exact"/>
        <w:rPr>
          <w:sz w:val="24"/>
        </w:rPr>
      </w:pPr>
      <w:r>
        <w:rPr>
          <w:sz w:val="24"/>
        </w:rPr>
        <w:t>Redistribution</w:t>
      </w:r>
      <w:r>
        <w:rPr>
          <w:spacing w:val="-2"/>
          <w:sz w:val="24"/>
        </w:rPr>
        <w:t xml:space="preserve"> </w:t>
      </w:r>
      <w:r>
        <w:rPr>
          <w:sz w:val="24"/>
        </w:rPr>
        <w:t>of</w:t>
      </w:r>
      <w:r>
        <w:rPr>
          <w:spacing w:val="-1"/>
          <w:sz w:val="24"/>
        </w:rPr>
        <w:t xml:space="preserve"> </w:t>
      </w:r>
      <w:r>
        <w:rPr>
          <w:sz w:val="24"/>
        </w:rPr>
        <w:t>body</w:t>
      </w:r>
      <w:r>
        <w:rPr>
          <w:spacing w:val="-1"/>
          <w:sz w:val="24"/>
        </w:rPr>
        <w:t xml:space="preserve"> </w:t>
      </w:r>
      <w:r>
        <w:rPr>
          <w:spacing w:val="-5"/>
          <w:sz w:val="24"/>
        </w:rPr>
        <w:t>fat</w:t>
      </w:r>
    </w:p>
    <w:p w14:paraId="2C0A700E" w14:textId="77777777" w:rsidR="00284DC3" w:rsidRDefault="00B62D4A">
      <w:pPr>
        <w:pStyle w:val="ListParagraph"/>
        <w:numPr>
          <w:ilvl w:val="0"/>
          <w:numId w:val="9"/>
        </w:numPr>
        <w:tabs>
          <w:tab w:val="left" w:pos="2279"/>
          <w:tab w:val="left" w:pos="2280"/>
        </w:tabs>
        <w:spacing w:line="322" w:lineRule="exact"/>
        <w:rPr>
          <w:sz w:val="24"/>
        </w:rPr>
      </w:pPr>
      <w:r>
        <w:rPr>
          <w:sz w:val="24"/>
        </w:rPr>
        <w:t>Increase</w:t>
      </w:r>
      <w:r>
        <w:rPr>
          <w:spacing w:val="-5"/>
          <w:sz w:val="24"/>
        </w:rPr>
        <w:t xml:space="preserve"> </w:t>
      </w:r>
      <w:r>
        <w:rPr>
          <w:sz w:val="24"/>
        </w:rPr>
        <w:t>in</w:t>
      </w:r>
      <w:r>
        <w:rPr>
          <w:spacing w:val="-1"/>
          <w:sz w:val="24"/>
        </w:rPr>
        <w:t xml:space="preserve"> </w:t>
      </w:r>
      <w:r>
        <w:rPr>
          <w:sz w:val="24"/>
        </w:rPr>
        <w:t>waist</w:t>
      </w:r>
      <w:r>
        <w:rPr>
          <w:spacing w:val="-1"/>
          <w:sz w:val="24"/>
        </w:rPr>
        <w:t xml:space="preserve"> </w:t>
      </w:r>
      <w:r>
        <w:rPr>
          <w:spacing w:val="-4"/>
          <w:sz w:val="24"/>
        </w:rPr>
        <w:t>size</w:t>
      </w:r>
    </w:p>
    <w:p w14:paraId="27798B06" w14:textId="77777777" w:rsidR="00284DC3" w:rsidRDefault="00284DC3">
      <w:pPr>
        <w:spacing w:line="322" w:lineRule="exact"/>
        <w:rPr>
          <w:sz w:val="24"/>
        </w:rPr>
        <w:sectPr w:rsidR="00284DC3">
          <w:pgSz w:w="12240" w:h="15840"/>
          <w:pgMar w:top="1380" w:right="1680" w:bottom="960" w:left="1680" w:header="0" w:footer="765" w:gutter="0"/>
          <w:cols w:space="720"/>
        </w:sectPr>
      </w:pPr>
    </w:p>
    <w:p w14:paraId="7CD73905" w14:textId="77777777" w:rsidR="00284DC3" w:rsidRDefault="00B62D4A">
      <w:pPr>
        <w:pStyle w:val="ListParagraph"/>
        <w:numPr>
          <w:ilvl w:val="0"/>
          <w:numId w:val="9"/>
        </w:numPr>
        <w:tabs>
          <w:tab w:val="left" w:pos="2279"/>
          <w:tab w:val="left" w:pos="2280"/>
        </w:tabs>
        <w:spacing w:before="8" w:line="322" w:lineRule="exact"/>
        <w:rPr>
          <w:sz w:val="24"/>
        </w:rPr>
      </w:pPr>
      <w:r>
        <w:rPr>
          <w:sz w:val="24"/>
        </w:rPr>
        <w:lastRenderedPageBreak/>
        <w:t>Thinning</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arms</w:t>
      </w:r>
      <w:r>
        <w:rPr>
          <w:spacing w:val="-1"/>
          <w:sz w:val="24"/>
        </w:rPr>
        <w:t xml:space="preserve"> </w:t>
      </w:r>
      <w:r>
        <w:rPr>
          <w:sz w:val="24"/>
        </w:rPr>
        <w:t>and</w:t>
      </w:r>
      <w:r>
        <w:rPr>
          <w:spacing w:val="-1"/>
          <w:sz w:val="24"/>
        </w:rPr>
        <w:t xml:space="preserve"> </w:t>
      </w:r>
      <w:r>
        <w:rPr>
          <w:spacing w:val="-4"/>
          <w:sz w:val="24"/>
        </w:rPr>
        <w:t>legs</w:t>
      </w:r>
    </w:p>
    <w:p w14:paraId="67B37ED5" w14:textId="77777777" w:rsidR="00284DC3" w:rsidRDefault="00B62D4A">
      <w:pPr>
        <w:pStyle w:val="ListParagraph"/>
        <w:numPr>
          <w:ilvl w:val="0"/>
          <w:numId w:val="9"/>
        </w:numPr>
        <w:tabs>
          <w:tab w:val="left" w:pos="2279"/>
          <w:tab w:val="left" w:pos="2280"/>
        </w:tabs>
        <w:spacing w:line="300" w:lineRule="exact"/>
        <w:rPr>
          <w:sz w:val="24"/>
        </w:rPr>
      </w:pPr>
      <w:r>
        <w:rPr>
          <w:sz w:val="24"/>
        </w:rPr>
        <w:t>Increased</w:t>
      </w:r>
      <w:r>
        <w:rPr>
          <w:spacing w:val="-4"/>
          <w:sz w:val="24"/>
        </w:rPr>
        <w:t xml:space="preserve"> </w:t>
      </w:r>
      <w:r>
        <w:rPr>
          <w:sz w:val="24"/>
        </w:rPr>
        <w:t>facial</w:t>
      </w:r>
      <w:r>
        <w:rPr>
          <w:spacing w:val="-3"/>
          <w:sz w:val="24"/>
        </w:rPr>
        <w:t xml:space="preserve"> </w:t>
      </w:r>
      <w:r>
        <w:rPr>
          <w:spacing w:val="-2"/>
          <w:sz w:val="24"/>
        </w:rPr>
        <w:t>wrinkling</w:t>
      </w:r>
    </w:p>
    <w:p w14:paraId="6C15A1B2" w14:textId="77777777" w:rsidR="00284DC3" w:rsidRDefault="00B62D4A">
      <w:pPr>
        <w:pStyle w:val="ListParagraph"/>
        <w:numPr>
          <w:ilvl w:val="0"/>
          <w:numId w:val="9"/>
        </w:numPr>
        <w:tabs>
          <w:tab w:val="left" w:pos="2279"/>
          <w:tab w:val="left" w:pos="2280"/>
        </w:tabs>
        <w:spacing w:line="300" w:lineRule="exact"/>
        <w:rPr>
          <w:sz w:val="24"/>
        </w:rPr>
      </w:pPr>
      <w:r>
        <w:rPr>
          <w:sz w:val="24"/>
        </w:rPr>
        <w:t>Weakness</w:t>
      </w:r>
      <w:r>
        <w:rPr>
          <w:spacing w:val="-9"/>
          <w:sz w:val="24"/>
        </w:rPr>
        <w:t xml:space="preserve"> </w:t>
      </w:r>
      <w:r>
        <w:rPr>
          <w:sz w:val="24"/>
        </w:rPr>
        <w:t>and</w:t>
      </w:r>
      <w:r>
        <w:rPr>
          <w:spacing w:val="-8"/>
          <w:sz w:val="24"/>
        </w:rPr>
        <w:t xml:space="preserve"> </w:t>
      </w:r>
      <w:r>
        <w:rPr>
          <w:sz w:val="24"/>
        </w:rPr>
        <w:t>muscle</w:t>
      </w:r>
      <w:r>
        <w:rPr>
          <w:spacing w:val="-9"/>
          <w:sz w:val="24"/>
        </w:rPr>
        <w:t xml:space="preserve"> </w:t>
      </w:r>
      <w:r>
        <w:rPr>
          <w:spacing w:val="-2"/>
          <w:sz w:val="24"/>
        </w:rPr>
        <w:t>wasting</w:t>
      </w:r>
    </w:p>
    <w:p w14:paraId="14E90E39" w14:textId="77777777" w:rsidR="00284DC3" w:rsidRDefault="00B62D4A">
      <w:pPr>
        <w:pStyle w:val="ListParagraph"/>
        <w:numPr>
          <w:ilvl w:val="0"/>
          <w:numId w:val="9"/>
        </w:numPr>
        <w:tabs>
          <w:tab w:val="left" w:pos="2279"/>
          <w:tab w:val="left" w:pos="2280"/>
        </w:tabs>
        <w:spacing w:line="300" w:lineRule="exact"/>
        <w:rPr>
          <w:sz w:val="24"/>
        </w:rPr>
      </w:pPr>
      <w:r>
        <w:rPr>
          <w:sz w:val="24"/>
        </w:rPr>
        <w:t>Gastrointestinal</w:t>
      </w:r>
      <w:r>
        <w:rPr>
          <w:spacing w:val="-5"/>
          <w:sz w:val="24"/>
        </w:rPr>
        <w:t xml:space="preserve"> </w:t>
      </w:r>
      <w:r>
        <w:rPr>
          <w:spacing w:val="-2"/>
          <w:sz w:val="24"/>
        </w:rPr>
        <w:t>symptoms</w:t>
      </w:r>
    </w:p>
    <w:p w14:paraId="4BD34B31" w14:textId="77777777" w:rsidR="00284DC3" w:rsidRDefault="00B62D4A">
      <w:pPr>
        <w:pStyle w:val="ListParagraph"/>
        <w:numPr>
          <w:ilvl w:val="0"/>
          <w:numId w:val="9"/>
        </w:numPr>
        <w:tabs>
          <w:tab w:val="left" w:pos="2279"/>
          <w:tab w:val="left" w:pos="2280"/>
        </w:tabs>
        <w:spacing w:line="300" w:lineRule="exact"/>
        <w:rPr>
          <w:sz w:val="24"/>
        </w:rPr>
      </w:pPr>
      <w:r>
        <w:rPr>
          <w:sz w:val="24"/>
        </w:rPr>
        <w:t>Increased</w:t>
      </w:r>
      <w:r>
        <w:rPr>
          <w:spacing w:val="-4"/>
          <w:sz w:val="24"/>
        </w:rPr>
        <w:t xml:space="preserve"> </w:t>
      </w:r>
      <w:r>
        <w:rPr>
          <w:sz w:val="24"/>
        </w:rPr>
        <w:t>triglycerides</w:t>
      </w:r>
      <w:r>
        <w:rPr>
          <w:spacing w:val="-4"/>
          <w:sz w:val="24"/>
        </w:rPr>
        <w:t xml:space="preserve"> </w:t>
      </w:r>
      <w:r>
        <w:rPr>
          <w:sz w:val="24"/>
        </w:rPr>
        <w:t>and</w:t>
      </w:r>
      <w:r>
        <w:rPr>
          <w:spacing w:val="-3"/>
          <w:sz w:val="24"/>
        </w:rPr>
        <w:t xml:space="preserve"> </w:t>
      </w:r>
      <w:r>
        <w:rPr>
          <w:spacing w:val="-2"/>
          <w:sz w:val="24"/>
        </w:rPr>
        <w:t>cholesterol</w:t>
      </w:r>
    </w:p>
    <w:p w14:paraId="03F87045" w14:textId="77777777" w:rsidR="00284DC3" w:rsidRDefault="00B62D4A">
      <w:pPr>
        <w:pStyle w:val="ListParagraph"/>
        <w:numPr>
          <w:ilvl w:val="0"/>
          <w:numId w:val="9"/>
        </w:numPr>
        <w:tabs>
          <w:tab w:val="left" w:pos="2279"/>
          <w:tab w:val="left" w:pos="2280"/>
        </w:tabs>
        <w:spacing w:line="300" w:lineRule="exact"/>
        <w:rPr>
          <w:sz w:val="24"/>
        </w:rPr>
      </w:pPr>
      <w:r>
        <w:rPr>
          <w:sz w:val="24"/>
        </w:rPr>
        <w:t>Decreased</w:t>
      </w:r>
      <w:r>
        <w:rPr>
          <w:spacing w:val="-4"/>
          <w:sz w:val="24"/>
        </w:rPr>
        <w:t xml:space="preserve"> </w:t>
      </w:r>
      <w:r>
        <w:rPr>
          <w:sz w:val="24"/>
        </w:rPr>
        <w:t>testosterone</w:t>
      </w:r>
      <w:r>
        <w:rPr>
          <w:spacing w:val="-4"/>
          <w:sz w:val="24"/>
        </w:rPr>
        <w:t xml:space="preserve"> </w:t>
      </w:r>
      <w:r>
        <w:rPr>
          <w:spacing w:val="-2"/>
          <w:sz w:val="24"/>
        </w:rPr>
        <w:t>levels</w:t>
      </w:r>
    </w:p>
    <w:p w14:paraId="6CF7B5E5" w14:textId="77777777" w:rsidR="00284DC3" w:rsidRDefault="00B62D4A">
      <w:pPr>
        <w:pStyle w:val="ListParagraph"/>
        <w:numPr>
          <w:ilvl w:val="0"/>
          <w:numId w:val="9"/>
        </w:numPr>
        <w:tabs>
          <w:tab w:val="left" w:pos="2279"/>
          <w:tab w:val="left" w:pos="2280"/>
        </w:tabs>
        <w:spacing w:line="300" w:lineRule="exact"/>
        <w:rPr>
          <w:sz w:val="24"/>
        </w:rPr>
      </w:pPr>
      <w:r>
        <w:rPr>
          <w:spacing w:val="-2"/>
          <w:sz w:val="24"/>
        </w:rPr>
        <w:t>Hypertension</w:t>
      </w:r>
    </w:p>
    <w:p w14:paraId="760A002F" w14:textId="77777777" w:rsidR="00284DC3" w:rsidRDefault="00B62D4A">
      <w:pPr>
        <w:pStyle w:val="ListParagraph"/>
        <w:numPr>
          <w:ilvl w:val="0"/>
          <w:numId w:val="9"/>
        </w:numPr>
        <w:tabs>
          <w:tab w:val="left" w:pos="2279"/>
          <w:tab w:val="left" w:pos="2280"/>
        </w:tabs>
        <w:spacing w:line="322" w:lineRule="exact"/>
        <w:rPr>
          <w:sz w:val="24"/>
        </w:rPr>
      </w:pPr>
      <w:r>
        <w:rPr>
          <w:spacing w:val="-2"/>
          <w:sz w:val="24"/>
        </w:rPr>
        <w:t>Diabetes</w:t>
      </w:r>
    </w:p>
    <w:p w14:paraId="78B5FDC9" w14:textId="77777777" w:rsidR="00284DC3" w:rsidRDefault="00284DC3">
      <w:pPr>
        <w:pStyle w:val="BodyText"/>
        <w:ind w:left="0"/>
        <w:rPr>
          <w:sz w:val="20"/>
        </w:rPr>
      </w:pPr>
    </w:p>
    <w:p w14:paraId="78D60BD1" w14:textId="77777777" w:rsidR="00284DC3" w:rsidRDefault="00284DC3">
      <w:pPr>
        <w:pStyle w:val="BodyText"/>
        <w:spacing w:before="5"/>
        <w:ind w:left="0"/>
        <w:rPr>
          <w:sz w:val="26"/>
        </w:rPr>
      </w:pPr>
    </w:p>
    <w:p w14:paraId="46903E3F" w14:textId="77777777" w:rsidR="00284DC3" w:rsidRDefault="00B62D4A">
      <w:pPr>
        <w:pStyle w:val="Heading3"/>
        <w:spacing w:before="90"/>
      </w:pPr>
      <w:r>
        <w:t>Disclosure</w:t>
      </w:r>
      <w:r>
        <w:rPr>
          <w:spacing w:val="-7"/>
        </w:rPr>
        <w:t xml:space="preserve"> </w:t>
      </w:r>
      <w:r>
        <w:rPr>
          <w:spacing w:val="-2"/>
        </w:rPr>
        <w:t>Issues</w:t>
      </w:r>
    </w:p>
    <w:p w14:paraId="26B0D154" w14:textId="77777777" w:rsidR="00284DC3" w:rsidRDefault="00284DC3">
      <w:pPr>
        <w:pStyle w:val="BodyText"/>
        <w:spacing w:before="2"/>
        <w:ind w:left="0"/>
        <w:rPr>
          <w:b/>
          <w:sz w:val="28"/>
        </w:rPr>
      </w:pPr>
    </w:p>
    <w:p w14:paraId="685B4035" w14:textId="77777777" w:rsidR="00284DC3" w:rsidRDefault="00B62D4A">
      <w:pPr>
        <w:pStyle w:val="BodyText"/>
        <w:spacing w:before="1" w:line="261" w:lineRule="auto"/>
        <w:ind w:right="193"/>
      </w:pPr>
      <w:r>
        <w:t>Disclosure</w:t>
      </w:r>
      <w:r>
        <w:rPr>
          <w:spacing w:val="-1"/>
        </w:rPr>
        <w:t xml:space="preserve"> </w:t>
      </w:r>
      <w:r>
        <w:t>issues</w:t>
      </w:r>
      <w:r>
        <w:rPr>
          <w:spacing w:val="-1"/>
        </w:rPr>
        <w:t xml:space="preserve"> </w:t>
      </w:r>
      <w:r>
        <w:t>are</w:t>
      </w:r>
      <w:r>
        <w:rPr>
          <w:spacing w:val="-1"/>
        </w:rPr>
        <w:t xml:space="preserve"> </w:t>
      </w:r>
      <w:r>
        <w:t>difficult</w:t>
      </w:r>
      <w:r>
        <w:rPr>
          <w:spacing w:val="-1"/>
        </w:rPr>
        <w:t xml:space="preserve"> </w:t>
      </w:r>
      <w:r>
        <w:t>for all</w:t>
      </w:r>
      <w:r>
        <w:rPr>
          <w:spacing w:val="-1"/>
        </w:rPr>
        <w:t xml:space="preserve"> </w:t>
      </w:r>
      <w:r>
        <w:t>HIV-infected clients.</w:t>
      </w:r>
      <w:r>
        <w:rPr>
          <w:spacing w:val="-1"/>
        </w:rPr>
        <w:t xml:space="preserve"> </w:t>
      </w:r>
      <w:r>
        <w:t>For substance-abusing</w:t>
      </w:r>
      <w:r>
        <w:rPr>
          <w:spacing w:val="-1"/>
        </w:rPr>
        <w:t xml:space="preserve"> </w:t>
      </w:r>
      <w:r>
        <w:t>clients, these</w:t>
      </w:r>
      <w:r>
        <w:rPr>
          <w:spacing w:val="-4"/>
        </w:rPr>
        <w:t xml:space="preserve"> </w:t>
      </w:r>
      <w:r>
        <w:t>issues</w:t>
      </w:r>
      <w:r>
        <w:rPr>
          <w:spacing w:val="-3"/>
        </w:rPr>
        <w:t xml:space="preserve"> </w:t>
      </w:r>
      <w:r>
        <w:t>take</w:t>
      </w:r>
      <w:r>
        <w:rPr>
          <w:spacing w:val="-4"/>
        </w:rPr>
        <w:t xml:space="preserve"> </w:t>
      </w:r>
      <w:r>
        <w:t>on</w:t>
      </w:r>
      <w:r>
        <w:rPr>
          <w:spacing w:val="-3"/>
        </w:rPr>
        <w:t xml:space="preserve"> </w:t>
      </w:r>
      <w:r>
        <w:t>additional</w:t>
      </w:r>
      <w:r>
        <w:rPr>
          <w:spacing w:val="-3"/>
        </w:rPr>
        <w:t xml:space="preserve"> </w:t>
      </w:r>
      <w:r>
        <w:t>challenges.</w:t>
      </w:r>
      <w:r>
        <w:rPr>
          <w:spacing w:val="-3"/>
        </w:rPr>
        <w:t xml:space="preserve"> </w:t>
      </w:r>
      <w:r>
        <w:t>For</w:t>
      </w:r>
      <w:r>
        <w:rPr>
          <w:spacing w:val="-3"/>
        </w:rPr>
        <w:t xml:space="preserve"> </w:t>
      </w:r>
      <w:r>
        <w:t>example,</w:t>
      </w:r>
      <w:r>
        <w:rPr>
          <w:spacing w:val="-3"/>
        </w:rPr>
        <w:t xml:space="preserve"> </w:t>
      </w:r>
      <w:r>
        <w:t>disclosure</w:t>
      </w:r>
      <w:r>
        <w:rPr>
          <w:spacing w:val="-4"/>
        </w:rPr>
        <w:t xml:space="preserve"> </w:t>
      </w:r>
      <w:r>
        <w:t>of</w:t>
      </w:r>
      <w:r>
        <w:rPr>
          <w:spacing w:val="-3"/>
        </w:rPr>
        <w:t xml:space="preserve"> </w:t>
      </w:r>
      <w:r>
        <w:t>positive</w:t>
      </w:r>
      <w:r>
        <w:rPr>
          <w:spacing w:val="-4"/>
        </w:rPr>
        <w:t xml:space="preserve"> </w:t>
      </w:r>
      <w:r>
        <w:t>HIV</w:t>
      </w:r>
      <w:r>
        <w:rPr>
          <w:spacing w:val="-8"/>
        </w:rPr>
        <w:t xml:space="preserve"> </w:t>
      </w:r>
      <w:r>
        <w:t>status may lead to personal threats or harm to both client and family.</w:t>
      </w:r>
      <w:r>
        <w:rPr>
          <w:spacing w:val="-8"/>
        </w:rPr>
        <w:t xml:space="preserve"> </w:t>
      </w:r>
      <w:r>
        <w:t>A</w:t>
      </w:r>
      <w:r>
        <w:rPr>
          <w:spacing w:val="-8"/>
        </w:rPr>
        <w:t xml:space="preserve"> </w:t>
      </w:r>
      <w:r>
        <w:t>client's family may refuse to associate with him upon learning of his HIV/AIDS status. Particularly for clients</w:t>
      </w:r>
      <w:r>
        <w:rPr>
          <w:spacing w:val="-3"/>
        </w:rPr>
        <w:t xml:space="preserve"> </w:t>
      </w:r>
      <w:r>
        <w:t>whose</w:t>
      </w:r>
      <w:r>
        <w:rPr>
          <w:spacing w:val="-4"/>
        </w:rPr>
        <w:t xml:space="preserve"> </w:t>
      </w:r>
      <w:r>
        <w:t>cu</w:t>
      </w:r>
      <w:r>
        <w:t>lture</w:t>
      </w:r>
      <w:r>
        <w:rPr>
          <w:spacing w:val="-4"/>
        </w:rPr>
        <w:t xml:space="preserve"> </w:t>
      </w:r>
      <w:r>
        <w:t>reflects</w:t>
      </w:r>
      <w:r>
        <w:rPr>
          <w:spacing w:val="-3"/>
        </w:rPr>
        <w:t xml:space="preserve"> </w:t>
      </w:r>
      <w:r>
        <w:t>definition</w:t>
      </w:r>
      <w:r>
        <w:rPr>
          <w:spacing w:val="-3"/>
        </w:rPr>
        <w:t xml:space="preserve"> </w:t>
      </w:r>
      <w:r>
        <w:t>of</w:t>
      </w:r>
      <w:r>
        <w:rPr>
          <w:spacing w:val="-3"/>
        </w:rPr>
        <w:t xml:space="preserve"> </w:t>
      </w:r>
      <w:r>
        <w:t>self</w:t>
      </w:r>
      <w:r>
        <w:rPr>
          <w:spacing w:val="-3"/>
        </w:rPr>
        <w:t xml:space="preserve"> </w:t>
      </w:r>
      <w:r>
        <w:t>within</w:t>
      </w:r>
      <w:r>
        <w:rPr>
          <w:spacing w:val="-3"/>
        </w:rPr>
        <w:t xml:space="preserve"> </w:t>
      </w:r>
      <w:r>
        <w:t>a</w:t>
      </w:r>
      <w:r>
        <w:rPr>
          <w:spacing w:val="-4"/>
        </w:rPr>
        <w:t xml:space="preserve"> </w:t>
      </w:r>
      <w:r>
        <w:t>community</w:t>
      </w:r>
      <w:r>
        <w:rPr>
          <w:spacing w:val="-3"/>
        </w:rPr>
        <w:t xml:space="preserve"> </w:t>
      </w:r>
      <w:r>
        <w:t>or</w:t>
      </w:r>
      <w:r>
        <w:rPr>
          <w:spacing w:val="-3"/>
        </w:rPr>
        <w:t xml:space="preserve"> </w:t>
      </w:r>
      <w:r>
        <w:t>self</w:t>
      </w:r>
      <w:r>
        <w:rPr>
          <w:spacing w:val="-3"/>
        </w:rPr>
        <w:t xml:space="preserve"> </w:t>
      </w:r>
      <w:r>
        <w:t>in</w:t>
      </w:r>
      <w:r>
        <w:rPr>
          <w:spacing w:val="-3"/>
        </w:rPr>
        <w:t xml:space="preserve"> </w:t>
      </w:r>
      <w:r>
        <w:t>relation</w:t>
      </w:r>
      <w:r>
        <w:rPr>
          <w:spacing w:val="-3"/>
        </w:rPr>
        <w:t xml:space="preserve"> </w:t>
      </w:r>
      <w:r>
        <w:t>to</w:t>
      </w:r>
      <w:r>
        <w:rPr>
          <w:spacing w:val="-3"/>
        </w:rPr>
        <w:t xml:space="preserve"> </w:t>
      </w:r>
      <w:r>
        <w:t>a clan (as opposed to individual definition), separation from community can serve as a trigger for lapse or relapse into risky substance use and sex-related behaviors.</w:t>
      </w:r>
      <w:r>
        <w:rPr>
          <w:spacing w:val="-4"/>
        </w:rPr>
        <w:t xml:space="preserve"> </w:t>
      </w:r>
      <w:r>
        <w:t>Therefore, p</w:t>
      </w:r>
      <w:r>
        <w:t>roviders must use caution when notifying clients of test results and should comply with regulations to ensure that a client's confidentiality is preserved.</w:t>
      </w:r>
    </w:p>
    <w:p w14:paraId="0FBB100B" w14:textId="77777777" w:rsidR="00284DC3" w:rsidRDefault="00284DC3">
      <w:pPr>
        <w:pStyle w:val="BodyText"/>
        <w:spacing w:before="5"/>
        <w:ind w:left="0"/>
        <w:rPr>
          <w:sz w:val="25"/>
        </w:rPr>
      </w:pPr>
    </w:p>
    <w:p w14:paraId="166320DC" w14:textId="77777777" w:rsidR="00284DC3" w:rsidRDefault="00B62D4A">
      <w:pPr>
        <w:pStyle w:val="BodyText"/>
        <w:spacing w:line="261" w:lineRule="auto"/>
        <w:ind w:right="168"/>
      </w:pPr>
      <w:r>
        <w:t xml:space="preserve">Also, during group therapy clients often feel an obligation to reveal their HIV status to the rest </w:t>
      </w:r>
      <w:r>
        <w:t>of the group. Counselors should caution clients about the impact of such disclosure and consider discouraging them from making it. Clients who wish to disclose their</w:t>
      </w:r>
      <w:r>
        <w:rPr>
          <w:spacing w:val="-1"/>
        </w:rPr>
        <w:t xml:space="preserve"> </w:t>
      </w:r>
      <w:r>
        <w:t>HIV</w:t>
      </w:r>
      <w:r>
        <w:rPr>
          <w:spacing w:val="-6"/>
        </w:rPr>
        <w:t xml:space="preserve"> </w:t>
      </w:r>
      <w:r>
        <w:t>status</w:t>
      </w:r>
      <w:r>
        <w:rPr>
          <w:spacing w:val="-1"/>
        </w:rPr>
        <w:t xml:space="preserve"> </w:t>
      </w:r>
      <w:r>
        <w:t>generally</w:t>
      </w:r>
      <w:r>
        <w:rPr>
          <w:spacing w:val="-1"/>
        </w:rPr>
        <w:t xml:space="preserve"> </w:t>
      </w:r>
      <w:r>
        <w:t>do</w:t>
      </w:r>
      <w:r>
        <w:rPr>
          <w:spacing w:val="-1"/>
        </w:rPr>
        <w:t xml:space="preserve"> </w:t>
      </w:r>
      <w:r>
        <w:t>so</w:t>
      </w:r>
      <w:r>
        <w:rPr>
          <w:spacing w:val="-1"/>
        </w:rPr>
        <w:t xml:space="preserve"> </w:t>
      </w:r>
      <w:r>
        <w:t>in</w:t>
      </w:r>
      <w:r>
        <w:rPr>
          <w:spacing w:val="-1"/>
        </w:rPr>
        <w:t xml:space="preserve"> </w:t>
      </w:r>
      <w:r>
        <w:t>response</w:t>
      </w:r>
      <w:r>
        <w:rPr>
          <w:spacing w:val="-2"/>
        </w:rPr>
        <w:t xml:space="preserve"> </w:t>
      </w:r>
      <w:r>
        <w:t>to</w:t>
      </w:r>
      <w:r>
        <w:rPr>
          <w:spacing w:val="-1"/>
        </w:rPr>
        <w:t xml:space="preserve"> </w:t>
      </w:r>
      <w:r>
        <w:t>treatment</w:t>
      </w:r>
      <w:r>
        <w:rPr>
          <w:spacing w:val="-2"/>
        </w:rPr>
        <w:t xml:space="preserve"> </w:t>
      </w:r>
      <w:r>
        <w:t>themes</w:t>
      </w:r>
      <w:r>
        <w:rPr>
          <w:spacing w:val="-1"/>
        </w:rPr>
        <w:t xml:space="preserve"> </w:t>
      </w:r>
      <w:r>
        <w:t>of</w:t>
      </w:r>
      <w:r>
        <w:rPr>
          <w:spacing w:val="-1"/>
        </w:rPr>
        <w:t xml:space="preserve"> </w:t>
      </w:r>
      <w:r>
        <w:t>honesty</w:t>
      </w:r>
      <w:r>
        <w:rPr>
          <w:spacing w:val="-1"/>
        </w:rPr>
        <w:t xml:space="preserve"> </w:t>
      </w:r>
      <w:r>
        <w:t>and</w:t>
      </w:r>
      <w:r>
        <w:rPr>
          <w:spacing w:val="-1"/>
        </w:rPr>
        <w:t xml:space="preserve"> </w:t>
      </w:r>
      <w:r>
        <w:t>openness and</w:t>
      </w:r>
      <w:r>
        <w:rPr>
          <w:spacing w:val="-3"/>
        </w:rPr>
        <w:t xml:space="preserve"> </w:t>
      </w:r>
      <w:r>
        <w:t>are</w:t>
      </w:r>
      <w:r>
        <w:rPr>
          <w:spacing w:val="-4"/>
        </w:rPr>
        <w:t xml:space="preserve"> </w:t>
      </w:r>
      <w:r>
        <w:t>not</w:t>
      </w:r>
      <w:r>
        <w:rPr>
          <w:spacing w:val="-4"/>
        </w:rPr>
        <w:t xml:space="preserve"> </w:t>
      </w:r>
      <w:r>
        <w:t>completely</w:t>
      </w:r>
      <w:r>
        <w:rPr>
          <w:spacing w:val="-3"/>
        </w:rPr>
        <w:t xml:space="preserve"> </w:t>
      </w:r>
      <w:r>
        <w:t>aware</w:t>
      </w:r>
      <w:r>
        <w:rPr>
          <w:spacing w:val="-4"/>
        </w:rPr>
        <w:t xml:space="preserve"> </w:t>
      </w:r>
      <w:r>
        <w:t>of</w:t>
      </w:r>
      <w:r>
        <w:rPr>
          <w:spacing w:val="-3"/>
        </w:rPr>
        <w:t xml:space="preserve"> </w:t>
      </w:r>
      <w:r>
        <w:t>the</w:t>
      </w:r>
      <w:r>
        <w:rPr>
          <w:spacing w:val="-4"/>
        </w:rPr>
        <w:t xml:space="preserve"> </w:t>
      </w:r>
      <w:r>
        <w:t>consequences.</w:t>
      </w:r>
      <w:r>
        <w:rPr>
          <w:spacing w:val="-3"/>
        </w:rPr>
        <w:t xml:space="preserve"> </w:t>
      </w:r>
      <w:r>
        <w:t>Of</w:t>
      </w:r>
      <w:r>
        <w:rPr>
          <w:spacing w:val="-3"/>
        </w:rPr>
        <w:t xml:space="preserve"> </w:t>
      </w:r>
      <w:r>
        <w:t>course,</w:t>
      </w:r>
      <w:r>
        <w:rPr>
          <w:spacing w:val="-3"/>
        </w:rPr>
        <w:t xml:space="preserve"> </w:t>
      </w:r>
      <w:r>
        <w:t>in</w:t>
      </w:r>
      <w:r>
        <w:rPr>
          <w:spacing w:val="-3"/>
        </w:rPr>
        <w:t xml:space="preserve"> </w:t>
      </w:r>
      <w:r>
        <w:t>treatment</w:t>
      </w:r>
      <w:r>
        <w:rPr>
          <w:spacing w:val="-4"/>
        </w:rPr>
        <w:t xml:space="preserve"> </w:t>
      </w:r>
      <w:r>
        <w:t>settings</w:t>
      </w:r>
      <w:r>
        <w:rPr>
          <w:spacing w:val="-3"/>
        </w:rPr>
        <w:t xml:space="preserve"> </w:t>
      </w:r>
      <w:r>
        <w:t>where all patients are HIV positive, there is no need for this concern.</w:t>
      </w:r>
    </w:p>
    <w:p w14:paraId="73F04780" w14:textId="77777777" w:rsidR="00284DC3" w:rsidRDefault="00284DC3">
      <w:pPr>
        <w:pStyle w:val="BodyText"/>
        <w:spacing w:before="7"/>
        <w:ind w:left="0"/>
        <w:rPr>
          <w:sz w:val="25"/>
        </w:rPr>
      </w:pPr>
    </w:p>
    <w:p w14:paraId="63F3E073" w14:textId="77777777" w:rsidR="00284DC3" w:rsidRDefault="00B62D4A">
      <w:pPr>
        <w:pStyle w:val="Heading3"/>
      </w:pPr>
      <w:r>
        <w:pict w14:anchorId="0E22AC00">
          <v:shape id="docshape5" o:spid="_x0000_s2051" style="position:absolute;left:0;text-align:left;margin-left:90pt;margin-top:15.05pt;width:6in;height:.1pt;z-index:-15725568;mso-wrap-distance-left:0;mso-wrap-distance-right:0;mso-position-horizontal-relative:page" coordorigin="1800,301" coordsize="8640,0" path="m1800,301r8640,e" filled="f" strokecolor="#999">
            <v:stroke dashstyle="1 1"/>
            <v:path arrowok="t"/>
            <w10:wrap type="topAndBottom" anchorx="page"/>
          </v:shape>
        </w:pict>
      </w:r>
      <w:r>
        <w:t>HIV/AIDS-Specific</w:t>
      </w:r>
      <w:r>
        <w:rPr>
          <w:spacing w:val="-3"/>
        </w:rPr>
        <w:t xml:space="preserve"> </w:t>
      </w:r>
      <w:r>
        <w:t>Substance</w:t>
      </w:r>
      <w:r>
        <w:rPr>
          <w:spacing w:val="-15"/>
        </w:rPr>
        <w:t xml:space="preserve"> </w:t>
      </w:r>
      <w:r>
        <w:t>Abuse</w:t>
      </w:r>
      <w:r>
        <w:rPr>
          <w:spacing w:val="-2"/>
        </w:rPr>
        <w:t xml:space="preserve"> </w:t>
      </w:r>
      <w:r>
        <w:t>Counseling</w:t>
      </w:r>
      <w:r>
        <w:rPr>
          <w:spacing w:val="-1"/>
        </w:rPr>
        <w:t xml:space="preserve"> </w:t>
      </w:r>
      <w:r>
        <w:rPr>
          <w:spacing w:val="-2"/>
        </w:rPr>
        <w:t>Issues</w:t>
      </w:r>
    </w:p>
    <w:p w14:paraId="1DF68BCC" w14:textId="77777777" w:rsidR="00284DC3" w:rsidRDefault="00B62D4A">
      <w:pPr>
        <w:pStyle w:val="BodyText"/>
        <w:spacing w:before="31" w:line="261" w:lineRule="auto"/>
      </w:pPr>
      <w:r>
        <w:t>There</w:t>
      </w:r>
      <w:r>
        <w:rPr>
          <w:spacing w:val="-4"/>
        </w:rPr>
        <w:t xml:space="preserve"> </w:t>
      </w:r>
      <w:r>
        <w:t>are</w:t>
      </w:r>
      <w:r>
        <w:rPr>
          <w:spacing w:val="-4"/>
        </w:rPr>
        <w:t xml:space="preserve"> </w:t>
      </w:r>
      <w:r>
        <w:t>many</w:t>
      </w:r>
      <w:r>
        <w:rPr>
          <w:spacing w:val="-3"/>
        </w:rPr>
        <w:t xml:space="preserve"> </w:t>
      </w:r>
      <w:r>
        <w:t>counseling</w:t>
      </w:r>
      <w:r>
        <w:rPr>
          <w:spacing w:val="-3"/>
        </w:rPr>
        <w:t xml:space="preserve"> </w:t>
      </w:r>
      <w:r>
        <w:t>issues</w:t>
      </w:r>
      <w:r>
        <w:rPr>
          <w:spacing w:val="-3"/>
        </w:rPr>
        <w:t xml:space="preserve"> </w:t>
      </w:r>
      <w:r>
        <w:t>speci</w:t>
      </w:r>
      <w:r>
        <w:t>fic</w:t>
      </w:r>
      <w:r>
        <w:rPr>
          <w:spacing w:val="-4"/>
        </w:rPr>
        <w:t xml:space="preserve"> </w:t>
      </w:r>
      <w:r>
        <w:t>to</w:t>
      </w:r>
      <w:r>
        <w:rPr>
          <w:spacing w:val="-3"/>
        </w:rPr>
        <w:t xml:space="preserve"> </w:t>
      </w:r>
      <w:r>
        <w:t>HIV/AIDS</w:t>
      </w:r>
      <w:r>
        <w:rPr>
          <w:spacing w:val="-3"/>
        </w:rPr>
        <w:t xml:space="preserve"> </w:t>
      </w:r>
      <w:r>
        <w:t>that</w:t>
      </w:r>
      <w:r>
        <w:rPr>
          <w:spacing w:val="-3"/>
        </w:rPr>
        <w:t xml:space="preserve"> </w:t>
      </w:r>
      <w:r>
        <w:t>providers</w:t>
      </w:r>
      <w:r>
        <w:rPr>
          <w:spacing w:val="-3"/>
        </w:rPr>
        <w:t xml:space="preserve"> </w:t>
      </w:r>
      <w:r>
        <w:t>should</w:t>
      </w:r>
      <w:r>
        <w:rPr>
          <w:spacing w:val="-3"/>
        </w:rPr>
        <w:t xml:space="preserve"> </w:t>
      </w:r>
      <w:r>
        <w:t>be</w:t>
      </w:r>
      <w:r>
        <w:rPr>
          <w:spacing w:val="-4"/>
        </w:rPr>
        <w:t xml:space="preserve"> </w:t>
      </w:r>
      <w:r>
        <w:t>familiar with when treating HIV-infected, substance-abusing clients.</w:t>
      </w:r>
    </w:p>
    <w:p w14:paraId="165DD9CB" w14:textId="77777777" w:rsidR="00284DC3" w:rsidRDefault="00284DC3">
      <w:pPr>
        <w:pStyle w:val="BodyText"/>
        <w:spacing w:before="11"/>
        <w:ind w:left="0"/>
        <w:rPr>
          <w:sz w:val="25"/>
        </w:rPr>
      </w:pPr>
    </w:p>
    <w:p w14:paraId="2978FB91" w14:textId="77777777" w:rsidR="00284DC3" w:rsidRDefault="00B62D4A">
      <w:pPr>
        <w:pStyle w:val="Heading3"/>
      </w:pPr>
      <w:r>
        <w:t>Cultural</w:t>
      </w:r>
      <w:r>
        <w:rPr>
          <w:spacing w:val="-3"/>
        </w:rPr>
        <w:t xml:space="preserve"> </w:t>
      </w:r>
      <w:r>
        <w:t>Competency</w:t>
      </w:r>
      <w:r>
        <w:rPr>
          <w:spacing w:val="-2"/>
        </w:rPr>
        <w:t xml:space="preserve"> Issues</w:t>
      </w:r>
    </w:p>
    <w:p w14:paraId="2157B3B5" w14:textId="77777777" w:rsidR="00284DC3" w:rsidRDefault="00B62D4A">
      <w:pPr>
        <w:pStyle w:val="BodyText"/>
        <w:spacing w:before="24" w:line="261" w:lineRule="auto"/>
        <w:ind w:right="129"/>
      </w:pPr>
      <w:r>
        <w:t>Culture is the integrated pattern of human behavior that includes thoughts, speech, actions, and artifacts. Culture de</w:t>
      </w:r>
      <w:r>
        <w:t>pends on the capacity of humans for learning and transmitting knowledge to succeeding generations. It takes into account the customs, beliefs, social norms, and material traits of a racial, religious, or social group.</w:t>
      </w:r>
      <w:r>
        <w:rPr>
          <w:spacing w:val="-4"/>
        </w:rPr>
        <w:t xml:space="preserve"> </w:t>
      </w:r>
      <w:r>
        <w:t>With this type</w:t>
      </w:r>
      <w:r>
        <w:rPr>
          <w:spacing w:val="-3"/>
        </w:rPr>
        <w:t xml:space="preserve"> </w:t>
      </w:r>
      <w:r>
        <w:t>of</w:t>
      </w:r>
      <w:r>
        <w:rPr>
          <w:spacing w:val="-2"/>
        </w:rPr>
        <w:t xml:space="preserve"> </w:t>
      </w:r>
      <w:r>
        <w:t>definition,</w:t>
      </w:r>
      <w:r>
        <w:rPr>
          <w:spacing w:val="-2"/>
        </w:rPr>
        <w:t xml:space="preserve"> </w:t>
      </w:r>
      <w:r>
        <w:t>it</w:t>
      </w:r>
      <w:r>
        <w:rPr>
          <w:spacing w:val="-2"/>
        </w:rPr>
        <w:t xml:space="preserve"> </w:t>
      </w:r>
      <w:r>
        <w:t>is</w:t>
      </w:r>
      <w:r>
        <w:rPr>
          <w:spacing w:val="-2"/>
        </w:rPr>
        <w:t xml:space="preserve"> </w:t>
      </w:r>
      <w:r>
        <w:t>ea</w:t>
      </w:r>
      <w:r>
        <w:t>sy</w:t>
      </w:r>
      <w:r>
        <w:rPr>
          <w:spacing w:val="-2"/>
        </w:rPr>
        <w:t xml:space="preserve"> </w:t>
      </w:r>
      <w:r>
        <w:t>to</w:t>
      </w:r>
      <w:r>
        <w:rPr>
          <w:spacing w:val="-2"/>
        </w:rPr>
        <w:t xml:space="preserve"> </w:t>
      </w:r>
      <w:r>
        <w:t>see</w:t>
      </w:r>
      <w:r>
        <w:rPr>
          <w:spacing w:val="-3"/>
        </w:rPr>
        <w:t xml:space="preserve"> </w:t>
      </w:r>
      <w:r>
        <w:t>that</w:t>
      </w:r>
      <w:r>
        <w:rPr>
          <w:spacing w:val="-2"/>
        </w:rPr>
        <w:t xml:space="preserve"> </w:t>
      </w:r>
      <w:r>
        <w:t>there</w:t>
      </w:r>
      <w:r>
        <w:rPr>
          <w:spacing w:val="-3"/>
        </w:rPr>
        <w:t xml:space="preserve"> </w:t>
      </w:r>
      <w:r>
        <w:t>is</w:t>
      </w:r>
      <w:r>
        <w:rPr>
          <w:spacing w:val="-2"/>
        </w:rPr>
        <w:t xml:space="preserve"> </w:t>
      </w:r>
      <w:r>
        <w:t>indeed</w:t>
      </w:r>
      <w:r>
        <w:rPr>
          <w:spacing w:val="-2"/>
        </w:rPr>
        <w:t xml:space="preserve"> </w:t>
      </w:r>
      <w:r>
        <w:t>a</w:t>
      </w:r>
      <w:r>
        <w:rPr>
          <w:spacing w:val="-3"/>
        </w:rPr>
        <w:t xml:space="preserve"> </w:t>
      </w:r>
      <w:r>
        <w:t>culture</w:t>
      </w:r>
      <w:r>
        <w:rPr>
          <w:spacing w:val="-3"/>
        </w:rPr>
        <w:t xml:space="preserve"> </w:t>
      </w:r>
      <w:r>
        <w:t>of</w:t>
      </w:r>
      <w:r>
        <w:rPr>
          <w:spacing w:val="-2"/>
        </w:rPr>
        <w:t xml:space="preserve"> </w:t>
      </w:r>
      <w:r>
        <w:t>addiction,</w:t>
      </w:r>
      <w:r>
        <w:rPr>
          <w:spacing w:val="-2"/>
        </w:rPr>
        <w:t xml:space="preserve"> </w:t>
      </w:r>
      <w:r>
        <w:t>a</w:t>
      </w:r>
      <w:r>
        <w:rPr>
          <w:spacing w:val="-3"/>
        </w:rPr>
        <w:t xml:space="preserve"> </w:t>
      </w:r>
      <w:r>
        <w:t>culture</w:t>
      </w:r>
      <w:r>
        <w:rPr>
          <w:spacing w:val="-3"/>
        </w:rPr>
        <w:t xml:space="preserve"> </w:t>
      </w:r>
      <w:r>
        <w:t>of poverty, a gay culture, and even a recovery culture.</w:t>
      </w:r>
    </w:p>
    <w:p w14:paraId="3C95EBEA" w14:textId="77777777" w:rsidR="00284DC3" w:rsidRDefault="00284DC3">
      <w:pPr>
        <w:spacing w:line="261" w:lineRule="auto"/>
        <w:sectPr w:rsidR="00284DC3">
          <w:pgSz w:w="12240" w:h="15840"/>
          <w:pgMar w:top="1380" w:right="1680" w:bottom="960" w:left="1680" w:header="0" w:footer="765" w:gutter="0"/>
          <w:cols w:space="720"/>
        </w:sectPr>
      </w:pPr>
    </w:p>
    <w:p w14:paraId="5E883C95" w14:textId="77777777" w:rsidR="00284DC3" w:rsidRDefault="00B62D4A">
      <w:pPr>
        <w:pStyle w:val="BodyText"/>
        <w:spacing w:before="76" w:line="261" w:lineRule="auto"/>
      </w:pPr>
      <w:r>
        <w:lastRenderedPageBreak/>
        <w:t>Cross</w:t>
      </w:r>
      <w:r>
        <w:rPr>
          <w:spacing w:val="-4"/>
        </w:rPr>
        <w:t xml:space="preserve"> </w:t>
      </w:r>
      <w:r>
        <w:t>and</w:t>
      </w:r>
      <w:r>
        <w:rPr>
          <w:spacing w:val="-4"/>
        </w:rPr>
        <w:t xml:space="preserve"> </w:t>
      </w:r>
      <w:r>
        <w:t>colleagues</w:t>
      </w:r>
      <w:r>
        <w:rPr>
          <w:spacing w:val="-4"/>
        </w:rPr>
        <w:t xml:space="preserve"> </w:t>
      </w:r>
      <w:r>
        <w:t>present</w:t>
      </w:r>
      <w:r>
        <w:rPr>
          <w:spacing w:val="-5"/>
        </w:rPr>
        <w:t xml:space="preserve"> </w:t>
      </w:r>
      <w:r>
        <w:t>a</w:t>
      </w:r>
      <w:r>
        <w:rPr>
          <w:spacing w:val="-5"/>
        </w:rPr>
        <w:t xml:space="preserve"> </w:t>
      </w:r>
      <w:r>
        <w:t>comprehensive</w:t>
      </w:r>
      <w:r>
        <w:rPr>
          <w:spacing w:val="-5"/>
        </w:rPr>
        <w:t xml:space="preserve"> </w:t>
      </w:r>
      <w:r>
        <w:t>discussion</w:t>
      </w:r>
      <w:r>
        <w:rPr>
          <w:spacing w:val="-4"/>
        </w:rPr>
        <w:t xml:space="preserve"> </w:t>
      </w:r>
      <w:r>
        <w:t>of</w:t>
      </w:r>
      <w:r>
        <w:rPr>
          <w:spacing w:val="-4"/>
        </w:rPr>
        <w:t xml:space="preserve"> </w:t>
      </w:r>
      <w:r>
        <w:t>culturally</w:t>
      </w:r>
      <w:r>
        <w:rPr>
          <w:spacing w:val="-4"/>
        </w:rPr>
        <w:t xml:space="preserve"> </w:t>
      </w:r>
      <w:r>
        <w:t>competent</w:t>
      </w:r>
      <w:r>
        <w:rPr>
          <w:spacing w:val="-5"/>
        </w:rPr>
        <w:t xml:space="preserve"> </w:t>
      </w:r>
      <w:r>
        <w:t xml:space="preserve">systems of care. Five essential elements contribute to cultural competence </w:t>
      </w:r>
      <w:r>
        <w:rPr>
          <w:i/>
        </w:rPr>
        <w:t>(Cross)</w:t>
      </w:r>
      <w:r>
        <w:t>, which can briefly be described as follows:</w:t>
      </w:r>
    </w:p>
    <w:p w14:paraId="2B891265" w14:textId="77777777" w:rsidR="00284DC3" w:rsidRDefault="00284DC3">
      <w:pPr>
        <w:pStyle w:val="BodyText"/>
        <w:spacing w:before="10"/>
        <w:ind w:left="0"/>
        <w:rPr>
          <w:sz w:val="25"/>
        </w:rPr>
      </w:pPr>
    </w:p>
    <w:p w14:paraId="4493869B" w14:textId="77777777" w:rsidR="00284DC3" w:rsidRDefault="00B62D4A">
      <w:pPr>
        <w:pStyle w:val="ListParagraph"/>
        <w:numPr>
          <w:ilvl w:val="0"/>
          <w:numId w:val="8"/>
        </w:numPr>
        <w:tabs>
          <w:tab w:val="left" w:pos="2180"/>
        </w:tabs>
        <w:spacing w:line="261" w:lineRule="auto"/>
        <w:ind w:right="141" w:hanging="360"/>
        <w:rPr>
          <w:sz w:val="24"/>
        </w:rPr>
      </w:pPr>
      <w:r>
        <w:rPr>
          <w:b/>
          <w:sz w:val="24"/>
        </w:rPr>
        <w:t>Valuing</w:t>
      </w:r>
      <w:r>
        <w:rPr>
          <w:b/>
          <w:spacing w:val="-9"/>
          <w:sz w:val="24"/>
        </w:rPr>
        <w:t xml:space="preserve"> </w:t>
      </w:r>
      <w:r>
        <w:rPr>
          <w:b/>
          <w:sz w:val="24"/>
        </w:rPr>
        <w:t>diversity.</w:t>
      </w:r>
      <w:r>
        <w:rPr>
          <w:b/>
          <w:spacing w:val="-9"/>
          <w:sz w:val="24"/>
        </w:rPr>
        <w:t xml:space="preserve"> </w:t>
      </w:r>
      <w:r>
        <w:rPr>
          <w:sz w:val="24"/>
        </w:rPr>
        <w:t>Counselors</w:t>
      </w:r>
      <w:r>
        <w:rPr>
          <w:spacing w:val="-9"/>
          <w:sz w:val="24"/>
        </w:rPr>
        <w:t xml:space="preserve"> </w:t>
      </w:r>
      <w:r>
        <w:rPr>
          <w:sz w:val="24"/>
        </w:rPr>
        <w:t>value</w:t>
      </w:r>
      <w:r>
        <w:rPr>
          <w:spacing w:val="-10"/>
          <w:sz w:val="24"/>
        </w:rPr>
        <w:t xml:space="preserve"> </w:t>
      </w:r>
      <w:r>
        <w:rPr>
          <w:sz w:val="24"/>
        </w:rPr>
        <w:t>diversity</w:t>
      </w:r>
      <w:r>
        <w:rPr>
          <w:spacing w:val="-9"/>
          <w:sz w:val="24"/>
        </w:rPr>
        <w:t xml:space="preserve"> </w:t>
      </w:r>
      <w:r>
        <w:rPr>
          <w:sz w:val="24"/>
        </w:rPr>
        <w:t>when</w:t>
      </w:r>
      <w:r>
        <w:rPr>
          <w:spacing w:val="-9"/>
          <w:sz w:val="24"/>
        </w:rPr>
        <w:t xml:space="preserve"> </w:t>
      </w:r>
      <w:r>
        <w:rPr>
          <w:sz w:val="24"/>
        </w:rPr>
        <w:t>they</w:t>
      </w:r>
      <w:r>
        <w:rPr>
          <w:spacing w:val="-9"/>
          <w:sz w:val="24"/>
        </w:rPr>
        <w:t xml:space="preserve"> </w:t>
      </w:r>
      <w:r>
        <w:rPr>
          <w:sz w:val="24"/>
        </w:rPr>
        <w:t>accept</w:t>
      </w:r>
      <w:r>
        <w:rPr>
          <w:spacing w:val="-10"/>
          <w:sz w:val="24"/>
        </w:rPr>
        <w:t xml:space="preserve"> </w:t>
      </w:r>
      <w:r>
        <w:rPr>
          <w:sz w:val="24"/>
        </w:rPr>
        <w:t>that the people they serve come from very different backgrounds and may make different choices based on culture.</w:t>
      </w:r>
      <w:r>
        <w:rPr>
          <w:spacing w:val="-4"/>
          <w:sz w:val="24"/>
        </w:rPr>
        <w:t xml:space="preserve"> </w:t>
      </w:r>
      <w:r>
        <w:rPr>
          <w:sz w:val="24"/>
        </w:rPr>
        <w:t>Although all people share common basic needs, there are vast differences in how people go about meeting those needs.</w:t>
      </w:r>
      <w:r>
        <w:rPr>
          <w:spacing w:val="-7"/>
          <w:sz w:val="24"/>
        </w:rPr>
        <w:t xml:space="preserve"> </w:t>
      </w:r>
      <w:r>
        <w:rPr>
          <w:sz w:val="24"/>
        </w:rPr>
        <w:t>Accepting the fact that ea</w:t>
      </w:r>
      <w:r>
        <w:rPr>
          <w:sz w:val="24"/>
        </w:rPr>
        <w:t>ch culture finds some behaviors, actions, or values more important or desirable</w:t>
      </w:r>
      <w:r>
        <w:rPr>
          <w:spacing w:val="-4"/>
          <w:sz w:val="24"/>
        </w:rPr>
        <w:t xml:space="preserve"> </w:t>
      </w:r>
      <w:r>
        <w:rPr>
          <w:sz w:val="24"/>
        </w:rPr>
        <w:t>than</w:t>
      </w:r>
      <w:r>
        <w:rPr>
          <w:spacing w:val="-3"/>
          <w:sz w:val="24"/>
        </w:rPr>
        <w:t xml:space="preserve"> </w:t>
      </w:r>
      <w:r>
        <w:rPr>
          <w:sz w:val="24"/>
        </w:rPr>
        <w:t>others</w:t>
      </w:r>
      <w:r>
        <w:rPr>
          <w:spacing w:val="-3"/>
          <w:sz w:val="24"/>
        </w:rPr>
        <w:t xml:space="preserve"> </w:t>
      </w:r>
      <w:r>
        <w:rPr>
          <w:sz w:val="24"/>
        </w:rPr>
        <w:t>helps</w:t>
      </w:r>
      <w:r>
        <w:rPr>
          <w:spacing w:val="-3"/>
          <w:sz w:val="24"/>
        </w:rPr>
        <w:t xml:space="preserve"> </w:t>
      </w:r>
      <w:r>
        <w:rPr>
          <w:sz w:val="24"/>
        </w:rPr>
        <w:t>workers</w:t>
      </w:r>
      <w:r>
        <w:rPr>
          <w:spacing w:val="-3"/>
          <w:sz w:val="24"/>
        </w:rPr>
        <w:t xml:space="preserve"> </w:t>
      </w:r>
      <w:r>
        <w:rPr>
          <w:sz w:val="24"/>
        </w:rPr>
        <w:t>interact</w:t>
      </w:r>
      <w:r>
        <w:rPr>
          <w:spacing w:val="-3"/>
          <w:sz w:val="24"/>
        </w:rPr>
        <w:t xml:space="preserve"> </w:t>
      </w:r>
      <w:r>
        <w:rPr>
          <w:sz w:val="24"/>
        </w:rPr>
        <w:t>more</w:t>
      </w:r>
      <w:r>
        <w:rPr>
          <w:spacing w:val="-4"/>
          <w:sz w:val="24"/>
        </w:rPr>
        <w:t xml:space="preserve"> </w:t>
      </w:r>
      <w:r>
        <w:rPr>
          <w:sz w:val="24"/>
        </w:rPr>
        <w:t>successfully</w:t>
      </w:r>
      <w:r>
        <w:rPr>
          <w:spacing w:val="-3"/>
          <w:sz w:val="24"/>
        </w:rPr>
        <w:t xml:space="preserve"> </w:t>
      </w:r>
      <w:r>
        <w:rPr>
          <w:sz w:val="24"/>
        </w:rPr>
        <w:t>with different people.</w:t>
      </w:r>
    </w:p>
    <w:p w14:paraId="6A9FC0F2" w14:textId="77777777" w:rsidR="00284DC3" w:rsidRDefault="00B62D4A">
      <w:pPr>
        <w:pStyle w:val="ListParagraph"/>
        <w:numPr>
          <w:ilvl w:val="0"/>
          <w:numId w:val="8"/>
        </w:numPr>
        <w:tabs>
          <w:tab w:val="left" w:pos="2180"/>
        </w:tabs>
        <w:spacing w:line="261" w:lineRule="auto"/>
        <w:ind w:right="221" w:hanging="360"/>
        <w:rPr>
          <w:sz w:val="24"/>
        </w:rPr>
      </w:pPr>
      <w:r>
        <w:rPr>
          <w:b/>
          <w:sz w:val="24"/>
        </w:rPr>
        <w:t xml:space="preserve">Cultural self-assessment. </w:t>
      </w:r>
      <w:r>
        <w:rPr>
          <w:sz w:val="24"/>
        </w:rPr>
        <w:t>When counselors understand how systems of care are shaped by dominant cultures, it may be easier for</w:t>
      </w:r>
      <w:r>
        <w:rPr>
          <w:spacing w:val="-4"/>
          <w:sz w:val="24"/>
        </w:rPr>
        <w:t xml:space="preserve"> </w:t>
      </w:r>
      <w:r>
        <w:rPr>
          <w:sz w:val="24"/>
        </w:rPr>
        <w:t>them</w:t>
      </w:r>
      <w:r>
        <w:rPr>
          <w:spacing w:val="-4"/>
          <w:sz w:val="24"/>
        </w:rPr>
        <w:t xml:space="preserve"> </w:t>
      </w:r>
      <w:r>
        <w:rPr>
          <w:sz w:val="24"/>
        </w:rPr>
        <w:t>to</w:t>
      </w:r>
      <w:r>
        <w:rPr>
          <w:spacing w:val="-4"/>
          <w:sz w:val="24"/>
        </w:rPr>
        <w:t xml:space="preserve"> </w:t>
      </w:r>
      <w:r>
        <w:rPr>
          <w:sz w:val="24"/>
        </w:rPr>
        <w:t>assess</w:t>
      </w:r>
      <w:r>
        <w:rPr>
          <w:spacing w:val="-4"/>
          <w:sz w:val="24"/>
        </w:rPr>
        <w:t xml:space="preserve"> </w:t>
      </w:r>
      <w:r>
        <w:rPr>
          <w:sz w:val="24"/>
        </w:rPr>
        <w:t>how</w:t>
      </w:r>
      <w:r>
        <w:rPr>
          <w:spacing w:val="-4"/>
          <w:sz w:val="24"/>
        </w:rPr>
        <w:t xml:space="preserve"> </w:t>
      </w:r>
      <w:r>
        <w:rPr>
          <w:sz w:val="24"/>
        </w:rPr>
        <w:t>these</w:t>
      </w:r>
      <w:r>
        <w:rPr>
          <w:spacing w:val="-5"/>
          <w:sz w:val="24"/>
        </w:rPr>
        <w:t xml:space="preserve"> </w:t>
      </w:r>
      <w:r>
        <w:rPr>
          <w:sz w:val="24"/>
        </w:rPr>
        <w:t>systems</w:t>
      </w:r>
      <w:r>
        <w:rPr>
          <w:spacing w:val="-4"/>
          <w:sz w:val="24"/>
        </w:rPr>
        <w:t xml:space="preserve"> </w:t>
      </w:r>
      <w:r>
        <w:rPr>
          <w:sz w:val="24"/>
        </w:rPr>
        <w:t>interface</w:t>
      </w:r>
      <w:r>
        <w:rPr>
          <w:spacing w:val="-5"/>
          <w:sz w:val="24"/>
        </w:rPr>
        <w:t xml:space="preserve"> </w:t>
      </w:r>
      <w:r>
        <w:rPr>
          <w:sz w:val="24"/>
        </w:rPr>
        <w:t>with</w:t>
      </w:r>
      <w:r>
        <w:rPr>
          <w:spacing w:val="-4"/>
          <w:sz w:val="24"/>
        </w:rPr>
        <w:t xml:space="preserve"> </w:t>
      </w:r>
      <w:r>
        <w:rPr>
          <w:sz w:val="24"/>
        </w:rPr>
        <w:t>other</w:t>
      </w:r>
      <w:r>
        <w:rPr>
          <w:spacing w:val="-4"/>
          <w:sz w:val="24"/>
        </w:rPr>
        <w:t xml:space="preserve"> </w:t>
      </w:r>
      <w:r>
        <w:rPr>
          <w:sz w:val="24"/>
        </w:rPr>
        <w:t>cultures. Care providers can then choose actions that minimize cross- cultural barriers.</w:t>
      </w:r>
    </w:p>
    <w:p w14:paraId="0DB9FF8D" w14:textId="77777777" w:rsidR="00284DC3" w:rsidRDefault="00B62D4A">
      <w:pPr>
        <w:pStyle w:val="ListParagraph"/>
        <w:numPr>
          <w:ilvl w:val="0"/>
          <w:numId w:val="8"/>
        </w:numPr>
        <w:tabs>
          <w:tab w:val="left" w:pos="2180"/>
        </w:tabs>
        <w:spacing w:line="261" w:lineRule="auto"/>
        <w:ind w:right="143" w:hanging="360"/>
        <w:rPr>
          <w:sz w:val="24"/>
        </w:rPr>
      </w:pPr>
      <w:r>
        <w:rPr>
          <w:b/>
          <w:sz w:val="24"/>
        </w:rPr>
        <w:t xml:space="preserve">Dynamics of </w:t>
      </w:r>
      <w:r>
        <w:rPr>
          <w:b/>
          <w:sz w:val="24"/>
        </w:rPr>
        <w:t xml:space="preserve">difference. </w:t>
      </w:r>
      <w:r>
        <w:rPr>
          <w:sz w:val="24"/>
        </w:rPr>
        <w:t>When cultural systems interact, both representatives (e.g., care provider and client) may misjudge the other's</w:t>
      </w:r>
      <w:r>
        <w:rPr>
          <w:spacing w:val="-5"/>
          <w:sz w:val="24"/>
        </w:rPr>
        <w:t xml:space="preserve"> </w:t>
      </w:r>
      <w:r>
        <w:rPr>
          <w:sz w:val="24"/>
        </w:rPr>
        <w:t>actions</w:t>
      </w:r>
      <w:r>
        <w:rPr>
          <w:spacing w:val="-5"/>
          <w:sz w:val="24"/>
        </w:rPr>
        <w:t xml:space="preserve"> </w:t>
      </w:r>
      <w:r>
        <w:rPr>
          <w:sz w:val="24"/>
        </w:rPr>
        <w:t>based</w:t>
      </w:r>
      <w:r>
        <w:rPr>
          <w:spacing w:val="-5"/>
          <w:sz w:val="24"/>
        </w:rPr>
        <w:t xml:space="preserve"> </w:t>
      </w:r>
      <w:r>
        <w:rPr>
          <w:sz w:val="24"/>
        </w:rPr>
        <w:t>on</w:t>
      </w:r>
      <w:r>
        <w:rPr>
          <w:spacing w:val="-5"/>
          <w:sz w:val="24"/>
        </w:rPr>
        <w:t xml:space="preserve"> </w:t>
      </w:r>
      <w:r>
        <w:rPr>
          <w:sz w:val="24"/>
        </w:rPr>
        <w:t>history</w:t>
      </w:r>
      <w:r>
        <w:rPr>
          <w:spacing w:val="-5"/>
          <w:sz w:val="24"/>
        </w:rPr>
        <w:t xml:space="preserve"> </w:t>
      </w:r>
      <w:r>
        <w:rPr>
          <w:sz w:val="24"/>
        </w:rPr>
        <w:t>and</w:t>
      </w:r>
      <w:r>
        <w:rPr>
          <w:spacing w:val="-5"/>
          <w:sz w:val="24"/>
        </w:rPr>
        <w:t xml:space="preserve"> </w:t>
      </w:r>
      <w:r>
        <w:rPr>
          <w:sz w:val="24"/>
        </w:rPr>
        <w:t>learned</w:t>
      </w:r>
      <w:r>
        <w:rPr>
          <w:spacing w:val="-5"/>
          <w:sz w:val="24"/>
        </w:rPr>
        <w:t xml:space="preserve"> </w:t>
      </w:r>
      <w:r>
        <w:rPr>
          <w:sz w:val="24"/>
        </w:rPr>
        <w:t>expectations.</w:t>
      </w:r>
      <w:r>
        <w:rPr>
          <w:spacing w:val="-5"/>
          <w:sz w:val="24"/>
        </w:rPr>
        <w:t xml:space="preserve"> </w:t>
      </w:r>
      <w:r>
        <w:rPr>
          <w:sz w:val="24"/>
        </w:rPr>
        <w:t>Both</w:t>
      </w:r>
      <w:r>
        <w:rPr>
          <w:spacing w:val="-5"/>
          <w:sz w:val="24"/>
        </w:rPr>
        <w:t xml:space="preserve"> </w:t>
      </w:r>
      <w:r>
        <w:rPr>
          <w:sz w:val="24"/>
        </w:rPr>
        <w:t>will bring dynamics of difference--culturally prescribed patterns of communic</w:t>
      </w:r>
      <w:r>
        <w:rPr>
          <w:sz w:val="24"/>
        </w:rPr>
        <w:t>ation, etiquette, and problem-solving, as well as underlying</w:t>
      </w:r>
      <w:r>
        <w:rPr>
          <w:spacing w:val="-3"/>
          <w:sz w:val="24"/>
        </w:rPr>
        <w:t xml:space="preserve"> </w:t>
      </w:r>
      <w:r>
        <w:rPr>
          <w:sz w:val="24"/>
        </w:rPr>
        <w:t>feelings</w:t>
      </w:r>
      <w:r>
        <w:rPr>
          <w:spacing w:val="-3"/>
          <w:sz w:val="24"/>
        </w:rPr>
        <w:t xml:space="preserve"> </w:t>
      </w:r>
      <w:r>
        <w:rPr>
          <w:sz w:val="24"/>
        </w:rPr>
        <w:t>about</w:t>
      </w:r>
      <w:r>
        <w:rPr>
          <w:spacing w:val="-4"/>
          <w:sz w:val="24"/>
        </w:rPr>
        <w:t xml:space="preserve"> </w:t>
      </w:r>
      <w:r>
        <w:rPr>
          <w:sz w:val="24"/>
        </w:rPr>
        <w:t>serving</w:t>
      </w:r>
      <w:r>
        <w:rPr>
          <w:spacing w:val="-3"/>
          <w:sz w:val="24"/>
        </w:rPr>
        <w:t xml:space="preserve"> </w:t>
      </w:r>
      <w:r>
        <w:rPr>
          <w:sz w:val="24"/>
        </w:rPr>
        <w:t>or</w:t>
      </w:r>
      <w:r>
        <w:rPr>
          <w:spacing w:val="-3"/>
          <w:sz w:val="24"/>
        </w:rPr>
        <w:t xml:space="preserve"> </w:t>
      </w:r>
      <w:r>
        <w:rPr>
          <w:sz w:val="24"/>
        </w:rPr>
        <w:t>being</w:t>
      </w:r>
      <w:r>
        <w:rPr>
          <w:spacing w:val="-3"/>
          <w:sz w:val="24"/>
        </w:rPr>
        <w:t xml:space="preserve"> </w:t>
      </w:r>
      <w:r>
        <w:rPr>
          <w:sz w:val="24"/>
        </w:rPr>
        <w:t>served</w:t>
      </w:r>
      <w:r>
        <w:rPr>
          <w:spacing w:val="-3"/>
          <w:sz w:val="24"/>
        </w:rPr>
        <w:t xml:space="preserve"> </w:t>
      </w:r>
      <w:r>
        <w:rPr>
          <w:sz w:val="24"/>
        </w:rPr>
        <w:t>by</w:t>
      </w:r>
      <w:r>
        <w:rPr>
          <w:spacing w:val="-3"/>
          <w:sz w:val="24"/>
        </w:rPr>
        <w:t xml:space="preserve"> </w:t>
      </w:r>
      <w:r>
        <w:rPr>
          <w:sz w:val="24"/>
        </w:rPr>
        <w:t>someone</w:t>
      </w:r>
      <w:r>
        <w:rPr>
          <w:spacing w:val="-4"/>
          <w:sz w:val="24"/>
        </w:rPr>
        <w:t xml:space="preserve"> </w:t>
      </w:r>
      <w:r>
        <w:rPr>
          <w:sz w:val="24"/>
        </w:rPr>
        <w:t>who is different. Incorporating an understanding of these dynamics and their origins into the system enhances chances for productive</w:t>
      </w:r>
    </w:p>
    <w:p w14:paraId="338D6C76" w14:textId="77777777" w:rsidR="00284DC3" w:rsidRDefault="00B62D4A">
      <w:pPr>
        <w:pStyle w:val="BodyText"/>
        <w:spacing w:line="269" w:lineRule="exact"/>
        <w:ind w:left="2280"/>
      </w:pPr>
      <w:r>
        <w:t>cross-cultur</w:t>
      </w:r>
      <w:r>
        <w:t>al</w:t>
      </w:r>
      <w:r>
        <w:rPr>
          <w:spacing w:val="-4"/>
        </w:rPr>
        <w:t xml:space="preserve"> </w:t>
      </w:r>
      <w:r>
        <w:rPr>
          <w:spacing w:val="-2"/>
        </w:rPr>
        <w:t>interventions.</w:t>
      </w:r>
    </w:p>
    <w:p w14:paraId="5386B319" w14:textId="77777777" w:rsidR="00284DC3" w:rsidRDefault="00B62D4A">
      <w:pPr>
        <w:pStyle w:val="ListParagraph"/>
        <w:numPr>
          <w:ilvl w:val="0"/>
          <w:numId w:val="8"/>
        </w:numPr>
        <w:tabs>
          <w:tab w:val="left" w:pos="2180"/>
        </w:tabs>
        <w:spacing w:before="13" w:line="261" w:lineRule="auto"/>
        <w:ind w:right="488" w:hanging="360"/>
        <w:rPr>
          <w:sz w:val="24"/>
        </w:rPr>
      </w:pPr>
      <w:r>
        <w:rPr>
          <w:b/>
          <w:sz w:val="24"/>
        </w:rPr>
        <w:t>Institutionalization</w:t>
      </w:r>
      <w:r>
        <w:rPr>
          <w:b/>
          <w:spacing w:val="-10"/>
          <w:sz w:val="24"/>
        </w:rPr>
        <w:t xml:space="preserve"> </w:t>
      </w:r>
      <w:r>
        <w:rPr>
          <w:b/>
          <w:sz w:val="24"/>
        </w:rPr>
        <w:t>of</w:t>
      </w:r>
      <w:r>
        <w:rPr>
          <w:b/>
          <w:spacing w:val="-10"/>
          <w:sz w:val="24"/>
        </w:rPr>
        <w:t xml:space="preserve"> </w:t>
      </w:r>
      <w:r>
        <w:rPr>
          <w:b/>
          <w:sz w:val="24"/>
        </w:rPr>
        <w:t>cultural</w:t>
      </w:r>
      <w:r>
        <w:rPr>
          <w:b/>
          <w:spacing w:val="-11"/>
          <w:sz w:val="24"/>
        </w:rPr>
        <w:t xml:space="preserve"> </w:t>
      </w:r>
      <w:r>
        <w:rPr>
          <w:b/>
          <w:sz w:val="24"/>
        </w:rPr>
        <w:t>knowledge.</w:t>
      </w:r>
      <w:r>
        <w:rPr>
          <w:b/>
          <w:spacing w:val="-14"/>
          <w:sz w:val="24"/>
        </w:rPr>
        <w:t xml:space="preserve"> </w:t>
      </w:r>
      <w:r>
        <w:rPr>
          <w:sz w:val="24"/>
        </w:rPr>
        <w:t>Workers</w:t>
      </w:r>
      <w:r>
        <w:rPr>
          <w:spacing w:val="-10"/>
          <w:sz w:val="24"/>
        </w:rPr>
        <w:t xml:space="preserve"> </w:t>
      </w:r>
      <w:r>
        <w:rPr>
          <w:sz w:val="24"/>
        </w:rPr>
        <w:t>must</w:t>
      </w:r>
      <w:r>
        <w:rPr>
          <w:spacing w:val="-10"/>
          <w:sz w:val="24"/>
        </w:rPr>
        <w:t xml:space="preserve"> </w:t>
      </w:r>
      <w:r>
        <w:rPr>
          <w:sz w:val="24"/>
        </w:rPr>
        <w:t>have accurate cultural knowledge and information or access to such information.</w:t>
      </w:r>
      <w:r>
        <w:rPr>
          <w:spacing w:val="-8"/>
          <w:sz w:val="24"/>
        </w:rPr>
        <w:t xml:space="preserve"> </w:t>
      </w:r>
      <w:r>
        <w:rPr>
          <w:sz w:val="24"/>
        </w:rPr>
        <w:t>They</w:t>
      </w:r>
      <w:r>
        <w:rPr>
          <w:spacing w:val="-3"/>
          <w:sz w:val="24"/>
        </w:rPr>
        <w:t xml:space="preserve"> </w:t>
      </w:r>
      <w:r>
        <w:rPr>
          <w:sz w:val="24"/>
        </w:rPr>
        <w:t>also</w:t>
      </w:r>
      <w:r>
        <w:rPr>
          <w:spacing w:val="-3"/>
          <w:sz w:val="24"/>
        </w:rPr>
        <w:t xml:space="preserve"> </w:t>
      </w:r>
      <w:r>
        <w:rPr>
          <w:sz w:val="24"/>
        </w:rPr>
        <w:t>must</w:t>
      </w:r>
      <w:r>
        <w:rPr>
          <w:spacing w:val="-3"/>
          <w:sz w:val="24"/>
        </w:rPr>
        <w:t xml:space="preserve"> </w:t>
      </w:r>
      <w:r>
        <w:rPr>
          <w:sz w:val="24"/>
        </w:rPr>
        <w:t>have</w:t>
      </w:r>
      <w:r>
        <w:rPr>
          <w:spacing w:val="-4"/>
          <w:sz w:val="24"/>
        </w:rPr>
        <w:t xml:space="preserve"> </w:t>
      </w:r>
      <w:r>
        <w:rPr>
          <w:sz w:val="24"/>
        </w:rPr>
        <w:t>available</w:t>
      </w:r>
      <w:r>
        <w:rPr>
          <w:spacing w:val="-4"/>
          <w:sz w:val="24"/>
        </w:rPr>
        <w:t xml:space="preserve"> </w:t>
      </w:r>
      <w:r>
        <w:rPr>
          <w:sz w:val="24"/>
        </w:rPr>
        <w:t>to</w:t>
      </w:r>
      <w:r>
        <w:rPr>
          <w:spacing w:val="-3"/>
          <w:sz w:val="24"/>
        </w:rPr>
        <w:t xml:space="preserve"> </w:t>
      </w:r>
      <w:r>
        <w:rPr>
          <w:sz w:val="24"/>
        </w:rPr>
        <w:t>them</w:t>
      </w:r>
      <w:r>
        <w:rPr>
          <w:spacing w:val="-3"/>
          <w:sz w:val="24"/>
        </w:rPr>
        <w:t xml:space="preserve"> </w:t>
      </w:r>
      <w:r>
        <w:rPr>
          <w:sz w:val="24"/>
        </w:rPr>
        <w:t>community contacts and consultants to answer culturally related questions.</w:t>
      </w:r>
    </w:p>
    <w:p w14:paraId="7191A3D1" w14:textId="77777777" w:rsidR="00284DC3" w:rsidRDefault="00B62D4A">
      <w:pPr>
        <w:pStyle w:val="ListParagraph"/>
        <w:numPr>
          <w:ilvl w:val="0"/>
          <w:numId w:val="8"/>
        </w:numPr>
        <w:tabs>
          <w:tab w:val="left" w:pos="2180"/>
        </w:tabs>
        <w:spacing w:line="261" w:lineRule="auto"/>
        <w:ind w:right="121" w:hanging="360"/>
        <w:rPr>
          <w:sz w:val="24"/>
        </w:rPr>
      </w:pPr>
      <w:r>
        <w:rPr>
          <w:b/>
          <w:sz w:val="24"/>
        </w:rPr>
        <w:t xml:space="preserve">Adaptations to diversity. </w:t>
      </w:r>
      <w:r>
        <w:rPr>
          <w:sz w:val="24"/>
        </w:rPr>
        <w:t>The previous four elements build a context</w:t>
      </w:r>
      <w:r>
        <w:rPr>
          <w:spacing w:val="-5"/>
          <w:sz w:val="24"/>
        </w:rPr>
        <w:t xml:space="preserve"> </w:t>
      </w:r>
      <w:r>
        <w:rPr>
          <w:sz w:val="24"/>
        </w:rPr>
        <w:t>for</w:t>
      </w:r>
      <w:r>
        <w:rPr>
          <w:spacing w:val="-4"/>
          <w:sz w:val="24"/>
        </w:rPr>
        <w:t xml:space="preserve"> </w:t>
      </w:r>
      <w:r>
        <w:rPr>
          <w:sz w:val="24"/>
        </w:rPr>
        <w:t>a</w:t>
      </w:r>
      <w:r>
        <w:rPr>
          <w:spacing w:val="-5"/>
          <w:sz w:val="24"/>
        </w:rPr>
        <w:t xml:space="preserve"> </w:t>
      </w:r>
      <w:r>
        <w:rPr>
          <w:sz w:val="24"/>
        </w:rPr>
        <w:t>cross-culturally</w:t>
      </w:r>
      <w:r>
        <w:rPr>
          <w:spacing w:val="-4"/>
          <w:sz w:val="24"/>
        </w:rPr>
        <w:t xml:space="preserve"> </w:t>
      </w:r>
      <w:r>
        <w:rPr>
          <w:sz w:val="24"/>
        </w:rPr>
        <w:t>competent</w:t>
      </w:r>
      <w:r>
        <w:rPr>
          <w:spacing w:val="-5"/>
          <w:sz w:val="24"/>
        </w:rPr>
        <w:t xml:space="preserve"> </w:t>
      </w:r>
      <w:r>
        <w:rPr>
          <w:sz w:val="24"/>
        </w:rPr>
        <w:t>system</w:t>
      </w:r>
      <w:r>
        <w:rPr>
          <w:spacing w:val="-4"/>
          <w:sz w:val="24"/>
        </w:rPr>
        <w:t xml:space="preserve"> </w:t>
      </w:r>
      <w:r>
        <w:rPr>
          <w:sz w:val="24"/>
        </w:rPr>
        <w:t>of</w:t>
      </w:r>
      <w:r>
        <w:rPr>
          <w:spacing w:val="-4"/>
          <w:sz w:val="24"/>
        </w:rPr>
        <w:t xml:space="preserve"> </w:t>
      </w:r>
      <w:r>
        <w:rPr>
          <w:sz w:val="24"/>
        </w:rPr>
        <w:t>care</w:t>
      </w:r>
      <w:r>
        <w:rPr>
          <w:spacing w:val="-5"/>
          <w:sz w:val="24"/>
        </w:rPr>
        <w:t xml:space="preserve"> </w:t>
      </w:r>
      <w:r>
        <w:rPr>
          <w:sz w:val="24"/>
        </w:rPr>
        <w:t>and</w:t>
      </w:r>
      <w:r>
        <w:rPr>
          <w:spacing w:val="-4"/>
          <w:sz w:val="24"/>
        </w:rPr>
        <w:t xml:space="preserve"> </w:t>
      </w:r>
      <w:r>
        <w:rPr>
          <w:sz w:val="24"/>
        </w:rPr>
        <w:t>service. Both workers' and systems' approaches can be adapte</w:t>
      </w:r>
      <w:r>
        <w:rPr>
          <w:sz w:val="24"/>
        </w:rPr>
        <w:t>d to create a better fit between needs of people and services available. For instance, members of certain ethnic groups repeatedly receive negative messages from the media about their culture. Programs can be developed that incorporate alternative cultural</w:t>
      </w:r>
      <w:r>
        <w:rPr>
          <w:sz w:val="24"/>
        </w:rPr>
        <w:t>ly enhancing experiences, develop problem-solving skills, and teach about the origins</w:t>
      </w:r>
      <w:r>
        <w:rPr>
          <w:spacing w:val="-3"/>
          <w:sz w:val="24"/>
        </w:rPr>
        <w:t xml:space="preserve"> </w:t>
      </w:r>
      <w:r>
        <w:rPr>
          <w:sz w:val="24"/>
        </w:rPr>
        <w:t>of</w:t>
      </w:r>
      <w:r>
        <w:rPr>
          <w:spacing w:val="-3"/>
          <w:sz w:val="24"/>
        </w:rPr>
        <w:t xml:space="preserve"> </w:t>
      </w:r>
      <w:r>
        <w:rPr>
          <w:sz w:val="24"/>
        </w:rPr>
        <w:t>stereotypes</w:t>
      </w:r>
      <w:r>
        <w:rPr>
          <w:spacing w:val="-3"/>
          <w:sz w:val="24"/>
        </w:rPr>
        <w:t xml:space="preserve"> </w:t>
      </w:r>
      <w:r>
        <w:rPr>
          <w:sz w:val="24"/>
        </w:rPr>
        <w:t>and</w:t>
      </w:r>
      <w:r>
        <w:rPr>
          <w:spacing w:val="-3"/>
          <w:sz w:val="24"/>
        </w:rPr>
        <w:t xml:space="preserve"> </w:t>
      </w:r>
      <w:r>
        <w:rPr>
          <w:sz w:val="24"/>
        </w:rPr>
        <w:t>prejudice.</w:t>
      </w:r>
      <w:r>
        <w:rPr>
          <w:spacing w:val="-3"/>
          <w:sz w:val="24"/>
        </w:rPr>
        <w:t xml:space="preserve"> </w:t>
      </w:r>
      <w:r>
        <w:rPr>
          <w:sz w:val="24"/>
        </w:rPr>
        <w:t>By</w:t>
      </w:r>
      <w:r>
        <w:rPr>
          <w:spacing w:val="-3"/>
          <w:sz w:val="24"/>
        </w:rPr>
        <w:t xml:space="preserve"> </w:t>
      </w:r>
      <w:r>
        <w:rPr>
          <w:sz w:val="24"/>
        </w:rPr>
        <w:t>creating</w:t>
      </w:r>
      <w:r>
        <w:rPr>
          <w:spacing w:val="-3"/>
          <w:sz w:val="24"/>
        </w:rPr>
        <w:t xml:space="preserve"> </w:t>
      </w:r>
      <w:r>
        <w:rPr>
          <w:sz w:val="24"/>
        </w:rPr>
        <w:t>and</w:t>
      </w:r>
      <w:r>
        <w:rPr>
          <w:spacing w:val="-3"/>
          <w:sz w:val="24"/>
        </w:rPr>
        <w:t xml:space="preserve"> </w:t>
      </w:r>
      <w:r>
        <w:rPr>
          <w:sz w:val="24"/>
        </w:rPr>
        <w:t>implementing such programs, workers can begin to institutionalize cultural interventions as a legitimate helping approach.</w:t>
      </w:r>
    </w:p>
    <w:p w14:paraId="7B466BAE" w14:textId="77777777" w:rsidR="00284DC3" w:rsidRDefault="00284DC3">
      <w:pPr>
        <w:spacing w:line="261" w:lineRule="auto"/>
        <w:rPr>
          <w:sz w:val="24"/>
        </w:rPr>
        <w:sectPr w:rsidR="00284DC3">
          <w:pgSz w:w="12240" w:h="15840"/>
          <w:pgMar w:top="1380" w:right="1680" w:bottom="960" w:left="1680" w:header="0" w:footer="765" w:gutter="0"/>
          <w:cols w:space="720"/>
        </w:sectPr>
      </w:pPr>
    </w:p>
    <w:p w14:paraId="579DDBA2" w14:textId="77777777" w:rsidR="00284DC3" w:rsidRDefault="00B62D4A">
      <w:pPr>
        <w:pStyle w:val="BodyText"/>
        <w:spacing w:before="76" w:line="261" w:lineRule="auto"/>
      </w:pPr>
      <w:r>
        <w:lastRenderedPageBreak/>
        <w:t>Finally, becoming culturally competent is a developmental process for individual counselors.</w:t>
      </w:r>
      <w:r>
        <w:rPr>
          <w:spacing w:val="40"/>
        </w:rPr>
        <w:t xml:space="preserve"> </w:t>
      </w:r>
      <w:r>
        <w:t>It</w:t>
      </w:r>
      <w:r>
        <w:rPr>
          <w:spacing w:val="-4"/>
        </w:rPr>
        <w:t xml:space="preserve"> </w:t>
      </w:r>
      <w:r>
        <w:t>is</w:t>
      </w:r>
      <w:r>
        <w:rPr>
          <w:spacing w:val="-3"/>
        </w:rPr>
        <w:t xml:space="preserve"> </w:t>
      </w:r>
      <w:r>
        <w:t>not</w:t>
      </w:r>
      <w:r>
        <w:rPr>
          <w:spacing w:val="-4"/>
        </w:rPr>
        <w:t xml:space="preserve"> </w:t>
      </w:r>
      <w:r>
        <w:t>something</w:t>
      </w:r>
      <w:r>
        <w:rPr>
          <w:spacing w:val="-3"/>
        </w:rPr>
        <w:t xml:space="preserve"> </w:t>
      </w:r>
      <w:r>
        <w:t>that</w:t>
      </w:r>
      <w:r>
        <w:rPr>
          <w:spacing w:val="-3"/>
        </w:rPr>
        <w:t xml:space="preserve"> </w:t>
      </w:r>
      <w:r>
        <w:t>happens</w:t>
      </w:r>
      <w:r>
        <w:rPr>
          <w:spacing w:val="-3"/>
        </w:rPr>
        <w:t xml:space="preserve"> </w:t>
      </w:r>
      <w:r>
        <w:t>because</w:t>
      </w:r>
      <w:r>
        <w:rPr>
          <w:spacing w:val="-4"/>
        </w:rPr>
        <w:t xml:space="preserve"> </w:t>
      </w:r>
      <w:r>
        <w:t>one</w:t>
      </w:r>
      <w:r>
        <w:rPr>
          <w:spacing w:val="-4"/>
        </w:rPr>
        <w:t xml:space="preserve"> </w:t>
      </w:r>
      <w:r>
        <w:t>reads</w:t>
      </w:r>
      <w:r>
        <w:rPr>
          <w:spacing w:val="-3"/>
        </w:rPr>
        <w:t xml:space="preserve"> </w:t>
      </w:r>
      <w:r>
        <w:t>a</w:t>
      </w:r>
      <w:r>
        <w:rPr>
          <w:spacing w:val="-4"/>
        </w:rPr>
        <w:t xml:space="preserve"> </w:t>
      </w:r>
      <w:r>
        <w:t>book,</w:t>
      </w:r>
      <w:r>
        <w:rPr>
          <w:spacing w:val="-3"/>
        </w:rPr>
        <w:t xml:space="preserve"> </w:t>
      </w:r>
      <w:r>
        <w:t>or</w:t>
      </w:r>
      <w:r>
        <w:rPr>
          <w:spacing w:val="-3"/>
        </w:rPr>
        <w:t xml:space="preserve"> </w:t>
      </w:r>
      <w:r>
        <w:t>attends</w:t>
      </w:r>
      <w:r>
        <w:rPr>
          <w:spacing w:val="-3"/>
        </w:rPr>
        <w:t xml:space="preserve"> </w:t>
      </w:r>
      <w:r>
        <w:t>a workshop, or happens to be</w:t>
      </w:r>
      <w:r>
        <w:rPr>
          <w:spacing w:val="-1"/>
        </w:rPr>
        <w:t xml:space="preserve"> </w:t>
      </w:r>
      <w:r>
        <w:t>a</w:t>
      </w:r>
      <w:r>
        <w:rPr>
          <w:spacing w:val="-1"/>
        </w:rPr>
        <w:t xml:space="preserve"> </w:t>
      </w:r>
      <w:r>
        <w:t>member of a</w:t>
      </w:r>
      <w:r>
        <w:rPr>
          <w:spacing w:val="-1"/>
        </w:rPr>
        <w:t xml:space="preserve"> </w:t>
      </w:r>
      <w:r>
        <w:t>minority group. It</w:t>
      </w:r>
      <w:r>
        <w:rPr>
          <w:spacing w:val="-1"/>
        </w:rPr>
        <w:t xml:space="preserve"> </w:t>
      </w:r>
      <w:r>
        <w:t>is a</w:t>
      </w:r>
      <w:r>
        <w:rPr>
          <w:spacing w:val="-1"/>
        </w:rPr>
        <w:t xml:space="preserve"> </w:t>
      </w:r>
      <w:r>
        <w:t>process born of a commitment to provide quality services to all and a willingness to risk.</w:t>
      </w:r>
    </w:p>
    <w:p w14:paraId="5DFFC591" w14:textId="77777777" w:rsidR="00284DC3" w:rsidRDefault="00284DC3">
      <w:pPr>
        <w:pStyle w:val="BodyText"/>
        <w:spacing w:before="9"/>
        <w:ind w:left="0"/>
        <w:rPr>
          <w:sz w:val="25"/>
        </w:rPr>
      </w:pPr>
    </w:p>
    <w:p w14:paraId="384B4536" w14:textId="77777777" w:rsidR="00284DC3" w:rsidRDefault="00B62D4A">
      <w:pPr>
        <w:pStyle w:val="Heading3"/>
      </w:pPr>
      <w:r>
        <w:t>Making</w:t>
      </w:r>
      <w:r>
        <w:rPr>
          <w:spacing w:val="-3"/>
        </w:rPr>
        <w:t xml:space="preserve"> </w:t>
      </w:r>
      <w:r>
        <w:t>culturally</w:t>
      </w:r>
      <w:r>
        <w:rPr>
          <w:spacing w:val="-2"/>
        </w:rPr>
        <w:t xml:space="preserve"> </w:t>
      </w:r>
      <w:r>
        <w:t>competent</w:t>
      </w:r>
      <w:r>
        <w:rPr>
          <w:spacing w:val="-2"/>
        </w:rPr>
        <w:t xml:space="preserve"> decisions</w:t>
      </w:r>
    </w:p>
    <w:p w14:paraId="3AAAF3EC" w14:textId="77777777" w:rsidR="00284DC3" w:rsidRDefault="00284DC3">
      <w:pPr>
        <w:pStyle w:val="BodyText"/>
        <w:spacing w:before="2"/>
        <w:ind w:left="0"/>
        <w:rPr>
          <w:b/>
          <w:sz w:val="28"/>
        </w:rPr>
      </w:pPr>
    </w:p>
    <w:p w14:paraId="4B5C6D44" w14:textId="77777777" w:rsidR="00284DC3" w:rsidRDefault="00B62D4A">
      <w:pPr>
        <w:pStyle w:val="BodyText"/>
        <w:spacing w:line="261" w:lineRule="auto"/>
        <w:ind w:right="171"/>
      </w:pPr>
      <w:r>
        <w:t>Treatment providers and counselors must examine two essential factors when working with culturally, racially, or ethnically d</w:t>
      </w:r>
      <w:r>
        <w:t>ifferent populations: the socioeconomic status of the client or group and the client's degree of acculturation.</w:t>
      </w:r>
      <w:r>
        <w:rPr>
          <w:spacing w:val="-10"/>
        </w:rPr>
        <w:t xml:space="preserve"> </w:t>
      </w:r>
      <w:r>
        <w:t>A</w:t>
      </w:r>
      <w:r>
        <w:rPr>
          <w:spacing w:val="-10"/>
        </w:rPr>
        <w:t xml:space="preserve"> </w:t>
      </w:r>
      <w:r>
        <w:t>distinction should be made when</w:t>
      </w:r>
      <w:r>
        <w:rPr>
          <w:spacing w:val="-3"/>
        </w:rPr>
        <w:t xml:space="preserve"> </w:t>
      </w:r>
      <w:r>
        <w:t>discussing</w:t>
      </w:r>
      <w:r>
        <w:rPr>
          <w:spacing w:val="-3"/>
        </w:rPr>
        <w:t xml:space="preserve"> </w:t>
      </w:r>
      <w:r>
        <w:t>a</w:t>
      </w:r>
      <w:r>
        <w:rPr>
          <w:spacing w:val="-4"/>
        </w:rPr>
        <w:t xml:space="preserve"> </w:t>
      </w:r>
      <w:r>
        <w:t>population</w:t>
      </w:r>
      <w:r>
        <w:rPr>
          <w:spacing w:val="-3"/>
        </w:rPr>
        <w:t xml:space="preserve"> </w:t>
      </w:r>
      <w:r>
        <w:t>as</w:t>
      </w:r>
      <w:r>
        <w:rPr>
          <w:spacing w:val="-3"/>
        </w:rPr>
        <w:t xml:space="preserve"> </w:t>
      </w:r>
      <w:r>
        <w:t>a</w:t>
      </w:r>
      <w:r>
        <w:rPr>
          <w:spacing w:val="-4"/>
        </w:rPr>
        <w:t xml:space="preserve"> </w:t>
      </w:r>
      <w:r>
        <w:t>whole</w:t>
      </w:r>
      <w:r>
        <w:rPr>
          <w:spacing w:val="-4"/>
        </w:rPr>
        <w:t xml:space="preserve"> </w:t>
      </w:r>
      <w:r>
        <w:t>and</w:t>
      </w:r>
      <w:r>
        <w:rPr>
          <w:spacing w:val="-3"/>
        </w:rPr>
        <w:t xml:space="preserve"> </w:t>
      </w:r>
      <w:r>
        <w:t>a</w:t>
      </w:r>
      <w:r>
        <w:rPr>
          <w:spacing w:val="-4"/>
        </w:rPr>
        <w:t xml:space="preserve"> </w:t>
      </w:r>
      <w:r>
        <w:t>particular</w:t>
      </w:r>
      <w:r>
        <w:rPr>
          <w:spacing w:val="-3"/>
        </w:rPr>
        <w:t xml:space="preserve"> </w:t>
      </w:r>
      <w:r>
        <w:t>segment</w:t>
      </w:r>
      <w:r>
        <w:rPr>
          <w:spacing w:val="-4"/>
        </w:rPr>
        <w:t xml:space="preserve"> </w:t>
      </w:r>
      <w:r>
        <w:t>of</w:t>
      </w:r>
      <w:r>
        <w:rPr>
          <w:spacing w:val="-3"/>
        </w:rPr>
        <w:t xml:space="preserve"> </w:t>
      </w:r>
      <w:r>
        <w:t>that</w:t>
      </w:r>
      <w:r>
        <w:rPr>
          <w:spacing w:val="-3"/>
        </w:rPr>
        <w:t xml:space="preserve"> </w:t>
      </w:r>
      <w:r>
        <w:t>population.</w:t>
      </w:r>
      <w:r>
        <w:rPr>
          <w:spacing w:val="-3"/>
        </w:rPr>
        <w:t xml:space="preserve"> </w:t>
      </w:r>
      <w:r>
        <w:t xml:space="preserve">For example, when treating an </w:t>
      </w:r>
      <w:r>
        <w:t>HIV-infected substance-abusing Hispanic woman, the counselor should focus on the woman as an individual and on the particular circumstances</w:t>
      </w:r>
      <w:r>
        <w:rPr>
          <w:spacing w:val="-3"/>
        </w:rPr>
        <w:t xml:space="preserve"> </w:t>
      </w:r>
      <w:r>
        <w:t>of</w:t>
      </w:r>
      <w:r>
        <w:rPr>
          <w:spacing w:val="-3"/>
        </w:rPr>
        <w:t xml:space="preserve"> </w:t>
      </w:r>
      <w:r>
        <w:t>this</w:t>
      </w:r>
      <w:r>
        <w:rPr>
          <w:spacing w:val="-3"/>
        </w:rPr>
        <w:t xml:space="preserve"> </w:t>
      </w:r>
      <w:r>
        <w:t>individual's</w:t>
      </w:r>
      <w:r>
        <w:rPr>
          <w:spacing w:val="-3"/>
        </w:rPr>
        <w:t xml:space="preserve"> </w:t>
      </w:r>
      <w:r>
        <w:t>life,</w:t>
      </w:r>
      <w:r>
        <w:rPr>
          <w:spacing w:val="-3"/>
        </w:rPr>
        <w:t xml:space="preserve"> </w:t>
      </w:r>
      <w:r>
        <w:t>rather</w:t>
      </w:r>
      <w:r>
        <w:rPr>
          <w:spacing w:val="-3"/>
        </w:rPr>
        <w:t xml:space="preserve"> </w:t>
      </w:r>
      <w:r>
        <w:t>than</w:t>
      </w:r>
      <w:r>
        <w:rPr>
          <w:spacing w:val="-3"/>
        </w:rPr>
        <w:t xml:space="preserve"> </w:t>
      </w:r>
      <w:r>
        <w:t>seeing</w:t>
      </w:r>
      <w:r>
        <w:rPr>
          <w:spacing w:val="-3"/>
        </w:rPr>
        <w:t xml:space="preserve"> </w:t>
      </w:r>
      <w:r>
        <w:t>her</w:t>
      </w:r>
      <w:r>
        <w:rPr>
          <w:spacing w:val="-3"/>
        </w:rPr>
        <w:t xml:space="preserve"> </w:t>
      </w:r>
      <w:r>
        <w:t>as</w:t>
      </w:r>
      <w:r>
        <w:rPr>
          <w:spacing w:val="-3"/>
        </w:rPr>
        <w:t xml:space="preserve"> </w:t>
      </w:r>
      <w:r>
        <w:t>an</w:t>
      </w:r>
      <w:r>
        <w:rPr>
          <w:spacing w:val="-3"/>
        </w:rPr>
        <w:t xml:space="preserve"> </w:t>
      </w:r>
      <w:r>
        <w:t>abstract</w:t>
      </w:r>
      <w:r>
        <w:rPr>
          <w:spacing w:val="-3"/>
        </w:rPr>
        <w:t xml:space="preserve"> </w:t>
      </w:r>
      <w:r>
        <w:t>representative of her culture or race. More often, poverty is the relevant issue to be discussed, rather than specific ethnic or racial factors.</w:t>
      </w:r>
    </w:p>
    <w:p w14:paraId="33D89CF3" w14:textId="77777777" w:rsidR="00284DC3" w:rsidRDefault="00284DC3">
      <w:pPr>
        <w:pStyle w:val="BodyText"/>
        <w:spacing w:before="5"/>
        <w:ind w:left="0"/>
        <w:rPr>
          <w:sz w:val="25"/>
        </w:rPr>
      </w:pPr>
    </w:p>
    <w:p w14:paraId="1809E88D" w14:textId="77777777" w:rsidR="00284DC3" w:rsidRDefault="00B62D4A">
      <w:pPr>
        <w:pStyle w:val="BodyText"/>
        <w:spacing w:line="261" w:lineRule="auto"/>
        <w:ind w:right="193"/>
      </w:pPr>
      <w:r>
        <w:t>The second factor, degree of acculturation, is important and should be part of the assessment process. How acculturated or assimilated are the family and client? What generation is this client?</w:t>
      </w:r>
      <w:r>
        <w:rPr>
          <w:spacing w:val="-5"/>
        </w:rPr>
        <w:t xml:space="preserve"> </w:t>
      </w:r>
      <w:r>
        <w:t xml:space="preserve">Assessing for this, and knowing that several generations with </w:t>
      </w:r>
      <w:r>
        <w:t>different values and levels of acculturation may all live in one household, can test the communication skills and counseling skills of the best service providers. When discussing</w:t>
      </w:r>
      <w:r>
        <w:rPr>
          <w:spacing w:val="-4"/>
        </w:rPr>
        <w:t xml:space="preserve"> </w:t>
      </w:r>
      <w:r>
        <w:t>acculturation/</w:t>
      </w:r>
      <w:r>
        <w:rPr>
          <w:spacing w:val="-5"/>
        </w:rPr>
        <w:t xml:space="preserve"> </w:t>
      </w:r>
      <w:r>
        <w:t>assimilation</w:t>
      </w:r>
      <w:r>
        <w:rPr>
          <w:spacing w:val="-4"/>
        </w:rPr>
        <w:t xml:space="preserve"> </w:t>
      </w:r>
      <w:r>
        <w:t>and</w:t>
      </w:r>
      <w:r>
        <w:rPr>
          <w:spacing w:val="-4"/>
        </w:rPr>
        <w:t xml:space="preserve"> </w:t>
      </w:r>
      <w:r>
        <w:t>values,</w:t>
      </w:r>
      <w:r>
        <w:rPr>
          <w:spacing w:val="-4"/>
        </w:rPr>
        <w:t xml:space="preserve"> </w:t>
      </w:r>
      <w:r>
        <w:t>counselors</w:t>
      </w:r>
      <w:r>
        <w:rPr>
          <w:spacing w:val="-4"/>
        </w:rPr>
        <w:t xml:space="preserve"> </w:t>
      </w:r>
      <w:r>
        <w:t>should</w:t>
      </w:r>
      <w:r>
        <w:rPr>
          <w:spacing w:val="-4"/>
        </w:rPr>
        <w:t xml:space="preserve"> </w:t>
      </w:r>
      <w:r>
        <w:t>keep</w:t>
      </w:r>
      <w:r>
        <w:rPr>
          <w:spacing w:val="-4"/>
        </w:rPr>
        <w:t xml:space="preserve"> </w:t>
      </w:r>
      <w:r>
        <w:t>in</w:t>
      </w:r>
      <w:r>
        <w:rPr>
          <w:spacing w:val="-4"/>
        </w:rPr>
        <w:t xml:space="preserve"> </w:t>
      </w:r>
      <w:r>
        <w:t>mind</w:t>
      </w:r>
      <w:r>
        <w:rPr>
          <w:spacing w:val="-4"/>
        </w:rPr>
        <w:t xml:space="preserve"> </w:t>
      </w:r>
      <w:r>
        <w:t>that,</w:t>
      </w:r>
      <w:r>
        <w:rPr>
          <w:spacing w:val="-4"/>
        </w:rPr>
        <w:t xml:space="preserve"> </w:t>
      </w:r>
      <w:r>
        <w:t>in general, the more years a family has lived in the United States, the less traditional their values tend to be. Thus a fourth-generation Chinese-American client may not speak Chinese or hold traditional Chinese values. Knowing the values and beliefs of a</w:t>
      </w:r>
      <w:r>
        <w:t xml:space="preserve"> client is crucial if treatment is to be effective.</w:t>
      </w:r>
    </w:p>
    <w:p w14:paraId="4F2B2DA2" w14:textId="77777777" w:rsidR="00284DC3" w:rsidRDefault="00284DC3">
      <w:pPr>
        <w:pStyle w:val="BodyText"/>
        <w:spacing w:before="4"/>
        <w:ind w:left="0"/>
        <w:rPr>
          <w:sz w:val="25"/>
        </w:rPr>
      </w:pPr>
    </w:p>
    <w:p w14:paraId="46827379" w14:textId="77777777" w:rsidR="00284DC3" w:rsidRDefault="00B62D4A">
      <w:pPr>
        <w:pStyle w:val="BodyText"/>
        <w:spacing w:before="1" w:line="261" w:lineRule="auto"/>
      </w:pPr>
      <w:r>
        <w:t>Providers must also help develop culturally competent systems of care.</w:t>
      </w:r>
      <w:r>
        <w:rPr>
          <w:spacing w:val="-7"/>
        </w:rPr>
        <w:t xml:space="preserve"> </w:t>
      </w:r>
      <w:r>
        <w:t>A</w:t>
      </w:r>
      <w:r>
        <w:rPr>
          <w:spacing w:val="-7"/>
        </w:rPr>
        <w:t xml:space="preserve"> </w:t>
      </w:r>
      <w:r>
        <w:t>part of this is making services accessible to and often used by the target risk populations. Culturally competent</w:t>
      </w:r>
      <w:r>
        <w:rPr>
          <w:spacing w:val="-5"/>
        </w:rPr>
        <w:t xml:space="preserve"> </w:t>
      </w:r>
      <w:r>
        <w:t>systems</w:t>
      </w:r>
      <w:r>
        <w:rPr>
          <w:spacing w:val="-4"/>
        </w:rPr>
        <w:t xml:space="preserve"> </w:t>
      </w:r>
      <w:r>
        <w:t>also</w:t>
      </w:r>
      <w:r>
        <w:rPr>
          <w:spacing w:val="-4"/>
        </w:rPr>
        <w:t xml:space="preserve"> </w:t>
      </w:r>
      <w:r>
        <w:t>rec</w:t>
      </w:r>
      <w:r>
        <w:t>ognize</w:t>
      </w:r>
      <w:r>
        <w:rPr>
          <w:spacing w:val="-5"/>
        </w:rPr>
        <w:t xml:space="preserve"> </w:t>
      </w:r>
      <w:r>
        <w:t>the</w:t>
      </w:r>
      <w:r>
        <w:rPr>
          <w:spacing w:val="-5"/>
        </w:rPr>
        <w:t xml:space="preserve"> </w:t>
      </w:r>
      <w:r>
        <w:t>importance</w:t>
      </w:r>
      <w:r>
        <w:rPr>
          <w:spacing w:val="-5"/>
        </w:rPr>
        <w:t xml:space="preserve"> </w:t>
      </w:r>
      <w:r>
        <w:t>of</w:t>
      </w:r>
      <w:r>
        <w:rPr>
          <w:spacing w:val="-4"/>
        </w:rPr>
        <w:t xml:space="preserve"> </w:t>
      </w:r>
      <w:r>
        <w:t>culture,</w:t>
      </w:r>
      <w:r>
        <w:rPr>
          <w:spacing w:val="-4"/>
        </w:rPr>
        <w:t xml:space="preserve"> </w:t>
      </w:r>
      <w:r>
        <w:t>cross-cultural</w:t>
      </w:r>
      <w:r>
        <w:rPr>
          <w:spacing w:val="-4"/>
        </w:rPr>
        <w:t xml:space="preserve"> </w:t>
      </w:r>
      <w:r>
        <w:t>relationships, cultural differences, and the ability to meet culturally unique needs.</w:t>
      </w:r>
    </w:p>
    <w:p w14:paraId="1594B7B6" w14:textId="77777777" w:rsidR="00284DC3" w:rsidRDefault="00284DC3">
      <w:pPr>
        <w:pStyle w:val="BodyText"/>
        <w:spacing w:before="9"/>
        <w:ind w:left="0"/>
        <w:rPr>
          <w:sz w:val="25"/>
        </w:rPr>
      </w:pPr>
    </w:p>
    <w:p w14:paraId="055870ED" w14:textId="77777777" w:rsidR="00284DC3" w:rsidRDefault="00B62D4A">
      <w:pPr>
        <w:pStyle w:val="BodyText"/>
        <w:spacing w:line="261" w:lineRule="auto"/>
        <w:ind w:right="134"/>
      </w:pPr>
      <w:r>
        <w:t>Aside</w:t>
      </w:r>
      <w:r>
        <w:rPr>
          <w:spacing w:val="-6"/>
        </w:rPr>
        <w:t xml:space="preserve"> </w:t>
      </w:r>
      <w:r>
        <w:t>from</w:t>
      </w:r>
      <w:r>
        <w:rPr>
          <w:spacing w:val="-6"/>
        </w:rPr>
        <w:t xml:space="preserve"> </w:t>
      </w:r>
      <w:r>
        <w:t>assessing</w:t>
      </w:r>
      <w:r>
        <w:rPr>
          <w:spacing w:val="-5"/>
        </w:rPr>
        <w:t xml:space="preserve"> </w:t>
      </w:r>
      <w:r>
        <w:t>cultural</w:t>
      </w:r>
      <w:r>
        <w:rPr>
          <w:spacing w:val="-5"/>
        </w:rPr>
        <w:t xml:space="preserve"> </w:t>
      </w:r>
      <w:r>
        <w:t>competence</w:t>
      </w:r>
      <w:r>
        <w:rPr>
          <w:spacing w:val="-6"/>
        </w:rPr>
        <w:t xml:space="preserve"> </w:t>
      </w:r>
      <w:r>
        <w:t>using</w:t>
      </w:r>
      <w:r>
        <w:rPr>
          <w:spacing w:val="-5"/>
        </w:rPr>
        <w:t xml:space="preserve"> </w:t>
      </w:r>
      <w:r>
        <w:t>the</w:t>
      </w:r>
      <w:r>
        <w:rPr>
          <w:spacing w:val="-6"/>
        </w:rPr>
        <w:t xml:space="preserve"> </w:t>
      </w:r>
      <w:r>
        <w:t>five</w:t>
      </w:r>
      <w:r>
        <w:rPr>
          <w:spacing w:val="-6"/>
        </w:rPr>
        <w:t xml:space="preserve"> </w:t>
      </w:r>
      <w:r>
        <w:t>elements</w:t>
      </w:r>
      <w:r>
        <w:rPr>
          <w:spacing w:val="-5"/>
        </w:rPr>
        <w:t xml:space="preserve"> </w:t>
      </w:r>
      <w:r>
        <w:t>discussed</w:t>
      </w:r>
      <w:r>
        <w:rPr>
          <w:spacing w:val="-5"/>
        </w:rPr>
        <w:t xml:space="preserve"> </w:t>
      </w:r>
      <w:r>
        <w:t>previously,</w:t>
      </w:r>
      <w:r>
        <w:rPr>
          <w:spacing w:val="-5"/>
        </w:rPr>
        <w:t xml:space="preserve"> </w:t>
      </w:r>
      <w:r>
        <w:t>it also is helpful to examine som</w:t>
      </w:r>
      <w:r>
        <w:t>e ways in which providers can minimize cultural clashes and blocks that may exist when working with clients.</w:t>
      </w:r>
    </w:p>
    <w:p w14:paraId="2CF0E33B" w14:textId="77777777" w:rsidR="00284DC3" w:rsidRDefault="00284DC3">
      <w:pPr>
        <w:pStyle w:val="BodyText"/>
        <w:spacing w:before="10"/>
        <w:ind w:left="0"/>
        <w:rPr>
          <w:sz w:val="25"/>
        </w:rPr>
      </w:pPr>
    </w:p>
    <w:p w14:paraId="304A0B94" w14:textId="77777777" w:rsidR="00284DC3" w:rsidRDefault="00B62D4A">
      <w:pPr>
        <w:pStyle w:val="BodyText"/>
        <w:spacing w:line="261" w:lineRule="auto"/>
        <w:ind w:right="119"/>
      </w:pPr>
      <w:r>
        <w:t>One concern in providing culturally competent care is how to discuss values and differences around sex and sexuality. In many cultures, people avo</w:t>
      </w:r>
      <w:r>
        <w:t>id discussing sex because</w:t>
      </w:r>
      <w:r>
        <w:rPr>
          <w:spacing w:val="-4"/>
        </w:rPr>
        <w:t xml:space="preserve"> </w:t>
      </w:r>
      <w:r>
        <w:t>they</w:t>
      </w:r>
      <w:r>
        <w:rPr>
          <w:spacing w:val="-3"/>
        </w:rPr>
        <w:t xml:space="preserve"> </w:t>
      </w:r>
      <w:r>
        <w:t>find</w:t>
      </w:r>
      <w:r>
        <w:rPr>
          <w:spacing w:val="-3"/>
        </w:rPr>
        <w:t xml:space="preserve"> </w:t>
      </w:r>
      <w:r>
        <w:t>such</w:t>
      </w:r>
      <w:r>
        <w:rPr>
          <w:spacing w:val="-3"/>
        </w:rPr>
        <w:t xml:space="preserve"> </w:t>
      </w:r>
      <w:r>
        <w:t>discussions</w:t>
      </w:r>
      <w:r>
        <w:rPr>
          <w:spacing w:val="-3"/>
        </w:rPr>
        <w:t xml:space="preserve"> </w:t>
      </w:r>
      <w:r>
        <w:t>disrespectful.</w:t>
      </w:r>
      <w:r>
        <w:rPr>
          <w:spacing w:val="-8"/>
        </w:rPr>
        <w:t xml:space="preserve"> </w:t>
      </w:r>
      <w:r>
        <w:t>This</w:t>
      </w:r>
      <w:r>
        <w:rPr>
          <w:spacing w:val="-3"/>
        </w:rPr>
        <w:t xml:space="preserve"> </w:t>
      </w:r>
      <w:r>
        <w:t>is</w:t>
      </w:r>
      <w:r>
        <w:rPr>
          <w:spacing w:val="-3"/>
        </w:rPr>
        <w:t xml:space="preserve"> </w:t>
      </w:r>
      <w:r>
        <w:t>one</w:t>
      </w:r>
      <w:r>
        <w:rPr>
          <w:spacing w:val="-4"/>
        </w:rPr>
        <w:t xml:space="preserve"> </w:t>
      </w:r>
      <w:r>
        <w:t>reason</w:t>
      </w:r>
      <w:r>
        <w:rPr>
          <w:spacing w:val="-3"/>
        </w:rPr>
        <w:t xml:space="preserve"> </w:t>
      </w:r>
      <w:r>
        <w:t>why</w:t>
      </w:r>
      <w:r>
        <w:rPr>
          <w:spacing w:val="-3"/>
        </w:rPr>
        <w:t xml:space="preserve"> </w:t>
      </w:r>
      <w:r>
        <w:t>so</w:t>
      </w:r>
      <w:r>
        <w:rPr>
          <w:spacing w:val="-3"/>
        </w:rPr>
        <w:t xml:space="preserve"> </w:t>
      </w:r>
      <w:r>
        <w:t>many</w:t>
      </w:r>
      <w:r>
        <w:rPr>
          <w:spacing w:val="-3"/>
        </w:rPr>
        <w:t xml:space="preserve"> </w:t>
      </w:r>
      <w:r>
        <w:t>cultures avoid</w:t>
      </w:r>
      <w:r>
        <w:rPr>
          <w:spacing w:val="-2"/>
        </w:rPr>
        <w:t xml:space="preserve"> </w:t>
      </w:r>
      <w:r>
        <w:t>discussing</w:t>
      </w:r>
      <w:r>
        <w:rPr>
          <w:spacing w:val="-2"/>
        </w:rPr>
        <w:t xml:space="preserve"> </w:t>
      </w:r>
      <w:r>
        <w:t>homosexuality.</w:t>
      </w:r>
      <w:r>
        <w:rPr>
          <w:spacing w:val="-15"/>
        </w:rPr>
        <w:t xml:space="preserve"> </w:t>
      </w:r>
      <w:r>
        <w:t>A</w:t>
      </w:r>
      <w:r>
        <w:rPr>
          <w:spacing w:val="-15"/>
        </w:rPr>
        <w:t xml:space="preserve"> </w:t>
      </w:r>
      <w:r>
        <w:t>counselor</w:t>
      </w:r>
      <w:r>
        <w:rPr>
          <w:spacing w:val="-2"/>
        </w:rPr>
        <w:t xml:space="preserve"> </w:t>
      </w:r>
      <w:r>
        <w:t>should</w:t>
      </w:r>
      <w:r>
        <w:rPr>
          <w:spacing w:val="-2"/>
        </w:rPr>
        <w:t xml:space="preserve"> </w:t>
      </w:r>
      <w:r>
        <w:t>consider</w:t>
      </w:r>
      <w:r>
        <w:rPr>
          <w:spacing w:val="-2"/>
        </w:rPr>
        <w:t xml:space="preserve"> </w:t>
      </w:r>
      <w:r>
        <w:t>using</w:t>
      </w:r>
      <w:r>
        <w:rPr>
          <w:spacing w:val="-2"/>
        </w:rPr>
        <w:t xml:space="preserve"> </w:t>
      </w:r>
      <w:r>
        <w:t>a</w:t>
      </w:r>
      <w:r>
        <w:rPr>
          <w:spacing w:val="-3"/>
        </w:rPr>
        <w:t xml:space="preserve"> </w:t>
      </w:r>
      <w:r>
        <w:t>less</w:t>
      </w:r>
      <w:r>
        <w:rPr>
          <w:spacing w:val="-2"/>
        </w:rPr>
        <w:t xml:space="preserve"> </w:t>
      </w:r>
      <w:r>
        <w:t>direct</w:t>
      </w:r>
      <w:r>
        <w:rPr>
          <w:spacing w:val="-2"/>
        </w:rPr>
        <w:t xml:space="preserve"> </w:t>
      </w:r>
      <w:r>
        <w:t>approach when initiating discussion about issues related to sex and sexual orientation. Many providers believe that some of the public health problems faced in communities of color</w:t>
      </w:r>
    </w:p>
    <w:p w14:paraId="23AAE8A3" w14:textId="77777777" w:rsidR="00284DC3" w:rsidRDefault="00284DC3">
      <w:pPr>
        <w:spacing w:line="261" w:lineRule="auto"/>
        <w:sectPr w:rsidR="00284DC3">
          <w:pgSz w:w="12240" w:h="15840"/>
          <w:pgMar w:top="1380" w:right="1680" w:bottom="960" w:left="1680" w:header="0" w:footer="765" w:gutter="0"/>
          <w:cols w:space="720"/>
        </w:sectPr>
      </w:pPr>
    </w:p>
    <w:p w14:paraId="6EAB6DB5" w14:textId="77777777" w:rsidR="00284DC3" w:rsidRDefault="00B62D4A">
      <w:pPr>
        <w:pStyle w:val="BodyText"/>
        <w:spacing w:before="76" w:line="261" w:lineRule="auto"/>
        <w:ind w:right="129"/>
      </w:pPr>
      <w:r>
        <w:lastRenderedPageBreak/>
        <w:t>and the gay community are related to their inability to speak</w:t>
      </w:r>
      <w:r>
        <w:t xml:space="preserve"> often and directly enough about safer sex practices, risky behaviors, and homosexuality. Even in the recovery culture</w:t>
      </w:r>
      <w:r>
        <w:rPr>
          <w:spacing w:val="-4"/>
        </w:rPr>
        <w:t xml:space="preserve"> </w:t>
      </w:r>
      <w:r>
        <w:t>and</w:t>
      </w:r>
      <w:r>
        <w:rPr>
          <w:spacing w:val="-3"/>
        </w:rPr>
        <w:t xml:space="preserve"> </w:t>
      </w:r>
      <w:r>
        <w:t>in</w:t>
      </w:r>
      <w:r>
        <w:rPr>
          <w:spacing w:val="-3"/>
        </w:rPr>
        <w:t xml:space="preserve"> </w:t>
      </w:r>
      <w:r>
        <w:t>many</w:t>
      </w:r>
      <w:r>
        <w:rPr>
          <w:spacing w:val="-3"/>
        </w:rPr>
        <w:t xml:space="preserve"> </w:t>
      </w:r>
      <w:r>
        <w:t>treatment</w:t>
      </w:r>
      <w:r>
        <w:rPr>
          <w:spacing w:val="-4"/>
        </w:rPr>
        <w:t xml:space="preserve"> </w:t>
      </w:r>
      <w:r>
        <w:t>settings,</w:t>
      </w:r>
      <w:r>
        <w:rPr>
          <w:spacing w:val="-3"/>
        </w:rPr>
        <w:t xml:space="preserve"> </w:t>
      </w:r>
      <w:r>
        <w:t>sex</w:t>
      </w:r>
      <w:r>
        <w:rPr>
          <w:spacing w:val="-3"/>
        </w:rPr>
        <w:t xml:space="preserve"> </w:t>
      </w:r>
      <w:r>
        <w:t>and</w:t>
      </w:r>
      <w:r>
        <w:rPr>
          <w:spacing w:val="-3"/>
        </w:rPr>
        <w:t xml:space="preserve"> </w:t>
      </w:r>
      <w:r>
        <w:t>sexuality</w:t>
      </w:r>
      <w:r>
        <w:rPr>
          <w:spacing w:val="-3"/>
        </w:rPr>
        <w:t xml:space="preserve"> </w:t>
      </w:r>
      <w:r>
        <w:t>are</w:t>
      </w:r>
      <w:r>
        <w:rPr>
          <w:spacing w:val="-4"/>
        </w:rPr>
        <w:t xml:space="preserve"> </w:t>
      </w:r>
      <w:r>
        <w:t>blatantly</w:t>
      </w:r>
      <w:r>
        <w:rPr>
          <w:spacing w:val="-3"/>
        </w:rPr>
        <w:t xml:space="preserve"> </w:t>
      </w:r>
      <w:r>
        <w:t>avoided.</w:t>
      </w:r>
      <w:r>
        <w:rPr>
          <w:spacing w:val="-3"/>
        </w:rPr>
        <w:t xml:space="preserve"> </w:t>
      </w:r>
      <w:r>
        <w:t>Service providers must acknowledge that they, too, in addition t</w:t>
      </w:r>
      <w:r>
        <w:t>o their clients, are often uncomfortable talking about sexuality, sexual identity, and sexual orientation.</w:t>
      </w:r>
    </w:p>
    <w:p w14:paraId="419CB74F" w14:textId="77777777" w:rsidR="00284DC3" w:rsidRDefault="00284DC3">
      <w:pPr>
        <w:pStyle w:val="BodyText"/>
        <w:spacing w:before="8"/>
        <w:ind w:left="0"/>
        <w:rPr>
          <w:sz w:val="25"/>
        </w:rPr>
      </w:pPr>
    </w:p>
    <w:p w14:paraId="34312399" w14:textId="77777777" w:rsidR="00284DC3" w:rsidRDefault="00B62D4A">
      <w:pPr>
        <w:pStyle w:val="BodyText"/>
        <w:spacing w:line="261" w:lineRule="auto"/>
        <w:ind w:right="129"/>
      </w:pPr>
      <w:r>
        <w:t>Providers also should be aware of the messages often given to communities of color and particularly women. The message, "stop having sex," often adv</w:t>
      </w:r>
      <w:r>
        <w:t>ocated by providers has been mixed with historical issues and fears of racial/ethnic genocide, thus making it difficult for most groups to give any credence to those expounding this method of reducing</w:t>
      </w:r>
      <w:r>
        <w:rPr>
          <w:spacing w:val="-2"/>
        </w:rPr>
        <w:t xml:space="preserve"> </w:t>
      </w:r>
      <w:r>
        <w:t>HIV/AIDS.</w:t>
      </w:r>
      <w:r>
        <w:rPr>
          <w:spacing w:val="-7"/>
        </w:rPr>
        <w:t xml:space="preserve"> </w:t>
      </w:r>
      <w:r>
        <w:t>The</w:t>
      </w:r>
      <w:r>
        <w:rPr>
          <w:spacing w:val="-3"/>
        </w:rPr>
        <w:t xml:space="preserve"> </w:t>
      </w:r>
      <w:r>
        <w:t>value</w:t>
      </w:r>
      <w:r>
        <w:rPr>
          <w:spacing w:val="-3"/>
        </w:rPr>
        <w:t xml:space="preserve"> </w:t>
      </w:r>
      <w:r>
        <w:t>of</w:t>
      </w:r>
      <w:r>
        <w:rPr>
          <w:spacing w:val="-2"/>
        </w:rPr>
        <w:t xml:space="preserve"> </w:t>
      </w:r>
      <w:r>
        <w:t>sex</w:t>
      </w:r>
      <w:r>
        <w:rPr>
          <w:spacing w:val="-2"/>
        </w:rPr>
        <w:t xml:space="preserve"> </w:t>
      </w:r>
      <w:r>
        <w:t>and</w:t>
      </w:r>
      <w:r>
        <w:rPr>
          <w:spacing w:val="-2"/>
        </w:rPr>
        <w:t xml:space="preserve"> </w:t>
      </w:r>
      <w:r>
        <w:t>procreation</w:t>
      </w:r>
      <w:r>
        <w:rPr>
          <w:spacing w:val="-2"/>
        </w:rPr>
        <w:t xml:space="preserve"> </w:t>
      </w:r>
      <w:r>
        <w:t>in</w:t>
      </w:r>
      <w:r>
        <w:rPr>
          <w:spacing w:val="-2"/>
        </w:rPr>
        <w:t xml:space="preserve"> </w:t>
      </w:r>
      <w:r>
        <w:t>many</w:t>
      </w:r>
      <w:r>
        <w:rPr>
          <w:spacing w:val="-2"/>
        </w:rPr>
        <w:t xml:space="preserve"> </w:t>
      </w:r>
      <w:r>
        <w:t>cultures</w:t>
      </w:r>
      <w:r>
        <w:rPr>
          <w:spacing w:val="-2"/>
        </w:rPr>
        <w:t xml:space="preserve"> </w:t>
      </w:r>
      <w:r>
        <w:t>makes</w:t>
      </w:r>
      <w:r>
        <w:rPr>
          <w:spacing w:val="-2"/>
        </w:rPr>
        <w:t xml:space="preserve"> </w:t>
      </w:r>
      <w:r>
        <w:t>it</w:t>
      </w:r>
      <w:r>
        <w:rPr>
          <w:spacing w:val="-2"/>
        </w:rPr>
        <w:t xml:space="preserve"> </w:t>
      </w:r>
      <w:r>
        <w:t>difficult for</w:t>
      </w:r>
      <w:r>
        <w:rPr>
          <w:spacing w:val="-4"/>
        </w:rPr>
        <w:t xml:space="preserve"> </w:t>
      </w:r>
      <w:r>
        <w:t>someone</w:t>
      </w:r>
      <w:r>
        <w:rPr>
          <w:spacing w:val="-5"/>
        </w:rPr>
        <w:t xml:space="preserve"> </w:t>
      </w:r>
      <w:r>
        <w:t>from</w:t>
      </w:r>
      <w:r>
        <w:rPr>
          <w:spacing w:val="-5"/>
        </w:rPr>
        <w:t xml:space="preserve"> </w:t>
      </w:r>
      <w:r>
        <w:t>outside</w:t>
      </w:r>
      <w:r>
        <w:rPr>
          <w:spacing w:val="-5"/>
        </w:rPr>
        <w:t xml:space="preserve"> </w:t>
      </w:r>
      <w:r>
        <w:t>the</w:t>
      </w:r>
      <w:r>
        <w:rPr>
          <w:spacing w:val="-5"/>
        </w:rPr>
        <w:t xml:space="preserve"> </w:t>
      </w:r>
      <w:r>
        <w:t>client's</w:t>
      </w:r>
      <w:r>
        <w:rPr>
          <w:spacing w:val="-4"/>
        </w:rPr>
        <w:t xml:space="preserve"> </w:t>
      </w:r>
      <w:r>
        <w:t>culture,</w:t>
      </w:r>
      <w:r>
        <w:rPr>
          <w:spacing w:val="-4"/>
        </w:rPr>
        <w:t xml:space="preserve"> </w:t>
      </w:r>
      <w:r>
        <w:t>especially</w:t>
      </w:r>
      <w:r>
        <w:rPr>
          <w:spacing w:val="-4"/>
        </w:rPr>
        <w:t xml:space="preserve"> </w:t>
      </w:r>
      <w:r>
        <w:t>someone</w:t>
      </w:r>
      <w:r>
        <w:rPr>
          <w:spacing w:val="-5"/>
        </w:rPr>
        <w:t xml:space="preserve"> </w:t>
      </w:r>
      <w:r>
        <w:t>of</w:t>
      </w:r>
      <w:r>
        <w:rPr>
          <w:spacing w:val="-4"/>
        </w:rPr>
        <w:t xml:space="preserve"> </w:t>
      </w:r>
      <w:r>
        <w:t>a</w:t>
      </w:r>
      <w:r>
        <w:rPr>
          <w:spacing w:val="-5"/>
        </w:rPr>
        <w:t xml:space="preserve"> </w:t>
      </w:r>
      <w:r>
        <w:t>different</w:t>
      </w:r>
      <w:r>
        <w:rPr>
          <w:spacing w:val="-5"/>
        </w:rPr>
        <w:t xml:space="preserve"> </w:t>
      </w:r>
      <w:r>
        <w:t>gender,</w:t>
      </w:r>
      <w:r>
        <w:rPr>
          <w:spacing w:val="-4"/>
        </w:rPr>
        <w:t xml:space="preserve"> </w:t>
      </w:r>
      <w:r>
        <w:t>to tell people to not have sex or to have sex only with a condom.</w:t>
      </w:r>
    </w:p>
    <w:p w14:paraId="5C2F6C83" w14:textId="77777777" w:rsidR="00284DC3" w:rsidRDefault="00284DC3">
      <w:pPr>
        <w:pStyle w:val="BodyText"/>
        <w:spacing w:before="7"/>
        <w:ind w:left="0"/>
        <w:rPr>
          <w:sz w:val="25"/>
        </w:rPr>
      </w:pPr>
    </w:p>
    <w:p w14:paraId="2262C5D1" w14:textId="77777777" w:rsidR="00284DC3" w:rsidRDefault="00B62D4A">
      <w:pPr>
        <w:pStyle w:val="BodyText"/>
        <w:spacing w:line="261" w:lineRule="auto"/>
        <w:ind w:right="171"/>
      </w:pPr>
      <w:r>
        <w:t>Finally,</w:t>
      </w:r>
      <w:r>
        <w:rPr>
          <w:spacing w:val="-1"/>
        </w:rPr>
        <w:t xml:space="preserve"> </w:t>
      </w:r>
      <w:r>
        <w:t>it</w:t>
      </w:r>
      <w:r>
        <w:rPr>
          <w:spacing w:val="-1"/>
        </w:rPr>
        <w:t xml:space="preserve"> </w:t>
      </w:r>
      <w:r>
        <w:t>is</w:t>
      </w:r>
      <w:r>
        <w:rPr>
          <w:spacing w:val="-1"/>
        </w:rPr>
        <w:t xml:space="preserve"> </w:t>
      </w:r>
      <w:r>
        <w:t>important</w:t>
      </w:r>
      <w:r>
        <w:rPr>
          <w:spacing w:val="-2"/>
        </w:rPr>
        <w:t xml:space="preserve"> </w:t>
      </w:r>
      <w:r>
        <w:t>that</w:t>
      </w:r>
      <w:r>
        <w:rPr>
          <w:spacing w:val="-1"/>
        </w:rPr>
        <w:t xml:space="preserve"> </w:t>
      </w:r>
      <w:r>
        <w:t>the</w:t>
      </w:r>
      <w:r>
        <w:rPr>
          <w:spacing w:val="-2"/>
        </w:rPr>
        <w:t xml:space="preserve"> </w:t>
      </w:r>
      <w:r>
        <w:t>counselor</w:t>
      </w:r>
      <w:r>
        <w:rPr>
          <w:spacing w:val="-1"/>
        </w:rPr>
        <w:t xml:space="preserve"> </w:t>
      </w:r>
      <w:r>
        <w:t>recognize</w:t>
      </w:r>
      <w:r>
        <w:rPr>
          <w:spacing w:val="-2"/>
        </w:rPr>
        <w:t xml:space="preserve"> </w:t>
      </w:r>
      <w:r>
        <w:t>that</w:t>
      </w:r>
      <w:r>
        <w:rPr>
          <w:spacing w:val="-1"/>
        </w:rPr>
        <w:t xml:space="preserve"> </w:t>
      </w:r>
      <w:r>
        <w:t>much</w:t>
      </w:r>
      <w:r>
        <w:rPr>
          <w:spacing w:val="-1"/>
        </w:rPr>
        <w:t xml:space="preserve"> </w:t>
      </w:r>
      <w:r>
        <w:t>of</w:t>
      </w:r>
      <w:r>
        <w:rPr>
          <w:spacing w:val="-1"/>
        </w:rPr>
        <w:t xml:space="preserve"> </w:t>
      </w:r>
      <w:r>
        <w:t>what</w:t>
      </w:r>
      <w:r>
        <w:rPr>
          <w:spacing w:val="-1"/>
        </w:rPr>
        <w:t xml:space="preserve"> </w:t>
      </w:r>
      <w:r>
        <w:t>is</w:t>
      </w:r>
      <w:r>
        <w:rPr>
          <w:spacing w:val="-1"/>
        </w:rPr>
        <w:t xml:space="preserve"> </w:t>
      </w:r>
      <w:r>
        <w:t>asked</w:t>
      </w:r>
      <w:r>
        <w:rPr>
          <w:spacing w:val="-1"/>
        </w:rPr>
        <w:t xml:space="preserve"> </w:t>
      </w:r>
      <w:r>
        <w:t>of</w:t>
      </w:r>
      <w:r>
        <w:rPr>
          <w:spacing w:val="-1"/>
        </w:rPr>
        <w:t xml:space="preserve"> </w:t>
      </w:r>
      <w:r>
        <w:t>clients and their families is personal and private. Questions related to sex, dying, and substance abuse are not usual topics of conversation, and when asking these questions, the counselor</w:t>
      </w:r>
      <w:r>
        <w:rPr>
          <w:spacing w:val="-4"/>
        </w:rPr>
        <w:t xml:space="preserve"> </w:t>
      </w:r>
      <w:r>
        <w:t>crosses</w:t>
      </w:r>
      <w:r>
        <w:rPr>
          <w:spacing w:val="-4"/>
        </w:rPr>
        <w:t xml:space="preserve"> </w:t>
      </w:r>
      <w:r>
        <w:t>many</w:t>
      </w:r>
      <w:r>
        <w:rPr>
          <w:spacing w:val="-4"/>
        </w:rPr>
        <w:t xml:space="preserve"> </w:t>
      </w:r>
      <w:r>
        <w:t>boundaries.</w:t>
      </w:r>
      <w:r>
        <w:rPr>
          <w:spacing w:val="-4"/>
        </w:rPr>
        <w:t xml:space="preserve"> </w:t>
      </w:r>
      <w:r>
        <w:t>It</w:t>
      </w:r>
      <w:r>
        <w:rPr>
          <w:spacing w:val="-5"/>
        </w:rPr>
        <w:t xml:space="preserve"> </w:t>
      </w:r>
      <w:r>
        <w:t>often</w:t>
      </w:r>
      <w:r>
        <w:rPr>
          <w:spacing w:val="-4"/>
        </w:rPr>
        <w:t xml:space="preserve"> </w:t>
      </w:r>
      <w:r>
        <w:t>is</w:t>
      </w:r>
      <w:r>
        <w:rPr>
          <w:spacing w:val="-4"/>
        </w:rPr>
        <w:t xml:space="preserve"> </w:t>
      </w:r>
      <w:r>
        <w:t>considered</w:t>
      </w:r>
      <w:r>
        <w:rPr>
          <w:spacing w:val="-4"/>
        </w:rPr>
        <w:t xml:space="preserve"> </w:t>
      </w:r>
      <w:r>
        <w:t>disres</w:t>
      </w:r>
      <w:r>
        <w:t>pectful</w:t>
      </w:r>
      <w:r>
        <w:rPr>
          <w:spacing w:val="-5"/>
        </w:rPr>
        <w:t xml:space="preserve"> </w:t>
      </w:r>
      <w:r>
        <w:t>(and</w:t>
      </w:r>
      <w:r>
        <w:rPr>
          <w:spacing w:val="-4"/>
        </w:rPr>
        <w:t xml:space="preserve"> </w:t>
      </w:r>
      <w:r>
        <w:t>offensive</w:t>
      </w:r>
      <w:r>
        <w:rPr>
          <w:spacing w:val="-5"/>
        </w:rPr>
        <w:t xml:space="preserve"> </w:t>
      </w:r>
      <w:r>
        <w:t>to certain cultural values) to ask questions about these specific areas. One wise way to broach these subjects with clients, especially clients who are significantly older than the provider or from a more traditional culture, is to s</w:t>
      </w:r>
      <w:r>
        <w:t>imply apologize</w:t>
      </w:r>
    </w:p>
    <w:p w14:paraId="424BAFCD" w14:textId="77777777" w:rsidR="00284DC3" w:rsidRDefault="00B62D4A">
      <w:pPr>
        <w:pStyle w:val="BodyText"/>
        <w:spacing w:line="261" w:lineRule="auto"/>
        <w:ind w:right="171"/>
      </w:pPr>
      <w:r>
        <w:t>The</w:t>
      </w:r>
      <w:r>
        <w:rPr>
          <w:spacing w:val="-4"/>
        </w:rPr>
        <w:t xml:space="preserve"> </w:t>
      </w:r>
      <w:r>
        <w:t>most</w:t>
      </w:r>
      <w:r>
        <w:rPr>
          <w:spacing w:val="-3"/>
        </w:rPr>
        <w:t xml:space="preserve"> </w:t>
      </w:r>
      <w:r>
        <w:t>practical</w:t>
      </w:r>
      <w:r>
        <w:rPr>
          <w:spacing w:val="-3"/>
        </w:rPr>
        <w:t xml:space="preserve"> </w:t>
      </w:r>
      <w:r>
        <w:t>advice</w:t>
      </w:r>
      <w:r>
        <w:rPr>
          <w:spacing w:val="-4"/>
        </w:rPr>
        <w:t xml:space="preserve"> </w:t>
      </w:r>
      <w:r>
        <w:t>is</w:t>
      </w:r>
      <w:r>
        <w:rPr>
          <w:spacing w:val="-3"/>
        </w:rPr>
        <w:t xml:space="preserve"> </w:t>
      </w:r>
      <w:r>
        <w:t>for</w:t>
      </w:r>
      <w:r>
        <w:rPr>
          <w:spacing w:val="-3"/>
        </w:rPr>
        <w:t xml:space="preserve"> </w:t>
      </w:r>
      <w:r>
        <w:t>providers</w:t>
      </w:r>
      <w:r>
        <w:rPr>
          <w:spacing w:val="-3"/>
        </w:rPr>
        <w:t xml:space="preserve"> </w:t>
      </w:r>
      <w:r>
        <w:t>to</w:t>
      </w:r>
      <w:r>
        <w:rPr>
          <w:spacing w:val="-3"/>
        </w:rPr>
        <w:t xml:space="preserve"> </w:t>
      </w:r>
      <w:r>
        <w:t>(1)</w:t>
      </w:r>
      <w:r>
        <w:rPr>
          <w:spacing w:val="-3"/>
        </w:rPr>
        <w:t xml:space="preserve"> </w:t>
      </w:r>
      <w:r>
        <w:t>maintain</w:t>
      </w:r>
      <w:r>
        <w:rPr>
          <w:spacing w:val="-3"/>
        </w:rPr>
        <w:t xml:space="preserve"> </w:t>
      </w:r>
      <w:r>
        <w:t>an</w:t>
      </w:r>
      <w:r>
        <w:rPr>
          <w:spacing w:val="-3"/>
        </w:rPr>
        <w:t xml:space="preserve"> </w:t>
      </w:r>
      <w:r>
        <w:t>open</w:t>
      </w:r>
      <w:r>
        <w:rPr>
          <w:spacing w:val="-3"/>
        </w:rPr>
        <w:t xml:space="preserve"> </w:t>
      </w:r>
      <w:r>
        <w:t>mind,</w:t>
      </w:r>
      <w:r>
        <w:rPr>
          <w:spacing w:val="-3"/>
        </w:rPr>
        <w:t xml:space="preserve"> </w:t>
      </w:r>
      <w:r>
        <w:t>(2)</w:t>
      </w:r>
      <w:r>
        <w:rPr>
          <w:spacing w:val="-3"/>
        </w:rPr>
        <w:t xml:space="preserve"> </w:t>
      </w:r>
      <w:r>
        <w:t>use</w:t>
      </w:r>
      <w:r>
        <w:rPr>
          <w:spacing w:val="-4"/>
        </w:rPr>
        <w:t xml:space="preserve"> </w:t>
      </w:r>
      <w:r>
        <w:t>cultural consultants for training and support, and (3) when in doubt, defer to the concepts of health and stability over pathology and dysfunction.</w:t>
      </w:r>
    </w:p>
    <w:p w14:paraId="6CA4333F" w14:textId="77777777" w:rsidR="00284DC3" w:rsidRDefault="00284DC3">
      <w:pPr>
        <w:pStyle w:val="BodyText"/>
        <w:spacing w:before="4"/>
        <w:ind w:left="0"/>
        <w:rPr>
          <w:sz w:val="25"/>
        </w:rPr>
      </w:pPr>
    </w:p>
    <w:p w14:paraId="724EE7AD" w14:textId="77777777" w:rsidR="00284DC3" w:rsidRDefault="00B62D4A">
      <w:pPr>
        <w:pStyle w:val="Heading3"/>
      </w:pPr>
      <w:r>
        <w:t>Special</w:t>
      </w:r>
      <w:r>
        <w:rPr>
          <w:spacing w:val="-3"/>
        </w:rPr>
        <w:t xml:space="preserve"> </w:t>
      </w:r>
      <w:r>
        <w:rPr>
          <w:spacing w:val="-2"/>
        </w:rPr>
        <w:t>Populations</w:t>
      </w:r>
    </w:p>
    <w:p w14:paraId="581AD859" w14:textId="77777777" w:rsidR="00284DC3" w:rsidRDefault="00284DC3">
      <w:pPr>
        <w:pStyle w:val="BodyText"/>
        <w:spacing w:before="2"/>
        <w:ind w:left="0"/>
        <w:rPr>
          <w:b/>
          <w:sz w:val="28"/>
        </w:rPr>
      </w:pPr>
    </w:p>
    <w:p w14:paraId="18EABBF4" w14:textId="77777777" w:rsidR="00284DC3" w:rsidRDefault="00B62D4A">
      <w:pPr>
        <w:pStyle w:val="Heading3"/>
      </w:pPr>
      <w:r>
        <w:t>Gay,</w:t>
      </w:r>
      <w:r>
        <w:rPr>
          <w:spacing w:val="-5"/>
        </w:rPr>
        <w:t xml:space="preserve"> </w:t>
      </w:r>
      <w:r>
        <w:t>lesbian,</w:t>
      </w:r>
      <w:r>
        <w:rPr>
          <w:spacing w:val="-4"/>
        </w:rPr>
        <w:t xml:space="preserve"> </w:t>
      </w:r>
      <w:r>
        <w:t>bisexual,</w:t>
      </w:r>
      <w:r>
        <w:rPr>
          <w:spacing w:val="-4"/>
        </w:rPr>
        <w:t xml:space="preserve"> </w:t>
      </w:r>
      <w:r>
        <w:t>and</w:t>
      </w:r>
      <w:r>
        <w:rPr>
          <w:spacing w:val="-4"/>
        </w:rPr>
        <w:t xml:space="preserve"> </w:t>
      </w:r>
      <w:r>
        <w:t>transgender</w:t>
      </w:r>
      <w:r>
        <w:rPr>
          <w:spacing w:val="-8"/>
        </w:rPr>
        <w:t xml:space="preserve"> </w:t>
      </w:r>
      <w:r>
        <w:rPr>
          <w:spacing w:val="-2"/>
        </w:rPr>
        <w:t>populations</w:t>
      </w:r>
    </w:p>
    <w:p w14:paraId="00394F85" w14:textId="77777777" w:rsidR="00284DC3" w:rsidRDefault="00B62D4A">
      <w:pPr>
        <w:pStyle w:val="BodyText"/>
        <w:spacing w:before="24" w:line="261" w:lineRule="auto"/>
        <w:ind w:right="155"/>
      </w:pPr>
      <w:r>
        <w:t>Providers wishing to serve the needs of particular ethnic or cultural groups have learned that</w:t>
      </w:r>
      <w:r>
        <w:rPr>
          <w:spacing w:val="-4"/>
        </w:rPr>
        <w:t xml:space="preserve"> </w:t>
      </w:r>
      <w:r>
        <w:t>communities</w:t>
      </w:r>
      <w:r>
        <w:rPr>
          <w:spacing w:val="-4"/>
        </w:rPr>
        <w:t xml:space="preserve"> </w:t>
      </w:r>
      <w:r>
        <w:t>must</w:t>
      </w:r>
      <w:r>
        <w:rPr>
          <w:spacing w:val="-4"/>
        </w:rPr>
        <w:t xml:space="preserve"> </w:t>
      </w:r>
      <w:r>
        <w:t>be</w:t>
      </w:r>
      <w:r>
        <w:rPr>
          <w:spacing w:val="-5"/>
        </w:rPr>
        <w:t xml:space="preserve"> </w:t>
      </w:r>
      <w:r>
        <w:t>understood,</w:t>
      </w:r>
      <w:r>
        <w:rPr>
          <w:spacing w:val="-4"/>
        </w:rPr>
        <w:t xml:space="preserve"> </w:t>
      </w:r>
      <w:r>
        <w:t>respected,</w:t>
      </w:r>
      <w:r>
        <w:rPr>
          <w:spacing w:val="-4"/>
        </w:rPr>
        <w:t xml:space="preserve"> </w:t>
      </w:r>
      <w:r>
        <w:t>and</w:t>
      </w:r>
      <w:r>
        <w:rPr>
          <w:spacing w:val="-4"/>
        </w:rPr>
        <w:t xml:space="preserve"> </w:t>
      </w:r>
      <w:r>
        <w:t>consulted</w:t>
      </w:r>
      <w:r>
        <w:rPr>
          <w:spacing w:val="-4"/>
        </w:rPr>
        <w:t xml:space="preserve"> </w:t>
      </w:r>
      <w:r>
        <w:t>in</w:t>
      </w:r>
      <w:r>
        <w:rPr>
          <w:spacing w:val="-4"/>
        </w:rPr>
        <w:t xml:space="preserve"> </w:t>
      </w:r>
      <w:r>
        <w:t>order</w:t>
      </w:r>
      <w:r>
        <w:rPr>
          <w:spacing w:val="-4"/>
        </w:rPr>
        <w:t xml:space="preserve"> </w:t>
      </w:r>
      <w:r>
        <w:t>to</w:t>
      </w:r>
      <w:r>
        <w:rPr>
          <w:spacing w:val="-4"/>
        </w:rPr>
        <w:t xml:space="preserve"> </w:t>
      </w:r>
      <w:r>
        <w:t>make</w:t>
      </w:r>
      <w:r>
        <w:rPr>
          <w:spacing w:val="-5"/>
        </w:rPr>
        <w:t xml:space="preserve"> </w:t>
      </w:r>
      <w:r>
        <w:t xml:space="preserve">effective interventions; this also holds true when working with gay men, lesbians, and </w:t>
      </w:r>
      <w:r>
        <w:t>bisexual men and women. This population is defined not by traditionally understood cultural and ethnic minority criteria, but by having a sexual orientation that differs from that of the majority. Transgender people also form a unique population, often lin</w:t>
      </w:r>
      <w:r>
        <w:t>ked to gay men, lesbians, and bisexuals, although they differ from the majority by gender identification rather than sexual orientation.</w:t>
      </w:r>
    </w:p>
    <w:p w14:paraId="31AC468F" w14:textId="77777777" w:rsidR="00284DC3" w:rsidRDefault="00284DC3">
      <w:pPr>
        <w:pStyle w:val="BodyText"/>
        <w:spacing w:before="6"/>
        <w:ind w:left="0"/>
        <w:rPr>
          <w:sz w:val="25"/>
        </w:rPr>
      </w:pPr>
    </w:p>
    <w:p w14:paraId="391B99FE" w14:textId="77777777" w:rsidR="00284DC3" w:rsidRDefault="00B62D4A">
      <w:pPr>
        <w:pStyle w:val="BodyText"/>
        <w:spacing w:line="261" w:lineRule="auto"/>
        <w:ind w:right="155"/>
      </w:pPr>
      <w:r>
        <w:t>Men who have sex with men (or MSMs--the CDC category used to report its data) may self-identify as gay (men with homos</w:t>
      </w:r>
      <w:r>
        <w:t>exual sexual orientations), bisexual (men who feel sexually drawn to both men and women), or heterosexual (men having sex with men as a purely</w:t>
      </w:r>
      <w:r>
        <w:rPr>
          <w:spacing w:val="-3"/>
        </w:rPr>
        <w:t xml:space="preserve"> </w:t>
      </w:r>
      <w:r>
        <w:t>physical</w:t>
      </w:r>
      <w:r>
        <w:rPr>
          <w:spacing w:val="-3"/>
        </w:rPr>
        <w:t xml:space="preserve"> </w:t>
      </w:r>
      <w:r>
        <w:t>act</w:t>
      </w:r>
      <w:r>
        <w:rPr>
          <w:spacing w:val="-3"/>
        </w:rPr>
        <w:t xml:space="preserve"> </w:t>
      </w:r>
      <w:r>
        <w:t>and</w:t>
      </w:r>
      <w:r>
        <w:rPr>
          <w:spacing w:val="-3"/>
        </w:rPr>
        <w:t xml:space="preserve"> </w:t>
      </w:r>
      <w:r>
        <w:t>not</w:t>
      </w:r>
      <w:r>
        <w:rPr>
          <w:spacing w:val="-4"/>
        </w:rPr>
        <w:t xml:space="preserve"> </w:t>
      </w:r>
      <w:r>
        <w:t>a</w:t>
      </w:r>
      <w:r>
        <w:rPr>
          <w:spacing w:val="-4"/>
        </w:rPr>
        <w:t xml:space="preserve"> </w:t>
      </w:r>
      <w:r>
        <w:t>reflection</w:t>
      </w:r>
      <w:r>
        <w:rPr>
          <w:spacing w:val="-3"/>
        </w:rPr>
        <w:t xml:space="preserve"> </w:t>
      </w:r>
      <w:r>
        <w:t>of</w:t>
      </w:r>
      <w:r>
        <w:rPr>
          <w:spacing w:val="-3"/>
        </w:rPr>
        <w:t xml:space="preserve"> </w:t>
      </w:r>
      <w:r>
        <w:t>innate</w:t>
      </w:r>
      <w:r>
        <w:rPr>
          <w:spacing w:val="-4"/>
        </w:rPr>
        <w:t xml:space="preserve"> </w:t>
      </w:r>
      <w:r>
        <w:t>sexual</w:t>
      </w:r>
      <w:r>
        <w:rPr>
          <w:spacing w:val="-3"/>
        </w:rPr>
        <w:t xml:space="preserve"> </w:t>
      </w:r>
      <w:r>
        <w:t>orientation).</w:t>
      </w:r>
      <w:r>
        <w:rPr>
          <w:spacing w:val="-3"/>
        </w:rPr>
        <w:t xml:space="preserve"> </w:t>
      </w:r>
      <w:r>
        <w:t>No</w:t>
      </w:r>
      <w:r>
        <w:rPr>
          <w:spacing w:val="-3"/>
        </w:rPr>
        <w:t xml:space="preserve"> </w:t>
      </w:r>
      <w:r>
        <w:t>matter</w:t>
      </w:r>
      <w:r>
        <w:rPr>
          <w:spacing w:val="-3"/>
        </w:rPr>
        <w:t xml:space="preserve"> </w:t>
      </w:r>
      <w:r>
        <w:t>what</w:t>
      </w:r>
      <w:r>
        <w:rPr>
          <w:spacing w:val="-3"/>
        </w:rPr>
        <w:t xml:space="preserve"> </w:t>
      </w:r>
      <w:r>
        <w:t>their sexual orientation, unprotected sexual contact puts MSMs at risk for HIV. In most reviews of gay men and safer sex practices, most men who were knowledgeable about</w:t>
      </w:r>
    </w:p>
    <w:p w14:paraId="72EF766B" w14:textId="77777777" w:rsidR="00284DC3" w:rsidRDefault="00284DC3">
      <w:pPr>
        <w:spacing w:line="261" w:lineRule="auto"/>
        <w:sectPr w:rsidR="00284DC3">
          <w:pgSz w:w="12240" w:h="15840"/>
          <w:pgMar w:top="1380" w:right="1680" w:bottom="960" w:left="1680" w:header="0" w:footer="765" w:gutter="0"/>
          <w:cols w:space="720"/>
        </w:sectPr>
      </w:pPr>
    </w:p>
    <w:p w14:paraId="679EDC35" w14:textId="77777777" w:rsidR="00284DC3" w:rsidRDefault="00B62D4A">
      <w:pPr>
        <w:pStyle w:val="BodyText"/>
        <w:spacing w:before="76" w:line="261" w:lineRule="auto"/>
        <w:ind w:right="129"/>
      </w:pPr>
      <w:r>
        <w:lastRenderedPageBreak/>
        <w:t>safer sex failed to practice it while under the influence of some substa</w:t>
      </w:r>
      <w:r>
        <w:t>nce.</w:t>
      </w:r>
      <w:r>
        <w:rPr>
          <w:spacing w:val="40"/>
        </w:rPr>
        <w:t xml:space="preserve"> </w:t>
      </w:r>
      <w:r>
        <w:t>Many men from</w:t>
      </w:r>
      <w:r>
        <w:rPr>
          <w:spacing w:val="-4"/>
        </w:rPr>
        <w:t xml:space="preserve"> </w:t>
      </w:r>
      <w:r>
        <w:t>minority</w:t>
      </w:r>
      <w:r>
        <w:rPr>
          <w:spacing w:val="-3"/>
        </w:rPr>
        <w:t xml:space="preserve"> </w:t>
      </w:r>
      <w:r>
        <w:t>backgrounds</w:t>
      </w:r>
      <w:r>
        <w:rPr>
          <w:spacing w:val="-3"/>
        </w:rPr>
        <w:t xml:space="preserve"> </w:t>
      </w:r>
      <w:r>
        <w:t>who</w:t>
      </w:r>
      <w:r>
        <w:rPr>
          <w:spacing w:val="-3"/>
        </w:rPr>
        <w:t xml:space="preserve"> </w:t>
      </w:r>
      <w:r>
        <w:t>have</w:t>
      </w:r>
      <w:r>
        <w:rPr>
          <w:spacing w:val="-4"/>
        </w:rPr>
        <w:t xml:space="preserve"> </w:t>
      </w:r>
      <w:r>
        <w:t>sex</w:t>
      </w:r>
      <w:r>
        <w:rPr>
          <w:spacing w:val="-3"/>
        </w:rPr>
        <w:t xml:space="preserve"> </w:t>
      </w:r>
      <w:r>
        <w:t>with</w:t>
      </w:r>
      <w:r>
        <w:rPr>
          <w:spacing w:val="-3"/>
        </w:rPr>
        <w:t xml:space="preserve"> </w:t>
      </w:r>
      <w:r>
        <w:t>other</w:t>
      </w:r>
      <w:r>
        <w:rPr>
          <w:spacing w:val="-3"/>
        </w:rPr>
        <w:t xml:space="preserve"> </w:t>
      </w:r>
      <w:r>
        <w:t>men</w:t>
      </w:r>
      <w:r>
        <w:rPr>
          <w:spacing w:val="-3"/>
        </w:rPr>
        <w:t xml:space="preserve"> </w:t>
      </w:r>
      <w:r>
        <w:t>do</w:t>
      </w:r>
      <w:r>
        <w:rPr>
          <w:spacing w:val="-3"/>
        </w:rPr>
        <w:t xml:space="preserve"> </w:t>
      </w:r>
      <w:r>
        <w:t>not</w:t>
      </w:r>
      <w:r>
        <w:rPr>
          <w:spacing w:val="-4"/>
        </w:rPr>
        <w:t xml:space="preserve"> </w:t>
      </w:r>
      <w:r>
        <w:t>self-identify</w:t>
      </w:r>
      <w:r>
        <w:rPr>
          <w:spacing w:val="-3"/>
        </w:rPr>
        <w:t xml:space="preserve"> </w:t>
      </w:r>
      <w:r>
        <w:t>as</w:t>
      </w:r>
      <w:r>
        <w:rPr>
          <w:spacing w:val="-3"/>
        </w:rPr>
        <w:t xml:space="preserve"> </w:t>
      </w:r>
      <w:r>
        <w:t>gay</w:t>
      </w:r>
      <w:r>
        <w:rPr>
          <w:spacing w:val="-3"/>
        </w:rPr>
        <w:t xml:space="preserve"> </w:t>
      </w:r>
      <w:r>
        <w:t xml:space="preserve">or bisexual, so interventions should be based not on sexual orientation, but on sexual </w:t>
      </w:r>
      <w:r>
        <w:rPr>
          <w:spacing w:val="-2"/>
        </w:rPr>
        <w:t>behavior.</w:t>
      </w:r>
    </w:p>
    <w:p w14:paraId="5472C87A" w14:textId="77777777" w:rsidR="00284DC3" w:rsidRDefault="00284DC3">
      <w:pPr>
        <w:pStyle w:val="BodyText"/>
        <w:spacing w:before="9"/>
        <w:ind w:left="0"/>
        <w:rPr>
          <w:sz w:val="25"/>
        </w:rPr>
      </w:pPr>
    </w:p>
    <w:p w14:paraId="5281C763" w14:textId="77777777" w:rsidR="00284DC3" w:rsidRDefault="00B62D4A">
      <w:pPr>
        <w:pStyle w:val="BodyText"/>
        <w:spacing w:line="261" w:lineRule="auto"/>
        <w:ind w:right="171"/>
      </w:pPr>
      <w:r>
        <w:t>Some women who have sex with women continue to have sex with m</w:t>
      </w:r>
      <w:r>
        <w:t>en.</w:t>
      </w:r>
      <w:r>
        <w:rPr>
          <w:spacing w:val="-7"/>
        </w:rPr>
        <w:t xml:space="preserve"> </w:t>
      </w:r>
      <w:r>
        <w:t>A</w:t>
      </w:r>
      <w:r>
        <w:rPr>
          <w:spacing w:val="-7"/>
        </w:rPr>
        <w:t xml:space="preserve"> </w:t>
      </w:r>
      <w:r>
        <w:t>number of these women may be injection drug users and share syringes; consequently, they are prone</w:t>
      </w:r>
      <w:r>
        <w:rPr>
          <w:spacing w:val="-6"/>
        </w:rPr>
        <w:t xml:space="preserve"> </w:t>
      </w:r>
      <w:r>
        <w:t>to</w:t>
      </w:r>
      <w:r>
        <w:rPr>
          <w:spacing w:val="-4"/>
        </w:rPr>
        <w:t xml:space="preserve"> </w:t>
      </w:r>
      <w:r>
        <w:t>HIV</w:t>
      </w:r>
      <w:r>
        <w:rPr>
          <w:spacing w:val="-8"/>
        </w:rPr>
        <w:t xml:space="preserve"> </w:t>
      </w:r>
      <w:r>
        <w:t>infection.</w:t>
      </w:r>
      <w:r>
        <w:rPr>
          <w:spacing w:val="-15"/>
        </w:rPr>
        <w:t xml:space="preserve"> </w:t>
      </w:r>
      <w:r>
        <w:t>Although</w:t>
      </w:r>
      <w:r>
        <w:rPr>
          <w:spacing w:val="-4"/>
        </w:rPr>
        <w:t xml:space="preserve"> </w:t>
      </w:r>
      <w:r>
        <w:t>it</w:t>
      </w:r>
      <w:r>
        <w:rPr>
          <w:spacing w:val="-4"/>
        </w:rPr>
        <w:t xml:space="preserve"> </w:t>
      </w:r>
      <w:r>
        <w:t>is</w:t>
      </w:r>
      <w:r>
        <w:rPr>
          <w:spacing w:val="-4"/>
        </w:rPr>
        <w:t xml:space="preserve"> </w:t>
      </w:r>
      <w:r>
        <w:t>unlikely</w:t>
      </w:r>
      <w:r>
        <w:rPr>
          <w:spacing w:val="-4"/>
        </w:rPr>
        <w:t xml:space="preserve"> </w:t>
      </w:r>
      <w:r>
        <w:t>that</w:t>
      </w:r>
      <w:r>
        <w:rPr>
          <w:spacing w:val="-4"/>
        </w:rPr>
        <w:t xml:space="preserve"> </w:t>
      </w:r>
      <w:r>
        <w:t>female-to-female</w:t>
      </w:r>
      <w:r>
        <w:rPr>
          <w:spacing w:val="-4"/>
        </w:rPr>
        <w:t xml:space="preserve"> </w:t>
      </w:r>
      <w:r>
        <w:t>transmission</w:t>
      </w:r>
      <w:r>
        <w:rPr>
          <w:spacing w:val="-4"/>
        </w:rPr>
        <w:t xml:space="preserve"> </w:t>
      </w:r>
      <w:r>
        <w:t>of</w:t>
      </w:r>
      <w:r>
        <w:rPr>
          <w:spacing w:val="-4"/>
        </w:rPr>
        <w:t xml:space="preserve"> </w:t>
      </w:r>
      <w:r>
        <w:t>the virus will occur, lesbians have been urged to use safer sex precaut</w:t>
      </w:r>
      <w:r>
        <w:t>ions, such as using dental dams during oral sex.</w:t>
      </w:r>
    </w:p>
    <w:p w14:paraId="57CAFD5A" w14:textId="77777777" w:rsidR="00284DC3" w:rsidRDefault="00284DC3">
      <w:pPr>
        <w:pStyle w:val="BodyText"/>
        <w:spacing w:before="8"/>
        <w:ind w:left="0"/>
        <w:rPr>
          <w:sz w:val="25"/>
        </w:rPr>
      </w:pPr>
    </w:p>
    <w:p w14:paraId="21663E1D" w14:textId="77777777" w:rsidR="00284DC3" w:rsidRDefault="00B62D4A">
      <w:pPr>
        <w:pStyle w:val="BodyText"/>
        <w:spacing w:line="261" w:lineRule="auto"/>
        <w:ind w:right="169"/>
        <w:rPr>
          <w:i/>
        </w:rPr>
      </w:pPr>
      <w:r>
        <w:t>Lesbians present some specific issues that must be highlighted. Compared with gay men, they are more likely to have lower incomes (as do women in general when compared</w:t>
      </w:r>
      <w:r>
        <w:rPr>
          <w:spacing w:val="40"/>
        </w:rPr>
        <w:t xml:space="preserve"> </w:t>
      </w:r>
      <w:r>
        <w:t>with men); are more likely to be parents (about one-third of lesbians are biological parents); face prejudice as women as well as for being gay, including the stronger reaction against and willingness to ignore females with substance abuse disorders; are m</w:t>
      </w:r>
      <w:r>
        <w:t>ore likely to come out later in life (about 28 years of age versus 18 years of age in men);</w:t>
      </w:r>
      <w:r>
        <w:rPr>
          <w:spacing w:val="-4"/>
        </w:rPr>
        <w:t xml:space="preserve"> </w:t>
      </w:r>
      <w:r>
        <w:t>and</w:t>
      </w:r>
      <w:r>
        <w:rPr>
          <w:spacing w:val="-3"/>
        </w:rPr>
        <w:t xml:space="preserve"> </w:t>
      </w:r>
      <w:r>
        <w:t>are</w:t>
      </w:r>
      <w:r>
        <w:rPr>
          <w:spacing w:val="-4"/>
        </w:rPr>
        <w:t xml:space="preserve"> </w:t>
      </w:r>
      <w:r>
        <w:t>more</w:t>
      </w:r>
      <w:r>
        <w:rPr>
          <w:spacing w:val="-4"/>
        </w:rPr>
        <w:t xml:space="preserve"> </w:t>
      </w:r>
      <w:r>
        <w:t>likely</w:t>
      </w:r>
      <w:r>
        <w:rPr>
          <w:spacing w:val="-3"/>
        </w:rPr>
        <w:t xml:space="preserve"> </w:t>
      </w:r>
      <w:r>
        <w:t>to</w:t>
      </w:r>
      <w:r>
        <w:rPr>
          <w:spacing w:val="-3"/>
        </w:rPr>
        <w:t xml:space="preserve"> </w:t>
      </w:r>
      <w:r>
        <w:t>have</w:t>
      </w:r>
      <w:r>
        <w:rPr>
          <w:spacing w:val="-4"/>
        </w:rPr>
        <w:t xml:space="preserve"> </w:t>
      </w:r>
      <w:r>
        <w:t>bisexual</w:t>
      </w:r>
      <w:r>
        <w:rPr>
          <w:spacing w:val="-3"/>
        </w:rPr>
        <w:t xml:space="preserve"> </w:t>
      </w:r>
      <w:r>
        <w:t>feelings</w:t>
      </w:r>
      <w:r>
        <w:rPr>
          <w:spacing w:val="-3"/>
        </w:rPr>
        <w:t xml:space="preserve"> </w:t>
      </w:r>
      <w:r>
        <w:t>or</w:t>
      </w:r>
      <w:r>
        <w:rPr>
          <w:spacing w:val="-3"/>
        </w:rPr>
        <w:t xml:space="preserve"> </w:t>
      </w:r>
      <w:r>
        <w:t>experiences,</w:t>
      </w:r>
      <w:r>
        <w:rPr>
          <w:spacing w:val="-3"/>
        </w:rPr>
        <w:t xml:space="preserve"> </w:t>
      </w:r>
      <w:r>
        <w:t>so</w:t>
      </w:r>
      <w:r>
        <w:rPr>
          <w:spacing w:val="-3"/>
        </w:rPr>
        <w:t xml:space="preserve"> </w:t>
      </w:r>
      <w:r>
        <w:t>that</w:t>
      </w:r>
      <w:r>
        <w:rPr>
          <w:spacing w:val="-3"/>
        </w:rPr>
        <w:t xml:space="preserve"> </w:t>
      </w:r>
      <w:r>
        <w:t>they</w:t>
      </w:r>
      <w:r>
        <w:rPr>
          <w:spacing w:val="-3"/>
        </w:rPr>
        <w:t xml:space="preserve"> </w:t>
      </w:r>
      <w:r>
        <w:t>are</w:t>
      </w:r>
      <w:r>
        <w:rPr>
          <w:spacing w:val="-4"/>
        </w:rPr>
        <w:t xml:space="preserve"> </w:t>
      </w:r>
      <w:r>
        <w:t>still</w:t>
      </w:r>
      <w:r>
        <w:rPr>
          <w:spacing w:val="-3"/>
        </w:rPr>
        <w:t xml:space="preserve"> </w:t>
      </w:r>
      <w:r>
        <w:t xml:space="preserve">at sexual risk for HIV infection as well as possible IDU risk </w:t>
      </w:r>
      <w:r>
        <w:rPr>
          <w:i/>
        </w:rPr>
        <w:t>(Banks and Gartre</w:t>
      </w:r>
      <w:r>
        <w:rPr>
          <w:i/>
        </w:rPr>
        <w:t>ll, ; Bell et al.,; Bradford and Ryan,</w:t>
      </w:r>
      <w:r>
        <w:rPr>
          <w:i/>
          <w:spacing w:val="40"/>
        </w:rPr>
        <w:t xml:space="preserve"> </w:t>
      </w:r>
      <w:r>
        <w:rPr>
          <w:i/>
        </w:rPr>
        <w:t>Mosbacher).</w:t>
      </w:r>
    </w:p>
    <w:p w14:paraId="6A699EE5" w14:textId="77777777" w:rsidR="00284DC3" w:rsidRDefault="00284DC3">
      <w:pPr>
        <w:pStyle w:val="BodyText"/>
        <w:spacing w:before="5"/>
        <w:ind w:left="0"/>
        <w:rPr>
          <w:i/>
          <w:sz w:val="25"/>
        </w:rPr>
      </w:pPr>
    </w:p>
    <w:p w14:paraId="7101B884" w14:textId="77777777" w:rsidR="00284DC3" w:rsidRDefault="00B62D4A">
      <w:pPr>
        <w:pStyle w:val="BodyText"/>
        <w:spacing w:before="1" w:line="261" w:lineRule="auto"/>
        <w:ind w:right="129"/>
      </w:pPr>
      <w:r>
        <w:t>Gay youth also present treatment challenges. Special sensitivity and understanding are needed</w:t>
      </w:r>
      <w:r>
        <w:rPr>
          <w:spacing w:val="-3"/>
        </w:rPr>
        <w:t xml:space="preserve"> </w:t>
      </w:r>
      <w:r>
        <w:t>to</w:t>
      </w:r>
      <w:r>
        <w:rPr>
          <w:spacing w:val="-3"/>
        </w:rPr>
        <w:t xml:space="preserve"> </w:t>
      </w:r>
      <w:r>
        <w:t>work</w:t>
      </w:r>
      <w:r>
        <w:rPr>
          <w:spacing w:val="-3"/>
        </w:rPr>
        <w:t xml:space="preserve"> </w:t>
      </w:r>
      <w:r>
        <w:t>with</w:t>
      </w:r>
      <w:r>
        <w:rPr>
          <w:spacing w:val="-3"/>
        </w:rPr>
        <w:t xml:space="preserve"> </w:t>
      </w:r>
      <w:r>
        <w:t>youth</w:t>
      </w:r>
      <w:r>
        <w:rPr>
          <w:spacing w:val="-3"/>
        </w:rPr>
        <w:t xml:space="preserve"> </w:t>
      </w:r>
      <w:r>
        <w:t>of</w:t>
      </w:r>
      <w:r>
        <w:rPr>
          <w:spacing w:val="-3"/>
        </w:rPr>
        <w:t xml:space="preserve"> </w:t>
      </w:r>
      <w:r>
        <w:t>any</w:t>
      </w:r>
      <w:r>
        <w:rPr>
          <w:spacing w:val="-3"/>
        </w:rPr>
        <w:t xml:space="preserve"> </w:t>
      </w:r>
      <w:r>
        <w:t>background,</w:t>
      </w:r>
      <w:r>
        <w:rPr>
          <w:spacing w:val="-3"/>
        </w:rPr>
        <w:t xml:space="preserve"> </w:t>
      </w:r>
      <w:r>
        <w:t>especially</w:t>
      </w:r>
      <w:r>
        <w:rPr>
          <w:spacing w:val="-3"/>
        </w:rPr>
        <w:t xml:space="preserve"> </w:t>
      </w:r>
      <w:r>
        <w:t>youth</w:t>
      </w:r>
      <w:r>
        <w:rPr>
          <w:spacing w:val="-3"/>
        </w:rPr>
        <w:t xml:space="preserve"> </w:t>
      </w:r>
      <w:r>
        <w:t>who</w:t>
      </w:r>
      <w:r>
        <w:rPr>
          <w:spacing w:val="-3"/>
        </w:rPr>
        <w:t xml:space="preserve"> </w:t>
      </w:r>
      <w:r>
        <w:t>are</w:t>
      </w:r>
      <w:r>
        <w:rPr>
          <w:spacing w:val="-4"/>
        </w:rPr>
        <w:t xml:space="preserve"> </w:t>
      </w:r>
      <w:r>
        <w:t>gay</w:t>
      </w:r>
      <w:r>
        <w:rPr>
          <w:spacing w:val="-3"/>
        </w:rPr>
        <w:t xml:space="preserve"> </w:t>
      </w:r>
      <w:r>
        <w:t>or</w:t>
      </w:r>
      <w:r>
        <w:rPr>
          <w:spacing w:val="-3"/>
        </w:rPr>
        <w:t xml:space="preserve"> </w:t>
      </w:r>
      <w:r>
        <w:t>lesbian</w:t>
      </w:r>
      <w:r>
        <w:rPr>
          <w:spacing w:val="-3"/>
        </w:rPr>
        <w:t xml:space="preserve"> </w:t>
      </w:r>
      <w:r>
        <w:t>or from an ethnic minority backg</w:t>
      </w:r>
      <w:r>
        <w:t>round.</w:t>
      </w:r>
      <w:r>
        <w:rPr>
          <w:spacing w:val="-2"/>
        </w:rPr>
        <w:t xml:space="preserve"> </w:t>
      </w:r>
      <w:r>
        <w:t>Young gay males in particular may be subjected to harassment at home or school, and they are prone to alcohol use, dropping out of school, running away, and getting involved in sex for drugs or money (</w:t>
      </w:r>
      <w:r>
        <w:rPr>
          <w:i/>
        </w:rPr>
        <w:t>Ku et al.,; Rotheram- Borus</w:t>
      </w:r>
      <w:r>
        <w:rPr>
          <w:i/>
          <w:spacing w:val="-3"/>
        </w:rPr>
        <w:t xml:space="preserve"> </w:t>
      </w:r>
      <w:r>
        <w:rPr>
          <w:i/>
        </w:rPr>
        <w:t>et</w:t>
      </w:r>
      <w:r>
        <w:rPr>
          <w:i/>
          <w:spacing w:val="-3"/>
        </w:rPr>
        <w:t xml:space="preserve"> </w:t>
      </w:r>
      <w:r>
        <w:rPr>
          <w:i/>
        </w:rPr>
        <w:t>al.,;</w:t>
      </w:r>
      <w:r>
        <w:rPr>
          <w:i/>
          <w:spacing w:val="-3"/>
        </w:rPr>
        <w:t xml:space="preserve"> </w:t>
      </w:r>
      <w:r>
        <w:rPr>
          <w:i/>
        </w:rPr>
        <w:t>Savin-Willi</w:t>
      </w:r>
      <w:r>
        <w:rPr>
          <w:i/>
        </w:rPr>
        <w:t>ams)</w:t>
      </w:r>
      <w:r>
        <w:t>.</w:t>
      </w:r>
      <w:r>
        <w:rPr>
          <w:spacing w:val="-3"/>
        </w:rPr>
        <w:t xml:space="preserve"> </w:t>
      </w:r>
      <w:r>
        <w:t>Many</w:t>
      </w:r>
      <w:r>
        <w:rPr>
          <w:spacing w:val="-3"/>
        </w:rPr>
        <w:t xml:space="preserve"> </w:t>
      </w:r>
      <w:r>
        <w:t>young</w:t>
      </w:r>
      <w:r>
        <w:rPr>
          <w:spacing w:val="-3"/>
        </w:rPr>
        <w:t xml:space="preserve"> </w:t>
      </w:r>
      <w:r>
        <w:t>gay</w:t>
      </w:r>
      <w:r>
        <w:rPr>
          <w:spacing w:val="-3"/>
        </w:rPr>
        <w:t xml:space="preserve"> </w:t>
      </w:r>
      <w:r>
        <w:t>male</w:t>
      </w:r>
      <w:r>
        <w:rPr>
          <w:spacing w:val="-4"/>
        </w:rPr>
        <w:t xml:space="preserve"> </w:t>
      </w:r>
      <w:r>
        <w:t>streetworkers</w:t>
      </w:r>
      <w:r>
        <w:rPr>
          <w:spacing w:val="-3"/>
        </w:rPr>
        <w:t xml:space="preserve"> </w:t>
      </w:r>
      <w:r>
        <w:t>abuse</w:t>
      </w:r>
      <w:r>
        <w:rPr>
          <w:spacing w:val="-4"/>
        </w:rPr>
        <w:t xml:space="preserve"> </w:t>
      </w:r>
      <w:r>
        <w:t>amphetamines, "tweaking" to have a sexual experience, and may exchange sex for drugs.</w:t>
      </w:r>
    </w:p>
    <w:p w14:paraId="6A108D6C" w14:textId="77777777" w:rsidR="00284DC3" w:rsidRDefault="00284DC3">
      <w:pPr>
        <w:pStyle w:val="BodyText"/>
        <w:spacing w:before="6"/>
        <w:ind w:left="0"/>
        <w:rPr>
          <w:sz w:val="25"/>
        </w:rPr>
      </w:pPr>
    </w:p>
    <w:p w14:paraId="180E509D" w14:textId="77777777" w:rsidR="00284DC3" w:rsidRDefault="00B62D4A">
      <w:pPr>
        <w:pStyle w:val="BodyText"/>
        <w:spacing w:line="261" w:lineRule="auto"/>
        <w:ind w:right="171"/>
      </w:pPr>
      <w:r>
        <w:t>In</w:t>
      </w:r>
      <w:r>
        <w:rPr>
          <w:spacing w:val="-3"/>
        </w:rPr>
        <w:t xml:space="preserve"> </w:t>
      </w:r>
      <w:r>
        <w:t>general,</w:t>
      </w:r>
      <w:r>
        <w:rPr>
          <w:spacing w:val="-3"/>
        </w:rPr>
        <w:t xml:space="preserve"> </w:t>
      </w:r>
      <w:r>
        <w:t>gay</w:t>
      </w:r>
      <w:r>
        <w:rPr>
          <w:spacing w:val="-3"/>
        </w:rPr>
        <w:t xml:space="preserve"> </w:t>
      </w:r>
      <w:r>
        <w:t>men,</w:t>
      </w:r>
      <w:r>
        <w:rPr>
          <w:spacing w:val="-3"/>
        </w:rPr>
        <w:t xml:space="preserve"> </w:t>
      </w:r>
      <w:r>
        <w:t>lesbians,</w:t>
      </w:r>
      <w:r>
        <w:rPr>
          <w:spacing w:val="-3"/>
        </w:rPr>
        <w:t xml:space="preserve"> </w:t>
      </w:r>
      <w:r>
        <w:t>bisexuals,</w:t>
      </w:r>
      <w:r>
        <w:rPr>
          <w:spacing w:val="-3"/>
        </w:rPr>
        <w:t xml:space="preserve"> </w:t>
      </w:r>
      <w:r>
        <w:t>and</w:t>
      </w:r>
      <w:r>
        <w:rPr>
          <w:spacing w:val="-3"/>
        </w:rPr>
        <w:t xml:space="preserve"> </w:t>
      </w:r>
      <w:r>
        <w:t>transgender</w:t>
      </w:r>
      <w:r>
        <w:rPr>
          <w:spacing w:val="-3"/>
        </w:rPr>
        <w:t xml:space="preserve"> </w:t>
      </w:r>
      <w:r>
        <w:t>people</w:t>
      </w:r>
      <w:r>
        <w:rPr>
          <w:spacing w:val="-4"/>
        </w:rPr>
        <w:t xml:space="preserve"> </w:t>
      </w:r>
      <w:r>
        <w:t>are</w:t>
      </w:r>
      <w:r>
        <w:rPr>
          <w:spacing w:val="-4"/>
        </w:rPr>
        <w:t xml:space="preserve"> </w:t>
      </w:r>
      <w:r>
        <w:t>wary</w:t>
      </w:r>
      <w:r>
        <w:rPr>
          <w:spacing w:val="-3"/>
        </w:rPr>
        <w:t xml:space="preserve"> </w:t>
      </w:r>
      <w:r>
        <w:t>of</w:t>
      </w:r>
      <w:r>
        <w:rPr>
          <w:spacing w:val="-3"/>
        </w:rPr>
        <w:t xml:space="preserve"> </w:t>
      </w:r>
      <w:r>
        <w:t>the</w:t>
      </w:r>
      <w:r>
        <w:rPr>
          <w:spacing w:val="-4"/>
        </w:rPr>
        <w:t xml:space="preserve"> </w:t>
      </w:r>
      <w:r>
        <w:t xml:space="preserve">medical establishment and may resist seeking health care, distrust the advice given, or question the treatment plan suggested if the provider displays evidence of homophobia or </w:t>
      </w:r>
      <w:r>
        <w:rPr>
          <w:spacing w:val="-2"/>
        </w:rPr>
        <w:t>heterosexism.</w:t>
      </w:r>
    </w:p>
    <w:p w14:paraId="78374B7B" w14:textId="77777777" w:rsidR="00284DC3" w:rsidRDefault="00284DC3">
      <w:pPr>
        <w:pStyle w:val="BodyText"/>
        <w:spacing w:before="9"/>
        <w:ind w:left="0"/>
        <w:rPr>
          <w:sz w:val="25"/>
        </w:rPr>
      </w:pPr>
    </w:p>
    <w:p w14:paraId="7C57B394" w14:textId="77777777" w:rsidR="00284DC3" w:rsidRDefault="00B62D4A">
      <w:pPr>
        <w:pStyle w:val="BodyText"/>
        <w:spacing w:before="1" w:line="261" w:lineRule="auto"/>
        <w:ind w:right="224"/>
      </w:pPr>
      <w:r>
        <w:t xml:space="preserve">Gender identification is different from sexual orientation. </w:t>
      </w:r>
      <w:r>
        <w:rPr>
          <w:i/>
        </w:rPr>
        <w:t xml:space="preserve">Gender identity </w:t>
      </w:r>
      <w:r>
        <w:t>refers to a person's</w:t>
      </w:r>
      <w:r>
        <w:rPr>
          <w:spacing w:val="-5"/>
        </w:rPr>
        <w:t xml:space="preserve"> </w:t>
      </w:r>
      <w:r>
        <w:t>basic</w:t>
      </w:r>
      <w:r>
        <w:rPr>
          <w:spacing w:val="-6"/>
        </w:rPr>
        <w:t xml:space="preserve"> </w:t>
      </w:r>
      <w:r>
        <w:t>conviction</w:t>
      </w:r>
      <w:r>
        <w:rPr>
          <w:spacing w:val="-5"/>
        </w:rPr>
        <w:t xml:space="preserve"> </w:t>
      </w:r>
      <w:r>
        <w:t>of</w:t>
      </w:r>
      <w:r>
        <w:rPr>
          <w:spacing w:val="-5"/>
        </w:rPr>
        <w:t xml:space="preserve"> </w:t>
      </w:r>
      <w:r>
        <w:t>being</w:t>
      </w:r>
      <w:r>
        <w:rPr>
          <w:spacing w:val="-5"/>
        </w:rPr>
        <w:t xml:space="preserve"> </w:t>
      </w:r>
      <w:r>
        <w:t>male,</w:t>
      </w:r>
      <w:r>
        <w:rPr>
          <w:spacing w:val="-5"/>
        </w:rPr>
        <w:t xml:space="preserve"> </w:t>
      </w:r>
      <w:r>
        <w:t>female,</w:t>
      </w:r>
      <w:r>
        <w:rPr>
          <w:spacing w:val="-5"/>
        </w:rPr>
        <w:t xml:space="preserve"> </w:t>
      </w:r>
      <w:r>
        <w:t>or</w:t>
      </w:r>
      <w:r>
        <w:rPr>
          <w:spacing w:val="-5"/>
        </w:rPr>
        <w:t xml:space="preserve"> </w:t>
      </w:r>
      <w:r>
        <w:t>transgender.</w:t>
      </w:r>
      <w:r>
        <w:rPr>
          <w:spacing w:val="-5"/>
        </w:rPr>
        <w:t xml:space="preserve"> </w:t>
      </w:r>
      <w:r>
        <w:rPr>
          <w:i/>
        </w:rPr>
        <w:t>Sexual</w:t>
      </w:r>
      <w:r>
        <w:rPr>
          <w:i/>
          <w:spacing w:val="-6"/>
        </w:rPr>
        <w:t xml:space="preserve"> </w:t>
      </w:r>
      <w:r>
        <w:rPr>
          <w:i/>
        </w:rPr>
        <w:t>orientation</w:t>
      </w:r>
      <w:r>
        <w:rPr>
          <w:i/>
          <w:spacing w:val="-5"/>
        </w:rPr>
        <w:t xml:space="preserve"> </w:t>
      </w:r>
      <w:r>
        <w:t>refers to sexual attraction to others (men, women, or transgender persons). For exam</w:t>
      </w:r>
      <w:r>
        <w:t>ple, many cross-dressers are heterosexual men who have active sexual relationships with women. Many</w:t>
      </w:r>
      <w:r>
        <w:rPr>
          <w:spacing w:val="-2"/>
        </w:rPr>
        <w:t xml:space="preserve"> </w:t>
      </w:r>
      <w:r>
        <w:t>homosexual</w:t>
      </w:r>
      <w:r>
        <w:rPr>
          <w:spacing w:val="-2"/>
        </w:rPr>
        <w:t xml:space="preserve"> </w:t>
      </w:r>
      <w:r>
        <w:t>men,</w:t>
      </w:r>
      <w:r>
        <w:rPr>
          <w:spacing w:val="-2"/>
        </w:rPr>
        <w:t xml:space="preserve"> </w:t>
      </w:r>
      <w:r>
        <w:t>although</w:t>
      </w:r>
      <w:r>
        <w:rPr>
          <w:spacing w:val="-2"/>
        </w:rPr>
        <w:t xml:space="preserve"> </w:t>
      </w:r>
      <w:r>
        <w:t>historically</w:t>
      </w:r>
      <w:r>
        <w:rPr>
          <w:spacing w:val="-2"/>
        </w:rPr>
        <w:t xml:space="preserve"> </w:t>
      </w:r>
      <w:r>
        <w:t>considered</w:t>
      </w:r>
      <w:r>
        <w:rPr>
          <w:spacing w:val="-2"/>
        </w:rPr>
        <w:t xml:space="preserve"> </w:t>
      </w:r>
      <w:r>
        <w:t>effeminate,</w:t>
      </w:r>
      <w:r>
        <w:rPr>
          <w:spacing w:val="-2"/>
        </w:rPr>
        <w:t xml:space="preserve"> </w:t>
      </w:r>
      <w:r>
        <w:t>identify</w:t>
      </w:r>
      <w:r>
        <w:rPr>
          <w:spacing w:val="-2"/>
        </w:rPr>
        <w:t xml:space="preserve"> </w:t>
      </w:r>
      <w:r>
        <w:t>strongly</w:t>
      </w:r>
      <w:r>
        <w:rPr>
          <w:spacing w:val="-2"/>
        </w:rPr>
        <w:t xml:space="preserve"> </w:t>
      </w:r>
      <w:r>
        <w:t>as men and appear very masculine.</w:t>
      </w:r>
    </w:p>
    <w:p w14:paraId="4B912562" w14:textId="77777777" w:rsidR="00284DC3" w:rsidRDefault="00284DC3">
      <w:pPr>
        <w:pStyle w:val="BodyText"/>
        <w:spacing w:before="7"/>
        <w:ind w:left="0"/>
        <w:rPr>
          <w:sz w:val="25"/>
        </w:rPr>
      </w:pPr>
    </w:p>
    <w:p w14:paraId="1A53FABE" w14:textId="77777777" w:rsidR="00284DC3" w:rsidRDefault="00B62D4A">
      <w:pPr>
        <w:pStyle w:val="BodyText"/>
        <w:spacing w:line="261" w:lineRule="auto"/>
      </w:pPr>
      <w:r>
        <w:t>Substance</w:t>
      </w:r>
      <w:r>
        <w:rPr>
          <w:spacing w:val="-4"/>
        </w:rPr>
        <w:t xml:space="preserve"> </w:t>
      </w:r>
      <w:r>
        <w:t>use</w:t>
      </w:r>
      <w:r>
        <w:rPr>
          <w:spacing w:val="-4"/>
        </w:rPr>
        <w:t xml:space="preserve"> </w:t>
      </w:r>
      <w:r>
        <w:t>plays</w:t>
      </w:r>
      <w:r>
        <w:rPr>
          <w:spacing w:val="-3"/>
        </w:rPr>
        <w:t xml:space="preserve"> </w:t>
      </w:r>
      <w:r>
        <w:t>a</w:t>
      </w:r>
      <w:r>
        <w:rPr>
          <w:spacing w:val="-4"/>
        </w:rPr>
        <w:t xml:space="preserve"> </w:t>
      </w:r>
      <w:r>
        <w:t>significant</w:t>
      </w:r>
      <w:r>
        <w:rPr>
          <w:spacing w:val="-4"/>
        </w:rPr>
        <w:t xml:space="preserve"> </w:t>
      </w:r>
      <w:r>
        <w:t>role</w:t>
      </w:r>
      <w:r>
        <w:rPr>
          <w:spacing w:val="-4"/>
        </w:rPr>
        <w:t xml:space="preserve"> </w:t>
      </w:r>
      <w:r>
        <w:t>in</w:t>
      </w:r>
      <w:r>
        <w:rPr>
          <w:spacing w:val="-3"/>
        </w:rPr>
        <w:t xml:space="preserve"> </w:t>
      </w:r>
      <w:r>
        <w:t>the</w:t>
      </w:r>
      <w:r>
        <w:rPr>
          <w:spacing w:val="-4"/>
        </w:rPr>
        <w:t xml:space="preserve"> </w:t>
      </w:r>
      <w:r>
        <w:t>high</w:t>
      </w:r>
      <w:r>
        <w:rPr>
          <w:spacing w:val="-3"/>
        </w:rPr>
        <w:t xml:space="preserve"> </w:t>
      </w:r>
      <w:r>
        <w:t>HIV</w:t>
      </w:r>
      <w:r>
        <w:rPr>
          <w:spacing w:val="-8"/>
        </w:rPr>
        <w:t xml:space="preserve"> </w:t>
      </w:r>
      <w:r>
        <w:t>prevalence</w:t>
      </w:r>
      <w:r>
        <w:rPr>
          <w:spacing w:val="-4"/>
        </w:rPr>
        <w:t xml:space="preserve"> </w:t>
      </w:r>
      <w:r>
        <w:t>in</w:t>
      </w:r>
      <w:r>
        <w:rPr>
          <w:spacing w:val="-3"/>
        </w:rPr>
        <w:t xml:space="preserve"> </w:t>
      </w:r>
      <w:r>
        <w:t>MTF</w:t>
      </w:r>
      <w:r>
        <w:rPr>
          <w:spacing w:val="-3"/>
        </w:rPr>
        <w:t xml:space="preserve"> </w:t>
      </w:r>
      <w:r>
        <w:t>transgender individuals. One study that investigated 519 transgender individuals in San Francisco</w:t>
      </w:r>
    </w:p>
    <w:p w14:paraId="22C71235" w14:textId="77777777" w:rsidR="00284DC3" w:rsidRDefault="00284DC3">
      <w:pPr>
        <w:spacing w:line="261" w:lineRule="auto"/>
        <w:sectPr w:rsidR="00284DC3">
          <w:pgSz w:w="12240" w:h="15840"/>
          <w:pgMar w:top="1380" w:right="1680" w:bottom="960" w:left="1680" w:header="0" w:footer="765" w:gutter="0"/>
          <w:cols w:space="720"/>
        </w:sectPr>
      </w:pPr>
    </w:p>
    <w:p w14:paraId="4A124429" w14:textId="77777777" w:rsidR="00284DC3" w:rsidRDefault="00B62D4A">
      <w:pPr>
        <w:pStyle w:val="BodyText"/>
        <w:spacing w:before="76" w:line="261" w:lineRule="auto"/>
        <w:ind w:right="220"/>
        <w:rPr>
          <w:i/>
        </w:rPr>
      </w:pPr>
      <w:r>
        <w:lastRenderedPageBreak/>
        <w:t>found</w:t>
      </w:r>
      <w:r>
        <w:rPr>
          <w:spacing w:val="-3"/>
        </w:rPr>
        <w:t xml:space="preserve"> </w:t>
      </w:r>
      <w:r>
        <w:t>high</w:t>
      </w:r>
      <w:r>
        <w:rPr>
          <w:spacing w:val="-3"/>
        </w:rPr>
        <w:t xml:space="preserve"> </w:t>
      </w:r>
      <w:r>
        <w:t>rates</w:t>
      </w:r>
      <w:r>
        <w:rPr>
          <w:spacing w:val="-3"/>
        </w:rPr>
        <w:t xml:space="preserve"> </w:t>
      </w:r>
      <w:r>
        <w:t>of</w:t>
      </w:r>
      <w:r>
        <w:rPr>
          <w:spacing w:val="-3"/>
        </w:rPr>
        <w:t xml:space="preserve"> </w:t>
      </w:r>
      <w:r>
        <w:t>substance</w:t>
      </w:r>
      <w:r>
        <w:rPr>
          <w:spacing w:val="-4"/>
        </w:rPr>
        <w:t xml:space="preserve"> </w:t>
      </w:r>
      <w:r>
        <w:t>abuse</w:t>
      </w:r>
      <w:r>
        <w:rPr>
          <w:spacing w:val="-4"/>
        </w:rPr>
        <w:t xml:space="preserve"> </w:t>
      </w:r>
      <w:r>
        <w:t>among</w:t>
      </w:r>
      <w:r>
        <w:rPr>
          <w:spacing w:val="-3"/>
        </w:rPr>
        <w:t xml:space="preserve"> </w:t>
      </w:r>
      <w:r>
        <w:t>both</w:t>
      </w:r>
      <w:r>
        <w:rPr>
          <w:spacing w:val="-3"/>
        </w:rPr>
        <w:t xml:space="preserve"> </w:t>
      </w:r>
      <w:r>
        <w:t>MTF</w:t>
      </w:r>
      <w:r>
        <w:rPr>
          <w:spacing w:val="-3"/>
        </w:rPr>
        <w:t xml:space="preserve"> </w:t>
      </w:r>
      <w:r>
        <w:t>and</w:t>
      </w:r>
      <w:r>
        <w:rPr>
          <w:spacing w:val="-3"/>
        </w:rPr>
        <w:t xml:space="preserve"> </w:t>
      </w:r>
      <w:r>
        <w:t>FTM</w:t>
      </w:r>
      <w:r>
        <w:rPr>
          <w:spacing w:val="-3"/>
        </w:rPr>
        <w:t xml:space="preserve"> </w:t>
      </w:r>
      <w:r>
        <w:t>individuals</w:t>
      </w:r>
      <w:r>
        <w:rPr>
          <w:spacing w:val="-3"/>
        </w:rPr>
        <w:t xml:space="preserve"> </w:t>
      </w:r>
      <w:r>
        <w:t>(</w:t>
      </w:r>
      <w:r>
        <w:rPr>
          <w:i/>
        </w:rPr>
        <w:t>Clements</w:t>
      </w:r>
      <w:r>
        <w:rPr>
          <w:i/>
          <w:spacing w:val="-3"/>
        </w:rPr>
        <w:t xml:space="preserve"> </w:t>
      </w:r>
      <w:r>
        <w:rPr>
          <w:i/>
        </w:rPr>
        <w:t>et al.</w:t>
      </w:r>
      <w:r>
        <w:t>). The</w:t>
      </w:r>
      <w:r>
        <w:t xml:space="preserve"> study reported that 55 percent of the MTF sample indicated they had been in substance abuse treatment at some time during their lifetime. The study also found that HIV</w:t>
      </w:r>
      <w:r>
        <w:rPr>
          <w:spacing w:val="-9"/>
        </w:rPr>
        <w:t xml:space="preserve"> </w:t>
      </w:r>
      <w:r>
        <w:t>prevalence</w:t>
      </w:r>
      <w:r>
        <w:rPr>
          <w:spacing w:val="-5"/>
        </w:rPr>
        <w:t xml:space="preserve"> </w:t>
      </w:r>
      <w:r>
        <w:t>was</w:t>
      </w:r>
      <w:r>
        <w:rPr>
          <w:spacing w:val="-4"/>
        </w:rPr>
        <w:t xml:space="preserve"> </w:t>
      </w:r>
      <w:r>
        <w:t>significantly</w:t>
      </w:r>
      <w:r>
        <w:rPr>
          <w:spacing w:val="-4"/>
        </w:rPr>
        <w:t xml:space="preserve"> </w:t>
      </w:r>
      <w:r>
        <w:t>higher</w:t>
      </w:r>
      <w:r>
        <w:rPr>
          <w:spacing w:val="-4"/>
        </w:rPr>
        <w:t xml:space="preserve"> </w:t>
      </w:r>
      <w:r>
        <w:t>among</w:t>
      </w:r>
      <w:r>
        <w:rPr>
          <w:spacing w:val="-4"/>
        </w:rPr>
        <w:t xml:space="preserve"> </w:t>
      </w:r>
      <w:r>
        <w:t>MTF</w:t>
      </w:r>
      <w:r>
        <w:rPr>
          <w:spacing w:val="-4"/>
        </w:rPr>
        <w:t xml:space="preserve"> </w:t>
      </w:r>
      <w:r>
        <w:t>individuals</w:t>
      </w:r>
      <w:r>
        <w:rPr>
          <w:spacing w:val="-4"/>
        </w:rPr>
        <w:t xml:space="preserve"> </w:t>
      </w:r>
      <w:r>
        <w:t>(35</w:t>
      </w:r>
      <w:r>
        <w:rPr>
          <w:spacing w:val="-4"/>
        </w:rPr>
        <w:t xml:space="preserve"> </w:t>
      </w:r>
      <w:r>
        <w:t>percent)</w:t>
      </w:r>
      <w:r>
        <w:rPr>
          <w:spacing w:val="-4"/>
        </w:rPr>
        <w:t xml:space="preserve"> </w:t>
      </w:r>
      <w:r>
        <w:t>than</w:t>
      </w:r>
      <w:r>
        <w:rPr>
          <w:spacing w:val="-4"/>
        </w:rPr>
        <w:t xml:space="preserve"> </w:t>
      </w:r>
      <w:r>
        <w:t>FTM individ</w:t>
      </w:r>
      <w:r>
        <w:t>uals (2 percent), and among the MTF individuals, HIV prevalence for</w:t>
      </w:r>
      <w:r>
        <w:rPr>
          <w:spacing w:val="-4"/>
        </w:rPr>
        <w:t xml:space="preserve"> </w:t>
      </w:r>
      <w:r>
        <w:t>African Americans was 61 percent.</w:t>
      </w:r>
      <w:r>
        <w:rPr>
          <w:spacing w:val="-6"/>
        </w:rPr>
        <w:t xml:space="preserve"> </w:t>
      </w:r>
      <w:r>
        <w:t>Although the HIV prevalence rate was low in the FTM individuals, they commonly reported engaging in many of the same HIV risk behaviors as the MTF individ</w:t>
      </w:r>
      <w:r>
        <w:t>uals (</w:t>
      </w:r>
      <w:r>
        <w:rPr>
          <w:i/>
        </w:rPr>
        <w:t>Clements et al.)</w:t>
      </w:r>
    </w:p>
    <w:p w14:paraId="39CDA89E" w14:textId="77777777" w:rsidR="00284DC3" w:rsidRDefault="00284DC3">
      <w:pPr>
        <w:pStyle w:val="BodyText"/>
        <w:spacing w:before="5"/>
        <w:ind w:left="0"/>
        <w:rPr>
          <w:i/>
          <w:sz w:val="25"/>
        </w:rPr>
      </w:pPr>
    </w:p>
    <w:p w14:paraId="21CA996E" w14:textId="77777777" w:rsidR="00284DC3" w:rsidRDefault="00B62D4A">
      <w:pPr>
        <w:pStyle w:val="BodyText"/>
        <w:spacing w:before="1" w:line="261" w:lineRule="auto"/>
        <w:ind w:right="129"/>
      </w:pPr>
      <w:r>
        <w:t>Counseling transgender individuals who are HIV positive and in substance abuse treatment can involve many different issues. Some of these issues are obvious: lack of family and social supports, isolation, low self-esteem, and intern</w:t>
      </w:r>
      <w:r>
        <w:t xml:space="preserve">alized transphobia, to name a few. Some issues are not so obvious; for example, transgender clients currently undergoing hormone therapy often experience emotional and physical changes that can make treatment for substance abuse more difficult and relapse </w:t>
      </w:r>
      <w:r>
        <w:t>more likely.</w:t>
      </w:r>
      <w:r>
        <w:rPr>
          <w:spacing w:val="-6"/>
        </w:rPr>
        <w:t xml:space="preserve"> </w:t>
      </w:r>
      <w:r>
        <w:t>Although medically managed hormone treatment should not be interrupted, both the clinician and client</w:t>
      </w:r>
      <w:r>
        <w:rPr>
          <w:spacing w:val="-4"/>
        </w:rPr>
        <w:t xml:space="preserve"> </w:t>
      </w:r>
      <w:r>
        <w:t>must</w:t>
      </w:r>
      <w:r>
        <w:rPr>
          <w:spacing w:val="-3"/>
        </w:rPr>
        <w:t xml:space="preserve"> </w:t>
      </w:r>
      <w:r>
        <w:t>be</w:t>
      </w:r>
      <w:r>
        <w:rPr>
          <w:spacing w:val="-4"/>
        </w:rPr>
        <w:t xml:space="preserve"> </w:t>
      </w:r>
      <w:r>
        <w:t>aware</w:t>
      </w:r>
      <w:r>
        <w:rPr>
          <w:spacing w:val="-4"/>
        </w:rPr>
        <w:t xml:space="preserve"> </w:t>
      </w:r>
      <w:r>
        <w:t>that</w:t>
      </w:r>
      <w:r>
        <w:rPr>
          <w:spacing w:val="-3"/>
        </w:rPr>
        <w:t xml:space="preserve"> </w:t>
      </w:r>
      <w:r>
        <w:t>estrogen</w:t>
      </w:r>
      <w:r>
        <w:rPr>
          <w:spacing w:val="-3"/>
        </w:rPr>
        <w:t xml:space="preserve"> </w:t>
      </w:r>
      <w:r>
        <w:t>and</w:t>
      </w:r>
      <w:r>
        <w:rPr>
          <w:spacing w:val="-3"/>
        </w:rPr>
        <w:t xml:space="preserve"> </w:t>
      </w:r>
      <w:r>
        <w:t>testosterone</w:t>
      </w:r>
      <w:r>
        <w:rPr>
          <w:spacing w:val="-4"/>
        </w:rPr>
        <w:t xml:space="preserve"> </w:t>
      </w:r>
      <w:r>
        <w:t>therapies</w:t>
      </w:r>
      <w:r>
        <w:rPr>
          <w:spacing w:val="-3"/>
        </w:rPr>
        <w:t xml:space="preserve"> </w:t>
      </w:r>
      <w:r>
        <w:t>are</w:t>
      </w:r>
      <w:r>
        <w:rPr>
          <w:spacing w:val="-4"/>
        </w:rPr>
        <w:t xml:space="preserve"> </w:t>
      </w:r>
      <w:r>
        <w:t>mind</w:t>
      </w:r>
      <w:r>
        <w:rPr>
          <w:spacing w:val="-3"/>
        </w:rPr>
        <w:t xml:space="preserve"> </w:t>
      </w:r>
      <w:r>
        <w:t>and</w:t>
      </w:r>
      <w:r>
        <w:rPr>
          <w:spacing w:val="-3"/>
        </w:rPr>
        <w:t xml:space="preserve"> </w:t>
      </w:r>
      <w:r>
        <w:t xml:space="preserve">mood-altering substances, particularly when incorrectly taken. Improper administration of estrogen mimics the premenstrual symptoms of non-transsexual women, which can have a deleterious effect on recovery (CSAT, in press [b]). These premenstrual symptoms </w:t>
      </w:r>
      <w:r>
        <w:t>can trigger or exacerbate Post</w:t>
      </w:r>
      <w:r>
        <w:rPr>
          <w:spacing w:val="-6"/>
        </w:rPr>
        <w:t xml:space="preserve"> </w:t>
      </w:r>
      <w:r>
        <w:t>Acute Withdrawal Syndrome, which is believed to be the leading cause of relapse.</w:t>
      </w:r>
    </w:p>
    <w:p w14:paraId="746CD73E" w14:textId="77777777" w:rsidR="00284DC3" w:rsidRDefault="00284DC3">
      <w:pPr>
        <w:pStyle w:val="BodyText"/>
        <w:spacing w:before="1"/>
        <w:ind w:left="0"/>
        <w:rPr>
          <w:sz w:val="25"/>
        </w:rPr>
      </w:pPr>
    </w:p>
    <w:p w14:paraId="0E8A4DE7" w14:textId="77777777" w:rsidR="00284DC3" w:rsidRDefault="00B62D4A">
      <w:pPr>
        <w:pStyle w:val="BodyText"/>
        <w:spacing w:before="1" w:line="261" w:lineRule="auto"/>
        <w:ind w:right="422"/>
      </w:pPr>
      <w:r>
        <w:t>Additional</w:t>
      </w:r>
      <w:r>
        <w:rPr>
          <w:spacing w:val="-2"/>
        </w:rPr>
        <w:t xml:space="preserve"> </w:t>
      </w:r>
      <w:r>
        <w:t>relapse</w:t>
      </w:r>
      <w:r>
        <w:rPr>
          <w:spacing w:val="-3"/>
        </w:rPr>
        <w:t xml:space="preserve"> </w:t>
      </w:r>
      <w:r>
        <w:t>triggers</w:t>
      </w:r>
      <w:r>
        <w:rPr>
          <w:spacing w:val="-2"/>
        </w:rPr>
        <w:t xml:space="preserve"> </w:t>
      </w:r>
      <w:r>
        <w:t>or</w:t>
      </w:r>
      <w:r>
        <w:rPr>
          <w:spacing w:val="-2"/>
        </w:rPr>
        <w:t xml:space="preserve"> </w:t>
      </w:r>
      <w:r>
        <w:t>clinical</w:t>
      </w:r>
      <w:r>
        <w:rPr>
          <w:spacing w:val="-2"/>
        </w:rPr>
        <w:t xml:space="preserve"> </w:t>
      </w:r>
      <w:r>
        <w:t>issues</w:t>
      </w:r>
      <w:r>
        <w:rPr>
          <w:spacing w:val="-2"/>
        </w:rPr>
        <w:t xml:space="preserve"> </w:t>
      </w:r>
      <w:r>
        <w:t>may</w:t>
      </w:r>
      <w:r>
        <w:rPr>
          <w:spacing w:val="-2"/>
        </w:rPr>
        <w:t xml:space="preserve"> </w:t>
      </w:r>
      <w:r>
        <w:t>include</w:t>
      </w:r>
      <w:r>
        <w:rPr>
          <w:spacing w:val="-3"/>
        </w:rPr>
        <w:t xml:space="preserve"> </w:t>
      </w:r>
      <w:r>
        <w:t>the</w:t>
      </w:r>
      <w:r>
        <w:rPr>
          <w:spacing w:val="-3"/>
        </w:rPr>
        <w:t xml:space="preserve"> </w:t>
      </w:r>
      <w:r>
        <w:t>following:</w:t>
      </w:r>
      <w:r>
        <w:rPr>
          <w:spacing w:val="-3"/>
        </w:rPr>
        <w:t xml:space="preserve"> </w:t>
      </w:r>
      <w:r>
        <w:t>(1)</w:t>
      </w:r>
      <w:r>
        <w:rPr>
          <w:spacing w:val="-2"/>
        </w:rPr>
        <w:t xml:space="preserve"> </w:t>
      </w:r>
      <w:r>
        <w:t>inability</w:t>
      </w:r>
      <w:r>
        <w:rPr>
          <w:spacing w:val="-2"/>
        </w:rPr>
        <w:t xml:space="preserve"> </w:t>
      </w:r>
      <w:r>
        <w:t xml:space="preserve">to find, engage in, or maintain gainful employment due </w:t>
      </w:r>
      <w:r>
        <w:t>to employer prejudice against transgender</w:t>
      </w:r>
      <w:r>
        <w:rPr>
          <w:spacing w:val="-3"/>
        </w:rPr>
        <w:t xml:space="preserve"> </w:t>
      </w:r>
      <w:r>
        <w:t>individuals;</w:t>
      </w:r>
      <w:r>
        <w:rPr>
          <w:spacing w:val="-3"/>
        </w:rPr>
        <w:t xml:space="preserve"> </w:t>
      </w:r>
      <w:r>
        <w:t>(2)</w:t>
      </w:r>
      <w:r>
        <w:rPr>
          <w:spacing w:val="-3"/>
        </w:rPr>
        <w:t xml:space="preserve"> </w:t>
      </w:r>
      <w:r>
        <w:t>lack</w:t>
      </w:r>
      <w:r>
        <w:rPr>
          <w:spacing w:val="-3"/>
        </w:rPr>
        <w:t xml:space="preserve"> </w:t>
      </w:r>
      <w:r>
        <w:t>of</w:t>
      </w:r>
      <w:r>
        <w:rPr>
          <w:spacing w:val="-3"/>
        </w:rPr>
        <w:t xml:space="preserve"> </w:t>
      </w:r>
      <w:r>
        <w:t>formal</w:t>
      </w:r>
      <w:r>
        <w:rPr>
          <w:spacing w:val="-3"/>
        </w:rPr>
        <w:t xml:space="preserve"> </w:t>
      </w:r>
      <w:r>
        <w:t>education</w:t>
      </w:r>
      <w:r>
        <w:rPr>
          <w:spacing w:val="-3"/>
        </w:rPr>
        <w:t xml:space="preserve"> </w:t>
      </w:r>
      <w:r>
        <w:t>or</w:t>
      </w:r>
      <w:r>
        <w:rPr>
          <w:spacing w:val="-3"/>
        </w:rPr>
        <w:t xml:space="preserve"> </w:t>
      </w:r>
      <w:r>
        <w:t>training</w:t>
      </w:r>
      <w:r>
        <w:rPr>
          <w:spacing w:val="-3"/>
        </w:rPr>
        <w:t xml:space="preserve"> </w:t>
      </w:r>
      <w:r>
        <w:t>because</w:t>
      </w:r>
      <w:r>
        <w:rPr>
          <w:spacing w:val="-4"/>
        </w:rPr>
        <w:t xml:space="preserve"> </w:t>
      </w:r>
      <w:r>
        <w:t>the</w:t>
      </w:r>
      <w:r>
        <w:rPr>
          <w:spacing w:val="-4"/>
        </w:rPr>
        <w:t xml:space="preserve"> </w:t>
      </w:r>
      <w:r>
        <w:t>client</w:t>
      </w:r>
      <w:r>
        <w:rPr>
          <w:spacing w:val="-4"/>
        </w:rPr>
        <w:t xml:space="preserve"> </w:t>
      </w:r>
      <w:r>
        <w:t>was forced</w:t>
      </w:r>
      <w:r>
        <w:rPr>
          <w:spacing w:val="-3"/>
        </w:rPr>
        <w:t xml:space="preserve"> </w:t>
      </w:r>
      <w:r>
        <w:t>to</w:t>
      </w:r>
      <w:r>
        <w:rPr>
          <w:spacing w:val="-3"/>
        </w:rPr>
        <w:t xml:space="preserve"> </w:t>
      </w:r>
      <w:r>
        <w:t>leave</w:t>
      </w:r>
      <w:r>
        <w:rPr>
          <w:spacing w:val="-4"/>
        </w:rPr>
        <w:t xml:space="preserve"> </w:t>
      </w:r>
      <w:r>
        <w:t>school</w:t>
      </w:r>
      <w:r>
        <w:rPr>
          <w:spacing w:val="-4"/>
        </w:rPr>
        <w:t xml:space="preserve"> </w:t>
      </w:r>
      <w:r>
        <w:t>or</w:t>
      </w:r>
      <w:r>
        <w:rPr>
          <w:spacing w:val="-3"/>
        </w:rPr>
        <w:t xml:space="preserve"> </w:t>
      </w:r>
      <w:r>
        <w:t>home</w:t>
      </w:r>
      <w:r>
        <w:rPr>
          <w:spacing w:val="-4"/>
        </w:rPr>
        <w:t xml:space="preserve"> </w:t>
      </w:r>
      <w:r>
        <w:t>before</w:t>
      </w:r>
      <w:r>
        <w:rPr>
          <w:spacing w:val="-4"/>
        </w:rPr>
        <w:t xml:space="preserve"> </w:t>
      </w:r>
      <w:r>
        <w:t>completing</w:t>
      </w:r>
      <w:r>
        <w:rPr>
          <w:spacing w:val="-3"/>
        </w:rPr>
        <w:t xml:space="preserve"> </w:t>
      </w:r>
      <w:r>
        <w:t>his</w:t>
      </w:r>
      <w:r>
        <w:rPr>
          <w:spacing w:val="-3"/>
        </w:rPr>
        <w:t xml:space="preserve"> </w:t>
      </w:r>
      <w:r>
        <w:t>or</w:t>
      </w:r>
      <w:r>
        <w:rPr>
          <w:spacing w:val="-3"/>
        </w:rPr>
        <w:t xml:space="preserve"> </w:t>
      </w:r>
      <w:r>
        <w:t>her</w:t>
      </w:r>
      <w:r>
        <w:rPr>
          <w:spacing w:val="-3"/>
        </w:rPr>
        <w:t xml:space="preserve"> </w:t>
      </w:r>
      <w:r>
        <w:t>education;</w:t>
      </w:r>
      <w:r>
        <w:rPr>
          <w:spacing w:val="-4"/>
        </w:rPr>
        <w:t xml:space="preserve"> </w:t>
      </w:r>
      <w:r>
        <w:t>(3)</w:t>
      </w:r>
      <w:r>
        <w:rPr>
          <w:spacing w:val="-3"/>
        </w:rPr>
        <w:t xml:space="preserve"> </w:t>
      </w:r>
      <w:r>
        <w:t>the</w:t>
      </w:r>
      <w:r>
        <w:rPr>
          <w:spacing w:val="-4"/>
        </w:rPr>
        <w:t xml:space="preserve"> </w:t>
      </w:r>
      <w:r>
        <w:t>fact</w:t>
      </w:r>
      <w:r>
        <w:rPr>
          <w:spacing w:val="-3"/>
        </w:rPr>
        <w:t xml:space="preserve"> </w:t>
      </w:r>
      <w:r>
        <w:t>that HIV-positive transgender clients may be denied sex reassignment surgery due to their HIV status, even if they are asymptomatic and healthy; and (4) the general lack of substance-free role models and widespread social support for transgender individual</w:t>
      </w:r>
      <w:r>
        <w:t>s.</w:t>
      </w:r>
    </w:p>
    <w:p w14:paraId="6ADB4B71" w14:textId="77777777" w:rsidR="00284DC3" w:rsidRDefault="00284DC3">
      <w:pPr>
        <w:spacing w:line="261" w:lineRule="auto"/>
        <w:sectPr w:rsidR="00284DC3">
          <w:pgSz w:w="12240" w:h="15840"/>
          <w:pgMar w:top="1380" w:right="1680" w:bottom="960" w:left="1680" w:header="0" w:footer="765" w:gutter="0"/>
          <w:cols w:space="720"/>
        </w:sectPr>
      </w:pPr>
    </w:p>
    <w:p w14:paraId="79EA148D" w14:textId="77777777" w:rsidR="00284DC3" w:rsidRDefault="00284DC3">
      <w:pPr>
        <w:pStyle w:val="BodyText"/>
        <w:ind w:left="0"/>
        <w:rPr>
          <w:sz w:val="20"/>
        </w:rPr>
      </w:pPr>
    </w:p>
    <w:p w14:paraId="242351A5" w14:textId="77777777" w:rsidR="00284DC3" w:rsidRDefault="00284DC3">
      <w:pPr>
        <w:pStyle w:val="BodyText"/>
        <w:spacing w:before="6"/>
        <w:ind w:left="0"/>
        <w:rPr>
          <w:sz w:val="20"/>
        </w:rPr>
      </w:pPr>
    </w:p>
    <w:p w14:paraId="79FFFA7C" w14:textId="77777777" w:rsidR="00284DC3" w:rsidRDefault="00B62D4A">
      <w:pPr>
        <w:pStyle w:val="Heading3"/>
        <w:spacing w:before="90" w:after="28"/>
      </w:pPr>
      <w:r>
        <w:t>Figure</w:t>
      </w:r>
      <w:r>
        <w:rPr>
          <w:spacing w:val="-11"/>
        </w:rPr>
        <w:t xml:space="preserve"> </w:t>
      </w:r>
      <w:r>
        <w:t>7-5:</w:t>
      </w:r>
      <w:r>
        <w:rPr>
          <w:spacing w:val="-7"/>
        </w:rPr>
        <w:t xml:space="preserve"> </w:t>
      </w:r>
      <w:r>
        <w:t>Guidelines</w:t>
      </w:r>
      <w:r>
        <w:rPr>
          <w:spacing w:val="-7"/>
        </w:rPr>
        <w:t xml:space="preserve"> </w:t>
      </w:r>
      <w:r>
        <w:t>for</w:t>
      </w:r>
      <w:r>
        <w:rPr>
          <w:spacing w:val="-15"/>
        </w:rPr>
        <w:t xml:space="preserve"> </w:t>
      </w:r>
      <w:r>
        <w:t>Working</w:t>
      </w:r>
      <w:r>
        <w:rPr>
          <w:spacing w:val="-12"/>
        </w:rPr>
        <w:t xml:space="preserve"> </w:t>
      </w:r>
      <w:r>
        <w:t>With</w:t>
      </w:r>
      <w:r>
        <w:rPr>
          <w:spacing w:val="-12"/>
        </w:rPr>
        <w:t xml:space="preserve"> </w:t>
      </w:r>
      <w:r>
        <w:t>Transgender</w:t>
      </w:r>
      <w:r>
        <w:rPr>
          <w:spacing w:val="-11"/>
        </w:rPr>
        <w:t xml:space="preserve"> </w:t>
      </w:r>
      <w:r>
        <w:rPr>
          <w:spacing w:val="-2"/>
        </w:rPr>
        <w:t>Clients</w:t>
      </w:r>
    </w:p>
    <w:tbl>
      <w:tblPr>
        <w:tblW w:w="0" w:type="auto"/>
        <w:tblInd w:w="245" w:type="dxa"/>
        <w:tblBorders>
          <w:top w:val="dotted" w:sz="6" w:space="0" w:color="C4C4C4"/>
          <w:left w:val="dotted" w:sz="6" w:space="0" w:color="C4C4C4"/>
          <w:bottom w:val="dotted" w:sz="6" w:space="0" w:color="C4C4C4"/>
          <w:right w:val="dotted" w:sz="6" w:space="0" w:color="C4C4C4"/>
          <w:insideH w:val="dotted" w:sz="6" w:space="0" w:color="C4C4C4"/>
          <w:insideV w:val="dotted" w:sz="6" w:space="0" w:color="C4C4C4"/>
        </w:tblBorders>
        <w:tblLayout w:type="fixed"/>
        <w:tblCellMar>
          <w:left w:w="0" w:type="dxa"/>
          <w:right w:w="0" w:type="dxa"/>
        </w:tblCellMar>
        <w:tblLook w:val="01E0" w:firstRow="1" w:lastRow="1" w:firstColumn="1" w:lastColumn="1" w:noHBand="0" w:noVBand="0"/>
      </w:tblPr>
      <w:tblGrid>
        <w:gridCol w:w="4710"/>
        <w:gridCol w:w="3805"/>
      </w:tblGrid>
      <w:tr w:rsidR="00284DC3" w14:paraId="6E86133D" w14:textId="77777777">
        <w:trPr>
          <w:trHeight w:val="465"/>
        </w:trPr>
        <w:tc>
          <w:tcPr>
            <w:tcW w:w="8515" w:type="dxa"/>
            <w:gridSpan w:val="2"/>
            <w:tcBorders>
              <w:top w:val="dotted" w:sz="6" w:space="0" w:color="D0D0D0"/>
              <w:left w:val="dotted" w:sz="6" w:space="0" w:color="D0D0D0"/>
              <w:right w:val="dotted" w:sz="6" w:space="0" w:color="D0D0D0"/>
            </w:tcBorders>
            <w:shd w:val="clear" w:color="auto" w:fill="EFEFEF"/>
          </w:tcPr>
          <w:p w14:paraId="6C395530" w14:textId="77777777" w:rsidR="00284DC3" w:rsidRDefault="00B62D4A">
            <w:pPr>
              <w:pStyle w:val="TableParagraph"/>
              <w:spacing w:before="101"/>
              <w:ind w:left="1135" w:right="1113"/>
              <w:jc w:val="center"/>
              <w:rPr>
                <w:b/>
                <w:sz w:val="24"/>
              </w:rPr>
            </w:pPr>
            <w:r>
              <w:rPr>
                <w:b/>
                <w:sz w:val="24"/>
              </w:rPr>
              <w:t>Figure</w:t>
            </w:r>
            <w:r>
              <w:rPr>
                <w:b/>
                <w:spacing w:val="-11"/>
                <w:sz w:val="24"/>
              </w:rPr>
              <w:t xml:space="preserve"> </w:t>
            </w:r>
            <w:r>
              <w:rPr>
                <w:b/>
                <w:sz w:val="24"/>
              </w:rPr>
              <w:t>7-5</w:t>
            </w:r>
            <w:r>
              <w:rPr>
                <w:b/>
                <w:spacing w:val="-7"/>
                <w:sz w:val="24"/>
              </w:rPr>
              <w:t xml:space="preserve"> </w:t>
            </w:r>
            <w:r>
              <w:rPr>
                <w:b/>
                <w:sz w:val="24"/>
              </w:rPr>
              <w:t>Guidelines</w:t>
            </w:r>
            <w:r>
              <w:rPr>
                <w:b/>
                <w:spacing w:val="-7"/>
                <w:sz w:val="24"/>
              </w:rPr>
              <w:t xml:space="preserve"> </w:t>
            </w:r>
            <w:r>
              <w:rPr>
                <w:b/>
                <w:sz w:val="24"/>
              </w:rPr>
              <w:t>for</w:t>
            </w:r>
            <w:r>
              <w:rPr>
                <w:b/>
                <w:spacing w:val="-15"/>
                <w:sz w:val="24"/>
              </w:rPr>
              <w:t xml:space="preserve"> </w:t>
            </w:r>
            <w:r>
              <w:rPr>
                <w:b/>
                <w:sz w:val="24"/>
              </w:rPr>
              <w:t>Working</w:t>
            </w:r>
            <w:r>
              <w:rPr>
                <w:b/>
                <w:spacing w:val="-12"/>
                <w:sz w:val="24"/>
              </w:rPr>
              <w:t xml:space="preserve"> </w:t>
            </w:r>
            <w:r>
              <w:rPr>
                <w:b/>
                <w:sz w:val="24"/>
              </w:rPr>
              <w:t>With</w:t>
            </w:r>
            <w:r>
              <w:rPr>
                <w:b/>
                <w:spacing w:val="-12"/>
                <w:sz w:val="24"/>
              </w:rPr>
              <w:t xml:space="preserve"> </w:t>
            </w:r>
            <w:r>
              <w:rPr>
                <w:b/>
                <w:sz w:val="24"/>
              </w:rPr>
              <w:t>Transgender</w:t>
            </w:r>
            <w:r>
              <w:rPr>
                <w:b/>
                <w:spacing w:val="-11"/>
                <w:sz w:val="24"/>
              </w:rPr>
              <w:t xml:space="preserve"> </w:t>
            </w:r>
            <w:r>
              <w:rPr>
                <w:b/>
                <w:spacing w:val="-2"/>
                <w:sz w:val="24"/>
              </w:rPr>
              <w:t>Clients</w:t>
            </w:r>
          </w:p>
        </w:tc>
      </w:tr>
      <w:tr w:rsidR="00284DC3" w14:paraId="53338430" w14:textId="77777777">
        <w:trPr>
          <w:trHeight w:val="465"/>
        </w:trPr>
        <w:tc>
          <w:tcPr>
            <w:tcW w:w="4710" w:type="dxa"/>
            <w:tcBorders>
              <w:left w:val="nil"/>
            </w:tcBorders>
          </w:tcPr>
          <w:p w14:paraId="289CEE4B" w14:textId="77777777" w:rsidR="00284DC3" w:rsidRDefault="00B62D4A">
            <w:pPr>
              <w:pStyle w:val="TableParagraph"/>
              <w:spacing w:before="101"/>
              <w:ind w:left="2190" w:right="2188"/>
              <w:jc w:val="center"/>
              <w:rPr>
                <w:b/>
                <w:sz w:val="24"/>
              </w:rPr>
            </w:pPr>
            <w:r>
              <w:rPr>
                <w:b/>
                <w:spacing w:val="-5"/>
                <w:sz w:val="24"/>
              </w:rPr>
              <w:t>Do</w:t>
            </w:r>
          </w:p>
        </w:tc>
        <w:tc>
          <w:tcPr>
            <w:tcW w:w="3805" w:type="dxa"/>
          </w:tcPr>
          <w:p w14:paraId="276E72B6" w14:textId="77777777" w:rsidR="00284DC3" w:rsidRDefault="00B62D4A">
            <w:pPr>
              <w:pStyle w:val="TableParagraph"/>
              <w:spacing w:before="101"/>
              <w:ind w:left="1596" w:right="1589"/>
              <w:jc w:val="center"/>
              <w:rPr>
                <w:b/>
                <w:sz w:val="24"/>
              </w:rPr>
            </w:pPr>
            <w:r>
              <w:rPr>
                <w:b/>
                <w:spacing w:val="-2"/>
                <w:sz w:val="24"/>
              </w:rPr>
              <w:t>Don't</w:t>
            </w:r>
          </w:p>
        </w:tc>
      </w:tr>
      <w:tr w:rsidR="00284DC3" w14:paraId="49D9F086" w14:textId="77777777">
        <w:trPr>
          <w:trHeight w:val="10965"/>
        </w:trPr>
        <w:tc>
          <w:tcPr>
            <w:tcW w:w="4710" w:type="dxa"/>
            <w:tcBorders>
              <w:left w:val="nil"/>
            </w:tcBorders>
          </w:tcPr>
          <w:p w14:paraId="7A62F7A1" w14:textId="77777777" w:rsidR="00284DC3" w:rsidRDefault="00B62D4A">
            <w:pPr>
              <w:pStyle w:val="TableParagraph"/>
              <w:numPr>
                <w:ilvl w:val="0"/>
                <w:numId w:val="7"/>
              </w:numPr>
              <w:tabs>
                <w:tab w:val="left" w:pos="1522"/>
              </w:tabs>
              <w:spacing w:before="33" w:line="261" w:lineRule="auto"/>
              <w:ind w:right="85" w:hanging="352"/>
              <w:rPr>
                <w:sz w:val="24"/>
              </w:rPr>
            </w:pPr>
            <w:r>
              <w:rPr>
                <w:sz w:val="24"/>
              </w:rPr>
              <w:t>Use</w:t>
            </w:r>
            <w:r>
              <w:rPr>
                <w:spacing w:val="-7"/>
                <w:sz w:val="24"/>
              </w:rPr>
              <w:t xml:space="preserve"> </w:t>
            </w:r>
            <w:r>
              <w:rPr>
                <w:sz w:val="24"/>
              </w:rPr>
              <w:t>the</w:t>
            </w:r>
            <w:r>
              <w:rPr>
                <w:spacing w:val="-7"/>
                <w:sz w:val="24"/>
              </w:rPr>
              <w:t xml:space="preserve"> </w:t>
            </w:r>
            <w:r>
              <w:rPr>
                <w:sz w:val="24"/>
              </w:rPr>
              <w:t>pronouns</w:t>
            </w:r>
            <w:r>
              <w:rPr>
                <w:spacing w:val="-6"/>
                <w:sz w:val="24"/>
              </w:rPr>
              <w:t xml:space="preserve"> </w:t>
            </w:r>
            <w:r>
              <w:rPr>
                <w:sz w:val="24"/>
              </w:rPr>
              <w:t>based</w:t>
            </w:r>
            <w:r>
              <w:rPr>
                <w:spacing w:val="-6"/>
                <w:sz w:val="24"/>
              </w:rPr>
              <w:t xml:space="preserve"> </w:t>
            </w:r>
            <w:r>
              <w:rPr>
                <w:sz w:val="24"/>
              </w:rPr>
              <w:t>on</w:t>
            </w:r>
            <w:r>
              <w:rPr>
                <w:spacing w:val="-6"/>
                <w:sz w:val="24"/>
              </w:rPr>
              <w:t xml:space="preserve"> </w:t>
            </w:r>
            <w:r>
              <w:rPr>
                <w:sz w:val="24"/>
              </w:rPr>
              <w:t xml:space="preserve">their </w:t>
            </w:r>
            <w:r>
              <w:rPr>
                <w:i/>
                <w:sz w:val="24"/>
              </w:rPr>
              <w:t xml:space="preserve">self-identity </w:t>
            </w:r>
            <w:r>
              <w:rPr>
                <w:sz w:val="24"/>
              </w:rPr>
              <w:t>when speaking</w:t>
            </w:r>
            <w:r>
              <w:rPr>
                <w:spacing w:val="40"/>
                <w:sz w:val="24"/>
              </w:rPr>
              <w:t xml:space="preserve"> </w:t>
            </w:r>
            <w:r>
              <w:rPr>
                <w:sz w:val="24"/>
              </w:rPr>
              <w:t xml:space="preserve">to or about transgender </w:t>
            </w:r>
            <w:r>
              <w:rPr>
                <w:spacing w:val="-2"/>
                <w:sz w:val="24"/>
              </w:rPr>
              <w:t>individuals.</w:t>
            </w:r>
          </w:p>
          <w:p w14:paraId="41C2E5A8" w14:textId="77777777" w:rsidR="00284DC3" w:rsidRDefault="00B62D4A">
            <w:pPr>
              <w:pStyle w:val="TableParagraph"/>
              <w:numPr>
                <w:ilvl w:val="0"/>
                <w:numId w:val="7"/>
              </w:numPr>
              <w:tabs>
                <w:tab w:val="left" w:pos="1522"/>
              </w:tabs>
              <w:spacing w:line="271" w:lineRule="exact"/>
              <w:ind w:left="1522"/>
              <w:rPr>
                <w:sz w:val="24"/>
              </w:rPr>
            </w:pPr>
            <w:r>
              <w:rPr>
                <w:sz w:val="24"/>
              </w:rPr>
              <w:t>Obtain</w:t>
            </w:r>
            <w:r>
              <w:rPr>
                <w:spacing w:val="-3"/>
                <w:sz w:val="24"/>
              </w:rPr>
              <w:t xml:space="preserve"> </w:t>
            </w:r>
            <w:r>
              <w:rPr>
                <w:sz w:val="24"/>
              </w:rPr>
              <w:t>clinical</w:t>
            </w:r>
            <w:r>
              <w:rPr>
                <w:spacing w:val="-3"/>
                <w:sz w:val="24"/>
              </w:rPr>
              <w:t xml:space="preserve"> </w:t>
            </w:r>
            <w:r>
              <w:rPr>
                <w:sz w:val="24"/>
              </w:rPr>
              <w:t>supervision</w:t>
            </w:r>
            <w:r>
              <w:rPr>
                <w:spacing w:val="-2"/>
                <w:sz w:val="24"/>
              </w:rPr>
              <w:t xml:space="preserve"> </w:t>
            </w:r>
            <w:r>
              <w:rPr>
                <w:spacing w:val="-5"/>
                <w:sz w:val="24"/>
              </w:rPr>
              <w:t>if</w:t>
            </w:r>
          </w:p>
          <w:p w14:paraId="6CF135C5" w14:textId="77777777" w:rsidR="00284DC3" w:rsidRDefault="00B62D4A">
            <w:pPr>
              <w:pStyle w:val="TableParagraph"/>
              <w:spacing w:before="24" w:line="261" w:lineRule="auto"/>
              <w:ind w:left="1762" w:right="121"/>
              <w:rPr>
                <w:sz w:val="24"/>
              </w:rPr>
            </w:pPr>
            <w:r>
              <w:rPr>
                <w:sz w:val="24"/>
              </w:rPr>
              <w:t>you</w:t>
            </w:r>
            <w:r>
              <w:rPr>
                <w:spacing w:val="-10"/>
                <w:sz w:val="24"/>
              </w:rPr>
              <w:t xml:space="preserve"> </w:t>
            </w:r>
            <w:r>
              <w:rPr>
                <w:sz w:val="24"/>
              </w:rPr>
              <w:t>have</w:t>
            </w:r>
            <w:r>
              <w:rPr>
                <w:spacing w:val="-11"/>
                <w:sz w:val="24"/>
              </w:rPr>
              <w:t xml:space="preserve"> </w:t>
            </w:r>
            <w:r>
              <w:rPr>
                <w:sz w:val="24"/>
              </w:rPr>
              <w:t>reservations</w:t>
            </w:r>
            <w:r>
              <w:rPr>
                <w:spacing w:val="-10"/>
                <w:sz w:val="24"/>
              </w:rPr>
              <w:t xml:space="preserve"> </w:t>
            </w:r>
            <w:r>
              <w:rPr>
                <w:sz w:val="24"/>
              </w:rPr>
              <w:t xml:space="preserve">about working with transgender </w:t>
            </w:r>
            <w:r>
              <w:rPr>
                <w:spacing w:val="-2"/>
                <w:sz w:val="24"/>
              </w:rPr>
              <w:t>individuals.</w:t>
            </w:r>
          </w:p>
          <w:p w14:paraId="7CA8BB4D" w14:textId="77777777" w:rsidR="00284DC3" w:rsidRDefault="00B62D4A">
            <w:pPr>
              <w:pStyle w:val="TableParagraph"/>
              <w:numPr>
                <w:ilvl w:val="0"/>
                <w:numId w:val="7"/>
              </w:numPr>
              <w:tabs>
                <w:tab w:val="left" w:pos="1522"/>
              </w:tabs>
              <w:spacing w:line="274" w:lineRule="exact"/>
              <w:ind w:left="1522"/>
              <w:rPr>
                <w:sz w:val="24"/>
              </w:rPr>
            </w:pPr>
            <w:r>
              <w:rPr>
                <w:sz w:val="24"/>
              </w:rPr>
              <w:t>Allow</w:t>
            </w:r>
            <w:r>
              <w:rPr>
                <w:spacing w:val="-2"/>
                <w:sz w:val="24"/>
              </w:rPr>
              <w:t xml:space="preserve"> </w:t>
            </w:r>
            <w:r>
              <w:rPr>
                <w:sz w:val="24"/>
              </w:rPr>
              <w:t>transgender</w:t>
            </w:r>
            <w:r>
              <w:rPr>
                <w:spacing w:val="-2"/>
                <w:sz w:val="24"/>
              </w:rPr>
              <w:t xml:space="preserve"> </w:t>
            </w:r>
            <w:r>
              <w:rPr>
                <w:sz w:val="24"/>
              </w:rPr>
              <w:t>clients</w:t>
            </w:r>
            <w:r>
              <w:rPr>
                <w:spacing w:val="-2"/>
                <w:sz w:val="24"/>
              </w:rPr>
              <w:t xml:space="preserve"> </w:t>
            </w:r>
            <w:r>
              <w:rPr>
                <w:spacing w:val="-5"/>
                <w:sz w:val="24"/>
              </w:rPr>
              <w:t>to</w:t>
            </w:r>
          </w:p>
          <w:p w14:paraId="7026792C" w14:textId="77777777" w:rsidR="00284DC3" w:rsidRDefault="00B62D4A">
            <w:pPr>
              <w:pStyle w:val="TableParagraph"/>
              <w:spacing w:before="24" w:line="261" w:lineRule="auto"/>
              <w:ind w:left="1762" w:right="125"/>
              <w:rPr>
                <w:sz w:val="24"/>
              </w:rPr>
            </w:pPr>
            <w:r>
              <w:rPr>
                <w:sz w:val="24"/>
              </w:rPr>
              <w:t>continue</w:t>
            </w:r>
            <w:r>
              <w:rPr>
                <w:spacing w:val="-8"/>
                <w:sz w:val="24"/>
              </w:rPr>
              <w:t xml:space="preserve"> </w:t>
            </w:r>
            <w:r>
              <w:rPr>
                <w:sz w:val="24"/>
              </w:rPr>
              <w:t>the</w:t>
            </w:r>
            <w:r>
              <w:rPr>
                <w:spacing w:val="-8"/>
                <w:sz w:val="24"/>
              </w:rPr>
              <w:t xml:space="preserve"> </w:t>
            </w:r>
            <w:r>
              <w:rPr>
                <w:sz w:val="24"/>
              </w:rPr>
              <w:t>use</w:t>
            </w:r>
            <w:r>
              <w:rPr>
                <w:spacing w:val="-8"/>
                <w:sz w:val="24"/>
              </w:rPr>
              <w:t xml:space="preserve"> </w:t>
            </w:r>
            <w:r>
              <w:rPr>
                <w:sz w:val="24"/>
              </w:rPr>
              <w:t>of</w:t>
            </w:r>
            <w:r>
              <w:rPr>
                <w:spacing w:val="-7"/>
                <w:sz w:val="24"/>
              </w:rPr>
              <w:t xml:space="preserve"> </w:t>
            </w:r>
            <w:r>
              <w:rPr>
                <w:sz w:val="24"/>
              </w:rPr>
              <w:t>hormones when prescribed; advocate for the transgender client who is usin</w:t>
            </w:r>
            <w:r>
              <w:rPr>
                <w:sz w:val="24"/>
              </w:rPr>
              <w:t>g "street" or illegally prescribed</w:t>
            </w:r>
            <w:r>
              <w:rPr>
                <w:spacing w:val="40"/>
                <w:sz w:val="24"/>
              </w:rPr>
              <w:t xml:space="preserve"> </w:t>
            </w:r>
            <w:r>
              <w:rPr>
                <w:sz w:val="24"/>
              </w:rPr>
              <w:t>hormones to receive immediate medical care and legally prescribed hormones.</w:t>
            </w:r>
          </w:p>
          <w:p w14:paraId="0F038519" w14:textId="77777777" w:rsidR="00284DC3" w:rsidRDefault="00B62D4A">
            <w:pPr>
              <w:pStyle w:val="TableParagraph"/>
              <w:numPr>
                <w:ilvl w:val="0"/>
                <w:numId w:val="7"/>
              </w:numPr>
              <w:tabs>
                <w:tab w:val="left" w:pos="1522"/>
              </w:tabs>
              <w:spacing w:line="269" w:lineRule="exact"/>
              <w:ind w:left="1522"/>
              <w:rPr>
                <w:sz w:val="24"/>
              </w:rPr>
            </w:pPr>
            <w:r>
              <w:rPr>
                <w:sz w:val="24"/>
              </w:rPr>
              <w:t>Ensure</w:t>
            </w:r>
            <w:r>
              <w:rPr>
                <w:spacing w:val="-2"/>
                <w:sz w:val="24"/>
              </w:rPr>
              <w:t xml:space="preserve"> </w:t>
            </w:r>
            <w:r>
              <w:rPr>
                <w:sz w:val="24"/>
              </w:rPr>
              <w:t>that</w:t>
            </w:r>
            <w:r>
              <w:rPr>
                <w:spacing w:val="-1"/>
                <w:sz w:val="24"/>
              </w:rPr>
              <w:t xml:space="preserve"> </w:t>
            </w:r>
            <w:r>
              <w:rPr>
                <w:sz w:val="24"/>
              </w:rPr>
              <w:t>all</w:t>
            </w:r>
            <w:r>
              <w:rPr>
                <w:spacing w:val="-1"/>
                <w:sz w:val="24"/>
              </w:rPr>
              <w:t xml:space="preserve"> </w:t>
            </w:r>
            <w:r>
              <w:rPr>
                <w:sz w:val="24"/>
              </w:rPr>
              <w:t>clinic</w:t>
            </w:r>
            <w:r>
              <w:rPr>
                <w:spacing w:val="-2"/>
                <w:sz w:val="24"/>
              </w:rPr>
              <w:t xml:space="preserve"> </w:t>
            </w:r>
            <w:r>
              <w:rPr>
                <w:spacing w:val="-4"/>
                <w:sz w:val="24"/>
              </w:rPr>
              <w:t>staff</w:t>
            </w:r>
          </w:p>
          <w:p w14:paraId="1515CA28" w14:textId="77777777" w:rsidR="00284DC3" w:rsidRDefault="00B62D4A">
            <w:pPr>
              <w:pStyle w:val="TableParagraph"/>
              <w:spacing w:before="24" w:line="261" w:lineRule="auto"/>
              <w:ind w:left="1762" w:right="121"/>
              <w:rPr>
                <w:sz w:val="24"/>
              </w:rPr>
            </w:pPr>
            <w:r>
              <w:rPr>
                <w:sz w:val="24"/>
              </w:rPr>
              <w:t>receive</w:t>
            </w:r>
            <w:r>
              <w:rPr>
                <w:spacing w:val="-9"/>
                <w:sz w:val="24"/>
              </w:rPr>
              <w:t xml:space="preserve"> </w:t>
            </w:r>
            <w:r>
              <w:rPr>
                <w:sz w:val="24"/>
              </w:rPr>
              <w:t>training</w:t>
            </w:r>
            <w:r>
              <w:rPr>
                <w:spacing w:val="-8"/>
                <w:sz w:val="24"/>
              </w:rPr>
              <w:t xml:space="preserve"> </w:t>
            </w:r>
            <w:r>
              <w:rPr>
                <w:sz w:val="24"/>
              </w:rPr>
              <w:t>on transgender</w:t>
            </w:r>
            <w:r>
              <w:rPr>
                <w:spacing w:val="-3"/>
                <w:sz w:val="24"/>
              </w:rPr>
              <w:t xml:space="preserve"> </w:t>
            </w:r>
            <w:r>
              <w:rPr>
                <w:spacing w:val="-2"/>
                <w:sz w:val="24"/>
              </w:rPr>
              <w:t>issues.</w:t>
            </w:r>
          </w:p>
          <w:p w14:paraId="7FF90B3D" w14:textId="77777777" w:rsidR="00284DC3" w:rsidRDefault="00B62D4A">
            <w:pPr>
              <w:pStyle w:val="TableParagraph"/>
              <w:numPr>
                <w:ilvl w:val="0"/>
                <w:numId w:val="7"/>
              </w:numPr>
              <w:tabs>
                <w:tab w:val="left" w:pos="1522"/>
              </w:tabs>
              <w:spacing w:line="274" w:lineRule="exact"/>
              <w:ind w:left="1522"/>
              <w:rPr>
                <w:sz w:val="24"/>
              </w:rPr>
            </w:pPr>
            <w:r>
              <w:rPr>
                <w:sz w:val="24"/>
              </w:rPr>
              <w:t>Ascertain</w:t>
            </w:r>
            <w:r>
              <w:rPr>
                <w:spacing w:val="-3"/>
                <w:sz w:val="24"/>
              </w:rPr>
              <w:t xml:space="preserve"> </w:t>
            </w:r>
            <w:r>
              <w:rPr>
                <w:sz w:val="24"/>
              </w:rPr>
              <w:t>a</w:t>
            </w:r>
            <w:r>
              <w:rPr>
                <w:spacing w:val="-3"/>
                <w:sz w:val="24"/>
              </w:rPr>
              <w:t xml:space="preserve"> </w:t>
            </w:r>
            <w:r>
              <w:rPr>
                <w:sz w:val="24"/>
              </w:rPr>
              <w:t>transgender</w:t>
            </w:r>
            <w:r>
              <w:rPr>
                <w:spacing w:val="-2"/>
                <w:sz w:val="24"/>
              </w:rPr>
              <w:t xml:space="preserve"> client's</w:t>
            </w:r>
          </w:p>
          <w:p w14:paraId="10311188" w14:textId="77777777" w:rsidR="00284DC3" w:rsidRDefault="00B62D4A">
            <w:pPr>
              <w:pStyle w:val="TableParagraph"/>
              <w:spacing w:before="25" w:line="261" w:lineRule="auto"/>
              <w:ind w:left="1762" w:right="121"/>
              <w:rPr>
                <w:sz w:val="24"/>
              </w:rPr>
            </w:pPr>
            <w:r>
              <w:rPr>
                <w:sz w:val="24"/>
              </w:rPr>
              <w:t>sexual</w:t>
            </w:r>
            <w:r>
              <w:rPr>
                <w:spacing w:val="-15"/>
                <w:sz w:val="24"/>
              </w:rPr>
              <w:t xml:space="preserve"> </w:t>
            </w:r>
            <w:r>
              <w:rPr>
                <w:sz w:val="24"/>
              </w:rPr>
              <w:t>orientation</w:t>
            </w:r>
            <w:r>
              <w:rPr>
                <w:spacing w:val="-15"/>
                <w:sz w:val="24"/>
              </w:rPr>
              <w:t xml:space="preserve"> </w:t>
            </w:r>
            <w:r>
              <w:rPr>
                <w:sz w:val="24"/>
              </w:rPr>
              <w:t>before treating him or her.</w:t>
            </w:r>
          </w:p>
          <w:p w14:paraId="457A5750" w14:textId="77777777" w:rsidR="00284DC3" w:rsidRDefault="00B62D4A">
            <w:pPr>
              <w:pStyle w:val="TableParagraph"/>
              <w:numPr>
                <w:ilvl w:val="0"/>
                <w:numId w:val="7"/>
              </w:numPr>
              <w:tabs>
                <w:tab w:val="left" w:pos="1522"/>
              </w:tabs>
              <w:spacing w:line="274" w:lineRule="exact"/>
              <w:ind w:left="1522"/>
              <w:rPr>
                <w:sz w:val="24"/>
              </w:rPr>
            </w:pPr>
            <w:r>
              <w:rPr>
                <w:sz w:val="24"/>
              </w:rPr>
              <w:t>Allow</w:t>
            </w:r>
            <w:r>
              <w:rPr>
                <w:spacing w:val="-2"/>
                <w:sz w:val="24"/>
              </w:rPr>
              <w:t xml:space="preserve"> </w:t>
            </w:r>
            <w:r>
              <w:rPr>
                <w:sz w:val="24"/>
              </w:rPr>
              <w:t>transgender</w:t>
            </w:r>
            <w:r>
              <w:rPr>
                <w:spacing w:val="-2"/>
                <w:sz w:val="24"/>
              </w:rPr>
              <w:t xml:space="preserve"> </w:t>
            </w:r>
            <w:r>
              <w:rPr>
                <w:sz w:val="24"/>
              </w:rPr>
              <w:t>clients</w:t>
            </w:r>
            <w:r>
              <w:rPr>
                <w:spacing w:val="-2"/>
                <w:sz w:val="24"/>
              </w:rPr>
              <w:t xml:space="preserve"> </w:t>
            </w:r>
            <w:r>
              <w:rPr>
                <w:spacing w:val="-5"/>
                <w:sz w:val="24"/>
              </w:rPr>
              <w:t>to</w:t>
            </w:r>
          </w:p>
          <w:p w14:paraId="017467CA" w14:textId="77777777" w:rsidR="00284DC3" w:rsidRDefault="00B62D4A">
            <w:pPr>
              <w:pStyle w:val="TableParagraph"/>
              <w:spacing w:before="24" w:line="261" w:lineRule="auto"/>
              <w:ind w:left="1762" w:right="121"/>
              <w:rPr>
                <w:i/>
                <w:sz w:val="24"/>
              </w:rPr>
            </w:pPr>
            <w:r>
              <w:rPr>
                <w:sz w:val="24"/>
              </w:rPr>
              <w:t>use appropriate bathrooms and</w:t>
            </w:r>
            <w:r>
              <w:rPr>
                <w:spacing w:val="-8"/>
                <w:sz w:val="24"/>
              </w:rPr>
              <w:t xml:space="preserve"> </w:t>
            </w:r>
            <w:r>
              <w:rPr>
                <w:sz w:val="24"/>
              </w:rPr>
              <w:t>showers</w:t>
            </w:r>
            <w:r>
              <w:rPr>
                <w:spacing w:val="-8"/>
                <w:sz w:val="24"/>
              </w:rPr>
              <w:t xml:space="preserve"> </w:t>
            </w:r>
            <w:r>
              <w:rPr>
                <w:sz w:val="24"/>
              </w:rPr>
              <w:t>based</w:t>
            </w:r>
            <w:r>
              <w:rPr>
                <w:spacing w:val="-8"/>
                <w:sz w:val="24"/>
              </w:rPr>
              <w:t xml:space="preserve"> </w:t>
            </w:r>
            <w:r>
              <w:rPr>
                <w:sz w:val="24"/>
              </w:rPr>
              <w:t>on</w:t>
            </w:r>
            <w:r>
              <w:rPr>
                <w:spacing w:val="-8"/>
                <w:sz w:val="24"/>
              </w:rPr>
              <w:t xml:space="preserve"> </w:t>
            </w:r>
            <w:r>
              <w:rPr>
                <w:sz w:val="24"/>
              </w:rPr>
              <w:t xml:space="preserve">their </w:t>
            </w:r>
            <w:r>
              <w:rPr>
                <w:i/>
                <w:sz w:val="24"/>
              </w:rPr>
              <w:t>gender self-identity and gender role.</w:t>
            </w:r>
          </w:p>
          <w:p w14:paraId="69BE6E0C" w14:textId="77777777" w:rsidR="00284DC3" w:rsidRDefault="00B62D4A">
            <w:pPr>
              <w:pStyle w:val="TableParagraph"/>
              <w:numPr>
                <w:ilvl w:val="0"/>
                <w:numId w:val="7"/>
              </w:numPr>
              <w:tabs>
                <w:tab w:val="left" w:pos="1522"/>
              </w:tabs>
              <w:spacing w:line="273" w:lineRule="exact"/>
              <w:ind w:left="1522"/>
              <w:rPr>
                <w:sz w:val="24"/>
              </w:rPr>
            </w:pPr>
            <w:r>
              <w:rPr>
                <w:sz w:val="24"/>
              </w:rPr>
              <w:t>Require</w:t>
            </w:r>
            <w:r>
              <w:rPr>
                <w:spacing w:val="-4"/>
                <w:sz w:val="24"/>
              </w:rPr>
              <w:t xml:space="preserve"> </w:t>
            </w:r>
            <w:r>
              <w:rPr>
                <w:sz w:val="24"/>
              </w:rPr>
              <w:t>all</w:t>
            </w:r>
            <w:r>
              <w:rPr>
                <w:spacing w:val="-3"/>
                <w:sz w:val="24"/>
              </w:rPr>
              <w:t xml:space="preserve"> </w:t>
            </w:r>
            <w:r>
              <w:rPr>
                <w:sz w:val="24"/>
              </w:rPr>
              <w:t>clients</w:t>
            </w:r>
            <w:r>
              <w:rPr>
                <w:spacing w:val="-2"/>
                <w:sz w:val="24"/>
              </w:rPr>
              <w:t xml:space="preserve"> </w:t>
            </w:r>
            <w:r>
              <w:rPr>
                <w:sz w:val="24"/>
              </w:rPr>
              <w:t>and</w:t>
            </w:r>
            <w:r>
              <w:rPr>
                <w:spacing w:val="-3"/>
                <w:sz w:val="24"/>
              </w:rPr>
              <w:t xml:space="preserve"> </w:t>
            </w:r>
            <w:r>
              <w:rPr>
                <w:sz w:val="24"/>
              </w:rPr>
              <w:t>staff</w:t>
            </w:r>
            <w:r>
              <w:rPr>
                <w:spacing w:val="-2"/>
                <w:sz w:val="24"/>
              </w:rPr>
              <w:t xml:space="preserve"> </w:t>
            </w:r>
            <w:r>
              <w:rPr>
                <w:spacing w:val="-5"/>
                <w:sz w:val="24"/>
              </w:rPr>
              <w:t>to</w:t>
            </w:r>
          </w:p>
          <w:p w14:paraId="4990AF02" w14:textId="77777777" w:rsidR="00284DC3" w:rsidRDefault="00B62D4A">
            <w:pPr>
              <w:pStyle w:val="TableParagraph"/>
              <w:spacing w:before="24" w:line="261" w:lineRule="auto"/>
              <w:ind w:left="1762" w:right="121"/>
              <w:rPr>
                <w:sz w:val="24"/>
              </w:rPr>
            </w:pPr>
            <w:r>
              <w:rPr>
                <w:sz w:val="24"/>
              </w:rPr>
              <w:t>create and maintain a hospitable environment for all</w:t>
            </w:r>
            <w:r>
              <w:rPr>
                <w:spacing w:val="-8"/>
                <w:sz w:val="24"/>
              </w:rPr>
              <w:t xml:space="preserve"> </w:t>
            </w:r>
            <w:r>
              <w:rPr>
                <w:sz w:val="24"/>
              </w:rPr>
              <w:t>transgender</w:t>
            </w:r>
            <w:r>
              <w:rPr>
                <w:spacing w:val="-8"/>
                <w:sz w:val="24"/>
              </w:rPr>
              <w:t xml:space="preserve"> </w:t>
            </w:r>
            <w:r>
              <w:rPr>
                <w:sz w:val="24"/>
              </w:rPr>
              <w:t>clients.</w:t>
            </w:r>
            <w:r>
              <w:rPr>
                <w:spacing w:val="-8"/>
                <w:sz w:val="24"/>
              </w:rPr>
              <w:t xml:space="preserve"> </w:t>
            </w:r>
            <w:r>
              <w:rPr>
                <w:sz w:val="24"/>
              </w:rPr>
              <w:t>P</w:t>
            </w:r>
            <w:r>
              <w:rPr>
                <w:sz w:val="24"/>
              </w:rPr>
              <w:t>ost</w:t>
            </w:r>
            <w:r>
              <w:rPr>
                <w:spacing w:val="-8"/>
                <w:sz w:val="24"/>
              </w:rPr>
              <w:t xml:space="preserve"> </w:t>
            </w:r>
            <w:r>
              <w:rPr>
                <w:sz w:val="24"/>
              </w:rPr>
              <w:t>a nondiscrimination policy, including sexual orientation and gender identity, in the waiting room.</w:t>
            </w:r>
          </w:p>
        </w:tc>
        <w:tc>
          <w:tcPr>
            <w:tcW w:w="3805" w:type="dxa"/>
          </w:tcPr>
          <w:p w14:paraId="4E96AD34" w14:textId="77777777" w:rsidR="00284DC3" w:rsidRDefault="00284DC3">
            <w:pPr>
              <w:pStyle w:val="TableParagraph"/>
              <w:rPr>
                <w:b/>
                <w:sz w:val="26"/>
              </w:rPr>
            </w:pPr>
          </w:p>
          <w:p w14:paraId="057F76B1" w14:textId="77777777" w:rsidR="00284DC3" w:rsidRDefault="00284DC3">
            <w:pPr>
              <w:pStyle w:val="TableParagraph"/>
              <w:rPr>
                <w:b/>
                <w:sz w:val="26"/>
              </w:rPr>
            </w:pPr>
          </w:p>
          <w:p w14:paraId="05F90CC4" w14:textId="77777777" w:rsidR="00284DC3" w:rsidRDefault="00284DC3">
            <w:pPr>
              <w:pStyle w:val="TableParagraph"/>
              <w:spacing w:before="2"/>
              <w:rPr>
                <w:b/>
                <w:sz w:val="29"/>
              </w:rPr>
            </w:pPr>
          </w:p>
          <w:p w14:paraId="3E6B71FA" w14:textId="77777777" w:rsidR="00284DC3" w:rsidRDefault="00B62D4A">
            <w:pPr>
              <w:pStyle w:val="TableParagraph"/>
              <w:numPr>
                <w:ilvl w:val="0"/>
                <w:numId w:val="6"/>
              </w:numPr>
              <w:tabs>
                <w:tab w:val="left" w:pos="1532"/>
              </w:tabs>
              <w:spacing w:line="261" w:lineRule="auto"/>
              <w:ind w:right="150" w:hanging="365"/>
              <w:rPr>
                <w:sz w:val="24"/>
              </w:rPr>
            </w:pPr>
            <w:r>
              <w:rPr>
                <w:sz w:val="24"/>
              </w:rPr>
              <w:t>Call someone who identifies</w:t>
            </w:r>
            <w:r>
              <w:rPr>
                <w:spacing w:val="-15"/>
                <w:sz w:val="24"/>
              </w:rPr>
              <w:t xml:space="preserve"> </w:t>
            </w:r>
            <w:r>
              <w:rPr>
                <w:sz w:val="24"/>
              </w:rPr>
              <w:t>as</w:t>
            </w:r>
            <w:r>
              <w:rPr>
                <w:spacing w:val="-15"/>
                <w:sz w:val="24"/>
              </w:rPr>
              <w:t xml:space="preserve"> </w:t>
            </w:r>
            <w:r>
              <w:rPr>
                <w:sz w:val="24"/>
              </w:rPr>
              <w:t>female "he" or "him," or someone who identifies as male "she" or "her."</w:t>
            </w:r>
          </w:p>
          <w:p w14:paraId="3B005531" w14:textId="77777777" w:rsidR="00284DC3" w:rsidRDefault="00B62D4A">
            <w:pPr>
              <w:pStyle w:val="TableParagraph"/>
              <w:numPr>
                <w:ilvl w:val="0"/>
                <w:numId w:val="6"/>
              </w:numPr>
              <w:tabs>
                <w:tab w:val="left" w:pos="1532"/>
              </w:tabs>
              <w:spacing w:line="269" w:lineRule="exact"/>
              <w:ind w:left="1532"/>
              <w:rPr>
                <w:sz w:val="24"/>
              </w:rPr>
            </w:pPr>
            <w:r>
              <w:rPr>
                <w:sz w:val="24"/>
              </w:rPr>
              <w:t>Make</w:t>
            </w:r>
            <w:r>
              <w:rPr>
                <w:spacing w:val="-2"/>
                <w:sz w:val="24"/>
              </w:rPr>
              <w:t xml:space="preserve"> transphobic</w:t>
            </w:r>
          </w:p>
          <w:p w14:paraId="16D11CAF" w14:textId="77777777" w:rsidR="00284DC3" w:rsidRDefault="00B62D4A">
            <w:pPr>
              <w:pStyle w:val="TableParagraph"/>
              <w:spacing w:before="24" w:line="261" w:lineRule="auto"/>
              <w:ind w:left="1772" w:right="141"/>
              <w:rPr>
                <w:sz w:val="24"/>
              </w:rPr>
            </w:pPr>
            <w:r>
              <w:rPr>
                <w:sz w:val="24"/>
              </w:rPr>
              <w:t>comments</w:t>
            </w:r>
            <w:r>
              <w:rPr>
                <w:spacing w:val="-15"/>
                <w:sz w:val="24"/>
              </w:rPr>
              <w:t xml:space="preserve"> </w:t>
            </w:r>
            <w:r>
              <w:rPr>
                <w:sz w:val="24"/>
              </w:rPr>
              <w:t>to</w:t>
            </w:r>
            <w:r>
              <w:rPr>
                <w:spacing w:val="-15"/>
                <w:sz w:val="24"/>
              </w:rPr>
              <w:t xml:space="preserve"> </w:t>
            </w:r>
            <w:r>
              <w:rPr>
                <w:sz w:val="24"/>
              </w:rPr>
              <w:t>other staff or clients.</w:t>
            </w:r>
          </w:p>
          <w:p w14:paraId="6F461DEB" w14:textId="77777777" w:rsidR="00284DC3" w:rsidRDefault="00B62D4A">
            <w:pPr>
              <w:pStyle w:val="TableParagraph"/>
              <w:numPr>
                <w:ilvl w:val="0"/>
                <w:numId w:val="6"/>
              </w:numPr>
              <w:tabs>
                <w:tab w:val="left" w:pos="1532"/>
              </w:tabs>
              <w:spacing w:line="274" w:lineRule="exact"/>
              <w:ind w:left="1532"/>
              <w:rPr>
                <w:sz w:val="24"/>
              </w:rPr>
            </w:pPr>
            <w:r>
              <w:rPr>
                <w:sz w:val="24"/>
              </w:rPr>
              <w:t>Ask the</w:t>
            </w:r>
            <w:r>
              <w:rPr>
                <w:spacing w:val="-1"/>
                <w:sz w:val="24"/>
              </w:rPr>
              <w:t xml:space="preserve"> </w:t>
            </w:r>
            <w:r>
              <w:rPr>
                <w:spacing w:val="-2"/>
                <w:sz w:val="24"/>
              </w:rPr>
              <w:t>transgender</w:t>
            </w:r>
          </w:p>
          <w:p w14:paraId="6FF6B0FC" w14:textId="77777777" w:rsidR="00284DC3" w:rsidRDefault="00B62D4A">
            <w:pPr>
              <w:pStyle w:val="TableParagraph"/>
              <w:spacing w:before="24" w:line="261" w:lineRule="auto"/>
              <w:ind w:left="1772" w:right="300"/>
              <w:rPr>
                <w:sz w:val="24"/>
              </w:rPr>
            </w:pPr>
            <w:r>
              <w:rPr>
                <w:sz w:val="24"/>
              </w:rPr>
              <w:t>client to choose between</w:t>
            </w:r>
            <w:r>
              <w:rPr>
                <w:spacing w:val="-15"/>
                <w:sz w:val="24"/>
              </w:rPr>
              <w:t xml:space="preserve"> </w:t>
            </w:r>
            <w:r>
              <w:rPr>
                <w:sz w:val="24"/>
              </w:rPr>
              <w:t xml:space="preserve">hormone therapy or substance abuse </w:t>
            </w:r>
            <w:r>
              <w:rPr>
                <w:spacing w:val="-2"/>
                <w:sz w:val="24"/>
              </w:rPr>
              <w:t>treatment.</w:t>
            </w:r>
          </w:p>
          <w:p w14:paraId="65F0B40C" w14:textId="77777777" w:rsidR="00284DC3" w:rsidRDefault="00B62D4A">
            <w:pPr>
              <w:pStyle w:val="TableParagraph"/>
              <w:numPr>
                <w:ilvl w:val="0"/>
                <w:numId w:val="6"/>
              </w:numPr>
              <w:tabs>
                <w:tab w:val="left" w:pos="1532"/>
              </w:tabs>
              <w:spacing w:line="272" w:lineRule="exact"/>
              <w:ind w:left="1532"/>
              <w:rPr>
                <w:sz w:val="24"/>
              </w:rPr>
            </w:pPr>
            <w:r>
              <w:rPr>
                <w:sz w:val="24"/>
              </w:rPr>
              <w:t>Leave</w:t>
            </w:r>
            <w:r>
              <w:rPr>
                <w:spacing w:val="-2"/>
                <w:sz w:val="24"/>
              </w:rPr>
              <w:t xml:space="preserve"> </w:t>
            </w:r>
            <w:r>
              <w:rPr>
                <w:sz w:val="24"/>
              </w:rPr>
              <w:t>it</w:t>
            </w:r>
            <w:r>
              <w:rPr>
                <w:spacing w:val="-1"/>
                <w:sz w:val="24"/>
              </w:rPr>
              <w:t xml:space="preserve"> </w:t>
            </w:r>
            <w:r>
              <w:rPr>
                <w:sz w:val="24"/>
              </w:rPr>
              <w:t xml:space="preserve">to </w:t>
            </w:r>
            <w:r>
              <w:rPr>
                <w:spacing w:val="-5"/>
                <w:sz w:val="24"/>
              </w:rPr>
              <w:t>the</w:t>
            </w:r>
          </w:p>
          <w:p w14:paraId="5E381DFA" w14:textId="77777777" w:rsidR="00284DC3" w:rsidRDefault="00B62D4A">
            <w:pPr>
              <w:pStyle w:val="TableParagraph"/>
              <w:spacing w:before="24" w:line="261" w:lineRule="auto"/>
              <w:ind w:left="1772" w:right="300"/>
              <w:rPr>
                <w:sz w:val="24"/>
              </w:rPr>
            </w:pPr>
            <w:r>
              <w:rPr>
                <w:sz w:val="24"/>
              </w:rPr>
              <w:t>transgender</w:t>
            </w:r>
            <w:r>
              <w:rPr>
                <w:spacing w:val="-15"/>
                <w:sz w:val="24"/>
              </w:rPr>
              <w:t xml:space="preserve"> </w:t>
            </w:r>
            <w:r>
              <w:rPr>
                <w:sz w:val="24"/>
              </w:rPr>
              <w:t xml:space="preserve">client to educate clinic </w:t>
            </w:r>
            <w:r>
              <w:rPr>
                <w:spacing w:val="-2"/>
                <w:sz w:val="24"/>
              </w:rPr>
              <w:t>staff.</w:t>
            </w:r>
          </w:p>
          <w:p w14:paraId="29E2F60F" w14:textId="77777777" w:rsidR="00284DC3" w:rsidRDefault="00B62D4A">
            <w:pPr>
              <w:pStyle w:val="TableParagraph"/>
              <w:numPr>
                <w:ilvl w:val="0"/>
                <w:numId w:val="6"/>
              </w:numPr>
              <w:tabs>
                <w:tab w:val="left" w:pos="1532"/>
              </w:tabs>
              <w:spacing w:line="274" w:lineRule="exact"/>
              <w:ind w:left="1532"/>
              <w:rPr>
                <w:sz w:val="24"/>
              </w:rPr>
            </w:pPr>
            <w:r>
              <w:rPr>
                <w:sz w:val="24"/>
              </w:rPr>
              <w:t>Assume</w:t>
            </w:r>
            <w:r>
              <w:rPr>
                <w:spacing w:val="-2"/>
                <w:sz w:val="24"/>
              </w:rPr>
              <w:t xml:space="preserve"> </w:t>
            </w:r>
            <w:r>
              <w:rPr>
                <w:spacing w:val="-5"/>
                <w:sz w:val="24"/>
              </w:rPr>
              <w:t>all</w:t>
            </w:r>
          </w:p>
          <w:p w14:paraId="0306690E" w14:textId="77777777" w:rsidR="00284DC3" w:rsidRDefault="00B62D4A">
            <w:pPr>
              <w:pStyle w:val="TableParagraph"/>
              <w:spacing w:before="24" w:line="261" w:lineRule="auto"/>
              <w:ind w:left="1772" w:right="141"/>
              <w:rPr>
                <w:sz w:val="24"/>
              </w:rPr>
            </w:pPr>
            <w:r>
              <w:rPr>
                <w:spacing w:val="-2"/>
                <w:sz w:val="24"/>
              </w:rPr>
              <w:t xml:space="preserve">transgender </w:t>
            </w:r>
            <w:r>
              <w:rPr>
                <w:sz w:val="24"/>
              </w:rPr>
              <w:t>individuals</w:t>
            </w:r>
            <w:r>
              <w:rPr>
                <w:spacing w:val="-15"/>
                <w:sz w:val="24"/>
              </w:rPr>
              <w:t xml:space="preserve"> </w:t>
            </w:r>
            <w:r>
              <w:rPr>
                <w:sz w:val="24"/>
              </w:rPr>
              <w:t>are</w:t>
            </w:r>
            <w:r>
              <w:rPr>
                <w:spacing w:val="-15"/>
                <w:sz w:val="24"/>
              </w:rPr>
              <w:t xml:space="preserve"> </w:t>
            </w:r>
            <w:r>
              <w:rPr>
                <w:sz w:val="24"/>
              </w:rPr>
              <w:t>gay.</w:t>
            </w:r>
          </w:p>
          <w:p w14:paraId="27F8FC21" w14:textId="77777777" w:rsidR="00284DC3" w:rsidRDefault="00B62D4A">
            <w:pPr>
              <w:pStyle w:val="TableParagraph"/>
              <w:numPr>
                <w:ilvl w:val="0"/>
                <w:numId w:val="6"/>
              </w:numPr>
              <w:tabs>
                <w:tab w:val="left" w:pos="1532"/>
              </w:tabs>
              <w:spacing w:line="274" w:lineRule="exact"/>
              <w:ind w:left="1532"/>
              <w:rPr>
                <w:sz w:val="24"/>
              </w:rPr>
            </w:pPr>
            <w:r>
              <w:rPr>
                <w:sz w:val="24"/>
              </w:rPr>
              <w:t>Force</w:t>
            </w:r>
            <w:r>
              <w:rPr>
                <w:spacing w:val="-2"/>
                <w:sz w:val="24"/>
              </w:rPr>
              <w:t xml:space="preserve"> transgender</w:t>
            </w:r>
          </w:p>
          <w:p w14:paraId="15ED40C1" w14:textId="77777777" w:rsidR="00284DC3" w:rsidRDefault="00B62D4A">
            <w:pPr>
              <w:pStyle w:val="TableParagraph"/>
              <w:spacing w:before="24" w:line="261" w:lineRule="auto"/>
              <w:ind w:left="1772" w:right="73"/>
              <w:rPr>
                <w:sz w:val="24"/>
              </w:rPr>
            </w:pPr>
            <w:r>
              <w:rPr>
                <w:sz w:val="24"/>
              </w:rPr>
              <w:t>clients identifying as male to use female facilities; likewise,</w:t>
            </w:r>
            <w:r>
              <w:rPr>
                <w:spacing w:val="-15"/>
                <w:sz w:val="24"/>
              </w:rPr>
              <w:t xml:space="preserve"> </w:t>
            </w:r>
            <w:r>
              <w:rPr>
                <w:sz w:val="24"/>
              </w:rPr>
              <w:t>don't</w:t>
            </w:r>
            <w:r>
              <w:rPr>
                <w:spacing w:val="-15"/>
                <w:sz w:val="24"/>
              </w:rPr>
              <w:t xml:space="preserve"> </w:t>
            </w:r>
            <w:r>
              <w:rPr>
                <w:sz w:val="24"/>
              </w:rPr>
              <w:t xml:space="preserve">force those identifying as female to use male </w:t>
            </w:r>
            <w:r>
              <w:rPr>
                <w:spacing w:val="-2"/>
                <w:sz w:val="24"/>
              </w:rPr>
              <w:t>facilities.</w:t>
            </w:r>
          </w:p>
        </w:tc>
      </w:tr>
    </w:tbl>
    <w:p w14:paraId="48ED184D" w14:textId="77777777" w:rsidR="00284DC3" w:rsidRDefault="00284DC3">
      <w:pPr>
        <w:spacing w:line="261" w:lineRule="auto"/>
        <w:rPr>
          <w:sz w:val="24"/>
        </w:rPr>
        <w:sectPr w:rsidR="00284DC3">
          <w:pgSz w:w="12240" w:h="15840"/>
          <w:pgMar w:top="1500" w:right="1680" w:bottom="960" w:left="1680" w:header="0" w:footer="765" w:gutter="0"/>
          <w:cols w:space="720"/>
        </w:sectPr>
      </w:pPr>
    </w:p>
    <w:p w14:paraId="4ACA10B9" w14:textId="77777777" w:rsidR="00284DC3" w:rsidRDefault="00284DC3">
      <w:pPr>
        <w:pStyle w:val="BodyText"/>
        <w:spacing w:before="5"/>
        <w:ind w:left="0"/>
        <w:rPr>
          <w:b/>
          <w:sz w:val="14"/>
        </w:rPr>
      </w:pPr>
    </w:p>
    <w:p w14:paraId="44F05F60" w14:textId="77777777" w:rsidR="00284DC3" w:rsidRDefault="00B62D4A">
      <w:pPr>
        <w:pStyle w:val="BodyText"/>
        <w:spacing w:before="90" w:line="261" w:lineRule="auto"/>
        <w:ind w:right="129"/>
      </w:pPr>
      <w:r>
        <w:t>Clinicians, particularly those in rural areas, may have had little experience in treating transgender clients. Figure 7-5 lists some guidelines that clinicians may find helpful in working</w:t>
      </w:r>
      <w:r>
        <w:rPr>
          <w:spacing w:val="-3"/>
        </w:rPr>
        <w:t xml:space="preserve"> </w:t>
      </w:r>
      <w:r>
        <w:t>with</w:t>
      </w:r>
      <w:r>
        <w:rPr>
          <w:spacing w:val="-3"/>
        </w:rPr>
        <w:t xml:space="preserve"> </w:t>
      </w:r>
      <w:r>
        <w:t>this</w:t>
      </w:r>
      <w:r>
        <w:rPr>
          <w:spacing w:val="-3"/>
        </w:rPr>
        <w:t xml:space="preserve"> </w:t>
      </w:r>
      <w:r>
        <w:t>population.</w:t>
      </w:r>
      <w:r>
        <w:rPr>
          <w:spacing w:val="-3"/>
        </w:rPr>
        <w:t xml:space="preserve"> </w:t>
      </w:r>
      <w:r>
        <w:t>Some</w:t>
      </w:r>
      <w:r>
        <w:rPr>
          <w:spacing w:val="-4"/>
        </w:rPr>
        <w:t xml:space="preserve"> </w:t>
      </w:r>
      <w:r>
        <w:t>resources</w:t>
      </w:r>
      <w:r>
        <w:rPr>
          <w:spacing w:val="-3"/>
        </w:rPr>
        <w:t xml:space="preserve"> </w:t>
      </w:r>
      <w:r>
        <w:t>providers</w:t>
      </w:r>
      <w:r>
        <w:rPr>
          <w:spacing w:val="-3"/>
        </w:rPr>
        <w:t xml:space="preserve"> </w:t>
      </w:r>
      <w:r>
        <w:t>may</w:t>
      </w:r>
      <w:r>
        <w:rPr>
          <w:spacing w:val="-3"/>
        </w:rPr>
        <w:t xml:space="preserve"> </w:t>
      </w:r>
      <w:r>
        <w:t>also</w:t>
      </w:r>
      <w:r>
        <w:rPr>
          <w:spacing w:val="-3"/>
        </w:rPr>
        <w:t xml:space="preserve"> </w:t>
      </w:r>
      <w:r>
        <w:t>find</w:t>
      </w:r>
      <w:r>
        <w:rPr>
          <w:spacing w:val="-3"/>
        </w:rPr>
        <w:t xml:space="preserve"> </w:t>
      </w:r>
      <w:r>
        <w:t>helpful</w:t>
      </w:r>
      <w:r>
        <w:rPr>
          <w:spacing w:val="-4"/>
        </w:rPr>
        <w:t xml:space="preserve"> </w:t>
      </w:r>
      <w:r>
        <w:t>include</w:t>
      </w:r>
      <w:r>
        <w:rPr>
          <w:spacing w:val="-4"/>
        </w:rPr>
        <w:t xml:space="preserve"> </w:t>
      </w:r>
      <w:r>
        <w:t>the Lambda Center in Washington, D.C. (202-965-8434), which provides behavioral healthcare programs for transgender clients and others with HIV/AIDS and substance abuse problems, and the Center Gender Identity Project in New York City</w:t>
      </w:r>
    </w:p>
    <w:p w14:paraId="5487BB5E" w14:textId="77777777" w:rsidR="00284DC3" w:rsidRDefault="00B62D4A">
      <w:pPr>
        <w:pStyle w:val="BodyText"/>
        <w:spacing w:line="261" w:lineRule="auto"/>
      </w:pPr>
      <w:r>
        <w:t>(212-620-731</w:t>
      </w:r>
      <w:r>
        <w:t>0),</w:t>
      </w:r>
      <w:r>
        <w:rPr>
          <w:spacing w:val="-4"/>
        </w:rPr>
        <w:t xml:space="preserve"> </w:t>
      </w:r>
      <w:r>
        <w:t>which</w:t>
      </w:r>
      <w:r>
        <w:rPr>
          <w:spacing w:val="-4"/>
        </w:rPr>
        <w:t xml:space="preserve"> </w:t>
      </w:r>
      <w:r>
        <w:t>provides</w:t>
      </w:r>
      <w:r>
        <w:rPr>
          <w:spacing w:val="-4"/>
        </w:rPr>
        <w:t xml:space="preserve"> </w:t>
      </w:r>
      <w:r>
        <w:t>HIV/AIDS</w:t>
      </w:r>
      <w:r>
        <w:rPr>
          <w:spacing w:val="-4"/>
        </w:rPr>
        <w:t xml:space="preserve"> </w:t>
      </w:r>
      <w:r>
        <w:t>and</w:t>
      </w:r>
      <w:r>
        <w:rPr>
          <w:spacing w:val="-4"/>
        </w:rPr>
        <w:t xml:space="preserve"> </w:t>
      </w:r>
      <w:r>
        <w:t>substance</w:t>
      </w:r>
      <w:r>
        <w:rPr>
          <w:spacing w:val="-5"/>
        </w:rPr>
        <w:t xml:space="preserve"> </w:t>
      </w:r>
      <w:r>
        <w:t>abuse</w:t>
      </w:r>
      <w:r>
        <w:rPr>
          <w:spacing w:val="-5"/>
        </w:rPr>
        <w:t xml:space="preserve"> </w:t>
      </w:r>
      <w:r>
        <w:t>counseling</w:t>
      </w:r>
      <w:r>
        <w:rPr>
          <w:spacing w:val="-4"/>
        </w:rPr>
        <w:t xml:space="preserve"> </w:t>
      </w:r>
      <w:r>
        <w:t>and</w:t>
      </w:r>
      <w:r>
        <w:rPr>
          <w:spacing w:val="-4"/>
        </w:rPr>
        <w:t xml:space="preserve"> </w:t>
      </w:r>
      <w:r>
        <w:t>referral services exclusively for transgender clients.</w:t>
      </w:r>
    </w:p>
    <w:p w14:paraId="762BE8A6" w14:textId="77777777" w:rsidR="00284DC3" w:rsidRDefault="00284DC3">
      <w:pPr>
        <w:pStyle w:val="BodyText"/>
        <w:spacing w:before="5"/>
        <w:ind w:left="0"/>
        <w:rPr>
          <w:sz w:val="25"/>
        </w:rPr>
      </w:pPr>
    </w:p>
    <w:p w14:paraId="0D8930E7" w14:textId="77777777" w:rsidR="00284DC3" w:rsidRDefault="00B62D4A">
      <w:pPr>
        <w:pStyle w:val="Heading3"/>
        <w:spacing w:before="1"/>
      </w:pPr>
      <w:r>
        <w:rPr>
          <w:spacing w:val="-2"/>
        </w:rPr>
        <w:t>Women</w:t>
      </w:r>
    </w:p>
    <w:p w14:paraId="6325C67D" w14:textId="77777777" w:rsidR="00284DC3" w:rsidRDefault="00284DC3">
      <w:pPr>
        <w:pStyle w:val="BodyText"/>
        <w:spacing w:before="2"/>
        <w:ind w:left="0"/>
        <w:rPr>
          <w:b/>
          <w:sz w:val="28"/>
        </w:rPr>
      </w:pPr>
    </w:p>
    <w:p w14:paraId="3B3C8892" w14:textId="77777777" w:rsidR="00284DC3" w:rsidRDefault="00B62D4A">
      <w:pPr>
        <w:pStyle w:val="BodyText"/>
        <w:spacing w:line="261" w:lineRule="auto"/>
        <w:ind w:right="171"/>
      </w:pPr>
      <w:r>
        <w:t>The needs of women have always represented a unique challenge to health care and substance abuse treatment systems. Traditionally, these challenges have not been well met and are being exacerbated by the growing number of substance-abusing women infected</w:t>
      </w:r>
      <w:r>
        <w:rPr>
          <w:spacing w:val="-6"/>
        </w:rPr>
        <w:t xml:space="preserve"> </w:t>
      </w:r>
      <w:r>
        <w:t>w</w:t>
      </w:r>
      <w:r>
        <w:t>ith</w:t>
      </w:r>
      <w:r>
        <w:rPr>
          <w:spacing w:val="-6"/>
        </w:rPr>
        <w:t xml:space="preserve"> </w:t>
      </w:r>
      <w:r>
        <w:t>HIV.</w:t>
      </w:r>
      <w:r>
        <w:rPr>
          <w:spacing w:val="-11"/>
        </w:rPr>
        <w:t xml:space="preserve"> </w:t>
      </w:r>
      <w:r>
        <w:t>The</w:t>
      </w:r>
      <w:r>
        <w:rPr>
          <w:spacing w:val="-7"/>
        </w:rPr>
        <w:t xml:space="preserve"> </w:t>
      </w:r>
      <w:r>
        <w:t>diseases</w:t>
      </w:r>
      <w:r>
        <w:rPr>
          <w:spacing w:val="-6"/>
        </w:rPr>
        <w:t xml:space="preserve"> </w:t>
      </w:r>
      <w:r>
        <w:t>of</w:t>
      </w:r>
      <w:r>
        <w:rPr>
          <w:spacing w:val="-6"/>
        </w:rPr>
        <w:t xml:space="preserve"> </w:t>
      </w:r>
      <w:r>
        <w:t>substance</w:t>
      </w:r>
      <w:r>
        <w:rPr>
          <w:spacing w:val="-7"/>
        </w:rPr>
        <w:t xml:space="preserve"> </w:t>
      </w:r>
      <w:r>
        <w:t>abuse</w:t>
      </w:r>
      <w:r>
        <w:rPr>
          <w:spacing w:val="-7"/>
        </w:rPr>
        <w:t xml:space="preserve"> </w:t>
      </w:r>
      <w:r>
        <w:t>and</w:t>
      </w:r>
      <w:r>
        <w:rPr>
          <w:spacing w:val="-6"/>
        </w:rPr>
        <w:t xml:space="preserve"> </w:t>
      </w:r>
      <w:r>
        <w:t>HIV/AIDS</w:t>
      </w:r>
      <w:r>
        <w:rPr>
          <w:spacing w:val="-6"/>
        </w:rPr>
        <w:t xml:space="preserve"> </w:t>
      </w:r>
      <w:r>
        <w:t>present</w:t>
      </w:r>
      <w:r>
        <w:rPr>
          <w:spacing w:val="-7"/>
        </w:rPr>
        <w:t xml:space="preserve"> </w:t>
      </w:r>
      <w:r>
        <w:t>differently</w:t>
      </w:r>
      <w:r>
        <w:rPr>
          <w:spacing w:val="-6"/>
        </w:rPr>
        <w:t xml:space="preserve"> </w:t>
      </w:r>
      <w:r>
        <w:t>in women</w:t>
      </w:r>
      <w:r>
        <w:rPr>
          <w:spacing w:val="-1"/>
        </w:rPr>
        <w:t xml:space="preserve"> </w:t>
      </w:r>
      <w:r>
        <w:t>than</w:t>
      </w:r>
      <w:r>
        <w:rPr>
          <w:spacing w:val="-1"/>
        </w:rPr>
        <w:t xml:space="preserve"> </w:t>
      </w:r>
      <w:r>
        <w:t>in</w:t>
      </w:r>
      <w:r>
        <w:rPr>
          <w:spacing w:val="-1"/>
        </w:rPr>
        <w:t xml:space="preserve"> </w:t>
      </w:r>
      <w:r>
        <w:t>men</w:t>
      </w:r>
      <w:r>
        <w:rPr>
          <w:spacing w:val="-1"/>
        </w:rPr>
        <w:t xml:space="preserve"> </w:t>
      </w:r>
      <w:r>
        <w:t>and</w:t>
      </w:r>
      <w:r>
        <w:rPr>
          <w:spacing w:val="-1"/>
        </w:rPr>
        <w:t xml:space="preserve"> </w:t>
      </w:r>
      <w:r>
        <w:t>progress</w:t>
      </w:r>
      <w:r>
        <w:rPr>
          <w:spacing w:val="-1"/>
        </w:rPr>
        <w:t xml:space="preserve"> </w:t>
      </w:r>
      <w:r>
        <w:t>at</w:t>
      </w:r>
      <w:r>
        <w:rPr>
          <w:spacing w:val="-1"/>
        </w:rPr>
        <w:t xml:space="preserve"> </w:t>
      </w:r>
      <w:r>
        <w:t>different</w:t>
      </w:r>
      <w:r>
        <w:rPr>
          <w:spacing w:val="-2"/>
        </w:rPr>
        <w:t xml:space="preserve"> </w:t>
      </w:r>
      <w:r>
        <w:t>rates</w:t>
      </w:r>
      <w:r>
        <w:rPr>
          <w:spacing w:val="-1"/>
        </w:rPr>
        <w:t xml:space="preserve"> </w:t>
      </w:r>
      <w:r>
        <w:t>for</w:t>
      </w:r>
      <w:r>
        <w:rPr>
          <w:spacing w:val="-1"/>
        </w:rPr>
        <w:t xml:space="preserve"> </w:t>
      </w:r>
      <w:r>
        <w:t>a</w:t>
      </w:r>
      <w:r>
        <w:rPr>
          <w:spacing w:val="-2"/>
        </w:rPr>
        <w:t xml:space="preserve"> </w:t>
      </w:r>
      <w:r>
        <w:t>variety</w:t>
      </w:r>
      <w:r>
        <w:rPr>
          <w:spacing w:val="-1"/>
        </w:rPr>
        <w:t xml:space="preserve"> </w:t>
      </w:r>
      <w:r>
        <w:t>of</w:t>
      </w:r>
      <w:r>
        <w:rPr>
          <w:spacing w:val="-1"/>
        </w:rPr>
        <w:t xml:space="preserve"> </w:t>
      </w:r>
      <w:r>
        <w:t>reasons,</w:t>
      </w:r>
      <w:r>
        <w:rPr>
          <w:spacing w:val="-1"/>
        </w:rPr>
        <w:t xml:space="preserve"> </w:t>
      </w:r>
      <w:r>
        <w:t>including</w:t>
      </w:r>
      <w:r>
        <w:rPr>
          <w:spacing w:val="-1"/>
        </w:rPr>
        <w:t xml:space="preserve"> </w:t>
      </w:r>
      <w:r>
        <w:t>the fact that women usually present later in the HIV/AIDS disease process than men.</w:t>
      </w:r>
    </w:p>
    <w:p w14:paraId="1C5016BE" w14:textId="77777777" w:rsidR="00284DC3" w:rsidRDefault="00B62D4A">
      <w:pPr>
        <w:pStyle w:val="BodyText"/>
        <w:spacing w:line="249" w:lineRule="exact"/>
      </w:pPr>
      <w:r>
        <w:t>Gender-sp</w:t>
      </w:r>
      <w:r>
        <w:t>ecific</w:t>
      </w:r>
      <w:r>
        <w:rPr>
          <w:spacing w:val="-6"/>
        </w:rPr>
        <w:t xml:space="preserve"> </w:t>
      </w:r>
      <w:r>
        <w:t>services</w:t>
      </w:r>
      <w:r>
        <w:rPr>
          <w:spacing w:val="-3"/>
        </w:rPr>
        <w:t xml:space="preserve"> </w:t>
      </w:r>
      <w:r>
        <w:t>for</w:t>
      </w:r>
      <w:r>
        <w:rPr>
          <w:spacing w:val="-2"/>
        </w:rPr>
        <w:t xml:space="preserve"> </w:t>
      </w:r>
      <w:r>
        <w:t>women</w:t>
      </w:r>
      <w:r>
        <w:rPr>
          <w:spacing w:val="-3"/>
        </w:rPr>
        <w:t xml:space="preserve"> </w:t>
      </w:r>
      <w:r>
        <w:t>should</w:t>
      </w:r>
      <w:r>
        <w:rPr>
          <w:spacing w:val="-2"/>
        </w:rPr>
        <w:t xml:space="preserve"> </w:t>
      </w:r>
      <w:r>
        <w:t>include</w:t>
      </w:r>
      <w:r>
        <w:rPr>
          <w:spacing w:val="-4"/>
        </w:rPr>
        <w:t xml:space="preserve"> </w:t>
      </w:r>
      <w:r>
        <w:t>the</w:t>
      </w:r>
      <w:r>
        <w:rPr>
          <w:spacing w:val="-3"/>
        </w:rPr>
        <w:t xml:space="preserve"> </w:t>
      </w:r>
      <w:r>
        <w:rPr>
          <w:spacing w:val="-2"/>
        </w:rPr>
        <w:t>following:</w:t>
      </w:r>
    </w:p>
    <w:p w14:paraId="4785385C" w14:textId="77777777" w:rsidR="00284DC3" w:rsidRDefault="00B62D4A">
      <w:pPr>
        <w:pStyle w:val="ListParagraph"/>
        <w:numPr>
          <w:ilvl w:val="0"/>
          <w:numId w:val="9"/>
        </w:numPr>
        <w:tabs>
          <w:tab w:val="left" w:pos="2279"/>
          <w:tab w:val="left" w:pos="2280"/>
        </w:tabs>
        <w:spacing w:before="29" w:line="300" w:lineRule="exact"/>
        <w:ind w:right="121"/>
        <w:rPr>
          <w:sz w:val="24"/>
        </w:rPr>
      </w:pPr>
      <w:r>
        <w:rPr>
          <w:sz w:val="24"/>
        </w:rPr>
        <w:t>Medical</w:t>
      </w:r>
      <w:r>
        <w:rPr>
          <w:spacing w:val="-5"/>
          <w:sz w:val="24"/>
        </w:rPr>
        <w:t xml:space="preserve"> </w:t>
      </w:r>
      <w:r>
        <w:rPr>
          <w:sz w:val="24"/>
        </w:rPr>
        <w:t>and</w:t>
      </w:r>
      <w:r>
        <w:rPr>
          <w:spacing w:val="-5"/>
          <w:sz w:val="24"/>
        </w:rPr>
        <w:t xml:space="preserve"> </w:t>
      </w:r>
      <w:r>
        <w:rPr>
          <w:sz w:val="24"/>
        </w:rPr>
        <w:t>substance</w:t>
      </w:r>
      <w:r>
        <w:rPr>
          <w:spacing w:val="-6"/>
          <w:sz w:val="24"/>
        </w:rPr>
        <w:t xml:space="preserve"> </w:t>
      </w:r>
      <w:r>
        <w:rPr>
          <w:sz w:val="24"/>
        </w:rPr>
        <w:t>abuse</w:t>
      </w:r>
      <w:r>
        <w:rPr>
          <w:spacing w:val="-6"/>
          <w:sz w:val="24"/>
        </w:rPr>
        <w:t xml:space="preserve"> </w:t>
      </w:r>
      <w:r>
        <w:rPr>
          <w:sz w:val="24"/>
        </w:rPr>
        <w:t>treatment</w:t>
      </w:r>
      <w:r>
        <w:rPr>
          <w:spacing w:val="-6"/>
          <w:sz w:val="24"/>
        </w:rPr>
        <w:t xml:space="preserve"> </w:t>
      </w:r>
      <w:r>
        <w:rPr>
          <w:sz w:val="24"/>
        </w:rPr>
        <w:t>that</w:t>
      </w:r>
      <w:r>
        <w:rPr>
          <w:spacing w:val="-5"/>
          <w:sz w:val="24"/>
        </w:rPr>
        <w:t xml:space="preserve"> </w:t>
      </w:r>
      <w:r>
        <w:rPr>
          <w:sz w:val="24"/>
        </w:rPr>
        <w:t>is</w:t>
      </w:r>
      <w:r>
        <w:rPr>
          <w:spacing w:val="-5"/>
          <w:sz w:val="24"/>
        </w:rPr>
        <w:t xml:space="preserve"> </w:t>
      </w:r>
      <w:r>
        <w:rPr>
          <w:sz w:val="24"/>
        </w:rPr>
        <w:t>accessible,</w:t>
      </w:r>
      <w:r>
        <w:rPr>
          <w:spacing w:val="-5"/>
          <w:sz w:val="24"/>
        </w:rPr>
        <w:t xml:space="preserve"> </w:t>
      </w:r>
      <w:r>
        <w:rPr>
          <w:sz w:val="24"/>
        </w:rPr>
        <w:t>available, and incorporates</w:t>
      </w:r>
    </w:p>
    <w:p w14:paraId="5CD00A3F" w14:textId="77777777" w:rsidR="00284DC3" w:rsidRDefault="00B62D4A">
      <w:pPr>
        <w:pStyle w:val="BodyText"/>
        <w:spacing w:before="11" w:line="259" w:lineRule="auto"/>
        <w:ind w:left="3960" w:hanging="360"/>
      </w:pPr>
      <w:r>
        <w:rPr>
          <w:rFonts w:ascii="Courier New"/>
          <w:position w:val="3"/>
        </w:rPr>
        <w:t>o</w:t>
      </w:r>
      <w:r>
        <w:t>General</w:t>
      </w:r>
      <w:r>
        <w:rPr>
          <w:spacing w:val="-9"/>
        </w:rPr>
        <w:t xml:space="preserve"> </w:t>
      </w:r>
      <w:r>
        <w:t>health</w:t>
      </w:r>
      <w:r>
        <w:rPr>
          <w:spacing w:val="-9"/>
        </w:rPr>
        <w:t xml:space="preserve"> </w:t>
      </w:r>
      <w:r>
        <w:t>(including</w:t>
      </w:r>
      <w:r>
        <w:rPr>
          <w:spacing w:val="-9"/>
        </w:rPr>
        <w:t xml:space="preserve"> </w:t>
      </w:r>
      <w:r>
        <w:t>reproductive</w:t>
      </w:r>
      <w:r>
        <w:rPr>
          <w:spacing w:val="-10"/>
        </w:rPr>
        <w:t xml:space="preserve"> </w:t>
      </w:r>
      <w:r>
        <w:t>health)</w:t>
      </w:r>
      <w:r>
        <w:rPr>
          <w:spacing w:val="-9"/>
        </w:rPr>
        <w:t xml:space="preserve"> </w:t>
      </w:r>
      <w:r>
        <w:t>and wellness across the life span</w:t>
      </w:r>
    </w:p>
    <w:p w14:paraId="3425F126" w14:textId="77777777" w:rsidR="00284DC3" w:rsidRDefault="00B62D4A">
      <w:pPr>
        <w:pStyle w:val="BodyText"/>
        <w:spacing w:line="280" w:lineRule="exact"/>
        <w:ind w:left="3600"/>
      </w:pPr>
      <w:r>
        <w:rPr>
          <w:rFonts w:ascii="Courier New"/>
          <w:position w:val="3"/>
        </w:rPr>
        <w:t>o</w:t>
      </w:r>
      <w:r>
        <w:t>Mental</w:t>
      </w:r>
      <w:r>
        <w:rPr>
          <w:spacing w:val="-6"/>
        </w:rPr>
        <w:t xml:space="preserve"> </w:t>
      </w:r>
      <w:r>
        <w:t>health</w:t>
      </w:r>
      <w:r>
        <w:rPr>
          <w:spacing w:val="-4"/>
        </w:rPr>
        <w:t xml:space="preserve"> </w:t>
      </w:r>
      <w:r>
        <w:t>counseling</w:t>
      </w:r>
      <w:r>
        <w:rPr>
          <w:spacing w:val="-3"/>
        </w:rPr>
        <w:t xml:space="preserve"> </w:t>
      </w:r>
      <w:r>
        <w:t>(particularly</w:t>
      </w:r>
      <w:r>
        <w:rPr>
          <w:spacing w:val="-4"/>
        </w:rPr>
        <w:t xml:space="preserve"> </w:t>
      </w:r>
      <w:r>
        <w:t>for</w:t>
      </w:r>
      <w:r>
        <w:rPr>
          <w:spacing w:val="-3"/>
        </w:rPr>
        <w:t xml:space="preserve"> </w:t>
      </w:r>
      <w:r>
        <w:rPr>
          <w:spacing w:val="-2"/>
        </w:rPr>
        <w:t>PTSD)</w:t>
      </w:r>
    </w:p>
    <w:p w14:paraId="2EA1059D" w14:textId="77777777" w:rsidR="00284DC3" w:rsidRDefault="00B62D4A">
      <w:pPr>
        <w:pStyle w:val="BodyText"/>
        <w:spacing w:before="18" w:line="254" w:lineRule="auto"/>
        <w:ind w:left="3600" w:right="2092"/>
      </w:pPr>
      <w:r>
        <w:rPr>
          <w:rFonts w:ascii="Courier New"/>
          <w:position w:val="3"/>
        </w:rPr>
        <w:t>o</w:t>
      </w:r>
      <w:r>
        <w:t xml:space="preserve">Parenting skills and support </w:t>
      </w:r>
      <w:r>
        <w:rPr>
          <w:rFonts w:ascii="Courier New"/>
          <w:position w:val="3"/>
        </w:rPr>
        <w:t>o</w:t>
      </w:r>
      <w:r>
        <w:t xml:space="preserve">Family-focused support </w:t>
      </w:r>
      <w:r>
        <w:rPr>
          <w:rFonts w:ascii="Courier New"/>
          <w:position w:val="3"/>
        </w:rPr>
        <w:t>o</w:t>
      </w:r>
      <w:r>
        <w:t xml:space="preserve">Relationship issues </w:t>
      </w:r>
      <w:r>
        <w:rPr>
          <w:rFonts w:ascii="Courier New"/>
          <w:position w:val="3"/>
        </w:rPr>
        <w:t>o</w:t>
      </w:r>
      <w:r>
        <w:t xml:space="preserve">Trauma/abuse support </w:t>
      </w:r>
      <w:r>
        <w:rPr>
          <w:rFonts w:ascii="Courier New"/>
          <w:position w:val="3"/>
        </w:rPr>
        <w:t>o</w:t>
      </w:r>
      <w:r>
        <w:t>Educational/vocational</w:t>
      </w:r>
      <w:r>
        <w:rPr>
          <w:spacing w:val="-15"/>
        </w:rPr>
        <w:t xml:space="preserve"> </w:t>
      </w:r>
      <w:r>
        <w:t xml:space="preserve">services </w:t>
      </w:r>
      <w:r>
        <w:rPr>
          <w:rFonts w:ascii="Courier New"/>
          <w:position w:val="3"/>
        </w:rPr>
        <w:t>o</w:t>
      </w:r>
      <w:r>
        <w:t>Legal services</w:t>
      </w:r>
    </w:p>
    <w:p w14:paraId="72612476" w14:textId="77777777" w:rsidR="00284DC3" w:rsidRDefault="00B62D4A">
      <w:pPr>
        <w:pStyle w:val="BodyText"/>
        <w:spacing w:before="10"/>
        <w:ind w:left="3600"/>
      </w:pPr>
      <w:r>
        <w:rPr>
          <w:rFonts w:ascii="Courier New"/>
          <w:position w:val="3"/>
        </w:rPr>
        <w:t>o</w:t>
      </w:r>
      <w:r>
        <w:t>Sexuality</w:t>
      </w:r>
      <w:r>
        <w:rPr>
          <w:spacing w:val="-4"/>
        </w:rPr>
        <w:t xml:space="preserve"> </w:t>
      </w:r>
      <w:r>
        <w:t>and</w:t>
      </w:r>
      <w:r>
        <w:rPr>
          <w:spacing w:val="-3"/>
        </w:rPr>
        <w:t xml:space="preserve"> </w:t>
      </w:r>
      <w:r>
        <w:t>sexual</w:t>
      </w:r>
      <w:r>
        <w:rPr>
          <w:spacing w:val="-4"/>
        </w:rPr>
        <w:t xml:space="preserve"> </w:t>
      </w:r>
      <w:r>
        <w:t>orientation</w:t>
      </w:r>
      <w:r>
        <w:rPr>
          <w:spacing w:val="-3"/>
        </w:rPr>
        <w:t xml:space="preserve"> </w:t>
      </w:r>
      <w:r>
        <w:rPr>
          <w:spacing w:val="-2"/>
        </w:rPr>
        <w:t>issues</w:t>
      </w:r>
    </w:p>
    <w:p w14:paraId="13C0A733" w14:textId="77777777" w:rsidR="00284DC3" w:rsidRDefault="00B62D4A">
      <w:pPr>
        <w:pStyle w:val="BodyText"/>
        <w:spacing w:before="18"/>
        <w:ind w:left="3600"/>
      </w:pPr>
      <w:r>
        <w:rPr>
          <w:rFonts w:ascii="Courier New"/>
          <w:position w:val="3"/>
        </w:rPr>
        <w:t>o</w:t>
      </w:r>
      <w:r>
        <w:t>Eating</w:t>
      </w:r>
      <w:r>
        <w:rPr>
          <w:spacing w:val="-4"/>
        </w:rPr>
        <w:t xml:space="preserve"> </w:t>
      </w:r>
      <w:r>
        <w:t>disorder</w:t>
      </w:r>
      <w:r>
        <w:rPr>
          <w:spacing w:val="-4"/>
        </w:rPr>
        <w:t xml:space="preserve"> </w:t>
      </w:r>
      <w:r>
        <w:rPr>
          <w:spacing w:val="-2"/>
        </w:rPr>
        <w:t>support</w:t>
      </w:r>
    </w:p>
    <w:p w14:paraId="60DB0B65" w14:textId="77777777" w:rsidR="00284DC3" w:rsidRDefault="00B62D4A">
      <w:pPr>
        <w:pStyle w:val="BodyText"/>
        <w:spacing w:before="19" w:line="260" w:lineRule="exact"/>
        <w:ind w:left="3600"/>
      </w:pPr>
      <w:r>
        <w:rPr>
          <w:rFonts w:ascii="Courier New"/>
          <w:position w:val="3"/>
        </w:rPr>
        <w:t>o</w:t>
      </w:r>
      <w:r>
        <w:t>Women-on</w:t>
      </w:r>
      <w:r>
        <w:t>ly</w:t>
      </w:r>
      <w:r>
        <w:rPr>
          <w:spacing w:val="-15"/>
        </w:rPr>
        <w:t xml:space="preserve"> </w:t>
      </w:r>
      <w:r>
        <w:t>support</w:t>
      </w:r>
      <w:r>
        <w:rPr>
          <w:spacing w:val="-14"/>
        </w:rPr>
        <w:t xml:space="preserve"> </w:t>
      </w:r>
      <w:r>
        <w:rPr>
          <w:spacing w:val="-2"/>
        </w:rPr>
        <w:t>groups</w:t>
      </w:r>
    </w:p>
    <w:p w14:paraId="4E51008D" w14:textId="77777777" w:rsidR="00284DC3" w:rsidRDefault="00B62D4A">
      <w:pPr>
        <w:pStyle w:val="ListParagraph"/>
        <w:numPr>
          <w:ilvl w:val="0"/>
          <w:numId w:val="9"/>
        </w:numPr>
        <w:tabs>
          <w:tab w:val="left" w:pos="2279"/>
          <w:tab w:val="left" w:pos="2280"/>
        </w:tabs>
        <w:spacing w:before="29" w:line="300" w:lineRule="exact"/>
        <w:ind w:right="313"/>
        <w:rPr>
          <w:sz w:val="24"/>
        </w:rPr>
      </w:pPr>
      <w:r>
        <w:rPr>
          <w:sz w:val="24"/>
        </w:rPr>
        <w:t>Empowerment--that</w:t>
      </w:r>
      <w:r>
        <w:rPr>
          <w:spacing w:val="-7"/>
          <w:sz w:val="24"/>
        </w:rPr>
        <w:t xml:space="preserve"> </w:t>
      </w:r>
      <w:r>
        <w:rPr>
          <w:sz w:val="24"/>
        </w:rPr>
        <w:t>is,</w:t>
      </w:r>
      <w:r>
        <w:rPr>
          <w:spacing w:val="-7"/>
          <w:sz w:val="24"/>
        </w:rPr>
        <w:t xml:space="preserve"> </w:t>
      </w:r>
      <w:r>
        <w:rPr>
          <w:sz w:val="24"/>
        </w:rPr>
        <w:t>holistic</w:t>
      </w:r>
      <w:r>
        <w:rPr>
          <w:spacing w:val="-7"/>
          <w:sz w:val="24"/>
        </w:rPr>
        <w:t xml:space="preserve"> </w:t>
      </w:r>
      <w:r>
        <w:rPr>
          <w:sz w:val="24"/>
        </w:rPr>
        <w:t>programming</w:t>
      </w:r>
      <w:r>
        <w:rPr>
          <w:spacing w:val="-7"/>
          <w:sz w:val="24"/>
        </w:rPr>
        <w:t xml:space="preserve"> </w:t>
      </w:r>
      <w:r>
        <w:rPr>
          <w:sz w:val="24"/>
        </w:rPr>
        <w:t>that</w:t>
      </w:r>
      <w:r>
        <w:rPr>
          <w:spacing w:val="-7"/>
          <w:sz w:val="24"/>
        </w:rPr>
        <w:t xml:space="preserve"> </w:t>
      </w:r>
      <w:r>
        <w:rPr>
          <w:sz w:val="24"/>
        </w:rPr>
        <w:t>emphasizes</w:t>
      </w:r>
      <w:r>
        <w:rPr>
          <w:spacing w:val="-7"/>
          <w:sz w:val="24"/>
        </w:rPr>
        <w:t xml:space="preserve"> </w:t>
      </w:r>
      <w:r>
        <w:rPr>
          <w:sz w:val="24"/>
        </w:rPr>
        <w:t>the development</w:t>
      </w:r>
      <w:r>
        <w:rPr>
          <w:spacing w:val="-1"/>
          <w:sz w:val="24"/>
        </w:rPr>
        <w:t xml:space="preserve"> </w:t>
      </w:r>
      <w:r>
        <w:rPr>
          <w:sz w:val="24"/>
        </w:rPr>
        <w:t>of a</w:t>
      </w:r>
      <w:r>
        <w:rPr>
          <w:spacing w:val="-1"/>
          <w:sz w:val="24"/>
        </w:rPr>
        <w:t xml:space="preserve"> </w:t>
      </w:r>
      <w:r>
        <w:rPr>
          <w:sz w:val="24"/>
        </w:rPr>
        <w:t>partnership with a</w:t>
      </w:r>
      <w:r>
        <w:rPr>
          <w:spacing w:val="-1"/>
          <w:sz w:val="24"/>
        </w:rPr>
        <w:t xml:space="preserve"> </w:t>
      </w:r>
      <w:r>
        <w:rPr>
          <w:sz w:val="24"/>
        </w:rPr>
        <w:t>female</w:t>
      </w:r>
      <w:r>
        <w:rPr>
          <w:spacing w:val="-1"/>
          <w:sz w:val="24"/>
        </w:rPr>
        <w:t xml:space="preserve"> </w:t>
      </w:r>
      <w:r>
        <w:rPr>
          <w:sz w:val="24"/>
        </w:rPr>
        <w:t>service</w:t>
      </w:r>
      <w:r>
        <w:rPr>
          <w:spacing w:val="-1"/>
          <w:sz w:val="24"/>
        </w:rPr>
        <w:t xml:space="preserve"> </w:t>
      </w:r>
      <w:r>
        <w:rPr>
          <w:sz w:val="24"/>
        </w:rPr>
        <w:t>provider, one in which there are mutual respect and many opportunities for positive role modeling</w:t>
      </w:r>
    </w:p>
    <w:p w14:paraId="148EF96B" w14:textId="77777777" w:rsidR="00284DC3" w:rsidRDefault="00B62D4A">
      <w:pPr>
        <w:pStyle w:val="ListParagraph"/>
        <w:numPr>
          <w:ilvl w:val="0"/>
          <w:numId w:val="9"/>
        </w:numPr>
        <w:tabs>
          <w:tab w:val="left" w:pos="2279"/>
          <w:tab w:val="left" w:pos="2280"/>
        </w:tabs>
        <w:spacing w:line="270" w:lineRule="exact"/>
        <w:rPr>
          <w:sz w:val="24"/>
        </w:rPr>
      </w:pPr>
      <w:r>
        <w:rPr>
          <w:sz w:val="24"/>
        </w:rPr>
        <w:t>Transportation</w:t>
      </w:r>
      <w:r>
        <w:rPr>
          <w:spacing w:val="-12"/>
          <w:sz w:val="24"/>
        </w:rPr>
        <w:t xml:space="preserve"> </w:t>
      </w:r>
      <w:r>
        <w:rPr>
          <w:spacing w:val="-2"/>
          <w:sz w:val="24"/>
        </w:rPr>
        <w:t>services</w:t>
      </w:r>
    </w:p>
    <w:p w14:paraId="4C032954" w14:textId="77777777" w:rsidR="00284DC3" w:rsidRDefault="00B62D4A">
      <w:pPr>
        <w:pStyle w:val="ListParagraph"/>
        <w:numPr>
          <w:ilvl w:val="0"/>
          <w:numId w:val="9"/>
        </w:numPr>
        <w:tabs>
          <w:tab w:val="left" w:pos="2279"/>
          <w:tab w:val="left" w:pos="2280"/>
        </w:tabs>
        <w:spacing w:line="300" w:lineRule="exact"/>
        <w:rPr>
          <w:sz w:val="24"/>
        </w:rPr>
      </w:pPr>
      <w:r>
        <w:rPr>
          <w:sz w:val="24"/>
        </w:rPr>
        <w:t>Child</w:t>
      </w:r>
      <w:r>
        <w:rPr>
          <w:spacing w:val="-2"/>
          <w:sz w:val="24"/>
        </w:rPr>
        <w:t xml:space="preserve"> </w:t>
      </w:r>
      <w:r>
        <w:rPr>
          <w:sz w:val="24"/>
        </w:rPr>
        <w:t>care,</w:t>
      </w:r>
      <w:r>
        <w:rPr>
          <w:spacing w:val="-1"/>
          <w:sz w:val="24"/>
        </w:rPr>
        <w:t xml:space="preserve"> </w:t>
      </w:r>
      <w:r>
        <w:rPr>
          <w:sz w:val="24"/>
        </w:rPr>
        <w:t>both</w:t>
      </w:r>
      <w:r>
        <w:rPr>
          <w:spacing w:val="-1"/>
          <w:sz w:val="24"/>
        </w:rPr>
        <w:t xml:space="preserve"> </w:t>
      </w:r>
      <w:r>
        <w:rPr>
          <w:sz w:val="24"/>
        </w:rPr>
        <w:t>onsite</w:t>
      </w:r>
      <w:r>
        <w:rPr>
          <w:spacing w:val="-2"/>
          <w:sz w:val="24"/>
        </w:rPr>
        <w:t xml:space="preserve"> </w:t>
      </w:r>
      <w:r>
        <w:rPr>
          <w:sz w:val="24"/>
        </w:rPr>
        <w:t>and</w:t>
      </w:r>
      <w:r>
        <w:rPr>
          <w:spacing w:val="-1"/>
          <w:sz w:val="24"/>
        </w:rPr>
        <w:t xml:space="preserve"> </w:t>
      </w:r>
      <w:r>
        <w:rPr>
          <w:spacing w:val="-2"/>
          <w:sz w:val="24"/>
        </w:rPr>
        <w:t>supervised</w:t>
      </w:r>
    </w:p>
    <w:p w14:paraId="305562D8" w14:textId="77777777" w:rsidR="00284DC3" w:rsidRDefault="00B62D4A">
      <w:pPr>
        <w:pStyle w:val="ListParagraph"/>
        <w:numPr>
          <w:ilvl w:val="0"/>
          <w:numId w:val="9"/>
        </w:numPr>
        <w:tabs>
          <w:tab w:val="left" w:pos="2279"/>
          <w:tab w:val="left" w:pos="2280"/>
        </w:tabs>
        <w:spacing w:line="300" w:lineRule="exact"/>
        <w:rPr>
          <w:sz w:val="24"/>
        </w:rPr>
      </w:pPr>
      <w:r>
        <w:rPr>
          <w:sz w:val="24"/>
        </w:rPr>
        <w:t>Woman-sensitive</w:t>
      </w:r>
      <w:r>
        <w:rPr>
          <w:spacing w:val="-8"/>
          <w:sz w:val="24"/>
        </w:rPr>
        <w:t xml:space="preserve"> </w:t>
      </w:r>
      <w:r>
        <w:rPr>
          <w:sz w:val="24"/>
        </w:rPr>
        <w:t>women</w:t>
      </w:r>
      <w:r>
        <w:rPr>
          <w:spacing w:val="-6"/>
          <w:sz w:val="24"/>
        </w:rPr>
        <w:t xml:space="preserve"> </w:t>
      </w:r>
      <w:r>
        <w:rPr>
          <w:sz w:val="24"/>
        </w:rPr>
        <w:t>working</w:t>
      </w:r>
      <w:r>
        <w:rPr>
          <w:spacing w:val="-7"/>
          <w:sz w:val="24"/>
        </w:rPr>
        <w:t xml:space="preserve"> </w:t>
      </w:r>
      <w:r>
        <w:rPr>
          <w:sz w:val="24"/>
        </w:rPr>
        <w:t>with</w:t>
      </w:r>
      <w:r>
        <w:rPr>
          <w:spacing w:val="-6"/>
          <w:sz w:val="24"/>
        </w:rPr>
        <w:t xml:space="preserve"> </w:t>
      </w:r>
      <w:r>
        <w:rPr>
          <w:spacing w:val="-4"/>
          <w:sz w:val="24"/>
        </w:rPr>
        <w:t>women</w:t>
      </w:r>
    </w:p>
    <w:p w14:paraId="56BDBE73" w14:textId="77777777" w:rsidR="00284DC3" w:rsidRDefault="00B62D4A">
      <w:pPr>
        <w:pStyle w:val="ListParagraph"/>
        <w:numPr>
          <w:ilvl w:val="0"/>
          <w:numId w:val="9"/>
        </w:numPr>
        <w:tabs>
          <w:tab w:val="left" w:pos="2279"/>
          <w:tab w:val="left" w:pos="2280"/>
        </w:tabs>
        <w:spacing w:before="30" w:line="300" w:lineRule="exact"/>
        <w:ind w:right="261"/>
        <w:rPr>
          <w:sz w:val="24"/>
        </w:rPr>
      </w:pPr>
      <w:r>
        <w:rPr>
          <w:sz w:val="24"/>
        </w:rPr>
        <w:t>Long-term</w:t>
      </w:r>
      <w:r>
        <w:rPr>
          <w:spacing w:val="-5"/>
          <w:sz w:val="24"/>
        </w:rPr>
        <w:t xml:space="preserve"> </w:t>
      </w:r>
      <w:r>
        <w:rPr>
          <w:sz w:val="24"/>
        </w:rPr>
        <w:t>case</w:t>
      </w:r>
      <w:r>
        <w:rPr>
          <w:spacing w:val="-5"/>
          <w:sz w:val="24"/>
        </w:rPr>
        <w:t xml:space="preserve"> </w:t>
      </w:r>
      <w:r>
        <w:rPr>
          <w:sz w:val="24"/>
        </w:rPr>
        <w:t>management</w:t>
      </w:r>
      <w:r>
        <w:rPr>
          <w:spacing w:val="-5"/>
          <w:sz w:val="24"/>
        </w:rPr>
        <w:t xml:space="preserve"> </w:t>
      </w:r>
      <w:r>
        <w:rPr>
          <w:sz w:val="24"/>
        </w:rPr>
        <w:t>services</w:t>
      </w:r>
      <w:r>
        <w:rPr>
          <w:spacing w:val="-4"/>
          <w:sz w:val="24"/>
        </w:rPr>
        <w:t xml:space="preserve"> </w:t>
      </w:r>
      <w:r>
        <w:rPr>
          <w:sz w:val="24"/>
        </w:rPr>
        <w:t>that</w:t>
      </w:r>
      <w:r>
        <w:rPr>
          <w:spacing w:val="-4"/>
          <w:sz w:val="24"/>
        </w:rPr>
        <w:t xml:space="preserve"> </w:t>
      </w:r>
      <w:r>
        <w:rPr>
          <w:sz w:val="24"/>
        </w:rPr>
        <w:t>extend</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client</w:t>
      </w:r>
      <w:r>
        <w:rPr>
          <w:spacing w:val="-5"/>
          <w:sz w:val="24"/>
        </w:rPr>
        <w:t xml:space="preserve"> </w:t>
      </w:r>
      <w:r>
        <w:rPr>
          <w:sz w:val="24"/>
        </w:rPr>
        <w:t>and her family</w:t>
      </w:r>
    </w:p>
    <w:p w14:paraId="484034A4" w14:textId="77777777" w:rsidR="00284DC3" w:rsidRDefault="00284DC3">
      <w:pPr>
        <w:spacing w:line="300" w:lineRule="exact"/>
        <w:rPr>
          <w:sz w:val="24"/>
        </w:rPr>
        <w:sectPr w:rsidR="00284DC3">
          <w:pgSz w:w="12240" w:h="15840"/>
          <w:pgMar w:top="1500" w:right="1680" w:bottom="960" w:left="1680" w:header="0" w:footer="765" w:gutter="0"/>
          <w:cols w:space="720"/>
        </w:sectPr>
      </w:pPr>
    </w:p>
    <w:p w14:paraId="623062E0" w14:textId="77777777" w:rsidR="00284DC3" w:rsidRDefault="00B62D4A">
      <w:pPr>
        <w:pStyle w:val="BodyText"/>
        <w:spacing w:before="76" w:line="261" w:lineRule="auto"/>
        <w:ind w:right="129"/>
      </w:pPr>
      <w:r>
        <w:lastRenderedPageBreak/>
        <w:t>A</w:t>
      </w:r>
      <w:r>
        <w:rPr>
          <w:spacing w:val="-5"/>
        </w:rPr>
        <w:t xml:space="preserve"> </w:t>
      </w:r>
      <w:r>
        <w:t>woman's identity as caregiver/caretaker must be recognized as an extremely powerful factor in how she accesses care and treatment and how successful she is in her recovery and health maintenance. There is no question that this identity/role can explain why</w:t>
      </w:r>
      <w:r>
        <w:t xml:space="preserve"> a woman seeks treatment ("for the kids") or why she leaves treatment ("to get home to my husband/partner/kids"). This is also a factor in a woman's sense of guilt and shame from becoming HIV infected--a societal stigma that only "bad girls" get HIV or are</w:t>
      </w:r>
      <w:r>
        <w:t xml:space="preserve"> addicts or alcoholics,</w:t>
      </w:r>
      <w:r>
        <w:rPr>
          <w:spacing w:val="-3"/>
        </w:rPr>
        <w:t xml:space="preserve"> </w:t>
      </w:r>
      <w:r>
        <w:t>and</w:t>
      </w:r>
      <w:r>
        <w:rPr>
          <w:spacing w:val="-3"/>
        </w:rPr>
        <w:t xml:space="preserve"> </w:t>
      </w:r>
      <w:r>
        <w:t>the</w:t>
      </w:r>
      <w:r>
        <w:rPr>
          <w:spacing w:val="-4"/>
        </w:rPr>
        <w:t xml:space="preserve"> </w:t>
      </w:r>
      <w:r>
        <w:t>stigma</w:t>
      </w:r>
      <w:r>
        <w:rPr>
          <w:spacing w:val="-4"/>
        </w:rPr>
        <w:t xml:space="preserve"> </w:t>
      </w:r>
      <w:r>
        <w:t>of</w:t>
      </w:r>
      <w:r>
        <w:rPr>
          <w:spacing w:val="-3"/>
        </w:rPr>
        <w:t xml:space="preserve"> </w:t>
      </w:r>
      <w:r>
        <w:t>being</w:t>
      </w:r>
      <w:r>
        <w:rPr>
          <w:spacing w:val="-3"/>
        </w:rPr>
        <w:t xml:space="preserve"> </w:t>
      </w:r>
      <w:r>
        <w:t>an</w:t>
      </w:r>
      <w:r>
        <w:rPr>
          <w:spacing w:val="-3"/>
        </w:rPr>
        <w:t xml:space="preserve"> </w:t>
      </w:r>
      <w:r>
        <w:t>unfit</w:t>
      </w:r>
      <w:r>
        <w:rPr>
          <w:spacing w:val="-3"/>
        </w:rPr>
        <w:t xml:space="preserve"> </w:t>
      </w:r>
      <w:r>
        <w:t>mother</w:t>
      </w:r>
      <w:r>
        <w:rPr>
          <w:spacing w:val="-3"/>
        </w:rPr>
        <w:t xml:space="preserve"> </w:t>
      </w:r>
      <w:r>
        <w:t>if</w:t>
      </w:r>
      <w:r>
        <w:rPr>
          <w:spacing w:val="-3"/>
        </w:rPr>
        <w:t xml:space="preserve"> </w:t>
      </w:r>
      <w:r>
        <w:t>she</w:t>
      </w:r>
      <w:r>
        <w:rPr>
          <w:spacing w:val="-4"/>
        </w:rPr>
        <w:t xml:space="preserve"> </w:t>
      </w:r>
      <w:r>
        <w:t>has</w:t>
      </w:r>
      <w:r>
        <w:rPr>
          <w:spacing w:val="-3"/>
        </w:rPr>
        <w:t xml:space="preserve"> </w:t>
      </w:r>
      <w:r>
        <w:t>lost</w:t>
      </w:r>
      <w:r>
        <w:rPr>
          <w:spacing w:val="-3"/>
        </w:rPr>
        <w:t xml:space="preserve"> </w:t>
      </w:r>
      <w:r>
        <w:t>custody</w:t>
      </w:r>
      <w:r>
        <w:rPr>
          <w:spacing w:val="-3"/>
        </w:rPr>
        <w:t xml:space="preserve"> </w:t>
      </w:r>
      <w:r>
        <w:t>of</w:t>
      </w:r>
      <w:r>
        <w:rPr>
          <w:spacing w:val="-3"/>
        </w:rPr>
        <w:t xml:space="preserve"> </w:t>
      </w:r>
      <w:r>
        <w:t>her</w:t>
      </w:r>
      <w:r>
        <w:rPr>
          <w:spacing w:val="-3"/>
        </w:rPr>
        <w:t xml:space="preserve"> </w:t>
      </w:r>
      <w:r>
        <w:t>children.</w:t>
      </w:r>
    </w:p>
    <w:p w14:paraId="754E0968" w14:textId="77777777" w:rsidR="00284DC3" w:rsidRDefault="00284DC3">
      <w:pPr>
        <w:pStyle w:val="BodyText"/>
        <w:spacing w:before="6"/>
        <w:ind w:left="0"/>
        <w:rPr>
          <w:sz w:val="25"/>
        </w:rPr>
      </w:pPr>
    </w:p>
    <w:p w14:paraId="4DCBD969" w14:textId="77777777" w:rsidR="00284DC3" w:rsidRDefault="00B62D4A">
      <w:pPr>
        <w:pStyle w:val="BodyText"/>
        <w:spacing w:line="261" w:lineRule="auto"/>
        <w:ind w:right="162"/>
      </w:pPr>
      <w:r>
        <w:t>Providers must be open and prepared to discuss safer sex and drug and alcohol abuse from a risk-reduction perspective. They must be well informed about and comfortable in discussing sexuality. Risk reduction is an ongoing type of intervention that goes bey</w:t>
      </w:r>
      <w:r>
        <w:t>ond assertiveness</w:t>
      </w:r>
      <w:r>
        <w:rPr>
          <w:spacing w:val="-3"/>
        </w:rPr>
        <w:t xml:space="preserve"> </w:t>
      </w:r>
      <w:r>
        <w:t>training</w:t>
      </w:r>
      <w:r>
        <w:rPr>
          <w:spacing w:val="-3"/>
        </w:rPr>
        <w:t xml:space="preserve"> </w:t>
      </w:r>
      <w:r>
        <w:t>and</w:t>
      </w:r>
      <w:r>
        <w:rPr>
          <w:spacing w:val="-3"/>
        </w:rPr>
        <w:t xml:space="preserve"> </w:t>
      </w:r>
      <w:r>
        <w:t>teaching</w:t>
      </w:r>
      <w:r>
        <w:rPr>
          <w:spacing w:val="-3"/>
        </w:rPr>
        <w:t xml:space="preserve"> </w:t>
      </w:r>
      <w:r>
        <w:t>women</w:t>
      </w:r>
      <w:r>
        <w:rPr>
          <w:spacing w:val="-3"/>
        </w:rPr>
        <w:t xml:space="preserve"> </w:t>
      </w:r>
      <w:r>
        <w:t>how</w:t>
      </w:r>
      <w:r>
        <w:rPr>
          <w:spacing w:val="-3"/>
        </w:rPr>
        <w:t xml:space="preserve"> </w:t>
      </w:r>
      <w:r>
        <w:t>to</w:t>
      </w:r>
      <w:r>
        <w:rPr>
          <w:spacing w:val="-3"/>
        </w:rPr>
        <w:t xml:space="preserve"> </w:t>
      </w:r>
      <w:r>
        <w:t>put</w:t>
      </w:r>
      <w:r>
        <w:rPr>
          <w:spacing w:val="-4"/>
        </w:rPr>
        <w:t xml:space="preserve"> </w:t>
      </w:r>
      <w:r>
        <w:t>condoms</w:t>
      </w:r>
      <w:r>
        <w:rPr>
          <w:spacing w:val="-3"/>
        </w:rPr>
        <w:t xml:space="preserve"> </w:t>
      </w:r>
      <w:r>
        <w:t>on</w:t>
      </w:r>
      <w:r>
        <w:rPr>
          <w:spacing w:val="-3"/>
        </w:rPr>
        <w:t xml:space="preserve"> </w:t>
      </w:r>
      <w:r>
        <w:t>men.</w:t>
      </w:r>
      <w:r>
        <w:rPr>
          <w:spacing w:val="-3"/>
        </w:rPr>
        <w:t xml:space="preserve"> </w:t>
      </w:r>
      <w:r>
        <w:t>It</w:t>
      </w:r>
      <w:r>
        <w:rPr>
          <w:spacing w:val="-4"/>
        </w:rPr>
        <w:t xml:space="preserve"> </w:t>
      </w:r>
      <w:r>
        <w:t>recognizes</w:t>
      </w:r>
      <w:r>
        <w:rPr>
          <w:spacing w:val="-3"/>
        </w:rPr>
        <w:t xml:space="preserve"> </w:t>
      </w:r>
      <w:r>
        <w:t>the need to "start where the client is" and use appropriate interventions, which may help a woman reduce her risk of getting reinfected or of infecting a partner. This i</w:t>
      </w:r>
      <w:r>
        <w:t>ncludes instructing female injection drug users about how to use bleach to "clean their works," how to use a female condom, or how to use a vaginal spermicide foam (not the safest</w:t>
      </w:r>
    </w:p>
    <w:p w14:paraId="20606A16" w14:textId="77777777" w:rsidR="00284DC3" w:rsidRDefault="00B62D4A">
      <w:pPr>
        <w:pStyle w:val="BodyText"/>
        <w:spacing w:line="261" w:lineRule="auto"/>
      </w:pPr>
      <w:r>
        <w:t>risk-reduction method, however) to lower their risk of HIV infection when ha</w:t>
      </w:r>
      <w:r>
        <w:t>ving intercourse.</w:t>
      </w:r>
      <w:r>
        <w:rPr>
          <w:spacing w:val="-4"/>
        </w:rPr>
        <w:t xml:space="preserve"> </w:t>
      </w:r>
      <w:r>
        <w:t>It</w:t>
      </w:r>
      <w:r>
        <w:rPr>
          <w:spacing w:val="-5"/>
        </w:rPr>
        <w:t xml:space="preserve"> </w:t>
      </w:r>
      <w:r>
        <w:t>also</w:t>
      </w:r>
      <w:r>
        <w:rPr>
          <w:spacing w:val="-4"/>
        </w:rPr>
        <w:t xml:space="preserve"> </w:t>
      </w:r>
      <w:r>
        <w:t>involves</w:t>
      </w:r>
      <w:r>
        <w:rPr>
          <w:spacing w:val="-4"/>
        </w:rPr>
        <w:t xml:space="preserve"> </w:t>
      </w:r>
      <w:r>
        <w:t>making</w:t>
      </w:r>
      <w:r>
        <w:rPr>
          <w:spacing w:val="-4"/>
        </w:rPr>
        <w:t xml:space="preserve"> </w:t>
      </w:r>
      <w:r>
        <w:t>referrals</w:t>
      </w:r>
      <w:r>
        <w:rPr>
          <w:spacing w:val="-4"/>
        </w:rPr>
        <w:t xml:space="preserve"> </w:t>
      </w:r>
      <w:r>
        <w:t>to</w:t>
      </w:r>
      <w:r>
        <w:rPr>
          <w:spacing w:val="-4"/>
        </w:rPr>
        <w:t xml:space="preserve"> </w:t>
      </w:r>
      <w:r>
        <w:t>substance</w:t>
      </w:r>
      <w:r>
        <w:rPr>
          <w:spacing w:val="-5"/>
        </w:rPr>
        <w:t xml:space="preserve"> </w:t>
      </w:r>
      <w:r>
        <w:t>abuse</w:t>
      </w:r>
      <w:r>
        <w:rPr>
          <w:spacing w:val="-5"/>
        </w:rPr>
        <w:t xml:space="preserve"> </w:t>
      </w:r>
      <w:r>
        <w:t>treatment</w:t>
      </w:r>
      <w:r>
        <w:rPr>
          <w:spacing w:val="-5"/>
        </w:rPr>
        <w:t xml:space="preserve"> </w:t>
      </w:r>
      <w:r>
        <w:t>and</w:t>
      </w:r>
      <w:r>
        <w:rPr>
          <w:spacing w:val="-4"/>
        </w:rPr>
        <w:t xml:space="preserve"> </w:t>
      </w:r>
      <w:r>
        <w:t>instruction for male partners on how to use a condom correctly.</w:t>
      </w:r>
    </w:p>
    <w:p w14:paraId="2DD298C6" w14:textId="77777777" w:rsidR="00284DC3" w:rsidRDefault="00284DC3">
      <w:pPr>
        <w:pStyle w:val="BodyText"/>
        <w:spacing w:before="4"/>
        <w:ind w:left="0"/>
        <w:rPr>
          <w:sz w:val="25"/>
        </w:rPr>
      </w:pPr>
    </w:p>
    <w:p w14:paraId="033BA20D" w14:textId="77777777" w:rsidR="00284DC3" w:rsidRDefault="00B62D4A">
      <w:pPr>
        <w:pStyle w:val="Heading3"/>
      </w:pPr>
      <w:r>
        <w:t>Reproductive</w:t>
      </w:r>
      <w:r>
        <w:rPr>
          <w:spacing w:val="-11"/>
        </w:rPr>
        <w:t xml:space="preserve"> </w:t>
      </w:r>
      <w:r>
        <w:t>decision-</w:t>
      </w:r>
      <w:r>
        <w:rPr>
          <w:spacing w:val="-2"/>
        </w:rPr>
        <w:t>making</w:t>
      </w:r>
    </w:p>
    <w:p w14:paraId="21C47017" w14:textId="77777777" w:rsidR="00284DC3" w:rsidRDefault="00284DC3">
      <w:pPr>
        <w:pStyle w:val="BodyText"/>
        <w:spacing w:before="2"/>
        <w:ind w:left="0"/>
        <w:rPr>
          <w:b/>
          <w:sz w:val="28"/>
        </w:rPr>
      </w:pPr>
    </w:p>
    <w:p w14:paraId="080CF203" w14:textId="77777777" w:rsidR="00284DC3" w:rsidRDefault="00B62D4A">
      <w:pPr>
        <w:pStyle w:val="BodyText"/>
        <w:spacing w:line="261" w:lineRule="auto"/>
        <w:ind w:right="145"/>
      </w:pPr>
      <w:r>
        <w:t xml:space="preserve">Reproductive decision-making is an important area for providers to examine with both female and male clients. Providers must be prepared to discuss pregnancy and family planning with respect and without judgment. This is a difficult task for providers and </w:t>
      </w:r>
      <w:r>
        <w:t>clients; counselors may have many judgments about "right" and "wrong" and many opportunities for counter-transference. One way providers can interact with clients is to help them openly and honestly consider various factors when making reproductive decisio</w:t>
      </w:r>
      <w:r>
        <w:t xml:space="preserve">ns. </w:t>
      </w:r>
      <w:r>
        <w:rPr>
          <w:u w:val="single"/>
        </w:rPr>
        <w:t>Figure 7-6</w:t>
      </w:r>
      <w:r>
        <w:t xml:space="preserve"> is adapted from an article written by Rebecca Dennison, director of a</w:t>
      </w:r>
      <w:r>
        <w:rPr>
          <w:spacing w:val="-5"/>
        </w:rPr>
        <w:t xml:space="preserve"> </w:t>
      </w:r>
      <w:r>
        <w:t>women's</w:t>
      </w:r>
      <w:r>
        <w:rPr>
          <w:spacing w:val="-4"/>
        </w:rPr>
        <w:t xml:space="preserve"> </w:t>
      </w:r>
      <w:r>
        <w:t>health</w:t>
      </w:r>
      <w:r>
        <w:rPr>
          <w:spacing w:val="-4"/>
        </w:rPr>
        <w:t xml:space="preserve"> </w:t>
      </w:r>
      <w:r>
        <w:t>advocacy</w:t>
      </w:r>
      <w:r>
        <w:rPr>
          <w:spacing w:val="-4"/>
        </w:rPr>
        <w:t xml:space="preserve"> </w:t>
      </w:r>
      <w:r>
        <w:t>organization</w:t>
      </w:r>
      <w:r>
        <w:rPr>
          <w:spacing w:val="-4"/>
        </w:rPr>
        <w:t xml:space="preserve"> </w:t>
      </w:r>
      <w:r>
        <w:t>based</w:t>
      </w:r>
      <w:r>
        <w:rPr>
          <w:spacing w:val="-4"/>
        </w:rPr>
        <w:t xml:space="preserve"> </w:t>
      </w:r>
      <w:r>
        <w:t>in</w:t>
      </w:r>
      <w:r>
        <w:rPr>
          <w:spacing w:val="-4"/>
        </w:rPr>
        <w:t xml:space="preserve"> </w:t>
      </w:r>
      <w:r>
        <w:t>San</w:t>
      </w:r>
      <w:r>
        <w:rPr>
          <w:spacing w:val="-4"/>
        </w:rPr>
        <w:t xml:space="preserve"> </w:t>
      </w:r>
      <w:r>
        <w:t>Francisco,</w:t>
      </w:r>
      <w:r>
        <w:rPr>
          <w:spacing w:val="-4"/>
        </w:rPr>
        <w:t xml:space="preserve"> </w:t>
      </w:r>
      <w:r>
        <w:t>who</w:t>
      </w:r>
      <w:r>
        <w:rPr>
          <w:spacing w:val="-4"/>
        </w:rPr>
        <w:t xml:space="preserve"> </w:t>
      </w:r>
      <w:r>
        <w:t>is</w:t>
      </w:r>
      <w:r>
        <w:rPr>
          <w:spacing w:val="-4"/>
        </w:rPr>
        <w:t xml:space="preserve"> </w:t>
      </w:r>
      <w:r>
        <w:t>HIV</w:t>
      </w:r>
      <w:r>
        <w:rPr>
          <w:spacing w:val="-8"/>
        </w:rPr>
        <w:t xml:space="preserve"> </w:t>
      </w:r>
      <w:r>
        <w:t>positive</w:t>
      </w:r>
      <w:r>
        <w:rPr>
          <w:spacing w:val="-5"/>
        </w:rPr>
        <w:t xml:space="preserve"> </w:t>
      </w:r>
      <w:r>
        <w:t>and considered these issues with her husband in her own reproductive decision-making.</w:t>
      </w:r>
    </w:p>
    <w:p w14:paraId="73AD046D" w14:textId="77777777" w:rsidR="00284DC3" w:rsidRDefault="00B62D4A">
      <w:pPr>
        <w:pStyle w:val="BodyText"/>
        <w:spacing w:line="261" w:lineRule="auto"/>
        <w:ind w:right="134"/>
      </w:pPr>
      <w:r>
        <w:t xml:space="preserve">The </w:t>
      </w:r>
      <w:r>
        <w:t xml:space="preserve">questions listed in Figure 7-6 are extremely helpful, but it is also important to remember that many clients have never made reproductive decisions. Their substance abuse problems have been at the forefront of their lives for so long that they may find it </w:t>
      </w:r>
      <w:r>
        <w:t>difficult, even in recovery, to "own" their decision-making responsibilities. One way to provide support in this area, and help build coping skills, is to encourage women to talk with</w:t>
      </w:r>
      <w:r>
        <w:rPr>
          <w:spacing w:val="-3"/>
        </w:rPr>
        <w:t xml:space="preserve"> </w:t>
      </w:r>
      <w:r>
        <w:t>other</w:t>
      </w:r>
      <w:r>
        <w:rPr>
          <w:spacing w:val="-3"/>
        </w:rPr>
        <w:t xml:space="preserve"> </w:t>
      </w:r>
      <w:r>
        <w:t>women--to</w:t>
      </w:r>
      <w:r>
        <w:rPr>
          <w:spacing w:val="-3"/>
        </w:rPr>
        <w:t xml:space="preserve"> </w:t>
      </w:r>
      <w:r>
        <w:t>become</w:t>
      </w:r>
      <w:r>
        <w:rPr>
          <w:spacing w:val="-4"/>
        </w:rPr>
        <w:t xml:space="preserve"> </w:t>
      </w:r>
      <w:r>
        <w:t>part</w:t>
      </w:r>
      <w:r>
        <w:rPr>
          <w:spacing w:val="-4"/>
        </w:rPr>
        <w:t xml:space="preserve"> </w:t>
      </w:r>
      <w:r>
        <w:t>of</w:t>
      </w:r>
      <w:r>
        <w:rPr>
          <w:spacing w:val="-3"/>
        </w:rPr>
        <w:t xml:space="preserve"> </w:t>
      </w:r>
      <w:r>
        <w:t>a</w:t>
      </w:r>
      <w:r>
        <w:rPr>
          <w:spacing w:val="-4"/>
        </w:rPr>
        <w:t xml:space="preserve"> </w:t>
      </w:r>
      <w:r>
        <w:t>support</w:t>
      </w:r>
      <w:r>
        <w:rPr>
          <w:spacing w:val="-4"/>
        </w:rPr>
        <w:t xml:space="preserve"> </w:t>
      </w:r>
      <w:r>
        <w:t>group</w:t>
      </w:r>
      <w:r>
        <w:rPr>
          <w:spacing w:val="-3"/>
        </w:rPr>
        <w:t xml:space="preserve"> </w:t>
      </w:r>
      <w:r>
        <w:t>that</w:t>
      </w:r>
      <w:r>
        <w:rPr>
          <w:spacing w:val="-3"/>
        </w:rPr>
        <w:t xml:space="preserve"> </w:t>
      </w:r>
      <w:r>
        <w:t>is</w:t>
      </w:r>
      <w:r>
        <w:rPr>
          <w:spacing w:val="-3"/>
        </w:rPr>
        <w:t xml:space="preserve"> </w:t>
      </w:r>
      <w:r>
        <w:t>based</w:t>
      </w:r>
      <w:r>
        <w:rPr>
          <w:spacing w:val="-3"/>
        </w:rPr>
        <w:t xml:space="preserve"> </w:t>
      </w:r>
      <w:r>
        <w:t>on</w:t>
      </w:r>
      <w:r>
        <w:rPr>
          <w:spacing w:val="-3"/>
        </w:rPr>
        <w:t xml:space="preserve"> </w:t>
      </w:r>
      <w:r>
        <w:t>empowerm</w:t>
      </w:r>
      <w:r>
        <w:t>ent</w:t>
      </w:r>
      <w:r>
        <w:rPr>
          <w:spacing w:val="-4"/>
        </w:rPr>
        <w:t xml:space="preserve"> </w:t>
      </w:r>
      <w:r>
        <w:t>and women helping women. Counselors should see reproductive decision-making as a very high priority and move toward this goal in small, incremental steps.</w:t>
      </w:r>
    </w:p>
    <w:p w14:paraId="4F8FB14C" w14:textId="77777777" w:rsidR="00284DC3" w:rsidRDefault="00284DC3">
      <w:pPr>
        <w:pStyle w:val="BodyText"/>
        <w:spacing w:before="10"/>
        <w:ind w:left="0"/>
      </w:pPr>
    </w:p>
    <w:p w14:paraId="5691996F" w14:textId="77777777" w:rsidR="00284DC3" w:rsidRDefault="00B62D4A">
      <w:pPr>
        <w:pStyle w:val="BodyText"/>
        <w:spacing w:line="261" w:lineRule="auto"/>
        <w:ind w:right="119"/>
      </w:pPr>
      <w:r>
        <w:t>At</w:t>
      </w:r>
      <w:r>
        <w:rPr>
          <w:spacing w:val="-3"/>
        </w:rPr>
        <w:t xml:space="preserve"> </w:t>
      </w:r>
      <w:r>
        <w:t>present,</w:t>
      </w:r>
      <w:r>
        <w:rPr>
          <w:spacing w:val="-3"/>
        </w:rPr>
        <w:t xml:space="preserve"> </w:t>
      </w:r>
      <w:r>
        <w:t>no</w:t>
      </w:r>
      <w:r>
        <w:rPr>
          <w:spacing w:val="-3"/>
        </w:rPr>
        <w:t xml:space="preserve"> </w:t>
      </w:r>
      <w:r>
        <w:t>one</w:t>
      </w:r>
      <w:r>
        <w:rPr>
          <w:spacing w:val="-4"/>
        </w:rPr>
        <w:t xml:space="preserve"> </w:t>
      </w:r>
      <w:r>
        <w:t>knows</w:t>
      </w:r>
      <w:r>
        <w:rPr>
          <w:spacing w:val="-3"/>
        </w:rPr>
        <w:t xml:space="preserve"> </w:t>
      </w:r>
      <w:r>
        <w:t>exactly</w:t>
      </w:r>
      <w:r>
        <w:rPr>
          <w:spacing w:val="-3"/>
        </w:rPr>
        <w:t xml:space="preserve"> </w:t>
      </w:r>
      <w:r>
        <w:t>how</w:t>
      </w:r>
      <w:r>
        <w:rPr>
          <w:spacing w:val="-3"/>
        </w:rPr>
        <w:t xml:space="preserve"> </w:t>
      </w:r>
      <w:r>
        <w:t>to</w:t>
      </w:r>
      <w:r>
        <w:rPr>
          <w:spacing w:val="-3"/>
        </w:rPr>
        <w:t xml:space="preserve"> </w:t>
      </w:r>
      <w:r>
        <w:t>predict</w:t>
      </w:r>
      <w:r>
        <w:rPr>
          <w:spacing w:val="-3"/>
        </w:rPr>
        <w:t xml:space="preserve"> </w:t>
      </w:r>
      <w:r>
        <w:t>which</w:t>
      </w:r>
      <w:r>
        <w:rPr>
          <w:spacing w:val="-3"/>
        </w:rPr>
        <w:t xml:space="preserve"> </w:t>
      </w:r>
      <w:r>
        <w:t>mothers</w:t>
      </w:r>
      <w:r>
        <w:rPr>
          <w:spacing w:val="-3"/>
        </w:rPr>
        <w:t xml:space="preserve"> </w:t>
      </w:r>
      <w:r>
        <w:t>will</w:t>
      </w:r>
      <w:r>
        <w:rPr>
          <w:spacing w:val="-3"/>
        </w:rPr>
        <w:t xml:space="preserve"> </w:t>
      </w:r>
      <w:r>
        <w:t>transmit</w:t>
      </w:r>
      <w:r>
        <w:rPr>
          <w:spacing w:val="-3"/>
        </w:rPr>
        <w:t xml:space="preserve"> </w:t>
      </w:r>
      <w:r>
        <w:t>HIV</w:t>
      </w:r>
      <w:r>
        <w:rPr>
          <w:spacing w:val="-8"/>
        </w:rPr>
        <w:t xml:space="preserve"> </w:t>
      </w:r>
      <w:r>
        <w:t>to</w:t>
      </w:r>
      <w:r>
        <w:rPr>
          <w:spacing w:val="-3"/>
        </w:rPr>
        <w:t xml:space="preserve"> </w:t>
      </w:r>
      <w:r>
        <w:t>their infants.</w:t>
      </w:r>
      <w:r>
        <w:rPr>
          <w:spacing w:val="-5"/>
        </w:rPr>
        <w:t xml:space="preserve"> </w:t>
      </w:r>
      <w:r>
        <w:t>Although there is some speculation that a mother's viral load, measured through viral load assays, may indicate whether her infant becomes HIV infected. Much is still</w:t>
      </w:r>
    </w:p>
    <w:p w14:paraId="2AB81596" w14:textId="77777777" w:rsidR="00284DC3" w:rsidRDefault="00284DC3">
      <w:pPr>
        <w:spacing w:line="261" w:lineRule="auto"/>
        <w:sectPr w:rsidR="00284DC3">
          <w:pgSz w:w="12240" w:h="15840"/>
          <w:pgMar w:top="1380" w:right="1680" w:bottom="960" w:left="1680" w:header="0" w:footer="765" w:gutter="0"/>
          <w:cols w:space="720"/>
        </w:sectPr>
      </w:pPr>
    </w:p>
    <w:p w14:paraId="7320E24C" w14:textId="77777777" w:rsidR="00284DC3" w:rsidRDefault="00B62D4A">
      <w:pPr>
        <w:pStyle w:val="BodyText"/>
        <w:spacing w:before="76" w:line="261" w:lineRule="auto"/>
      </w:pPr>
      <w:r>
        <w:lastRenderedPageBreak/>
        <w:t>unknown, and controversies abound, but providers must unders</w:t>
      </w:r>
      <w:r>
        <w:t>tand and respect the importance</w:t>
      </w:r>
      <w:r>
        <w:rPr>
          <w:spacing w:val="-4"/>
        </w:rPr>
        <w:t xml:space="preserve"> </w:t>
      </w:r>
      <w:r>
        <w:t>of</w:t>
      </w:r>
      <w:r>
        <w:rPr>
          <w:spacing w:val="-3"/>
        </w:rPr>
        <w:t xml:space="preserve"> </w:t>
      </w:r>
      <w:r>
        <w:t>self-determination</w:t>
      </w:r>
      <w:r>
        <w:rPr>
          <w:spacing w:val="-3"/>
        </w:rPr>
        <w:t xml:space="preserve"> </w:t>
      </w:r>
      <w:r>
        <w:t>and</w:t>
      </w:r>
      <w:r>
        <w:rPr>
          <w:spacing w:val="-3"/>
        </w:rPr>
        <w:t xml:space="preserve"> </w:t>
      </w:r>
      <w:r>
        <w:t>the</w:t>
      </w:r>
      <w:r>
        <w:rPr>
          <w:spacing w:val="-4"/>
        </w:rPr>
        <w:t xml:space="preserve"> </w:t>
      </w:r>
      <w:r>
        <w:t>right</w:t>
      </w:r>
      <w:r>
        <w:rPr>
          <w:spacing w:val="-4"/>
        </w:rPr>
        <w:t xml:space="preserve"> </w:t>
      </w:r>
      <w:r>
        <w:t>of</w:t>
      </w:r>
      <w:r>
        <w:rPr>
          <w:spacing w:val="-3"/>
        </w:rPr>
        <w:t xml:space="preserve"> </w:t>
      </w:r>
      <w:r>
        <w:t>women</w:t>
      </w:r>
      <w:r>
        <w:rPr>
          <w:spacing w:val="-3"/>
        </w:rPr>
        <w:t xml:space="preserve"> </w:t>
      </w:r>
      <w:r>
        <w:t>to</w:t>
      </w:r>
      <w:r>
        <w:rPr>
          <w:spacing w:val="-3"/>
        </w:rPr>
        <w:t xml:space="preserve"> </w:t>
      </w:r>
      <w:r>
        <w:t>make</w:t>
      </w:r>
      <w:r>
        <w:rPr>
          <w:spacing w:val="-4"/>
        </w:rPr>
        <w:t xml:space="preserve"> </w:t>
      </w:r>
      <w:r>
        <w:t>their</w:t>
      </w:r>
      <w:r>
        <w:rPr>
          <w:spacing w:val="-3"/>
        </w:rPr>
        <w:t xml:space="preserve"> </w:t>
      </w:r>
      <w:r>
        <w:t>own</w:t>
      </w:r>
      <w:r>
        <w:rPr>
          <w:spacing w:val="-3"/>
        </w:rPr>
        <w:t xml:space="preserve"> </w:t>
      </w:r>
      <w:r>
        <w:t>decisions. Ultimately, it is the woman's choice.</w:t>
      </w:r>
    </w:p>
    <w:p w14:paraId="4F967066" w14:textId="77777777" w:rsidR="00284DC3" w:rsidRDefault="00284DC3">
      <w:pPr>
        <w:pStyle w:val="BodyText"/>
        <w:spacing w:before="10"/>
        <w:ind w:left="0"/>
        <w:rPr>
          <w:sz w:val="25"/>
        </w:rPr>
      </w:pPr>
    </w:p>
    <w:p w14:paraId="5962DD62" w14:textId="77777777" w:rsidR="00284DC3" w:rsidRDefault="00B62D4A">
      <w:pPr>
        <w:pStyle w:val="BodyText"/>
        <w:spacing w:line="261" w:lineRule="auto"/>
        <w:ind w:right="240"/>
      </w:pPr>
      <w:r>
        <w:t>Today, HIV-positive women are looking at the prospect of pregnancy differently than they did in 1989. HIV-posit</w:t>
      </w:r>
      <w:r>
        <w:t>ive women who think about becoming pregnant have access to</w:t>
      </w:r>
      <w:r>
        <w:rPr>
          <w:spacing w:val="-5"/>
        </w:rPr>
        <w:t xml:space="preserve"> </w:t>
      </w:r>
      <w:r>
        <w:t>information</w:t>
      </w:r>
      <w:r>
        <w:rPr>
          <w:spacing w:val="-4"/>
        </w:rPr>
        <w:t xml:space="preserve"> </w:t>
      </w:r>
      <w:r>
        <w:t>about</w:t>
      </w:r>
      <w:r>
        <w:rPr>
          <w:spacing w:val="-5"/>
        </w:rPr>
        <w:t xml:space="preserve"> </w:t>
      </w:r>
      <w:r>
        <w:t>viral</w:t>
      </w:r>
      <w:r>
        <w:rPr>
          <w:spacing w:val="-4"/>
        </w:rPr>
        <w:t xml:space="preserve"> </w:t>
      </w:r>
      <w:r>
        <w:t>load</w:t>
      </w:r>
      <w:r>
        <w:rPr>
          <w:spacing w:val="-4"/>
        </w:rPr>
        <w:t xml:space="preserve"> </w:t>
      </w:r>
      <w:r>
        <w:t>testing</w:t>
      </w:r>
      <w:r>
        <w:rPr>
          <w:spacing w:val="-4"/>
        </w:rPr>
        <w:t xml:space="preserve"> </w:t>
      </w:r>
      <w:r>
        <w:t>and</w:t>
      </w:r>
      <w:r>
        <w:rPr>
          <w:spacing w:val="-4"/>
        </w:rPr>
        <w:t xml:space="preserve"> </w:t>
      </w:r>
      <w:r>
        <w:t>the</w:t>
      </w:r>
      <w:r>
        <w:rPr>
          <w:spacing w:val="-5"/>
        </w:rPr>
        <w:t xml:space="preserve"> </w:t>
      </w:r>
      <w:r>
        <w:t>possibility</w:t>
      </w:r>
      <w:r>
        <w:rPr>
          <w:spacing w:val="-4"/>
        </w:rPr>
        <w:t xml:space="preserve"> </w:t>
      </w:r>
      <w:r>
        <w:t>of</w:t>
      </w:r>
      <w:r>
        <w:rPr>
          <w:spacing w:val="-4"/>
        </w:rPr>
        <w:t xml:space="preserve"> </w:t>
      </w:r>
      <w:r>
        <w:t>artificial</w:t>
      </w:r>
      <w:r>
        <w:rPr>
          <w:spacing w:val="-4"/>
        </w:rPr>
        <w:t xml:space="preserve"> </w:t>
      </w:r>
      <w:r>
        <w:t>insemination.</w:t>
      </w:r>
      <w:r>
        <w:rPr>
          <w:spacing w:val="-15"/>
        </w:rPr>
        <w:t xml:space="preserve"> </w:t>
      </w:r>
      <w:r>
        <w:t>Also, HIV-positive women can consider a natural rhythm method, identifying fertile days and limiting unprotected</w:t>
      </w:r>
      <w:r>
        <w:t xml:space="preserve"> intercourse to those times to decrease their partner's risk of HIV infection. There is no question that even today, facing pregnancy while HIV positive, examining the options related to terminating or continuing a pregnancy, deciding about medications, ex</w:t>
      </w:r>
      <w:r>
        <w:t>amining the woman's health and the infant's health, and addressing the long-term implications are all complex issues.</w:t>
      </w:r>
    </w:p>
    <w:p w14:paraId="40D3DAC2" w14:textId="77777777" w:rsidR="00284DC3" w:rsidRDefault="00284DC3">
      <w:pPr>
        <w:pStyle w:val="BodyText"/>
        <w:spacing w:before="5"/>
        <w:ind w:left="0"/>
        <w:rPr>
          <w:sz w:val="25"/>
        </w:rPr>
      </w:pPr>
    </w:p>
    <w:p w14:paraId="1A7C1C5F" w14:textId="77777777" w:rsidR="00284DC3" w:rsidRDefault="00B62D4A">
      <w:pPr>
        <w:pStyle w:val="BodyText"/>
        <w:spacing w:line="261" w:lineRule="auto"/>
        <w:ind w:right="145"/>
      </w:pPr>
      <w:r>
        <w:t xml:space="preserve">It is essential that providers examine these issues with clients within the context of a biopsychosocial framework. Counselors and health care providers must work together, along with the female client, to stay aware of the latest research and information </w:t>
      </w:r>
      <w:r>
        <w:t>regarding HIV/AIDS treatment. It is also important to remember that data and information</w:t>
      </w:r>
      <w:r>
        <w:rPr>
          <w:spacing w:val="-4"/>
        </w:rPr>
        <w:t xml:space="preserve"> </w:t>
      </w:r>
      <w:r>
        <w:t>on</w:t>
      </w:r>
      <w:r>
        <w:rPr>
          <w:spacing w:val="-4"/>
        </w:rPr>
        <w:t xml:space="preserve"> </w:t>
      </w:r>
      <w:r>
        <w:t>HIV/AIDS</w:t>
      </w:r>
      <w:r>
        <w:rPr>
          <w:spacing w:val="-4"/>
        </w:rPr>
        <w:t xml:space="preserve"> </w:t>
      </w:r>
      <w:r>
        <w:t>are</w:t>
      </w:r>
      <w:r>
        <w:rPr>
          <w:spacing w:val="-4"/>
        </w:rPr>
        <w:t xml:space="preserve"> </w:t>
      </w:r>
      <w:r>
        <w:t>constantly</w:t>
      </w:r>
      <w:r>
        <w:rPr>
          <w:spacing w:val="-4"/>
        </w:rPr>
        <w:t xml:space="preserve"> </w:t>
      </w:r>
      <w:r>
        <w:t>changing</w:t>
      </w:r>
      <w:r>
        <w:rPr>
          <w:spacing w:val="-4"/>
        </w:rPr>
        <w:t xml:space="preserve"> </w:t>
      </w:r>
      <w:r>
        <w:t>and</w:t>
      </w:r>
      <w:r>
        <w:rPr>
          <w:spacing w:val="-4"/>
        </w:rPr>
        <w:t xml:space="preserve"> </w:t>
      </w:r>
      <w:r>
        <w:t>that</w:t>
      </w:r>
      <w:r>
        <w:rPr>
          <w:spacing w:val="-4"/>
        </w:rPr>
        <w:t xml:space="preserve"> </w:t>
      </w:r>
      <w:r>
        <w:t>the</w:t>
      </w:r>
      <w:r>
        <w:rPr>
          <w:spacing w:val="-4"/>
        </w:rPr>
        <w:t xml:space="preserve"> </w:t>
      </w:r>
      <w:r>
        <w:t>"facts"</w:t>
      </w:r>
      <w:r>
        <w:rPr>
          <w:spacing w:val="-4"/>
        </w:rPr>
        <w:t xml:space="preserve"> </w:t>
      </w:r>
      <w:r>
        <w:t>provided</w:t>
      </w:r>
      <w:r>
        <w:rPr>
          <w:spacing w:val="-4"/>
        </w:rPr>
        <w:t xml:space="preserve"> </w:t>
      </w:r>
      <w:r>
        <w:t>to</w:t>
      </w:r>
      <w:r>
        <w:rPr>
          <w:spacing w:val="-4"/>
        </w:rPr>
        <w:t xml:space="preserve"> </w:t>
      </w:r>
      <w:r>
        <w:t>clients today may be very different tomorrow.</w:t>
      </w:r>
    </w:p>
    <w:p w14:paraId="26591E76" w14:textId="77777777" w:rsidR="00284DC3" w:rsidRDefault="00284DC3">
      <w:pPr>
        <w:pStyle w:val="BodyText"/>
        <w:spacing w:before="7"/>
        <w:ind w:left="0"/>
        <w:rPr>
          <w:sz w:val="25"/>
        </w:rPr>
      </w:pPr>
    </w:p>
    <w:p w14:paraId="43F26650" w14:textId="77777777" w:rsidR="00284DC3" w:rsidRDefault="00B62D4A">
      <w:pPr>
        <w:pStyle w:val="Heading3"/>
        <w:spacing w:before="1"/>
      </w:pPr>
      <w:r>
        <w:t>Parents</w:t>
      </w:r>
      <w:r>
        <w:rPr>
          <w:spacing w:val="-3"/>
        </w:rPr>
        <w:t xml:space="preserve"> </w:t>
      </w:r>
      <w:r>
        <w:t>who</w:t>
      </w:r>
      <w:r>
        <w:rPr>
          <w:spacing w:val="-3"/>
        </w:rPr>
        <w:t xml:space="preserve"> </w:t>
      </w:r>
      <w:r>
        <w:t>are</w:t>
      </w:r>
      <w:r>
        <w:rPr>
          <w:spacing w:val="-4"/>
        </w:rPr>
        <w:t xml:space="preserve"> </w:t>
      </w:r>
      <w:r>
        <w:t>HIV</w:t>
      </w:r>
      <w:r>
        <w:rPr>
          <w:spacing w:val="-7"/>
        </w:rPr>
        <w:t xml:space="preserve"> </w:t>
      </w:r>
      <w:r>
        <w:rPr>
          <w:spacing w:val="-2"/>
        </w:rPr>
        <w:t>Positive</w:t>
      </w:r>
    </w:p>
    <w:p w14:paraId="454BF5E9" w14:textId="77777777" w:rsidR="00284DC3" w:rsidRDefault="00284DC3">
      <w:pPr>
        <w:pStyle w:val="BodyText"/>
        <w:spacing w:before="1"/>
        <w:ind w:left="0"/>
        <w:rPr>
          <w:b/>
          <w:sz w:val="28"/>
        </w:rPr>
      </w:pPr>
    </w:p>
    <w:p w14:paraId="0E25C63C" w14:textId="77777777" w:rsidR="00284DC3" w:rsidRDefault="00B62D4A">
      <w:pPr>
        <w:pStyle w:val="BodyText"/>
        <w:spacing w:before="1" w:line="261" w:lineRule="auto"/>
        <w:ind w:right="134"/>
      </w:pPr>
      <w:r>
        <w:t>More</w:t>
      </w:r>
      <w:r>
        <w:rPr>
          <w:spacing w:val="-4"/>
        </w:rPr>
        <w:t xml:space="preserve"> </w:t>
      </w:r>
      <w:r>
        <w:t>and</w:t>
      </w:r>
      <w:r>
        <w:rPr>
          <w:spacing w:val="-3"/>
        </w:rPr>
        <w:t xml:space="preserve"> </w:t>
      </w:r>
      <w:r>
        <w:t>more</w:t>
      </w:r>
      <w:r>
        <w:rPr>
          <w:spacing w:val="-4"/>
        </w:rPr>
        <w:t xml:space="preserve"> </w:t>
      </w:r>
      <w:r>
        <w:t>resources</w:t>
      </w:r>
      <w:r>
        <w:rPr>
          <w:spacing w:val="-3"/>
        </w:rPr>
        <w:t xml:space="preserve"> </w:t>
      </w:r>
      <w:r>
        <w:t>have</w:t>
      </w:r>
      <w:r>
        <w:rPr>
          <w:spacing w:val="-4"/>
        </w:rPr>
        <w:t xml:space="preserve"> </w:t>
      </w:r>
      <w:r>
        <w:t>been</w:t>
      </w:r>
      <w:r>
        <w:rPr>
          <w:spacing w:val="-3"/>
        </w:rPr>
        <w:t xml:space="preserve"> </w:t>
      </w:r>
      <w:r>
        <w:t>developed</w:t>
      </w:r>
      <w:r>
        <w:rPr>
          <w:spacing w:val="-3"/>
        </w:rPr>
        <w:t xml:space="preserve"> </w:t>
      </w:r>
      <w:r>
        <w:t>for</w:t>
      </w:r>
      <w:r>
        <w:rPr>
          <w:spacing w:val="-3"/>
        </w:rPr>
        <w:t xml:space="preserve"> </w:t>
      </w:r>
      <w:r>
        <w:t>single-</w:t>
      </w:r>
      <w:r>
        <w:rPr>
          <w:spacing w:val="-3"/>
        </w:rPr>
        <w:t xml:space="preserve"> </w:t>
      </w:r>
      <w:r>
        <w:t>and</w:t>
      </w:r>
      <w:r>
        <w:rPr>
          <w:spacing w:val="-3"/>
        </w:rPr>
        <w:t xml:space="preserve"> </w:t>
      </w:r>
      <w:r>
        <w:t>two-parent</w:t>
      </w:r>
      <w:r>
        <w:rPr>
          <w:spacing w:val="-4"/>
        </w:rPr>
        <w:t xml:space="preserve"> </w:t>
      </w:r>
      <w:r>
        <w:t>households</w:t>
      </w:r>
      <w:r>
        <w:rPr>
          <w:spacing w:val="-3"/>
        </w:rPr>
        <w:t xml:space="preserve"> </w:t>
      </w:r>
      <w:r>
        <w:t>in which one or both parents are HIV positive and/or the children are HIV positive. There must be a continued awareness of the needs of these families.</w:t>
      </w:r>
    </w:p>
    <w:p w14:paraId="5A32B66D" w14:textId="77777777" w:rsidR="00284DC3" w:rsidRDefault="00284DC3">
      <w:pPr>
        <w:pStyle w:val="BodyText"/>
        <w:spacing w:before="9"/>
        <w:ind w:left="0"/>
        <w:rPr>
          <w:sz w:val="25"/>
        </w:rPr>
      </w:pPr>
    </w:p>
    <w:p w14:paraId="668D4A23" w14:textId="77777777" w:rsidR="00284DC3" w:rsidRDefault="00B62D4A">
      <w:pPr>
        <w:pStyle w:val="BodyText"/>
        <w:spacing w:before="1" w:line="261" w:lineRule="auto"/>
        <w:ind w:right="278"/>
      </w:pPr>
      <w:r>
        <w:t xml:space="preserve">These families experience the need </w:t>
      </w:r>
      <w:r>
        <w:t>for a variety of services, both child-centered and adult-centered. Concerns about guardianship for children after the parent is unable or unavailable to care for them must be a major focus for the parent and the service provider. Unfortunately, many client</w:t>
      </w:r>
      <w:r>
        <w:t>s who have long histories of substance abuse may have</w:t>
      </w:r>
      <w:r>
        <w:rPr>
          <w:spacing w:val="-4"/>
        </w:rPr>
        <w:t xml:space="preserve"> </w:t>
      </w:r>
      <w:r>
        <w:t>"burned</w:t>
      </w:r>
      <w:r>
        <w:rPr>
          <w:spacing w:val="-3"/>
        </w:rPr>
        <w:t xml:space="preserve"> </w:t>
      </w:r>
      <w:r>
        <w:t>many</w:t>
      </w:r>
      <w:r>
        <w:rPr>
          <w:spacing w:val="-3"/>
        </w:rPr>
        <w:t xml:space="preserve"> </w:t>
      </w:r>
      <w:r>
        <w:t>bridges,"</w:t>
      </w:r>
      <w:r>
        <w:rPr>
          <w:spacing w:val="-3"/>
        </w:rPr>
        <w:t xml:space="preserve"> </w:t>
      </w:r>
      <w:r>
        <w:t>and</w:t>
      </w:r>
      <w:r>
        <w:rPr>
          <w:spacing w:val="-3"/>
        </w:rPr>
        <w:t xml:space="preserve"> </w:t>
      </w:r>
      <w:r>
        <w:t>the</w:t>
      </w:r>
      <w:r>
        <w:rPr>
          <w:spacing w:val="-4"/>
        </w:rPr>
        <w:t xml:space="preserve"> </w:t>
      </w:r>
      <w:r>
        <w:t>family</w:t>
      </w:r>
      <w:r>
        <w:rPr>
          <w:spacing w:val="-3"/>
        </w:rPr>
        <w:t xml:space="preserve"> </w:t>
      </w:r>
      <w:r>
        <w:t>support</w:t>
      </w:r>
      <w:r>
        <w:rPr>
          <w:spacing w:val="-4"/>
        </w:rPr>
        <w:t xml:space="preserve"> </w:t>
      </w:r>
      <w:r>
        <w:t>they</w:t>
      </w:r>
      <w:r>
        <w:rPr>
          <w:spacing w:val="-3"/>
        </w:rPr>
        <w:t xml:space="preserve"> </w:t>
      </w:r>
      <w:r>
        <w:t>need</w:t>
      </w:r>
      <w:r>
        <w:rPr>
          <w:spacing w:val="-3"/>
        </w:rPr>
        <w:t xml:space="preserve"> </w:t>
      </w:r>
      <w:r>
        <w:t>for</w:t>
      </w:r>
      <w:r>
        <w:rPr>
          <w:spacing w:val="-3"/>
        </w:rPr>
        <w:t xml:space="preserve"> </w:t>
      </w:r>
      <w:r>
        <w:t>permanency</w:t>
      </w:r>
      <w:r>
        <w:rPr>
          <w:spacing w:val="-3"/>
        </w:rPr>
        <w:t xml:space="preserve"> </w:t>
      </w:r>
      <w:r>
        <w:t>planning and</w:t>
      </w:r>
      <w:r>
        <w:rPr>
          <w:spacing w:val="-4"/>
        </w:rPr>
        <w:t xml:space="preserve"> </w:t>
      </w:r>
      <w:r>
        <w:t>establishing</w:t>
      </w:r>
      <w:r>
        <w:rPr>
          <w:spacing w:val="-3"/>
        </w:rPr>
        <w:t xml:space="preserve"> </w:t>
      </w:r>
      <w:r>
        <w:t>an</w:t>
      </w:r>
      <w:r>
        <w:rPr>
          <w:spacing w:val="-3"/>
        </w:rPr>
        <w:t xml:space="preserve"> </w:t>
      </w:r>
      <w:r>
        <w:t>appropriate</w:t>
      </w:r>
      <w:r>
        <w:rPr>
          <w:spacing w:val="-4"/>
        </w:rPr>
        <w:t xml:space="preserve"> </w:t>
      </w:r>
      <w:r>
        <w:t>guardian</w:t>
      </w:r>
      <w:r>
        <w:rPr>
          <w:spacing w:val="-3"/>
        </w:rPr>
        <w:t xml:space="preserve"> </w:t>
      </w:r>
      <w:r>
        <w:t>for</w:t>
      </w:r>
      <w:r>
        <w:rPr>
          <w:spacing w:val="-3"/>
        </w:rPr>
        <w:t xml:space="preserve"> </w:t>
      </w:r>
      <w:r>
        <w:t>their</w:t>
      </w:r>
      <w:r>
        <w:rPr>
          <w:spacing w:val="-3"/>
        </w:rPr>
        <w:t xml:space="preserve"> </w:t>
      </w:r>
      <w:r>
        <w:t>children</w:t>
      </w:r>
      <w:r>
        <w:rPr>
          <w:spacing w:val="-3"/>
        </w:rPr>
        <w:t xml:space="preserve"> </w:t>
      </w:r>
      <w:r>
        <w:t>is</w:t>
      </w:r>
      <w:r>
        <w:rPr>
          <w:spacing w:val="-3"/>
        </w:rPr>
        <w:t xml:space="preserve"> </w:t>
      </w:r>
      <w:r>
        <w:t>no</w:t>
      </w:r>
      <w:r>
        <w:rPr>
          <w:spacing w:val="-3"/>
        </w:rPr>
        <w:t xml:space="preserve"> </w:t>
      </w:r>
      <w:r>
        <w:t>longer</w:t>
      </w:r>
      <w:r>
        <w:rPr>
          <w:spacing w:val="-3"/>
        </w:rPr>
        <w:t xml:space="preserve"> </w:t>
      </w:r>
      <w:r>
        <w:t>available.</w:t>
      </w:r>
      <w:r>
        <w:rPr>
          <w:spacing w:val="-15"/>
        </w:rPr>
        <w:t xml:space="preserve"> </w:t>
      </w:r>
      <w:r>
        <w:t>All</w:t>
      </w:r>
      <w:r>
        <w:rPr>
          <w:spacing w:val="-3"/>
        </w:rPr>
        <w:t xml:space="preserve"> </w:t>
      </w:r>
      <w:r>
        <w:t xml:space="preserve">too often, there is only a tired, </w:t>
      </w:r>
      <w:r>
        <w:t>abused, and used grandparent who is dealing with chronic ailments, limited resources, and little emotional energy to raise more</w:t>
      </w:r>
    </w:p>
    <w:p w14:paraId="5562190C" w14:textId="77777777" w:rsidR="00284DC3" w:rsidRDefault="00B62D4A">
      <w:pPr>
        <w:pStyle w:val="BodyText"/>
        <w:spacing w:line="269" w:lineRule="exact"/>
      </w:pPr>
      <w:r>
        <w:rPr>
          <w:spacing w:val="-2"/>
        </w:rPr>
        <w:t>children.</w:t>
      </w:r>
    </w:p>
    <w:p w14:paraId="2F67D6A0" w14:textId="77777777" w:rsidR="00284DC3" w:rsidRDefault="00284DC3">
      <w:pPr>
        <w:pStyle w:val="BodyText"/>
        <w:spacing w:before="2"/>
        <w:ind w:left="0"/>
        <w:rPr>
          <w:sz w:val="28"/>
        </w:rPr>
      </w:pPr>
    </w:p>
    <w:p w14:paraId="3DA175DE" w14:textId="77777777" w:rsidR="00284DC3" w:rsidRDefault="00B62D4A">
      <w:pPr>
        <w:pStyle w:val="BodyText"/>
        <w:spacing w:line="261" w:lineRule="auto"/>
        <w:ind w:right="129"/>
      </w:pPr>
      <w:r>
        <w:t>If a child also is HIV</w:t>
      </w:r>
      <w:r>
        <w:rPr>
          <w:spacing w:val="-3"/>
        </w:rPr>
        <w:t xml:space="preserve"> </w:t>
      </w:r>
      <w:r>
        <w:t>positive, there will be special needs that the parent may not be able to address while facing her own issues. The already demanding dynamics of childhood, school, and growing up become more challenging for an HIV-infected child and parent. Even if the chil</w:t>
      </w:r>
      <w:r>
        <w:t>d is not HIV positive, the demands of parenting can prove rigorous for single</w:t>
      </w:r>
      <w:r>
        <w:rPr>
          <w:spacing w:val="-5"/>
        </w:rPr>
        <w:t xml:space="preserve"> </w:t>
      </w:r>
      <w:r>
        <w:t>parents</w:t>
      </w:r>
      <w:r>
        <w:rPr>
          <w:spacing w:val="-3"/>
        </w:rPr>
        <w:t xml:space="preserve"> </w:t>
      </w:r>
      <w:r>
        <w:t>with</w:t>
      </w:r>
      <w:r>
        <w:rPr>
          <w:spacing w:val="-3"/>
        </w:rPr>
        <w:t xml:space="preserve"> </w:t>
      </w:r>
      <w:r>
        <w:t>HIV/AIDS.</w:t>
      </w:r>
      <w:r>
        <w:rPr>
          <w:spacing w:val="-15"/>
        </w:rPr>
        <w:t xml:space="preserve"> </w:t>
      </w:r>
      <w:r>
        <w:t>Although</w:t>
      </w:r>
      <w:r>
        <w:rPr>
          <w:spacing w:val="-3"/>
        </w:rPr>
        <w:t xml:space="preserve"> </w:t>
      </w:r>
      <w:r>
        <w:t>the</w:t>
      </w:r>
      <w:r>
        <w:rPr>
          <w:spacing w:val="-4"/>
        </w:rPr>
        <w:t xml:space="preserve"> </w:t>
      </w:r>
      <w:r>
        <w:t>parent</w:t>
      </w:r>
      <w:r>
        <w:rPr>
          <w:spacing w:val="-4"/>
        </w:rPr>
        <w:t xml:space="preserve"> </w:t>
      </w:r>
      <w:r>
        <w:t>experiences</w:t>
      </w:r>
      <w:r>
        <w:rPr>
          <w:spacing w:val="-3"/>
        </w:rPr>
        <w:t xml:space="preserve"> </w:t>
      </w:r>
      <w:r>
        <w:t>the</w:t>
      </w:r>
      <w:r>
        <w:rPr>
          <w:spacing w:val="-4"/>
        </w:rPr>
        <w:t xml:space="preserve"> </w:t>
      </w:r>
      <w:r>
        <w:t>relief</w:t>
      </w:r>
      <w:r>
        <w:rPr>
          <w:spacing w:val="-3"/>
        </w:rPr>
        <w:t xml:space="preserve"> </w:t>
      </w:r>
      <w:r>
        <w:t>of</w:t>
      </w:r>
      <w:r>
        <w:rPr>
          <w:spacing w:val="-3"/>
        </w:rPr>
        <w:t xml:space="preserve"> </w:t>
      </w:r>
      <w:r>
        <w:t>knowing</w:t>
      </w:r>
      <w:r>
        <w:rPr>
          <w:spacing w:val="-3"/>
        </w:rPr>
        <w:t xml:space="preserve"> </w:t>
      </w:r>
      <w:r>
        <w:t>the</w:t>
      </w:r>
    </w:p>
    <w:p w14:paraId="763392E6" w14:textId="77777777" w:rsidR="00284DC3" w:rsidRDefault="00284DC3">
      <w:pPr>
        <w:spacing w:line="261" w:lineRule="auto"/>
        <w:sectPr w:rsidR="00284DC3">
          <w:pgSz w:w="12240" w:h="15840"/>
          <w:pgMar w:top="1380" w:right="1680" w:bottom="960" w:left="1680" w:header="0" w:footer="765" w:gutter="0"/>
          <w:cols w:space="720"/>
        </w:sectPr>
      </w:pPr>
    </w:p>
    <w:p w14:paraId="339765CF" w14:textId="77777777" w:rsidR="00284DC3" w:rsidRDefault="00B62D4A">
      <w:pPr>
        <w:pStyle w:val="BodyText"/>
        <w:spacing w:before="76" w:line="261" w:lineRule="auto"/>
        <w:ind w:right="220"/>
      </w:pPr>
      <w:r>
        <w:lastRenderedPageBreak/>
        <w:t>child</w:t>
      </w:r>
      <w:r>
        <w:rPr>
          <w:spacing w:val="-2"/>
        </w:rPr>
        <w:t xml:space="preserve"> </w:t>
      </w:r>
      <w:r>
        <w:t>is</w:t>
      </w:r>
      <w:r>
        <w:rPr>
          <w:spacing w:val="-2"/>
        </w:rPr>
        <w:t xml:space="preserve"> </w:t>
      </w:r>
      <w:r>
        <w:t>all</w:t>
      </w:r>
      <w:r>
        <w:rPr>
          <w:spacing w:val="-2"/>
        </w:rPr>
        <w:t xml:space="preserve"> </w:t>
      </w:r>
      <w:r>
        <w:t>right,</w:t>
      </w:r>
      <w:r>
        <w:rPr>
          <w:spacing w:val="-2"/>
        </w:rPr>
        <w:t xml:space="preserve"> </w:t>
      </w:r>
      <w:r>
        <w:t>the</w:t>
      </w:r>
      <w:r>
        <w:rPr>
          <w:spacing w:val="-3"/>
        </w:rPr>
        <w:t xml:space="preserve"> </w:t>
      </w:r>
      <w:r>
        <w:t>poignant</w:t>
      </w:r>
      <w:r>
        <w:rPr>
          <w:spacing w:val="-3"/>
        </w:rPr>
        <w:t xml:space="preserve"> </w:t>
      </w:r>
      <w:r>
        <w:t>realization</w:t>
      </w:r>
      <w:r>
        <w:rPr>
          <w:spacing w:val="-2"/>
        </w:rPr>
        <w:t xml:space="preserve"> </w:t>
      </w:r>
      <w:r>
        <w:t>that</w:t>
      </w:r>
      <w:r>
        <w:rPr>
          <w:spacing w:val="-2"/>
        </w:rPr>
        <w:t xml:space="preserve"> </w:t>
      </w:r>
      <w:r>
        <w:t>he</w:t>
      </w:r>
      <w:r>
        <w:rPr>
          <w:spacing w:val="-3"/>
        </w:rPr>
        <w:t xml:space="preserve"> </w:t>
      </w:r>
      <w:r>
        <w:t>may</w:t>
      </w:r>
      <w:r>
        <w:rPr>
          <w:spacing w:val="-2"/>
        </w:rPr>
        <w:t xml:space="preserve"> </w:t>
      </w:r>
      <w:r>
        <w:t>not</w:t>
      </w:r>
      <w:r>
        <w:rPr>
          <w:spacing w:val="-3"/>
        </w:rPr>
        <w:t xml:space="preserve"> </w:t>
      </w:r>
      <w:r>
        <w:t>live</w:t>
      </w:r>
      <w:r>
        <w:rPr>
          <w:spacing w:val="-3"/>
        </w:rPr>
        <w:t xml:space="preserve"> </w:t>
      </w:r>
      <w:r>
        <w:t>to</w:t>
      </w:r>
      <w:r>
        <w:rPr>
          <w:spacing w:val="-2"/>
        </w:rPr>
        <w:t xml:space="preserve"> </w:t>
      </w:r>
      <w:r>
        <w:t>see</w:t>
      </w:r>
      <w:r>
        <w:rPr>
          <w:spacing w:val="-3"/>
        </w:rPr>
        <w:t xml:space="preserve"> </w:t>
      </w:r>
      <w:r>
        <w:t>that</w:t>
      </w:r>
      <w:r>
        <w:rPr>
          <w:spacing w:val="-2"/>
        </w:rPr>
        <w:t xml:space="preserve"> </w:t>
      </w:r>
      <w:r>
        <w:t>child</w:t>
      </w:r>
      <w:r>
        <w:rPr>
          <w:spacing w:val="-2"/>
        </w:rPr>
        <w:t xml:space="preserve"> </w:t>
      </w:r>
      <w:r>
        <w:t>grow</w:t>
      </w:r>
      <w:r>
        <w:rPr>
          <w:spacing w:val="-2"/>
        </w:rPr>
        <w:t xml:space="preserve"> </w:t>
      </w:r>
      <w:r>
        <w:t>up can still be painful.</w:t>
      </w:r>
    </w:p>
    <w:p w14:paraId="52299189" w14:textId="77777777" w:rsidR="00284DC3" w:rsidRDefault="00284DC3">
      <w:pPr>
        <w:pStyle w:val="BodyText"/>
        <w:spacing w:before="10"/>
        <w:ind w:left="0"/>
        <w:rPr>
          <w:sz w:val="25"/>
        </w:rPr>
      </w:pPr>
    </w:p>
    <w:p w14:paraId="1FC11EB8" w14:textId="77777777" w:rsidR="00284DC3" w:rsidRDefault="00B62D4A">
      <w:pPr>
        <w:pStyle w:val="BodyText"/>
        <w:spacing w:before="1" w:line="261" w:lineRule="auto"/>
        <w:ind w:right="149"/>
      </w:pPr>
      <w:r>
        <w:t>The HIV-infected single parent with a substance abuse disorder is at risk of losing custody of her minor children if convicted of drug possession or substance abuse. If family members disapprove of the single parent's lifest</w:t>
      </w:r>
      <w:r>
        <w:t>yle, they may seek custody of the active</w:t>
      </w:r>
      <w:r>
        <w:rPr>
          <w:spacing w:val="-4"/>
        </w:rPr>
        <w:t xml:space="preserve"> </w:t>
      </w:r>
      <w:r>
        <w:t>substance</w:t>
      </w:r>
      <w:r>
        <w:rPr>
          <w:spacing w:val="-4"/>
        </w:rPr>
        <w:t xml:space="preserve"> </w:t>
      </w:r>
      <w:r>
        <w:t>abuser's</w:t>
      </w:r>
      <w:r>
        <w:rPr>
          <w:spacing w:val="-3"/>
        </w:rPr>
        <w:t xml:space="preserve"> </w:t>
      </w:r>
      <w:r>
        <w:t>minor</w:t>
      </w:r>
      <w:r>
        <w:rPr>
          <w:spacing w:val="-3"/>
        </w:rPr>
        <w:t xml:space="preserve"> </w:t>
      </w:r>
      <w:r>
        <w:t>children.</w:t>
      </w:r>
      <w:r>
        <w:rPr>
          <w:spacing w:val="-8"/>
        </w:rPr>
        <w:t xml:space="preserve"> </w:t>
      </w:r>
      <w:r>
        <w:t>The</w:t>
      </w:r>
      <w:r>
        <w:rPr>
          <w:spacing w:val="-4"/>
        </w:rPr>
        <w:t xml:space="preserve"> </w:t>
      </w:r>
      <w:r>
        <w:t>counselor</w:t>
      </w:r>
      <w:r>
        <w:rPr>
          <w:spacing w:val="-3"/>
        </w:rPr>
        <w:t xml:space="preserve"> </w:t>
      </w:r>
      <w:r>
        <w:t>may</w:t>
      </w:r>
      <w:r>
        <w:rPr>
          <w:spacing w:val="-3"/>
        </w:rPr>
        <w:t xml:space="preserve"> </w:t>
      </w:r>
      <w:r>
        <w:t>facilitate</w:t>
      </w:r>
      <w:r>
        <w:rPr>
          <w:spacing w:val="-4"/>
        </w:rPr>
        <w:t xml:space="preserve"> </w:t>
      </w:r>
      <w:r>
        <w:t>a</w:t>
      </w:r>
      <w:r>
        <w:rPr>
          <w:spacing w:val="-4"/>
        </w:rPr>
        <w:t xml:space="preserve"> </w:t>
      </w:r>
      <w:r>
        <w:t>plan</w:t>
      </w:r>
      <w:r>
        <w:rPr>
          <w:spacing w:val="-3"/>
        </w:rPr>
        <w:t xml:space="preserve"> </w:t>
      </w:r>
      <w:r>
        <w:t>encouraging the single parent toward goals that support the parenting relationship. This enables the recovery process to take place while the pa</w:t>
      </w:r>
      <w:r>
        <w:t>rent and child are working out their own version of permanency planning.</w:t>
      </w:r>
    </w:p>
    <w:p w14:paraId="4EC44C8A" w14:textId="77777777" w:rsidR="00284DC3" w:rsidRDefault="00284DC3">
      <w:pPr>
        <w:pStyle w:val="BodyText"/>
        <w:spacing w:before="6"/>
        <w:ind w:left="0"/>
        <w:rPr>
          <w:sz w:val="25"/>
        </w:rPr>
      </w:pPr>
    </w:p>
    <w:p w14:paraId="5BB91FD9" w14:textId="77777777" w:rsidR="00284DC3" w:rsidRDefault="00B62D4A">
      <w:pPr>
        <w:pStyle w:val="BodyText"/>
        <w:spacing w:line="261" w:lineRule="auto"/>
        <w:ind w:right="145"/>
      </w:pPr>
      <w:r>
        <w:t>It is difficult for a child to witness the effects of a substance abuse disorder on a parent; surely the difficulty increases enormously when the child is told that the parent has HIV/ AIDS.</w:t>
      </w:r>
      <w:r>
        <w:rPr>
          <w:spacing w:val="-3"/>
        </w:rPr>
        <w:t xml:space="preserve"> </w:t>
      </w:r>
      <w:r>
        <w:t>Children</w:t>
      </w:r>
      <w:r>
        <w:rPr>
          <w:spacing w:val="-3"/>
        </w:rPr>
        <w:t xml:space="preserve"> </w:t>
      </w:r>
      <w:r>
        <w:t>whose</w:t>
      </w:r>
      <w:r>
        <w:rPr>
          <w:spacing w:val="-4"/>
        </w:rPr>
        <w:t xml:space="preserve"> </w:t>
      </w:r>
      <w:r>
        <w:t>parents</w:t>
      </w:r>
      <w:r>
        <w:rPr>
          <w:spacing w:val="-3"/>
        </w:rPr>
        <w:t xml:space="preserve"> </w:t>
      </w:r>
      <w:r>
        <w:t>are</w:t>
      </w:r>
      <w:r>
        <w:rPr>
          <w:spacing w:val="-4"/>
        </w:rPr>
        <w:t xml:space="preserve"> </w:t>
      </w:r>
      <w:r>
        <w:t>in</w:t>
      </w:r>
      <w:r>
        <w:rPr>
          <w:spacing w:val="-3"/>
        </w:rPr>
        <w:t xml:space="preserve"> </w:t>
      </w:r>
      <w:r>
        <w:t>recovery</w:t>
      </w:r>
      <w:r>
        <w:rPr>
          <w:spacing w:val="-3"/>
        </w:rPr>
        <w:t xml:space="preserve"> </w:t>
      </w:r>
      <w:r>
        <w:t>from</w:t>
      </w:r>
      <w:r>
        <w:rPr>
          <w:spacing w:val="-4"/>
        </w:rPr>
        <w:t xml:space="preserve"> </w:t>
      </w:r>
      <w:r>
        <w:t>substance</w:t>
      </w:r>
      <w:r>
        <w:rPr>
          <w:spacing w:val="-4"/>
        </w:rPr>
        <w:t xml:space="preserve"> </w:t>
      </w:r>
      <w:r>
        <w:t>abuse</w:t>
      </w:r>
      <w:r>
        <w:rPr>
          <w:spacing w:val="-4"/>
        </w:rPr>
        <w:t xml:space="preserve"> </w:t>
      </w:r>
      <w:r>
        <w:t>disor</w:t>
      </w:r>
      <w:r>
        <w:t>ders</w:t>
      </w:r>
      <w:r>
        <w:rPr>
          <w:spacing w:val="-3"/>
        </w:rPr>
        <w:t xml:space="preserve"> </w:t>
      </w:r>
      <w:r>
        <w:t>or</w:t>
      </w:r>
      <w:r>
        <w:rPr>
          <w:spacing w:val="-3"/>
        </w:rPr>
        <w:t xml:space="preserve"> </w:t>
      </w:r>
      <w:r>
        <w:t>who</w:t>
      </w:r>
      <w:r>
        <w:rPr>
          <w:spacing w:val="-3"/>
        </w:rPr>
        <w:t xml:space="preserve"> </w:t>
      </w:r>
      <w:r>
        <w:t>are maintaining some stability despite periodic substance abuse may experience some changes in their relationships with their parents.</w:t>
      </w:r>
    </w:p>
    <w:p w14:paraId="6807C03D" w14:textId="77777777" w:rsidR="00284DC3" w:rsidRDefault="00284DC3">
      <w:pPr>
        <w:pStyle w:val="BodyText"/>
        <w:spacing w:before="9"/>
        <w:ind w:left="0"/>
        <w:rPr>
          <w:sz w:val="25"/>
        </w:rPr>
      </w:pPr>
    </w:p>
    <w:p w14:paraId="0C66E065" w14:textId="77777777" w:rsidR="00284DC3" w:rsidRDefault="00B62D4A">
      <w:pPr>
        <w:pStyle w:val="BodyText"/>
        <w:spacing w:line="261" w:lineRule="auto"/>
        <w:ind w:right="171"/>
      </w:pPr>
      <w:r>
        <w:t>There are support groups and programs for children whose parents are affected by HIV. Although not available</w:t>
      </w:r>
      <w:r>
        <w:t xml:space="preserve"> in all communities, these groups offer children a chance to talk about their fears regarding their parents' health, learn more about the disease, and socialize</w:t>
      </w:r>
      <w:r>
        <w:rPr>
          <w:spacing w:val="-5"/>
        </w:rPr>
        <w:t xml:space="preserve"> </w:t>
      </w:r>
      <w:r>
        <w:t>with</w:t>
      </w:r>
      <w:r>
        <w:rPr>
          <w:spacing w:val="-3"/>
        </w:rPr>
        <w:t xml:space="preserve"> </w:t>
      </w:r>
      <w:r>
        <w:t>others</w:t>
      </w:r>
      <w:r>
        <w:rPr>
          <w:spacing w:val="-3"/>
        </w:rPr>
        <w:t xml:space="preserve"> </w:t>
      </w:r>
      <w:r>
        <w:t>who</w:t>
      </w:r>
      <w:r>
        <w:rPr>
          <w:spacing w:val="-3"/>
        </w:rPr>
        <w:t xml:space="preserve"> </w:t>
      </w:r>
      <w:r>
        <w:t>are</w:t>
      </w:r>
      <w:r>
        <w:rPr>
          <w:spacing w:val="-4"/>
        </w:rPr>
        <w:t xml:space="preserve"> </w:t>
      </w:r>
      <w:r>
        <w:t>facing</w:t>
      </w:r>
      <w:r>
        <w:rPr>
          <w:spacing w:val="-3"/>
        </w:rPr>
        <w:t xml:space="preserve"> </w:t>
      </w:r>
      <w:r>
        <w:t>these</w:t>
      </w:r>
      <w:r>
        <w:rPr>
          <w:spacing w:val="-4"/>
        </w:rPr>
        <w:t xml:space="preserve"> </w:t>
      </w:r>
      <w:r>
        <w:t>problems.</w:t>
      </w:r>
      <w:r>
        <w:rPr>
          <w:spacing w:val="-15"/>
        </w:rPr>
        <w:t xml:space="preserve"> </w:t>
      </w:r>
      <w:r>
        <w:t>At</w:t>
      </w:r>
      <w:r>
        <w:rPr>
          <w:spacing w:val="-3"/>
        </w:rPr>
        <w:t xml:space="preserve"> </w:t>
      </w:r>
      <w:r>
        <w:t>the</w:t>
      </w:r>
      <w:r>
        <w:rPr>
          <w:spacing w:val="-4"/>
        </w:rPr>
        <w:t xml:space="preserve"> </w:t>
      </w:r>
      <w:r>
        <w:t>same</w:t>
      </w:r>
      <w:r>
        <w:rPr>
          <w:spacing w:val="-4"/>
        </w:rPr>
        <w:t xml:space="preserve"> </w:t>
      </w:r>
      <w:r>
        <w:t>time,</w:t>
      </w:r>
      <w:r>
        <w:rPr>
          <w:spacing w:val="-3"/>
        </w:rPr>
        <w:t xml:space="preserve"> </w:t>
      </w:r>
      <w:r>
        <w:t>the</w:t>
      </w:r>
      <w:r>
        <w:rPr>
          <w:spacing w:val="-4"/>
        </w:rPr>
        <w:t xml:space="preserve"> </w:t>
      </w:r>
      <w:r>
        <w:t>programs</w:t>
      </w:r>
      <w:r>
        <w:rPr>
          <w:spacing w:val="-3"/>
        </w:rPr>
        <w:t xml:space="preserve"> </w:t>
      </w:r>
      <w:r>
        <w:t>can provide</w:t>
      </w:r>
      <w:r>
        <w:rPr>
          <w:spacing w:val="-1"/>
        </w:rPr>
        <w:t xml:space="preserve"> </w:t>
      </w:r>
      <w:r>
        <w:t>the</w:t>
      </w:r>
      <w:r>
        <w:rPr>
          <w:spacing w:val="-1"/>
        </w:rPr>
        <w:t xml:space="preserve"> </w:t>
      </w:r>
      <w:r>
        <w:t>paren</w:t>
      </w:r>
      <w:r>
        <w:t>t</w:t>
      </w:r>
      <w:r>
        <w:rPr>
          <w:spacing w:val="-1"/>
        </w:rPr>
        <w:t xml:space="preserve"> </w:t>
      </w:r>
      <w:r>
        <w:t>with some</w:t>
      </w:r>
      <w:r>
        <w:rPr>
          <w:spacing w:val="-1"/>
        </w:rPr>
        <w:t xml:space="preserve"> </w:t>
      </w:r>
      <w:r>
        <w:t>respite</w:t>
      </w:r>
      <w:r>
        <w:rPr>
          <w:spacing w:val="-1"/>
        </w:rPr>
        <w:t xml:space="preserve"> </w:t>
      </w:r>
      <w:r>
        <w:t>time. In addition, groups like</w:t>
      </w:r>
      <w:r>
        <w:rPr>
          <w:spacing w:val="-14"/>
        </w:rPr>
        <w:t xml:space="preserve"> </w:t>
      </w:r>
      <w:r>
        <w:t>Al-Anon and</w:t>
      </w:r>
      <w:r>
        <w:rPr>
          <w:spacing w:val="-14"/>
        </w:rPr>
        <w:t xml:space="preserve"> </w:t>
      </w:r>
      <w:r>
        <w:t>Alateen can provide children with support and education about the recovery process.</w:t>
      </w:r>
    </w:p>
    <w:p w14:paraId="61BB3C4F" w14:textId="77777777" w:rsidR="00284DC3" w:rsidRDefault="00B62D4A">
      <w:pPr>
        <w:pStyle w:val="BodyText"/>
        <w:spacing w:line="261" w:lineRule="auto"/>
        <w:ind w:right="162"/>
      </w:pPr>
      <w:r>
        <w:t>If</w:t>
      </w:r>
      <w:r>
        <w:rPr>
          <w:spacing w:val="-4"/>
        </w:rPr>
        <w:t xml:space="preserve"> </w:t>
      </w:r>
      <w:r>
        <w:t>service</w:t>
      </w:r>
      <w:r>
        <w:rPr>
          <w:spacing w:val="-4"/>
        </w:rPr>
        <w:t xml:space="preserve"> </w:t>
      </w:r>
      <w:r>
        <w:t>providers</w:t>
      </w:r>
      <w:r>
        <w:rPr>
          <w:spacing w:val="-3"/>
        </w:rPr>
        <w:t xml:space="preserve"> </w:t>
      </w:r>
      <w:r>
        <w:t>work</w:t>
      </w:r>
      <w:r>
        <w:rPr>
          <w:spacing w:val="-3"/>
        </w:rPr>
        <w:t xml:space="preserve"> </w:t>
      </w:r>
      <w:r>
        <w:t>in</w:t>
      </w:r>
      <w:r>
        <w:rPr>
          <w:spacing w:val="-3"/>
        </w:rPr>
        <w:t xml:space="preserve"> </w:t>
      </w:r>
      <w:r>
        <w:t>a</w:t>
      </w:r>
      <w:r>
        <w:rPr>
          <w:spacing w:val="-4"/>
        </w:rPr>
        <w:t xml:space="preserve"> </w:t>
      </w:r>
      <w:r>
        <w:t>large</w:t>
      </w:r>
      <w:r>
        <w:rPr>
          <w:spacing w:val="-4"/>
        </w:rPr>
        <w:t xml:space="preserve"> </w:t>
      </w:r>
      <w:r>
        <w:t>urban</w:t>
      </w:r>
      <w:r>
        <w:rPr>
          <w:spacing w:val="-3"/>
        </w:rPr>
        <w:t xml:space="preserve"> </w:t>
      </w:r>
      <w:r>
        <w:t>area,</w:t>
      </w:r>
      <w:r>
        <w:rPr>
          <w:spacing w:val="-3"/>
        </w:rPr>
        <w:t xml:space="preserve"> </w:t>
      </w:r>
      <w:r>
        <w:t>chances</w:t>
      </w:r>
      <w:r>
        <w:rPr>
          <w:spacing w:val="-3"/>
        </w:rPr>
        <w:t xml:space="preserve"> </w:t>
      </w:r>
      <w:r>
        <w:t>are</w:t>
      </w:r>
      <w:r>
        <w:rPr>
          <w:spacing w:val="-4"/>
        </w:rPr>
        <w:t xml:space="preserve"> </w:t>
      </w:r>
      <w:r>
        <w:t>there</w:t>
      </w:r>
      <w:r>
        <w:rPr>
          <w:spacing w:val="-4"/>
        </w:rPr>
        <w:t xml:space="preserve"> </w:t>
      </w:r>
      <w:r>
        <w:t>will</w:t>
      </w:r>
      <w:r>
        <w:rPr>
          <w:spacing w:val="-3"/>
        </w:rPr>
        <w:t xml:space="preserve"> </w:t>
      </w:r>
      <w:r>
        <w:t>be</w:t>
      </w:r>
      <w:r>
        <w:rPr>
          <w:spacing w:val="-4"/>
        </w:rPr>
        <w:t xml:space="preserve"> </w:t>
      </w:r>
      <w:r>
        <w:t>an</w:t>
      </w:r>
      <w:r>
        <w:rPr>
          <w:spacing w:val="-15"/>
        </w:rPr>
        <w:t xml:space="preserve"> </w:t>
      </w:r>
      <w:r>
        <w:t>AIDS</w:t>
      </w:r>
      <w:r>
        <w:rPr>
          <w:spacing w:val="-3"/>
        </w:rPr>
        <w:t xml:space="preserve"> </w:t>
      </w:r>
      <w:r>
        <w:t>Service Organization (ASO) listed in the phone book. This agency is likely to have lists of support groups of all kinds. Single parents with substance abuse disorders who are HIV positive should also have a support group.</w:t>
      </w:r>
    </w:p>
    <w:p w14:paraId="670596B0" w14:textId="77777777" w:rsidR="00284DC3" w:rsidRDefault="00284DC3">
      <w:pPr>
        <w:pStyle w:val="BodyText"/>
        <w:spacing w:before="4"/>
        <w:ind w:left="0"/>
        <w:rPr>
          <w:sz w:val="25"/>
        </w:rPr>
      </w:pPr>
    </w:p>
    <w:p w14:paraId="5C72BEAB" w14:textId="77777777" w:rsidR="00284DC3" w:rsidRDefault="00B62D4A">
      <w:pPr>
        <w:pStyle w:val="Heading3"/>
      </w:pPr>
      <w:r>
        <w:rPr>
          <w:spacing w:val="-2"/>
        </w:rPr>
        <w:t>Hispanics</w:t>
      </w:r>
    </w:p>
    <w:p w14:paraId="39099311" w14:textId="77777777" w:rsidR="00284DC3" w:rsidRDefault="00284DC3">
      <w:pPr>
        <w:pStyle w:val="BodyText"/>
        <w:spacing w:before="2"/>
        <w:ind w:left="0"/>
        <w:rPr>
          <w:b/>
          <w:sz w:val="28"/>
        </w:rPr>
      </w:pPr>
    </w:p>
    <w:p w14:paraId="3F5BD110" w14:textId="77777777" w:rsidR="00284DC3" w:rsidRDefault="00B62D4A">
      <w:pPr>
        <w:pStyle w:val="BodyText"/>
        <w:spacing w:line="261" w:lineRule="auto"/>
      </w:pPr>
      <w:r>
        <w:t>The Hispanic populatio</w:t>
      </w:r>
      <w:r>
        <w:t>n in the United States is diverse, composed of a wide range of racial,</w:t>
      </w:r>
      <w:r>
        <w:rPr>
          <w:spacing w:val="-3"/>
        </w:rPr>
        <w:t xml:space="preserve"> </w:t>
      </w:r>
      <w:r>
        <w:t>indigenous,</w:t>
      </w:r>
      <w:r>
        <w:rPr>
          <w:spacing w:val="-3"/>
        </w:rPr>
        <w:t xml:space="preserve"> </w:t>
      </w:r>
      <w:r>
        <w:t>and</w:t>
      </w:r>
      <w:r>
        <w:rPr>
          <w:spacing w:val="-3"/>
        </w:rPr>
        <w:t xml:space="preserve"> </w:t>
      </w:r>
      <w:r>
        <w:t>ethnic</w:t>
      </w:r>
      <w:r>
        <w:rPr>
          <w:spacing w:val="-4"/>
        </w:rPr>
        <w:t xml:space="preserve"> </w:t>
      </w:r>
      <w:r>
        <w:t>groups.</w:t>
      </w:r>
      <w:r>
        <w:rPr>
          <w:spacing w:val="-8"/>
        </w:rPr>
        <w:t xml:space="preserve"> </w:t>
      </w:r>
      <w:r>
        <w:t>The</w:t>
      </w:r>
      <w:r>
        <w:rPr>
          <w:spacing w:val="-4"/>
        </w:rPr>
        <w:t xml:space="preserve"> </w:t>
      </w:r>
      <w:r>
        <w:t>following</w:t>
      </w:r>
      <w:r>
        <w:rPr>
          <w:spacing w:val="-3"/>
        </w:rPr>
        <w:t xml:space="preserve"> </w:t>
      </w:r>
      <w:r>
        <w:t>are</w:t>
      </w:r>
      <w:r>
        <w:rPr>
          <w:spacing w:val="-4"/>
        </w:rPr>
        <w:t xml:space="preserve"> </w:t>
      </w:r>
      <w:r>
        <w:t>important</w:t>
      </w:r>
      <w:r>
        <w:rPr>
          <w:spacing w:val="-4"/>
        </w:rPr>
        <w:t xml:space="preserve"> </w:t>
      </w:r>
      <w:r>
        <w:t>statistics</w:t>
      </w:r>
      <w:r>
        <w:rPr>
          <w:spacing w:val="-3"/>
        </w:rPr>
        <w:t xml:space="preserve"> </w:t>
      </w:r>
      <w:r>
        <w:t>related</w:t>
      </w:r>
      <w:r>
        <w:rPr>
          <w:spacing w:val="-3"/>
        </w:rPr>
        <w:t xml:space="preserve"> </w:t>
      </w:r>
      <w:r>
        <w:t>to</w:t>
      </w:r>
      <w:r>
        <w:rPr>
          <w:spacing w:val="-3"/>
        </w:rPr>
        <w:t xml:space="preserve"> </w:t>
      </w:r>
      <w:r>
        <w:t>the</w:t>
      </w:r>
    </w:p>
    <w:p w14:paraId="40701D24" w14:textId="77777777" w:rsidR="00284DC3" w:rsidRDefault="00B62D4A">
      <w:pPr>
        <w:pStyle w:val="BodyText"/>
        <w:spacing w:line="261" w:lineRule="auto"/>
      </w:pPr>
      <w:r>
        <w:t>U.S.</w:t>
      </w:r>
      <w:r>
        <w:rPr>
          <w:spacing w:val="-5"/>
        </w:rPr>
        <w:t xml:space="preserve"> </w:t>
      </w:r>
      <w:r>
        <w:t>Hispanic</w:t>
      </w:r>
      <w:r>
        <w:rPr>
          <w:spacing w:val="-6"/>
        </w:rPr>
        <w:t xml:space="preserve"> </w:t>
      </w:r>
      <w:r>
        <w:t>population</w:t>
      </w:r>
      <w:r>
        <w:rPr>
          <w:spacing w:val="-5"/>
        </w:rPr>
        <w:t xml:space="preserve"> </w:t>
      </w:r>
      <w:r>
        <w:t>that</w:t>
      </w:r>
      <w:r>
        <w:rPr>
          <w:spacing w:val="-5"/>
        </w:rPr>
        <w:t xml:space="preserve"> </w:t>
      </w:r>
      <w:r>
        <w:t>affect</w:t>
      </w:r>
      <w:r>
        <w:rPr>
          <w:spacing w:val="-5"/>
        </w:rPr>
        <w:t xml:space="preserve"> </w:t>
      </w:r>
      <w:r>
        <w:t>how</w:t>
      </w:r>
      <w:r>
        <w:rPr>
          <w:spacing w:val="-5"/>
        </w:rPr>
        <w:t xml:space="preserve"> </w:t>
      </w:r>
      <w:r>
        <w:t>outreach,</w:t>
      </w:r>
      <w:r>
        <w:rPr>
          <w:spacing w:val="-5"/>
        </w:rPr>
        <w:t xml:space="preserve"> </w:t>
      </w:r>
      <w:r>
        <w:t>prevention,</w:t>
      </w:r>
      <w:r>
        <w:rPr>
          <w:spacing w:val="-5"/>
        </w:rPr>
        <w:t xml:space="preserve"> </w:t>
      </w:r>
      <w:r>
        <w:t>and</w:t>
      </w:r>
      <w:r>
        <w:rPr>
          <w:spacing w:val="-5"/>
        </w:rPr>
        <w:t xml:space="preserve"> </w:t>
      </w:r>
      <w:r>
        <w:t>treatment</w:t>
      </w:r>
      <w:r>
        <w:rPr>
          <w:spacing w:val="-6"/>
        </w:rPr>
        <w:t xml:space="preserve"> </w:t>
      </w:r>
      <w:r>
        <w:t>planning should be cond</w:t>
      </w:r>
      <w:r>
        <w:t>ucted:</w:t>
      </w:r>
    </w:p>
    <w:p w14:paraId="281ACF1D" w14:textId="77777777" w:rsidR="00284DC3" w:rsidRDefault="00B62D4A">
      <w:pPr>
        <w:pStyle w:val="ListParagraph"/>
        <w:numPr>
          <w:ilvl w:val="0"/>
          <w:numId w:val="5"/>
        </w:numPr>
        <w:tabs>
          <w:tab w:val="left" w:pos="2279"/>
          <w:tab w:val="left" w:pos="2280"/>
        </w:tabs>
        <w:spacing w:line="274" w:lineRule="exact"/>
        <w:rPr>
          <w:sz w:val="24"/>
        </w:rPr>
      </w:pPr>
      <w:r>
        <w:rPr>
          <w:sz w:val="24"/>
        </w:rPr>
        <w:t>Hispanics</w:t>
      </w:r>
      <w:r>
        <w:rPr>
          <w:spacing w:val="-4"/>
          <w:sz w:val="24"/>
        </w:rPr>
        <w:t xml:space="preserve"> </w:t>
      </w:r>
      <w:r>
        <w:rPr>
          <w:sz w:val="24"/>
        </w:rPr>
        <w:t>have</w:t>
      </w:r>
      <w:r>
        <w:rPr>
          <w:spacing w:val="-2"/>
          <w:sz w:val="24"/>
        </w:rPr>
        <w:t xml:space="preserve"> </w:t>
      </w:r>
      <w:r>
        <w:rPr>
          <w:sz w:val="24"/>
        </w:rPr>
        <w:t>the</w:t>
      </w:r>
      <w:r>
        <w:rPr>
          <w:spacing w:val="-3"/>
          <w:sz w:val="24"/>
        </w:rPr>
        <w:t xml:space="preserve"> </w:t>
      </w:r>
      <w:r>
        <w:rPr>
          <w:sz w:val="24"/>
        </w:rPr>
        <w:t>highest</w:t>
      </w:r>
      <w:r>
        <w:rPr>
          <w:spacing w:val="-1"/>
          <w:sz w:val="24"/>
        </w:rPr>
        <w:t xml:space="preserve"> </w:t>
      </w:r>
      <w:r>
        <w:rPr>
          <w:sz w:val="24"/>
        </w:rPr>
        <w:t>labor</w:t>
      </w:r>
      <w:r>
        <w:rPr>
          <w:spacing w:val="-2"/>
          <w:sz w:val="24"/>
        </w:rPr>
        <w:t xml:space="preserve"> </w:t>
      </w:r>
      <w:r>
        <w:rPr>
          <w:sz w:val="24"/>
        </w:rPr>
        <w:t>force</w:t>
      </w:r>
      <w:r>
        <w:rPr>
          <w:spacing w:val="-2"/>
          <w:sz w:val="24"/>
        </w:rPr>
        <w:t xml:space="preserve"> </w:t>
      </w:r>
      <w:r>
        <w:rPr>
          <w:sz w:val="24"/>
        </w:rPr>
        <w:t>participation</w:t>
      </w:r>
      <w:r>
        <w:rPr>
          <w:spacing w:val="-2"/>
          <w:sz w:val="24"/>
        </w:rPr>
        <w:t xml:space="preserve"> </w:t>
      </w:r>
      <w:r>
        <w:rPr>
          <w:sz w:val="24"/>
        </w:rPr>
        <w:t>rate</w:t>
      </w:r>
      <w:r>
        <w:rPr>
          <w:spacing w:val="-2"/>
          <w:sz w:val="24"/>
        </w:rPr>
        <w:t xml:space="preserve"> </w:t>
      </w:r>
      <w:r>
        <w:rPr>
          <w:sz w:val="24"/>
        </w:rPr>
        <w:t>of</w:t>
      </w:r>
      <w:r>
        <w:rPr>
          <w:spacing w:val="-1"/>
          <w:sz w:val="24"/>
        </w:rPr>
        <w:t xml:space="preserve"> </w:t>
      </w:r>
      <w:r>
        <w:rPr>
          <w:spacing w:val="-5"/>
          <w:sz w:val="24"/>
        </w:rPr>
        <w:t>all</w:t>
      </w:r>
    </w:p>
    <w:p w14:paraId="278847A1" w14:textId="77777777" w:rsidR="00284DC3" w:rsidRDefault="00B62D4A">
      <w:pPr>
        <w:pStyle w:val="BodyText"/>
        <w:spacing w:before="23" w:line="254" w:lineRule="exact"/>
        <w:ind w:left="2280"/>
      </w:pPr>
      <w:r>
        <w:rPr>
          <w:spacing w:val="-2"/>
        </w:rPr>
        <w:t>groups.</w:t>
      </w:r>
    </w:p>
    <w:p w14:paraId="3230B8E4" w14:textId="77777777" w:rsidR="00284DC3" w:rsidRDefault="00B62D4A">
      <w:pPr>
        <w:pStyle w:val="ListParagraph"/>
        <w:numPr>
          <w:ilvl w:val="0"/>
          <w:numId w:val="5"/>
        </w:numPr>
        <w:tabs>
          <w:tab w:val="left" w:pos="2279"/>
          <w:tab w:val="left" w:pos="2280"/>
        </w:tabs>
        <w:spacing w:before="29" w:line="300" w:lineRule="exact"/>
        <w:ind w:right="220"/>
        <w:rPr>
          <w:sz w:val="24"/>
        </w:rPr>
      </w:pPr>
      <w:r>
        <w:rPr>
          <w:sz w:val="24"/>
        </w:rPr>
        <w:t>Hispanic</w:t>
      </w:r>
      <w:r>
        <w:rPr>
          <w:spacing w:val="-4"/>
          <w:sz w:val="24"/>
        </w:rPr>
        <w:t xml:space="preserve"> </w:t>
      </w:r>
      <w:r>
        <w:rPr>
          <w:sz w:val="24"/>
        </w:rPr>
        <w:t>men</w:t>
      </w:r>
      <w:r>
        <w:rPr>
          <w:spacing w:val="-4"/>
          <w:sz w:val="24"/>
        </w:rPr>
        <w:t xml:space="preserve"> </w:t>
      </w:r>
      <w:r>
        <w:rPr>
          <w:sz w:val="24"/>
        </w:rPr>
        <w:t>have</w:t>
      </w:r>
      <w:r>
        <w:rPr>
          <w:spacing w:val="-4"/>
          <w:sz w:val="24"/>
        </w:rPr>
        <w:t xml:space="preserve"> </w:t>
      </w:r>
      <w:r>
        <w:rPr>
          <w:sz w:val="24"/>
        </w:rPr>
        <w:t>the</w:t>
      </w:r>
      <w:r>
        <w:rPr>
          <w:spacing w:val="-4"/>
          <w:sz w:val="24"/>
        </w:rPr>
        <w:t xml:space="preserve"> </w:t>
      </w:r>
      <w:r>
        <w:rPr>
          <w:sz w:val="24"/>
        </w:rPr>
        <w:t>highest</w:t>
      </w:r>
      <w:r>
        <w:rPr>
          <w:spacing w:val="-4"/>
          <w:sz w:val="24"/>
        </w:rPr>
        <w:t xml:space="preserve"> </w:t>
      </w:r>
      <w:r>
        <w:rPr>
          <w:sz w:val="24"/>
        </w:rPr>
        <w:t>fertility</w:t>
      </w:r>
      <w:r>
        <w:rPr>
          <w:spacing w:val="-4"/>
          <w:sz w:val="24"/>
        </w:rPr>
        <w:t xml:space="preserve"> </w:t>
      </w:r>
      <w:r>
        <w:rPr>
          <w:sz w:val="24"/>
        </w:rPr>
        <w:t>rate</w:t>
      </w:r>
      <w:r>
        <w:rPr>
          <w:spacing w:val="-4"/>
          <w:sz w:val="24"/>
        </w:rPr>
        <w:t xml:space="preserve"> </w:t>
      </w:r>
      <w:r>
        <w:rPr>
          <w:sz w:val="24"/>
        </w:rPr>
        <w:t>of</w:t>
      </w:r>
      <w:r>
        <w:rPr>
          <w:spacing w:val="-4"/>
          <w:sz w:val="24"/>
        </w:rPr>
        <w:t xml:space="preserve"> </w:t>
      </w:r>
      <w:r>
        <w:rPr>
          <w:sz w:val="24"/>
        </w:rPr>
        <w:t>all</w:t>
      </w:r>
      <w:r>
        <w:rPr>
          <w:spacing w:val="-4"/>
          <w:sz w:val="24"/>
        </w:rPr>
        <w:t xml:space="preserve"> </w:t>
      </w:r>
      <w:r>
        <w:rPr>
          <w:sz w:val="24"/>
        </w:rPr>
        <w:t>groups</w:t>
      </w:r>
      <w:r>
        <w:rPr>
          <w:spacing w:val="-4"/>
          <w:sz w:val="24"/>
        </w:rPr>
        <w:t xml:space="preserve"> </w:t>
      </w:r>
      <w:r>
        <w:rPr>
          <w:sz w:val="24"/>
        </w:rPr>
        <w:t>across</w:t>
      </w:r>
      <w:r>
        <w:rPr>
          <w:spacing w:val="-4"/>
          <w:sz w:val="24"/>
        </w:rPr>
        <w:t xml:space="preserve"> </w:t>
      </w:r>
      <w:r>
        <w:rPr>
          <w:sz w:val="24"/>
        </w:rPr>
        <w:t xml:space="preserve">all </w:t>
      </w:r>
      <w:r>
        <w:rPr>
          <w:spacing w:val="-2"/>
          <w:sz w:val="24"/>
        </w:rPr>
        <w:t>ages.</w:t>
      </w:r>
    </w:p>
    <w:p w14:paraId="1231CEA9" w14:textId="77777777" w:rsidR="00284DC3" w:rsidRDefault="00B62D4A">
      <w:pPr>
        <w:pStyle w:val="ListParagraph"/>
        <w:numPr>
          <w:ilvl w:val="0"/>
          <w:numId w:val="5"/>
        </w:numPr>
        <w:tabs>
          <w:tab w:val="left" w:pos="2279"/>
          <w:tab w:val="left" w:pos="2280"/>
        </w:tabs>
        <w:spacing w:line="270" w:lineRule="exact"/>
        <w:rPr>
          <w:sz w:val="24"/>
        </w:rPr>
      </w:pPr>
      <w:r>
        <w:rPr>
          <w:sz w:val="24"/>
        </w:rPr>
        <w:t>Hispanic</w:t>
      </w:r>
      <w:r>
        <w:rPr>
          <w:spacing w:val="-4"/>
          <w:sz w:val="24"/>
        </w:rPr>
        <w:t xml:space="preserve"> </w:t>
      </w:r>
      <w:r>
        <w:rPr>
          <w:sz w:val="24"/>
        </w:rPr>
        <w:t>men</w:t>
      </w:r>
      <w:r>
        <w:rPr>
          <w:spacing w:val="-1"/>
          <w:sz w:val="24"/>
        </w:rPr>
        <w:t xml:space="preserve"> </w:t>
      </w:r>
      <w:r>
        <w:rPr>
          <w:sz w:val="24"/>
        </w:rPr>
        <w:t>have</w:t>
      </w:r>
      <w:r>
        <w:rPr>
          <w:spacing w:val="-2"/>
          <w:sz w:val="24"/>
        </w:rPr>
        <w:t xml:space="preserve"> </w:t>
      </w:r>
      <w:r>
        <w:rPr>
          <w:sz w:val="24"/>
        </w:rPr>
        <w:t>the</w:t>
      </w:r>
      <w:r>
        <w:rPr>
          <w:spacing w:val="-2"/>
          <w:sz w:val="24"/>
        </w:rPr>
        <w:t xml:space="preserve"> </w:t>
      </w:r>
      <w:r>
        <w:rPr>
          <w:sz w:val="24"/>
        </w:rPr>
        <w:t>lowest</w:t>
      </w:r>
      <w:r>
        <w:rPr>
          <w:spacing w:val="-1"/>
          <w:sz w:val="24"/>
        </w:rPr>
        <w:t xml:space="preserve"> </w:t>
      </w:r>
      <w:r>
        <w:rPr>
          <w:sz w:val="24"/>
        </w:rPr>
        <w:t>divorce</w:t>
      </w:r>
      <w:r>
        <w:rPr>
          <w:spacing w:val="-2"/>
          <w:sz w:val="24"/>
        </w:rPr>
        <w:t xml:space="preserve"> </w:t>
      </w:r>
      <w:r>
        <w:rPr>
          <w:sz w:val="24"/>
        </w:rPr>
        <w:t>rate</w:t>
      </w:r>
      <w:r>
        <w:rPr>
          <w:spacing w:val="-2"/>
          <w:sz w:val="24"/>
        </w:rPr>
        <w:t xml:space="preserve"> </w:t>
      </w:r>
      <w:r>
        <w:rPr>
          <w:sz w:val="24"/>
        </w:rPr>
        <w:t>of</w:t>
      </w:r>
      <w:r>
        <w:rPr>
          <w:spacing w:val="-1"/>
          <w:sz w:val="24"/>
        </w:rPr>
        <w:t xml:space="preserve"> </w:t>
      </w:r>
      <w:r>
        <w:rPr>
          <w:sz w:val="24"/>
        </w:rPr>
        <w:t>all</w:t>
      </w:r>
      <w:r>
        <w:rPr>
          <w:spacing w:val="-1"/>
          <w:sz w:val="24"/>
        </w:rPr>
        <w:t xml:space="preserve"> </w:t>
      </w:r>
      <w:r>
        <w:rPr>
          <w:spacing w:val="-2"/>
          <w:sz w:val="24"/>
        </w:rPr>
        <w:t>groups.</w:t>
      </w:r>
    </w:p>
    <w:p w14:paraId="1BD1D5FB" w14:textId="77777777" w:rsidR="00284DC3" w:rsidRDefault="00B62D4A">
      <w:pPr>
        <w:pStyle w:val="ListParagraph"/>
        <w:numPr>
          <w:ilvl w:val="0"/>
          <w:numId w:val="5"/>
        </w:numPr>
        <w:tabs>
          <w:tab w:val="left" w:pos="2279"/>
          <w:tab w:val="left" w:pos="2280"/>
        </w:tabs>
        <w:spacing w:before="30" w:line="300" w:lineRule="exact"/>
        <w:ind w:right="154"/>
        <w:rPr>
          <w:sz w:val="24"/>
        </w:rPr>
      </w:pPr>
      <w:r>
        <w:rPr>
          <w:sz w:val="24"/>
        </w:rPr>
        <w:t>Hispanic</w:t>
      </w:r>
      <w:r>
        <w:rPr>
          <w:spacing w:val="-5"/>
          <w:sz w:val="24"/>
        </w:rPr>
        <w:t xml:space="preserve"> </w:t>
      </w:r>
      <w:r>
        <w:rPr>
          <w:sz w:val="24"/>
        </w:rPr>
        <w:t>men</w:t>
      </w:r>
      <w:r>
        <w:rPr>
          <w:spacing w:val="-4"/>
          <w:sz w:val="24"/>
        </w:rPr>
        <w:t xml:space="preserve"> </w:t>
      </w:r>
      <w:r>
        <w:rPr>
          <w:sz w:val="24"/>
        </w:rPr>
        <w:t>are</w:t>
      </w:r>
      <w:r>
        <w:rPr>
          <w:spacing w:val="-5"/>
          <w:sz w:val="24"/>
        </w:rPr>
        <w:t xml:space="preserve"> </w:t>
      </w:r>
      <w:r>
        <w:rPr>
          <w:sz w:val="24"/>
        </w:rPr>
        <w:t>on</w:t>
      </w:r>
      <w:r>
        <w:rPr>
          <w:spacing w:val="-4"/>
          <w:sz w:val="24"/>
        </w:rPr>
        <w:t xml:space="preserve"> </w:t>
      </w:r>
      <w:r>
        <w:rPr>
          <w:sz w:val="24"/>
        </w:rPr>
        <w:t>average</w:t>
      </w:r>
      <w:r>
        <w:rPr>
          <w:spacing w:val="-5"/>
          <w:sz w:val="24"/>
        </w:rPr>
        <w:t xml:space="preserve"> </w:t>
      </w:r>
      <w:r>
        <w:rPr>
          <w:sz w:val="24"/>
        </w:rPr>
        <w:t>younger</w:t>
      </w:r>
      <w:r>
        <w:rPr>
          <w:spacing w:val="-4"/>
          <w:sz w:val="24"/>
        </w:rPr>
        <w:t xml:space="preserve"> </w:t>
      </w:r>
      <w:r>
        <w:rPr>
          <w:sz w:val="24"/>
        </w:rPr>
        <w:t>than</w:t>
      </w:r>
      <w:r>
        <w:rPr>
          <w:spacing w:val="-4"/>
          <w:sz w:val="24"/>
        </w:rPr>
        <w:t xml:space="preserve"> </w:t>
      </w:r>
      <w:r>
        <w:rPr>
          <w:sz w:val="24"/>
        </w:rPr>
        <w:t>other</w:t>
      </w:r>
      <w:r>
        <w:rPr>
          <w:spacing w:val="-4"/>
          <w:sz w:val="24"/>
        </w:rPr>
        <w:t xml:space="preserve"> </w:t>
      </w:r>
      <w:r>
        <w:rPr>
          <w:sz w:val="24"/>
        </w:rPr>
        <w:t>men</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United States (with median age of 26.2 years).</w:t>
      </w:r>
    </w:p>
    <w:p w14:paraId="5C0AB495" w14:textId="77777777" w:rsidR="00284DC3" w:rsidRDefault="00284DC3">
      <w:pPr>
        <w:spacing w:line="300" w:lineRule="exact"/>
        <w:rPr>
          <w:sz w:val="24"/>
        </w:rPr>
        <w:sectPr w:rsidR="00284DC3">
          <w:pgSz w:w="12240" w:h="15840"/>
          <w:pgMar w:top="1380" w:right="1680" w:bottom="960" w:left="1680" w:header="0" w:footer="765" w:gutter="0"/>
          <w:cols w:space="720"/>
        </w:sectPr>
      </w:pPr>
    </w:p>
    <w:p w14:paraId="21BE8D06" w14:textId="77777777" w:rsidR="00284DC3" w:rsidRDefault="00B62D4A">
      <w:pPr>
        <w:pStyle w:val="ListParagraph"/>
        <w:numPr>
          <w:ilvl w:val="0"/>
          <w:numId w:val="5"/>
        </w:numPr>
        <w:tabs>
          <w:tab w:val="left" w:pos="2279"/>
          <w:tab w:val="left" w:pos="2280"/>
        </w:tabs>
        <w:spacing w:before="8" w:line="259" w:lineRule="auto"/>
        <w:ind w:right="393"/>
        <w:rPr>
          <w:sz w:val="24"/>
        </w:rPr>
      </w:pPr>
      <w:r>
        <w:rPr>
          <w:sz w:val="24"/>
        </w:rPr>
        <w:lastRenderedPageBreak/>
        <w:t>Hispanic</w:t>
      </w:r>
      <w:r>
        <w:rPr>
          <w:spacing w:val="-6"/>
          <w:sz w:val="24"/>
        </w:rPr>
        <w:t xml:space="preserve"> </w:t>
      </w:r>
      <w:r>
        <w:rPr>
          <w:sz w:val="24"/>
        </w:rPr>
        <w:t>women</w:t>
      </w:r>
      <w:r>
        <w:rPr>
          <w:spacing w:val="-5"/>
          <w:sz w:val="24"/>
        </w:rPr>
        <w:t xml:space="preserve"> </w:t>
      </w:r>
      <w:r>
        <w:rPr>
          <w:sz w:val="24"/>
        </w:rPr>
        <w:t>seek</w:t>
      </w:r>
      <w:r>
        <w:rPr>
          <w:spacing w:val="-5"/>
          <w:sz w:val="24"/>
        </w:rPr>
        <w:t xml:space="preserve"> </w:t>
      </w:r>
      <w:r>
        <w:rPr>
          <w:sz w:val="24"/>
        </w:rPr>
        <w:t>detoxification</w:t>
      </w:r>
      <w:r>
        <w:rPr>
          <w:spacing w:val="-5"/>
          <w:sz w:val="24"/>
        </w:rPr>
        <w:t xml:space="preserve"> </w:t>
      </w:r>
      <w:r>
        <w:rPr>
          <w:sz w:val="24"/>
        </w:rPr>
        <w:t>and</w:t>
      </w:r>
      <w:r>
        <w:rPr>
          <w:spacing w:val="-5"/>
          <w:sz w:val="24"/>
        </w:rPr>
        <w:t xml:space="preserve"> </w:t>
      </w:r>
      <w:r>
        <w:rPr>
          <w:sz w:val="24"/>
        </w:rPr>
        <w:t>treatment</w:t>
      </w:r>
      <w:r>
        <w:rPr>
          <w:spacing w:val="-6"/>
          <w:sz w:val="24"/>
        </w:rPr>
        <w:t xml:space="preserve"> </w:t>
      </w:r>
      <w:r>
        <w:rPr>
          <w:sz w:val="24"/>
        </w:rPr>
        <w:t>for</w:t>
      </w:r>
      <w:r>
        <w:rPr>
          <w:spacing w:val="-5"/>
          <w:sz w:val="24"/>
        </w:rPr>
        <w:t xml:space="preserve"> </w:t>
      </w:r>
      <w:r>
        <w:rPr>
          <w:sz w:val="24"/>
        </w:rPr>
        <w:t>substance abuse disorders in lower numbers than women from any other ethnic/cultural group.</w:t>
      </w:r>
    </w:p>
    <w:p w14:paraId="2634F14E" w14:textId="77777777" w:rsidR="00284DC3" w:rsidRDefault="00B62D4A">
      <w:pPr>
        <w:pStyle w:val="ListParagraph"/>
        <w:numPr>
          <w:ilvl w:val="0"/>
          <w:numId w:val="5"/>
        </w:numPr>
        <w:tabs>
          <w:tab w:val="left" w:pos="2279"/>
          <w:tab w:val="left" w:pos="2280"/>
        </w:tabs>
        <w:spacing w:line="259" w:lineRule="exact"/>
        <w:rPr>
          <w:sz w:val="24"/>
        </w:rPr>
      </w:pPr>
      <w:r>
        <w:rPr>
          <w:sz w:val="24"/>
        </w:rPr>
        <w:t>90</w:t>
      </w:r>
      <w:r>
        <w:rPr>
          <w:spacing w:val="-2"/>
          <w:sz w:val="24"/>
        </w:rPr>
        <w:t xml:space="preserve"> </w:t>
      </w:r>
      <w:r>
        <w:rPr>
          <w:sz w:val="24"/>
        </w:rPr>
        <w:t>percent</w:t>
      </w:r>
      <w:r>
        <w:rPr>
          <w:spacing w:val="-2"/>
          <w:sz w:val="24"/>
        </w:rPr>
        <w:t xml:space="preserve"> </w:t>
      </w:r>
      <w:r>
        <w:rPr>
          <w:sz w:val="24"/>
        </w:rPr>
        <w:t>of</w:t>
      </w:r>
      <w:r>
        <w:rPr>
          <w:spacing w:val="-2"/>
          <w:sz w:val="24"/>
        </w:rPr>
        <w:t xml:space="preserve"> </w:t>
      </w:r>
      <w:r>
        <w:rPr>
          <w:sz w:val="24"/>
        </w:rPr>
        <w:t>Hispanics</w:t>
      </w:r>
      <w:r>
        <w:rPr>
          <w:spacing w:val="-1"/>
          <w:sz w:val="24"/>
        </w:rPr>
        <w:t xml:space="preserve"> </w:t>
      </w:r>
      <w:r>
        <w:rPr>
          <w:sz w:val="24"/>
        </w:rPr>
        <w:t>are</w:t>
      </w:r>
      <w:r>
        <w:rPr>
          <w:spacing w:val="-2"/>
          <w:sz w:val="24"/>
        </w:rPr>
        <w:t xml:space="preserve"> Catholic.</w:t>
      </w:r>
    </w:p>
    <w:p w14:paraId="5819F3CF" w14:textId="77777777" w:rsidR="00284DC3" w:rsidRDefault="00B62D4A">
      <w:pPr>
        <w:pStyle w:val="ListParagraph"/>
        <w:numPr>
          <w:ilvl w:val="0"/>
          <w:numId w:val="5"/>
        </w:numPr>
        <w:tabs>
          <w:tab w:val="left" w:pos="2279"/>
          <w:tab w:val="left" w:pos="2280"/>
        </w:tabs>
        <w:spacing w:line="300" w:lineRule="exact"/>
        <w:rPr>
          <w:sz w:val="24"/>
        </w:rPr>
      </w:pPr>
      <w:r>
        <w:rPr>
          <w:sz w:val="24"/>
        </w:rPr>
        <w:t>36</w:t>
      </w:r>
      <w:r>
        <w:rPr>
          <w:spacing w:val="-4"/>
          <w:sz w:val="24"/>
        </w:rPr>
        <w:t xml:space="preserve"> </w:t>
      </w:r>
      <w:r>
        <w:rPr>
          <w:sz w:val="24"/>
        </w:rPr>
        <w:t>percent</w:t>
      </w:r>
      <w:r>
        <w:rPr>
          <w:spacing w:val="-2"/>
          <w:sz w:val="24"/>
        </w:rPr>
        <w:t xml:space="preserve"> </w:t>
      </w:r>
      <w:r>
        <w:rPr>
          <w:sz w:val="24"/>
        </w:rPr>
        <w:t>of</w:t>
      </w:r>
      <w:r>
        <w:rPr>
          <w:spacing w:val="-1"/>
          <w:sz w:val="24"/>
        </w:rPr>
        <w:t xml:space="preserve"> </w:t>
      </w:r>
      <w:r>
        <w:rPr>
          <w:sz w:val="24"/>
        </w:rPr>
        <w:t>Hispanic</w:t>
      </w:r>
      <w:r>
        <w:rPr>
          <w:spacing w:val="-2"/>
          <w:sz w:val="24"/>
        </w:rPr>
        <w:t xml:space="preserve"> </w:t>
      </w:r>
      <w:r>
        <w:rPr>
          <w:sz w:val="24"/>
        </w:rPr>
        <w:t>children</w:t>
      </w:r>
      <w:r>
        <w:rPr>
          <w:spacing w:val="-2"/>
          <w:sz w:val="24"/>
        </w:rPr>
        <w:t xml:space="preserve"> </w:t>
      </w:r>
      <w:r>
        <w:rPr>
          <w:sz w:val="24"/>
        </w:rPr>
        <w:t>live</w:t>
      </w:r>
      <w:r>
        <w:rPr>
          <w:spacing w:val="-2"/>
          <w:sz w:val="24"/>
        </w:rPr>
        <w:t xml:space="preserve"> </w:t>
      </w:r>
      <w:r>
        <w:rPr>
          <w:sz w:val="24"/>
        </w:rPr>
        <w:t>below</w:t>
      </w:r>
      <w:r>
        <w:rPr>
          <w:spacing w:val="-1"/>
          <w:sz w:val="24"/>
        </w:rPr>
        <w:t xml:space="preserve"> </w:t>
      </w:r>
      <w:r>
        <w:rPr>
          <w:sz w:val="24"/>
        </w:rPr>
        <w:t>the</w:t>
      </w:r>
      <w:r>
        <w:rPr>
          <w:spacing w:val="-2"/>
          <w:sz w:val="24"/>
        </w:rPr>
        <w:t xml:space="preserve"> </w:t>
      </w:r>
      <w:r>
        <w:rPr>
          <w:sz w:val="24"/>
        </w:rPr>
        <w:t>poverty</w:t>
      </w:r>
      <w:r>
        <w:rPr>
          <w:spacing w:val="-1"/>
          <w:sz w:val="24"/>
        </w:rPr>
        <w:t xml:space="preserve"> </w:t>
      </w:r>
      <w:r>
        <w:rPr>
          <w:spacing w:val="-2"/>
          <w:sz w:val="24"/>
        </w:rPr>
        <w:t>level.</w:t>
      </w:r>
    </w:p>
    <w:p w14:paraId="76AB280F" w14:textId="77777777" w:rsidR="00284DC3" w:rsidRDefault="00B62D4A">
      <w:pPr>
        <w:pStyle w:val="ListParagraph"/>
        <w:numPr>
          <w:ilvl w:val="0"/>
          <w:numId w:val="5"/>
        </w:numPr>
        <w:tabs>
          <w:tab w:val="left" w:pos="2279"/>
          <w:tab w:val="left" w:pos="2280"/>
        </w:tabs>
        <w:spacing w:before="30" w:line="300" w:lineRule="exact"/>
        <w:ind w:right="140"/>
        <w:rPr>
          <w:sz w:val="24"/>
        </w:rPr>
      </w:pPr>
      <w:r>
        <w:rPr>
          <w:sz w:val="24"/>
        </w:rPr>
        <w:t>There is a clear increase in substance abuse as Hispanics become</w:t>
      </w:r>
      <w:r>
        <w:rPr>
          <w:sz w:val="24"/>
        </w:rPr>
        <w:t xml:space="preserve"> more</w:t>
      </w:r>
      <w:r>
        <w:rPr>
          <w:spacing w:val="-5"/>
          <w:sz w:val="24"/>
        </w:rPr>
        <w:t xml:space="preserve"> </w:t>
      </w:r>
      <w:r>
        <w:rPr>
          <w:sz w:val="24"/>
        </w:rPr>
        <w:t>acculturated</w:t>
      </w:r>
      <w:r>
        <w:rPr>
          <w:spacing w:val="-4"/>
          <w:sz w:val="24"/>
        </w:rPr>
        <w:t xml:space="preserve"> </w:t>
      </w:r>
      <w:r>
        <w:rPr>
          <w:sz w:val="24"/>
        </w:rPr>
        <w:t>(i.e.,</w:t>
      </w:r>
      <w:r>
        <w:rPr>
          <w:spacing w:val="-4"/>
          <w:sz w:val="24"/>
        </w:rPr>
        <w:t xml:space="preserve"> </w:t>
      </w:r>
      <w:r>
        <w:rPr>
          <w:sz w:val="24"/>
        </w:rPr>
        <w:t>in</w:t>
      </w:r>
      <w:r>
        <w:rPr>
          <w:spacing w:val="-4"/>
          <w:sz w:val="24"/>
        </w:rPr>
        <w:t xml:space="preserve"> </w:t>
      </w:r>
      <w:r>
        <w:rPr>
          <w:sz w:val="24"/>
        </w:rPr>
        <w:t>second</w:t>
      </w:r>
      <w:r>
        <w:rPr>
          <w:spacing w:val="-4"/>
          <w:sz w:val="24"/>
        </w:rPr>
        <w:t xml:space="preserve"> </w:t>
      </w:r>
      <w:r>
        <w:rPr>
          <w:sz w:val="24"/>
        </w:rPr>
        <w:t>and</w:t>
      </w:r>
      <w:r>
        <w:rPr>
          <w:spacing w:val="-4"/>
          <w:sz w:val="24"/>
        </w:rPr>
        <w:t xml:space="preserve"> </w:t>
      </w:r>
      <w:r>
        <w:rPr>
          <w:sz w:val="24"/>
        </w:rPr>
        <w:t>third</w:t>
      </w:r>
      <w:r>
        <w:rPr>
          <w:spacing w:val="-4"/>
          <w:sz w:val="24"/>
        </w:rPr>
        <w:t xml:space="preserve"> </w:t>
      </w:r>
      <w:r>
        <w:rPr>
          <w:sz w:val="24"/>
        </w:rPr>
        <w:t>generations,</w:t>
      </w:r>
      <w:r>
        <w:rPr>
          <w:spacing w:val="-4"/>
          <w:sz w:val="24"/>
        </w:rPr>
        <w:t xml:space="preserve"> </w:t>
      </w:r>
      <w:r>
        <w:rPr>
          <w:sz w:val="24"/>
        </w:rPr>
        <w:t>and</w:t>
      </w:r>
      <w:r>
        <w:rPr>
          <w:spacing w:val="-4"/>
          <w:sz w:val="24"/>
        </w:rPr>
        <w:t xml:space="preserve"> </w:t>
      </w:r>
      <w:r>
        <w:rPr>
          <w:sz w:val="24"/>
        </w:rPr>
        <w:t>so</w:t>
      </w:r>
      <w:r>
        <w:rPr>
          <w:spacing w:val="-4"/>
          <w:sz w:val="24"/>
        </w:rPr>
        <w:t xml:space="preserve"> </w:t>
      </w:r>
      <w:r>
        <w:rPr>
          <w:sz w:val="24"/>
        </w:rPr>
        <w:t>on).</w:t>
      </w:r>
    </w:p>
    <w:p w14:paraId="1F2CBBD1" w14:textId="77777777" w:rsidR="00284DC3" w:rsidRDefault="00B62D4A">
      <w:pPr>
        <w:pStyle w:val="ListParagraph"/>
        <w:numPr>
          <w:ilvl w:val="0"/>
          <w:numId w:val="5"/>
        </w:numPr>
        <w:tabs>
          <w:tab w:val="left" w:pos="2279"/>
          <w:tab w:val="left" w:pos="2280"/>
        </w:tabs>
        <w:spacing w:line="300" w:lineRule="exact"/>
        <w:ind w:right="440"/>
        <w:rPr>
          <w:sz w:val="24"/>
        </w:rPr>
      </w:pPr>
      <w:r>
        <w:rPr>
          <w:sz w:val="24"/>
        </w:rPr>
        <w:t>Hispanics</w:t>
      </w:r>
      <w:r>
        <w:rPr>
          <w:spacing w:val="-6"/>
          <w:sz w:val="24"/>
        </w:rPr>
        <w:t xml:space="preserve"> </w:t>
      </w:r>
      <w:r>
        <w:rPr>
          <w:sz w:val="24"/>
        </w:rPr>
        <w:t>are</w:t>
      </w:r>
      <w:r>
        <w:rPr>
          <w:spacing w:val="-7"/>
          <w:sz w:val="24"/>
        </w:rPr>
        <w:t xml:space="preserve"> </w:t>
      </w:r>
      <w:r>
        <w:rPr>
          <w:sz w:val="24"/>
        </w:rPr>
        <w:t>overrepresented</w:t>
      </w:r>
      <w:r>
        <w:rPr>
          <w:spacing w:val="-6"/>
          <w:sz w:val="24"/>
        </w:rPr>
        <w:t xml:space="preserve"> </w:t>
      </w:r>
      <w:r>
        <w:rPr>
          <w:sz w:val="24"/>
        </w:rPr>
        <w:t>among</w:t>
      </w:r>
      <w:r>
        <w:rPr>
          <w:spacing w:val="-6"/>
          <w:sz w:val="24"/>
        </w:rPr>
        <w:t xml:space="preserve"> </w:t>
      </w:r>
      <w:r>
        <w:rPr>
          <w:sz w:val="24"/>
        </w:rPr>
        <w:t>HIV/AIDS</w:t>
      </w:r>
      <w:r>
        <w:rPr>
          <w:spacing w:val="-6"/>
          <w:sz w:val="24"/>
        </w:rPr>
        <w:t xml:space="preserve"> </w:t>
      </w:r>
      <w:r>
        <w:rPr>
          <w:sz w:val="24"/>
        </w:rPr>
        <w:t>cases</w:t>
      </w:r>
      <w:r>
        <w:rPr>
          <w:spacing w:val="-6"/>
          <w:sz w:val="24"/>
        </w:rPr>
        <w:t xml:space="preserve"> </w:t>
      </w:r>
      <w:r>
        <w:rPr>
          <w:sz w:val="24"/>
        </w:rPr>
        <w:t>for</w:t>
      </w:r>
      <w:r>
        <w:rPr>
          <w:spacing w:val="-6"/>
          <w:sz w:val="24"/>
        </w:rPr>
        <w:t xml:space="preserve"> </w:t>
      </w:r>
      <w:r>
        <w:rPr>
          <w:sz w:val="24"/>
        </w:rPr>
        <w:t>men, women, and children.</w:t>
      </w:r>
    </w:p>
    <w:p w14:paraId="122DF7DA" w14:textId="77777777" w:rsidR="00284DC3" w:rsidRDefault="00B62D4A">
      <w:pPr>
        <w:pStyle w:val="ListParagraph"/>
        <w:numPr>
          <w:ilvl w:val="0"/>
          <w:numId w:val="5"/>
        </w:numPr>
        <w:tabs>
          <w:tab w:val="left" w:pos="2280"/>
        </w:tabs>
        <w:spacing w:line="300" w:lineRule="exact"/>
        <w:ind w:right="120"/>
        <w:jc w:val="both"/>
        <w:rPr>
          <w:sz w:val="24"/>
        </w:rPr>
      </w:pPr>
      <w:r>
        <w:rPr>
          <w:sz w:val="24"/>
        </w:rPr>
        <w:t>Hispanics as a group may include aliens who are undocumented or carry</w:t>
      </w:r>
      <w:r>
        <w:rPr>
          <w:spacing w:val="-4"/>
          <w:sz w:val="24"/>
        </w:rPr>
        <w:t xml:space="preserve"> </w:t>
      </w:r>
      <w:r>
        <w:rPr>
          <w:sz w:val="24"/>
        </w:rPr>
        <w:t>immigrant</w:t>
      </w:r>
      <w:r>
        <w:rPr>
          <w:spacing w:val="-5"/>
          <w:sz w:val="24"/>
        </w:rPr>
        <w:t xml:space="preserve"> </w:t>
      </w:r>
      <w:r>
        <w:rPr>
          <w:sz w:val="24"/>
        </w:rPr>
        <w:t>visas</w:t>
      </w:r>
      <w:r>
        <w:rPr>
          <w:spacing w:val="-4"/>
          <w:sz w:val="24"/>
        </w:rPr>
        <w:t xml:space="preserve"> </w:t>
      </w:r>
      <w:r>
        <w:rPr>
          <w:sz w:val="24"/>
        </w:rPr>
        <w:t>(green</w:t>
      </w:r>
      <w:r>
        <w:rPr>
          <w:spacing w:val="-4"/>
          <w:sz w:val="24"/>
        </w:rPr>
        <w:t xml:space="preserve"> </w:t>
      </w:r>
      <w:r>
        <w:rPr>
          <w:sz w:val="24"/>
        </w:rPr>
        <w:t>cards)</w:t>
      </w:r>
      <w:r>
        <w:rPr>
          <w:spacing w:val="-4"/>
          <w:sz w:val="24"/>
        </w:rPr>
        <w:t xml:space="preserve"> </w:t>
      </w:r>
      <w:r>
        <w:rPr>
          <w:sz w:val="24"/>
        </w:rPr>
        <w:t>and</w:t>
      </w:r>
      <w:r>
        <w:rPr>
          <w:spacing w:val="-4"/>
          <w:sz w:val="24"/>
        </w:rPr>
        <w:t xml:space="preserve"> </w:t>
      </w:r>
      <w:r>
        <w:rPr>
          <w:sz w:val="24"/>
        </w:rPr>
        <w:t>who</w:t>
      </w:r>
      <w:r>
        <w:rPr>
          <w:spacing w:val="-4"/>
          <w:sz w:val="24"/>
        </w:rPr>
        <w:t xml:space="preserve"> </w:t>
      </w:r>
      <w:r>
        <w:rPr>
          <w:sz w:val="24"/>
        </w:rPr>
        <w:t>avoid</w:t>
      </w:r>
      <w:r>
        <w:rPr>
          <w:spacing w:val="-4"/>
          <w:sz w:val="24"/>
        </w:rPr>
        <w:t xml:space="preserve"> </w:t>
      </w:r>
      <w:r>
        <w:rPr>
          <w:sz w:val="24"/>
        </w:rPr>
        <w:t>contact</w:t>
      </w:r>
      <w:r>
        <w:rPr>
          <w:spacing w:val="-4"/>
          <w:sz w:val="24"/>
        </w:rPr>
        <w:t xml:space="preserve"> </w:t>
      </w:r>
      <w:r>
        <w:rPr>
          <w:sz w:val="24"/>
        </w:rPr>
        <w:t>with</w:t>
      </w:r>
      <w:r>
        <w:rPr>
          <w:spacing w:val="-4"/>
          <w:sz w:val="24"/>
        </w:rPr>
        <w:t xml:space="preserve"> </w:t>
      </w:r>
      <w:r>
        <w:rPr>
          <w:sz w:val="24"/>
        </w:rPr>
        <w:t>the health care system because they fear possible deportation.</w:t>
      </w:r>
    </w:p>
    <w:p w14:paraId="088A1F25" w14:textId="77777777" w:rsidR="00284DC3" w:rsidRDefault="00284DC3">
      <w:pPr>
        <w:pStyle w:val="BodyText"/>
        <w:spacing w:before="5"/>
        <w:ind w:left="0"/>
        <w:rPr>
          <w:sz w:val="27"/>
        </w:rPr>
      </w:pPr>
    </w:p>
    <w:p w14:paraId="35D983B7" w14:textId="77777777" w:rsidR="00284DC3" w:rsidRDefault="00B62D4A">
      <w:pPr>
        <w:pStyle w:val="BodyText"/>
        <w:spacing w:before="1" w:line="261" w:lineRule="auto"/>
        <w:ind w:right="171"/>
      </w:pPr>
      <w:r>
        <w:t>Within</w:t>
      </w:r>
      <w:r>
        <w:rPr>
          <w:spacing w:val="-4"/>
        </w:rPr>
        <w:t xml:space="preserve"> </w:t>
      </w:r>
      <w:r>
        <w:t>the</w:t>
      </w:r>
      <w:r>
        <w:rPr>
          <w:spacing w:val="-5"/>
        </w:rPr>
        <w:t xml:space="preserve"> </w:t>
      </w:r>
      <w:r>
        <w:t>context</w:t>
      </w:r>
      <w:r>
        <w:rPr>
          <w:spacing w:val="-5"/>
        </w:rPr>
        <w:t xml:space="preserve"> </w:t>
      </w:r>
      <w:r>
        <w:t>of</w:t>
      </w:r>
      <w:r>
        <w:rPr>
          <w:spacing w:val="-4"/>
        </w:rPr>
        <w:t xml:space="preserve"> </w:t>
      </w:r>
      <w:r>
        <w:t>acculturation</w:t>
      </w:r>
      <w:r>
        <w:rPr>
          <w:spacing w:val="-4"/>
        </w:rPr>
        <w:t xml:space="preserve"> </w:t>
      </w:r>
      <w:r>
        <w:t>and</w:t>
      </w:r>
      <w:r>
        <w:rPr>
          <w:spacing w:val="-4"/>
        </w:rPr>
        <w:t xml:space="preserve"> </w:t>
      </w:r>
      <w:r>
        <w:t>socioeconomic</w:t>
      </w:r>
      <w:r>
        <w:rPr>
          <w:spacing w:val="-5"/>
        </w:rPr>
        <w:t xml:space="preserve"> </w:t>
      </w:r>
      <w:r>
        <w:t>status,</w:t>
      </w:r>
      <w:r>
        <w:rPr>
          <w:spacing w:val="-4"/>
        </w:rPr>
        <w:t xml:space="preserve"> </w:t>
      </w:r>
      <w:r>
        <w:t>providers</w:t>
      </w:r>
      <w:r>
        <w:rPr>
          <w:spacing w:val="-4"/>
        </w:rPr>
        <w:t xml:space="preserve"> </w:t>
      </w:r>
      <w:r>
        <w:t>should</w:t>
      </w:r>
      <w:r>
        <w:rPr>
          <w:spacing w:val="-4"/>
        </w:rPr>
        <w:t xml:space="preserve"> </w:t>
      </w:r>
      <w:r>
        <w:t>be</w:t>
      </w:r>
      <w:r>
        <w:rPr>
          <w:spacing w:val="-5"/>
        </w:rPr>
        <w:t xml:space="preserve"> </w:t>
      </w:r>
      <w:r>
        <w:t>aware of specific cultural issues that can support interventions and improve</w:t>
      </w:r>
      <w:r>
        <w:t xml:space="preserve"> a provider's ability to engage</w:t>
      </w:r>
      <w:r>
        <w:rPr>
          <w:spacing w:val="-1"/>
        </w:rPr>
        <w:t xml:space="preserve"> </w:t>
      </w:r>
      <w:r>
        <w:t>Hispanic</w:t>
      </w:r>
      <w:r>
        <w:rPr>
          <w:spacing w:val="-1"/>
        </w:rPr>
        <w:t xml:space="preserve"> </w:t>
      </w:r>
      <w:r>
        <w:t>clients, such as the</w:t>
      </w:r>
      <w:r>
        <w:rPr>
          <w:spacing w:val="-1"/>
        </w:rPr>
        <w:t xml:space="preserve"> </w:t>
      </w:r>
      <w:r>
        <w:t>role</w:t>
      </w:r>
      <w:r>
        <w:rPr>
          <w:spacing w:val="-1"/>
        </w:rPr>
        <w:t xml:space="preserve"> </w:t>
      </w:r>
      <w:r>
        <w:t>of the</w:t>
      </w:r>
      <w:r>
        <w:rPr>
          <w:spacing w:val="-1"/>
        </w:rPr>
        <w:t xml:space="preserve"> </w:t>
      </w:r>
      <w:r>
        <w:t>family, the</w:t>
      </w:r>
      <w:r>
        <w:rPr>
          <w:spacing w:val="-1"/>
        </w:rPr>
        <w:t xml:space="preserve"> </w:t>
      </w:r>
      <w:r>
        <w:t>values of interdependence, respect, and "personalismo" (i.e., importance of personal contact). Understanding these concepts will help establish rapport and trust.</w:t>
      </w:r>
    </w:p>
    <w:p w14:paraId="749EE2F0" w14:textId="77777777" w:rsidR="00284DC3" w:rsidRDefault="00284DC3">
      <w:pPr>
        <w:pStyle w:val="BodyText"/>
        <w:spacing w:before="8"/>
        <w:ind w:left="0"/>
        <w:rPr>
          <w:sz w:val="25"/>
        </w:rPr>
      </w:pPr>
    </w:p>
    <w:p w14:paraId="0E74FAC4" w14:textId="77777777" w:rsidR="00284DC3" w:rsidRDefault="00B62D4A">
      <w:pPr>
        <w:pStyle w:val="BodyText"/>
        <w:spacing w:line="261" w:lineRule="auto"/>
        <w:ind w:right="129"/>
      </w:pPr>
      <w:r>
        <w:t>The Hispanic family is generally extended and has many members.</w:t>
      </w:r>
      <w:r>
        <w:rPr>
          <w:spacing w:val="-5"/>
        </w:rPr>
        <w:t xml:space="preserve"> </w:t>
      </w:r>
      <w:r>
        <w:t>A</w:t>
      </w:r>
      <w:r>
        <w:rPr>
          <w:spacing w:val="-5"/>
        </w:rPr>
        <w:t xml:space="preserve"> </w:t>
      </w:r>
      <w:r>
        <w:t>Hispanic client's support system may be composed of siblings, godparents, aunts, and uncles who are all very involved with the client. The family as a whole is of great importance, and often</w:t>
      </w:r>
      <w:r>
        <w:t xml:space="preserve"> what is best for the family will override what is best for one of its members. Because the family</w:t>
      </w:r>
      <w:r>
        <w:rPr>
          <w:spacing w:val="-2"/>
        </w:rPr>
        <w:t xml:space="preserve"> </w:t>
      </w:r>
      <w:r>
        <w:t>is</w:t>
      </w:r>
      <w:r>
        <w:rPr>
          <w:spacing w:val="-2"/>
        </w:rPr>
        <w:t xml:space="preserve"> </w:t>
      </w:r>
      <w:r>
        <w:t>so</w:t>
      </w:r>
      <w:r>
        <w:rPr>
          <w:spacing w:val="-2"/>
        </w:rPr>
        <w:t xml:space="preserve"> </w:t>
      </w:r>
      <w:r>
        <w:t>important</w:t>
      </w:r>
      <w:r>
        <w:rPr>
          <w:spacing w:val="-3"/>
        </w:rPr>
        <w:t xml:space="preserve"> </w:t>
      </w:r>
      <w:r>
        <w:t>to</w:t>
      </w:r>
      <w:r>
        <w:rPr>
          <w:spacing w:val="-2"/>
        </w:rPr>
        <w:t xml:space="preserve"> </w:t>
      </w:r>
      <w:r>
        <w:t>most</w:t>
      </w:r>
      <w:r>
        <w:rPr>
          <w:spacing w:val="-2"/>
        </w:rPr>
        <w:t xml:space="preserve"> </w:t>
      </w:r>
      <w:r>
        <w:t>Hispanics,</w:t>
      </w:r>
      <w:r>
        <w:rPr>
          <w:spacing w:val="-2"/>
        </w:rPr>
        <w:t xml:space="preserve"> </w:t>
      </w:r>
      <w:r>
        <w:t>children</w:t>
      </w:r>
      <w:r>
        <w:rPr>
          <w:spacing w:val="-2"/>
        </w:rPr>
        <w:t xml:space="preserve"> </w:t>
      </w:r>
      <w:r>
        <w:t>are</w:t>
      </w:r>
      <w:r>
        <w:rPr>
          <w:spacing w:val="-3"/>
        </w:rPr>
        <w:t xml:space="preserve"> </w:t>
      </w:r>
      <w:r>
        <w:t>highly</w:t>
      </w:r>
      <w:r>
        <w:rPr>
          <w:spacing w:val="-2"/>
        </w:rPr>
        <w:t xml:space="preserve"> </w:t>
      </w:r>
      <w:r>
        <w:t>valued.</w:t>
      </w:r>
      <w:r>
        <w:rPr>
          <w:spacing w:val="-7"/>
        </w:rPr>
        <w:t xml:space="preserve"> </w:t>
      </w:r>
      <w:r>
        <w:t>This</w:t>
      </w:r>
      <w:r>
        <w:rPr>
          <w:spacing w:val="-2"/>
        </w:rPr>
        <w:t xml:space="preserve"> </w:t>
      </w:r>
      <w:r>
        <w:t>makes</w:t>
      </w:r>
      <w:r>
        <w:rPr>
          <w:spacing w:val="-2"/>
        </w:rPr>
        <w:t xml:space="preserve"> </w:t>
      </w:r>
      <w:r>
        <w:t>it</w:t>
      </w:r>
      <w:r>
        <w:rPr>
          <w:spacing w:val="-2"/>
        </w:rPr>
        <w:t xml:space="preserve"> </w:t>
      </w:r>
      <w:r>
        <w:t>easier to</w:t>
      </w:r>
      <w:r>
        <w:rPr>
          <w:spacing w:val="-3"/>
        </w:rPr>
        <w:t xml:space="preserve"> </w:t>
      </w:r>
      <w:r>
        <w:t>see</w:t>
      </w:r>
      <w:r>
        <w:rPr>
          <w:spacing w:val="-4"/>
        </w:rPr>
        <w:t xml:space="preserve"> </w:t>
      </w:r>
      <w:r>
        <w:t>how</w:t>
      </w:r>
      <w:r>
        <w:rPr>
          <w:spacing w:val="-3"/>
        </w:rPr>
        <w:t xml:space="preserve"> </w:t>
      </w:r>
      <w:r>
        <w:t>some</w:t>
      </w:r>
      <w:r>
        <w:rPr>
          <w:spacing w:val="-4"/>
        </w:rPr>
        <w:t xml:space="preserve"> </w:t>
      </w:r>
      <w:r>
        <w:t>Hispanic</w:t>
      </w:r>
      <w:r>
        <w:rPr>
          <w:spacing w:val="-4"/>
        </w:rPr>
        <w:t xml:space="preserve"> </w:t>
      </w:r>
      <w:r>
        <w:t>women</w:t>
      </w:r>
      <w:r>
        <w:rPr>
          <w:spacing w:val="-3"/>
        </w:rPr>
        <w:t xml:space="preserve"> </w:t>
      </w:r>
      <w:r>
        <w:t>who</w:t>
      </w:r>
      <w:r>
        <w:rPr>
          <w:spacing w:val="-3"/>
        </w:rPr>
        <w:t xml:space="preserve"> </w:t>
      </w:r>
      <w:r>
        <w:t>are</w:t>
      </w:r>
      <w:r>
        <w:rPr>
          <w:spacing w:val="-4"/>
        </w:rPr>
        <w:t xml:space="preserve"> </w:t>
      </w:r>
      <w:r>
        <w:t>HIV</w:t>
      </w:r>
      <w:r>
        <w:rPr>
          <w:spacing w:val="-7"/>
        </w:rPr>
        <w:t xml:space="preserve"> </w:t>
      </w:r>
      <w:r>
        <w:t>positive</w:t>
      </w:r>
      <w:r>
        <w:rPr>
          <w:spacing w:val="-4"/>
        </w:rPr>
        <w:t xml:space="preserve"> </w:t>
      </w:r>
      <w:r>
        <w:t>grieve</w:t>
      </w:r>
      <w:r>
        <w:rPr>
          <w:spacing w:val="-4"/>
        </w:rPr>
        <w:t xml:space="preserve"> </w:t>
      </w:r>
      <w:r>
        <w:t>deeply</w:t>
      </w:r>
      <w:r>
        <w:rPr>
          <w:spacing w:val="-3"/>
        </w:rPr>
        <w:t xml:space="preserve"> </w:t>
      </w:r>
      <w:r>
        <w:t>about</w:t>
      </w:r>
      <w:r>
        <w:rPr>
          <w:spacing w:val="-4"/>
        </w:rPr>
        <w:t xml:space="preserve"> </w:t>
      </w:r>
      <w:r>
        <w:t>the</w:t>
      </w:r>
      <w:r>
        <w:rPr>
          <w:spacing w:val="-4"/>
        </w:rPr>
        <w:t xml:space="preserve"> </w:t>
      </w:r>
      <w:r>
        <w:t>decision not to have children and may feel unfulfilled and inadequate as a result. This also sheds some light on the challenges of involving Hispanics in substance abuse treatment.</w:t>
      </w:r>
    </w:p>
    <w:p w14:paraId="38C4E222" w14:textId="77777777" w:rsidR="00284DC3" w:rsidRDefault="00B62D4A">
      <w:pPr>
        <w:pStyle w:val="BodyText"/>
        <w:spacing w:line="261" w:lineRule="auto"/>
      </w:pPr>
      <w:r>
        <w:t>Leaving</w:t>
      </w:r>
      <w:r>
        <w:rPr>
          <w:spacing w:val="-3"/>
        </w:rPr>
        <w:t xml:space="preserve"> </w:t>
      </w:r>
      <w:r>
        <w:t>their</w:t>
      </w:r>
      <w:r>
        <w:rPr>
          <w:spacing w:val="-3"/>
        </w:rPr>
        <w:t xml:space="preserve"> </w:t>
      </w:r>
      <w:r>
        <w:t>children</w:t>
      </w:r>
      <w:r>
        <w:rPr>
          <w:spacing w:val="-3"/>
        </w:rPr>
        <w:t xml:space="preserve"> </w:t>
      </w:r>
      <w:r>
        <w:t>behind</w:t>
      </w:r>
      <w:r>
        <w:rPr>
          <w:spacing w:val="-3"/>
        </w:rPr>
        <w:t xml:space="preserve"> </w:t>
      </w:r>
      <w:r>
        <w:t>while</w:t>
      </w:r>
      <w:r>
        <w:rPr>
          <w:spacing w:val="-4"/>
        </w:rPr>
        <w:t xml:space="preserve"> </w:t>
      </w:r>
      <w:r>
        <w:t>in</w:t>
      </w:r>
      <w:r>
        <w:rPr>
          <w:spacing w:val="-3"/>
        </w:rPr>
        <w:t xml:space="preserve"> </w:t>
      </w:r>
      <w:r>
        <w:t>treatment</w:t>
      </w:r>
      <w:r>
        <w:rPr>
          <w:spacing w:val="-4"/>
        </w:rPr>
        <w:t xml:space="preserve"> </w:t>
      </w:r>
      <w:r>
        <w:t>or</w:t>
      </w:r>
      <w:r>
        <w:rPr>
          <w:spacing w:val="-3"/>
        </w:rPr>
        <w:t xml:space="preserve"> </w:t>
      </w:r>
      <w:r>
        <w:t>turning</w:t>
      </w:r>
      <w:r>
        <w:rPr>
          <w:spacing w:val="-3"/>
        </w:rPr>
        <w:t xml:space="preserve"> </w:t>
      </w:r>
      <w:r>
        <w:t>guard</w:t>
      </w:r>
      <w:r>
        <w:t>ianship</w:t>
      </w:r>
      <w:r>
        <w:rPr>
          <w:spacing w:val="-3"/>
        </w:rPr>
        <w:t xml:space="preserve"> </w:t>
      </w:r>
      <w:r>
        <w:t>over</w:t>
      </w:r>
      <w:r>
        <w:rPr>
          <w:spacing w:val="-3"/>
        </w:rPr>
        <w:t xml:space="preserve"> </w:t>
      </w:r>
      <w:r>
        <w:t>to</w:t>
      </w:r>
      <w:r>
        <w:rPr>
          <w:spacing w:val="-3"/>
        </w:rPr>
        <w:t xml:space="preserve"> </w:t>
      </w:r>
      <w:r>
        <w:t>a</w:t>
      </w:r>
      <w:r>
        <w:rPr>
          <w:spacing w:val="-4"/>
        </w:rPr>
        <w:t xml:space="preserve"> </w:t>
      </w:r>
      <w:r>
        <w:t>State agency may be unacceptable and create more conflict.</w:t>
      </w:r>
    </w:p>
    <w:p w14:paraId="7423FD47" w14:textId="77777777" w:rsidR="00284DC3" w:rsidRDefault="00284DC3">
      <w:pPr>
        <w:pStyle w:val="BodyText"/>
        <w:spacing w:before="4"/>
        <w:ind w:left="0"/>
        <w:rPr>
          <w:sz w:val="25"/>
        </w:rPr>
      </w:pPr>
    </w:p>
    <w:p w14:paraId="23B87F36" w14:textId="77777777" w:rsidR="00284DC3" w:rsidRDefault="00B62D4A">
      <w:pPr>
        <w:pStyle w:val="Heading3"/>
      </w:pPr>
      <w:r>
        <w:rPr>
          <w:spacing w:val="-2"/>
        </w:rPr>
        <w:t>African Americans</w:t>
      </w:r>
    </w:p>
    <w:p w14:paraId="77F4FC2D" w14:textId="77777777" w:rsidR="00284DC3" w:rsidRDefault="00284DC3">
      <w:pPr>
        <w:pStyle w:val="BodyText"/>
        <w:spacing w:before="2"/>
        <w:ind w:left="0"/>
        <w:rPr>
          <w:b/>
          <w:sz w:val="28"/>
        </w:rPr>
      </w:pPr>
    </w:p>
    <w:p w14:paraId="0C7B4815" w14:textId="77777777" w:rsidR="00284DC3" w:rsidRDefault="00B62D4A">
      <w:pPr>
        <w:pStyle w:val="BodyText"/>
        <w:spacing w:line="261" w:lineRule="auto"/>
        <w:ind w:right="171"/>
      </w:pPr>
      <w:r>
        <w:t>Many</w:t>
      </w:r>
      <w:r>
        <w:rPr>
          <w:spacing w:val="-5"/>
        </w:rPr>
        <w:t xml:space="preserve"> </w:t>
      </w:r>
      <w:r>
        <w:t>African</w:t>
      </w:r>
      <w:r>
        <w:rPr>
          <w:spacing w:val="-5"/>
        </w:rPr>
        <w:t xml:space="preserve"> </w:t>
      </w:r>
      <w:r>
        <w:t>Americans have a deep-seated mistrust of the health system. This dates back to the pre-Civil War period when, because they were considered propert</w:t>
      </w:r>
      <w:r>
        <w:t xml:space="preserve">y and had no legal right to refuse, slaves were sometimes used in medical experiments </w:t>
      </w:r>
      <w:r>
        <w:rPr>
          <w:i/>
        </w:rPr>
        <w:t>(source: Gamble).</w:t>
      </w:r>
      <w:r>
        <w:rPr>
          <w:i/>
          <w:spacing w:val="-4"/>
        </w:rPr>
        <w:t xml:space="preserve"> </w:t>
      </w:r>
      <w:r>
        <w:t>A</w:t>
      </w:r>
      <w:r>
        <w:rPr>
          <w:spacing w:val="-4"/>
        </w:rPr>
        <w:t xml:space="preserve"> </w:t>
      </w:r>
      <w:r>
        <w:t>collective memory thus exists among the</w:t>
      </w:r>
      <w:r>
        <w:rPr>
          <w:spacing w:val="-4"/>
        </w:rPr>
        <w:t xml:space="preserve"> </w:t>
      </w:r>
      <w:r>
        <w:t>African</w:t>
      </w:r>
      <w:r>
        <w:rPr>
          <w:spacing w:val="-4"/>
        </w:rPr>
        <w:t xml:space="preserve"> </w:t>
      </w:r>
      <w:r>
        <w:t xml:space="preserve">American community of their exploitation by the medical establishment More recently </w:t>
      </w:r>
      <w:r>
        <w:rPr>
          <w:i/>
        </w:rPr>
        <w:t xml:space="preserve">(source: Gamble) </w:t>
      </w:r>
      <w:r>
        <w:t>t</w:t>
      </w:r>
      <w:r>
        <w:t>he syphilis study performed at Tuskegee University from 1932 to 1972, during which 400 African</w:t>
      </w:r>
      <w:r>
        <w:rPr>
          <w:spacing w:val="-3"/>
        </w:rPr>
        <w:t xml:space="preserve"> </w:t>
      </w:r>
      <w:r>
        <w:t>American men infected with syphilis were deliberately denied life-saving treatment,</w:t>
      </w:r>
      <w:r>
        <w:rPr>
          <w:spacing w:val="-6"/>
        </w:rPr>
        <w:t xml:space="preserve"> </w:t>
      </w:r>
      <w:r>
        <w:t>has</w:t>
      </w:r>
      <w:r>
        <w:rPr>
          <w:spacing w:val="-3"/>
        </w:rPr>
        <w:t xml:space="preserve"> </w:t>
      </w:r>
      <w:r>
        <w:t>fostered</w:t>
      </w:r>
      <w:r>
        <w:rPr>
          <w:spacing w:val="-3"/>
        </w:rPr>
        <w:t xml:space="preserve"> </w:t>
      </w:r>
      <w:r>
        <w:t>in</w:t>
      </w:r>
      <w:r>
        <w:rPr>
          <w:spacing w:val="-3"/>
        </w:rPr>
        <w:t xml:space="preserve"> </w:t>
      </w:r>
      <w:r>
        <w:t>some</w:t>
      </w:r>
      <w:r>
        <w:rPr>
          <w:spacing w:val="-15"/>
        </w:rPr>
        <w:t xml:space="preserve"> </w:t>
      </w:r>
      <w:r>
        <w:t>African</w:t>
      </w:r>
      <w:r>
        <w:rPr>
          <w:spacing w:val="-15"/>
        </w:rPr>
        <w:t xml:space="preserve"> </w:t>
      </w:r>
      <w:r>
        <w:t>Americans</w:t>
      </w:r>
      <w:r>
        <w:rPr>
          <w:spacing w:val="-3"/>
        </w:rPr>
        <w:t xml:space="preserve"> </w:t>
      </w:r>
      <w:r>
        <w:t>the</w:t>
      </w:r>
      <w:r>
        <w:rPr>
          <w:spacing w:val="-4"/>
        </w:rPr>
        <w:t xml:space="preserve"> </w:t>
      </w:r>
      <w:r>
        <w:t>belief</w:t>
      </w:r>
      <w:r>
        <w:rPr>
          <w:spacing w:val="-3"/>
        </w:rPr>
        <w:t xml:space="preserve"> </w:t>
      </w:r>
      <w:r>
        <w:t>that</w:t>
      </w:r>
      <w:r>
        <w:rPr>
          <w:spacing w:val="-3"/>
        </w:rPr>
        <w:t xml:space="preserve"> </w:t>
      </w:r>
      <w:r>
        <w:t>contact</w:t>
      </w:r>
      <w:r>
        <w:rPr>
          <w:spacing w:val="-3"/>
        </w:rPr>
        <w:t xml:space="preserve"> </w:t>
      </w:r>
      <w:r>
        <w:t>with</w:t>
      </w:r>
      <w:r>
        <w:rPr>
          <w:spacing w:val="-3"/>
        </w:rPr>
        <w:t xml:space="preserve"> </w:t>
      </w:r>
      <w:r>
        <w:t>health</w:t>
      </w:r>
      <w:r>
        <w:rPr>
          <w:spacing w:val="-3"/>
        </w:rPr>
        <w:t xml:space="preserve"> </w:t>
      </w:r>
      <w:r>
        <w:t>care institutions will automatically expose them to racist administrators and policies. Several articles point to the Tuskegee study as a significant factor in the low participation of African</w:t>
      </w:r>
      <w:r>
        <w:rPr>
          <w:spacing w:val="-7"/>
        </w:rPr>
        <w:t xml:space="preserve"> </w:t>
      </w:r>
      <w:r>
        <w:t xml:space="preserve">Americans in clinical trials and organ donation efforts </w:t>
      </w:r>
      <w:r>
        <w:t>and in the reluctance of</w:t>
      </w:r>
    </w:p>
    <w:p w14:paraId="7088F94F" w14:textId="77777777" w:rsidR="00284DC3" w:rsidRDefault="00284DC3">
      <w:pPr>
        <w:spacing w:line="261" w:lineRule="auto"/>
        <w:sectPr w:rsidR="00284DC3">
          <w:pgSz w:w="12240" w:h="15840"/>
          <w:pgMar w:top="1380" w:right="1680" w:bottom="960" w:left="1680" w:header="0" w:footer="765" w:gutter="0"/>
          <w:cols w:space="720"/>
        </w:sectPr>
      </w:pPr>
    </w:p>
    <w:p w14:paraId="51D147EE" w14:textId="77777777" w:rsidR="00284DC3" w:rsidRDefault="00B62D4A">
      <w:pPr>
        <w:pStyle w:val="BodyText"/>
        <w:spacing w:before="76" w:line="261" w:lineRule="auto"/>
        <w:ind w:right="129"/>
        <w:rPr>
          <w:i/>
        </w:rPr>
      </w:pPr>
      <w:r>
        <w:lastRenderedPageBreak/>
        <w:t>many</w:t>
      </w:r>
      <w:r>
        <w:rPr>
          <w:spacing w:val="-14"/>
        </w:rPr>
        <w:t xml:space="preserve"> </w:t>
      </w:r>
      <w:r>
        <w:t>African</w:t>
      </w:r>
      <w:r>
        <w:rPr>
          <w:spacing w:val="-14"/>
        </w:rPr>
        <w:t xml:space="preserve"> </w:t>
      </w:r>
      <w:r>
        <w:t>Americans to seek routine</w:t>
      </w:r>
      <w:r>
        <w:rPr>
          <w:spacing w:val="-1"/>
        </w:rPr>
        <w:t xml:space="preserve"> </w:t>
      </w:r>
      <w:r>
        <w:t>preventive</w:t>
      </w:r>
      <w:r>
        <w:rPr>
          <w:spacing w:val="-1"/>
        </w:rPr>
        <w:t xml:space="preserve"> </w:t>
      </w:r>
      <w:r>
        <w:t>care</w:t>
      </w:r>
      <w:r>
        <w:rPr>
          <w:i/>
        </w:rPr>
        <w:t>.</w:t>
      </w:r>
      <w:r>
        <w:rPr>
          <w:i/>
          <w:spacing w:val="-14"/>
        </w:rPr>
        <w:t xml:space="preserve"> </w:t>
      </w:r>
      <w:r>
        <w:t>As one</w:t>
      </w:r>
      <w:r>
        <w:rPr>
          <w:spacing w:val="-14"/>
        </w:rPr>
        <w:t xml:space="preserve"> </w:t>
      </w:r>
      <w:r>
        <w:t>AIDS educator said, "so many</w:t>
      </w:r>
      <w:r>
        <w:rPr>
          <w:spacing w:val="-12"/>
        </w:rPr>
        <w:t xml:space="preserve"> </w:t>
      </w:r>
      <w:r>
        <w:t>African</w:t>
      </w:r>
      <w:r>
        <w:rPr>
          <w:spacing w:val="-12"/>
        </w:rPr>
        <w:t xml:space="preserve"> </w:t>
      </w:r>
      <w:r>
        <w:t>American people that I work with do not trust hospitals or any of the other community</w:t>
      </w:r>
      <w:r>
        <w:rPr>
          <w:spacing w:val="-4"/>
        </w:rPr>
        <w:t xml:space="preserve"> </w:t>
      </w:r>
      <w:r>
        <w:t>health</w:t>
      </w:r>
      <w:r>
        <w:rPr>
          <w:spacing w:val="-4"/>
        </w:rPr>
        <w:t xml:space="preserve"> </w:t>
      </w:r>
      <w:r>
        <w:t>care</w:t>
      </w:r>
      <w:r>
        <w:rPr>
          <w:spacing w:val="-5"/>
        </w:rPr>
        <w:t xml:space="preserve"> </w:t>
      </w:r>
      <w:r>
        <w:t>service</w:t>
      </w:r>
      <w:r>
        <w:rPr>
          <w:spacing w:val="-5"/>
        </w:rPr>
        <w:t xml:space="preserve"> </w:t>
      </w:r>
      <w:r>
        <w:t>providers</w:t>
      </w:r>
      <w:r>
        <w:rPr>
          <w:spacing w:val="-4"/>
        </w:rPr>
        <w:t xml:space="preserve"> </w:t>
      </w:r>
      <w:r>
        <w:t>b</w:t>
      </w:r>
      <w:r>
        <w:t>ecause</w:t>
      </w:r>
      <w:r>
        <w:rPr>
          <w:spacing w:val="-5"/>
        </w:rPr>
        <w:t xml:space="preserve"> </w:t>
      </w:r>
      <w:r>
        <w:t>of</w:t>
      </w:r>
      <w:r>
        <w:rPr>
          <w:spacing w:val="-4"/>
        </w:rPr>
        <w:t xml:space="preserve"> </w:t>
      </w:r>
      <w:r>
        <w:t>that</w:t>
      </w:r>
      <w:r>
        <w:rPr>
          <w:spacing w:val="-8"/>
        </w:rPr>
        <w:t xml:space="preserve"> </w:t>
      </w:r>
      <w:r>
        <w:t>Tuskegee</w:t>
      </w:r>
      <w:r>
        <w:rPr>
          <w:spacing w:val="-5"/>
        </w:rPr>
        <w:t xml:space="preserve"> </w:t>
      </w:r>
      <w:r>
        <w:t>experiment.</w:t>
      </w:r>
      <w:r>
        <w:rPr>
          <w:spacing w:val="-4"/>
        </w:rPr>
        <w:t xml:space="preserve"> </w:t>
      </w:r>
      <w:r>
        <w:t>It</w:t>
      </w:r>
      <w:r>
        <w:rPr>
          <w:spacing w:val="-5"/>
        </w:rPr>
        <w:t xml:space="preserve"> </w:t>
      </w:r>
      <w:r>
        <w:t>is</w:t>
      </w:r>
      <w:r>
        <w:rPr>
          <w:spacing w:val="-4"/>
        </w:rPr>
        <w:t xml:space="preserve"> </w:t>
      </w:r>
      <w:r>
        <w:t>like</w:t>
      </w:r>
      <w:r>
        <w:rPr>
          <w:spacing w:val="-5"/>
        </w:rPr>
        <w:t xml:space="preserve"> </w:t>
      </w:r>
      <w:r>
        <w:t xml:space="preserve">_ if they did it once, then they will do it again" </w:t>
      </w:r>
      <w:r>
        <w:rPr>
          <w:i/>
        </w:rPr>
        <w:t>(Source: AIDS Weekly Plus;</w:t>
      </w:r>
      <w:r>
        <w:rPr>
          <w:i/>
          <w:spacing w:val="40"/>
        </w:rPr>
        <w:t xml:space="preserve"> </w:t>
      </w:r>
      <w:r>
        <w:rPr>
          <w:i/>
        </w:rPr>
        <w:t>Karkabi; Thomas and Quinn).</w:t>
      </w:r>
    </w:p>
    <w:p w14:paraId="64C15598" w14:textId="77777777" w:rsidR="00284DC3" w:rsidRDefault="00284DC3">
      <w:pPr>
        <w:pStyle w:val="BodyText"/>
        <w:spacing w:before="8"/>
        <w:ind w:left="0"/>
        <w:rPr>
          <w:i/>
          <w:sz w:val="25"/>
        </w:rPr>
      </w:pPr>
    </w:p>
    <w:p w14:paraId="67FD83C7" w14:textId="77777777" w:rsidR="00284DC3" w:rsidRDefault="00B62D4A">
      <w:pPr>
        <w:pStyle w:val="BodyText"/>
        <w:spacing w:line="261" w:lineRule="auto"/>
        <w:ind w:right="220"/>
      </w:pPr>
      <w:r>
        <w:t>Counselors should be aware that the issues of slavery and institutional racism are constant and prevalent facts in the lives of many</w:t>
      </w:r>
      <w:r>
        <w:rPr>
          <w:spacing w:val="-6"/>
        </w:rPr>
        <w:t xml:space="preserve"> </w:t>
      </w:r>
      <w:r>
        <w:t>African</w:t>
      </w:r>
      <w:r>
        <w:rPr>
          <w:spacing w:val="-6"/>
        </w:rPr>
        <w:t xml:space="preserve"> </w:t>
      </w:r>
      <w:r>
        <w:t>Americans and should be addressed early in treatment so they are acknowledged, validated, and brought into the trea</w:t>
      </w:r>
      <w:r>
        <w:t>tment process</w:t>
      </w:r>
      <w:r>
        <w:rPr>
          <w:i/>
        </w:rPr>
        <w:t xml:space="preserve">. </w:t>
      </w:r>
      <w:r>
        <w:t>In order to provide effective substance abuse treatment for</w:t>
      </w:r>
      <w:r>
        <w:rPr>
          <w:spacing w:val="-5"/>
        </w:rPr>
        <w:t xml:space="preserve"> </w:t>
      </w:r>
      <w:r>
        <w:t>African American</w:t>
      </w:r>
      <w:r>
        <w:rPr>
          <w:spacing w:val="-3"/>
        </w:rPr>
        <w:t xml:space="preserve"> </w:t>
      </w:r>
      <w:r>
        <w:t>clients,</w:t>
      </w:r>
      <w:r>
        <w:rPr>
          <w:spacing w:val="-3"/>
        </w:rPr>
        <w:t xml:space="preserve"> </w:t>
      </w:r>
      <w:r>
        <w:t>providers</w:t>
      </w:r>
      <w:r>
        <w:rPr>
          <w:spacing w:val="-3"/>
        </w:rPr>
        <w:t xml:space="preserve"> </w:t>
      </w:r>
      <w:r>
        <w:t>need</w:t>
      </w:r>
      <w:r>
        <w:rPr>
          <w:spacing w:val="-3"/>
        </w:rPr>
        <w:t xml:space="preserve"> </w:t>
      </w:r>
      <w:r>
        <w:t>to</w:t>
      </w:r>
      <w:r>
        <w:rPr>
          <w:spacing w:val="-3"/>
        </w:rPr>
        <w:t xml:space="preserve"> </w:t>
      </w:r>
      <w:r>
        <w:t>take</w:t>
      </w:r>
      <w:r>
        <w:rPr>
          <w:spacing w:val="-4"/>
        </w:rPr>
        <w:t xml:space="preserve"> </w:t>
      </w:r>
      <w:r>
        <w:t>into</w:t>
      </w:r>
      <w:r>
        <w:rPr>
          <w:spacing w:val="-3"/>
        </w:rPr>
        <w:t xml:space="preserve"> </w:t>
      </w:r>
      <w:r>
        <w:t>account</w:t>
      </w:r>
      <w:r>
        <w:rPr>
          <w:spacing w:val="-4"/>
        </w:rPr>
        <w:t xml:space="preserve"> </w:t>
      </w:r>
      <w:r>
        <w:t>the</w:t>
      </w:r>
      <w:r>
        <w:rPr>
          <w:spacing w:val="-4"/>
        </w:rPr>
        <w:t xml:space="preserve"> </w:t>
      </w:r>
      <w:r>
        <w:t>social,</w:t>
      </w:r>
      <w:r>
        <w:rPr>
          <w:spacing w:val="-3"/>
        </w:rPr>
        <w:t xml:space="preserve"> </w:t>
      </w:r>
      <w:r>
        <w:t>economic,</w:t>
      </w:r>
      <w:r>
        <w:rPr>
          <w:spacing w:val="-3"/>
        </w:rPr>
        <w:t xml:space="preserve"> </w:t>
      </w:r>
      <w:r>
        <w:t>political,</w:t>
      </w:r>
      <w:r>
        <w:rPr>
          <w:spacing w:val="-3"/>
        </w:rPr>
        <w:t xml:space="preserve"> </w:t>
      </w:r>
      <w:r>
        <w:t xml:space="preserve">and cultural contexts of their lives </w:t>
      </w:r>
      <w:r>
        <w:rPr>
          <w:i/>
        </w:rPr>
        <w:t>(Pena and Koss-Chioino)</w:t>
      </w:r>
      <w:r>
        <w:t>.</w:t>
      </w:r>
    </w:p>
    <w:p w14:paraId="03B56827" w14:textId="77777777" w:rsidR="00284DC3" w:rsidRDefault="00284DC3">
      <w:pPr>
        <w:pStyle w:val="BodyText"/>
        <w:spacing w:before="8"/>
        <w:ind w:left="0"/>
        <w:rPr>
          <w:sz w:val="25"/>
        </w:rPr>
      </w:pPr>
    </w:p>
    <w:p w14:paraId="61694122" w14:textId="77777777" w:rsidR="00284DC3" w:rsidRDefault="00B62D4A">
      <w:pPr>
        <w:pStyle w:val="BodyText"/>
        <w:spacing w:line="261" w:lineRule="auto"/>
        <w:ind w:right="161"/>
      </w:pPr>
      <w:r>
        <w:t>Spirituality is very im</w:t>
      </w:r>
      <w:r>
        <w:t>portant for many</w:t>
      </w:r>
      <w:r>
        <w:rPr>
          <w:spacing w:val="-4"/>
        </w:rPr>
        <w:t xml:space="preserve"> </w:t>
      </w:r>
      <w:r>
        <w:t>African</w:t>
      </w:r>
      <w:r>
        <w:rPr>
          <w:spacing w:val="-4"/>
        </w:rPr>
        <w:t xml:space="preserve"> </w:t>
      </w:r>
      <w:r>
        <w:t>Americans. The relationship between an individual and the faith community is a critical source of strength that can help prepare clients to succeed in substance abuse treatment. In addition, many</w:t>
      </w:r>
      <w:r>
        <w:rPr>
          <w:spacing w:val="-5"/>
        </w:rPr>
        <w:t xml:space="preserve"> </w:t>
      </w:r>
      <w:r>
        <w:t>African</w:t>
      </w:r>
      <w:r>
        <w:rPr>
          <w:spacing w:val="-5"/>
        </w:rPr>
        <w:t xml:space="preserve"> </w:t>
      </w:r>
      <w:r>
        <w:t>Americans have strong socia</w:t>
      </w:r>
      <w:r>
        <w:t>l networks. They may have friends or a pastor with whom they might share information they would not share with a substance abuse counselor. These confidants might act as "co-therapists" for the client. It can be helpful for clients if counselors can identi</w:t>
      </w:r>
      <w:r>
        <w:t>fy and integrate clients' co-therapists into their substance abuse treatment plans (keeping in mind clients' rights to confidentiality and the need for signed consent forms--see Chapter 9 for more information).</w:t>
      </w:r>
      <w:r>
        <w:rPr>
          <w:spacing w:val="-4"/>
        </w:rPr>
        <w:t xml:space="preserve"> </w:t>
      </w:r>
      <w:r>
        <w:t>Along these lines, for</w:t>
      </w:r>
      <w:r>
        <w:rPr>
          <w:spacing w:val="-4"/>
        </w:rPr>
        <w:t xml:space="preserve"> </w:t>
      </w:r>
      <w:r>
        <w:t>African Americans with</w:t>
      </w:r>
      <w:r>
        <w:t xml:space="preserve"> substance use disorders and HIV/AIDS, support groups of friends may be</w:t>
      </w:r>
      <w:r>
        <w:rPr>
          <w:spacing w:val="-3"/>
        </w:rPr>
        <w:t xml:space="preserve"> </w:t>
      </w:r>
      <w:r>
        <w:t>more</w:t>
      </w:r>
      <w:r>
        <w:rPr>
          <w:spacing w:val="-3"/>
        </w:rPr>
        <w:t xml:space="preserve"> </w:t>
      </w:r>
      <w:r>
        <w:t>likely</w:t>
      </w:r>
      <w:r>
        <w:rPr>
          <w:spacing w:val="-2"/>
        </w:rPr>
        <w:t xml:space="preserve"> </w:t>
      </w:r>
      <w:r>
        <w:t>to</w:t>
      </w:r>
      <w:r>
        <w:rPr>
          <w:spacing w:val="-2"/>
        </w:rPr>
        <w:t xml:space="preserve"> </w:t>
      </w:r>
      <w:r>
        <w:t>be</w:t>
      </w:r>
      <w:r>
        <w:rPr>
          <w:spacing w:val="-3"/>
        </w:rPr>
        <w:t xml:space="preserve"> </w:t>
      </w:r>
      <w:r>
        <w:t>helpful</w:t>
      </w:r>
      <w:r>
        <w:rPr>
          <w:spacing w:val="-3"/>
        </w:rPr>
        <w:t xml:space="preserve"> </w:t>
      </w:r>
      <w:r>
        <w:t>and</w:t>
      </w:r>
      <w:r>
        <w:rPr>
          <w:spacing w:val="-2"/>
        </w:rPr>
        <w:t xml:space="preserve"> </w:t>
      </w:r>
      <w:r>
        <w:t>less</w:t>
      </w:r>
      <w:r>
        <w:rPr>
          <w:spacing w:val="-2"/>
        </w:rPr>
        <w:t xml:space="preserve"> </w:t>
      </w:r>
      <w:r>
        <w:t>undermining</w:t>
      </w:r>
      <w:r>
        <w:rPr>
          <w:spacing w:val="-2"/>
        </w:rPr>
        <w:t xml:space="preserve"> </w:t>
      </w:r>
      <w:r>
        <w:t>than</w:t>
      </w:r>
      <w:r>
        <w:rPr>
          <w:spacing w:val="-2"/>
        </w:rPr>
        <w:t xml:space="preserve"> </w:t>
      </w:r>
      <w:r>
        <w:t>support</w:t>
      </w:r>
      <w:r>
        <w:rPr>
          <w:spacing w:val="-3"/>
        </w:rPr>
        <w:t xml:space="preserve"> </w:t>
      </w:r>
      <w:r>
        <w:t>groups</w:t>
      </w:r>
      <w:r>
        <w:rPr>
          <w:spacing w:val="-2"/>
        </w:rPr>
        <w:t xml:space="preserve"> </w:t>
      </w:r>
      <w:r>
        <w:t>of</w:t>
      </w:r>
      <w:r>
        <w:rPr>
          <w:spacing w:val="-2"/>
        </w:rPr>
        <w:t xml:space="preserve"> </w:t>
      </w:r>
      <w:r>
        <w:t>families.</w:t>
      </w:r>
      <w:r>
        <w:rPr>
          <w:spacing w:val="-7"/>
        </w:rPr>
        <w:t xml:space="preserve"> </w:t>
      </w:r>
      <w:r>
        <w:t>This</w:t>
      </w:r>
      <w:r>
        <w:rPr>
          <w:spacing w:val="-2"/>
        </w:rPr>
        <w:t xml:space="preserve"> </w:t>
      </w:r>
      <w:r>
        <w:t xml:space="preserve">is perhaps due to the lingering stigma of the ways in which HIV/AIDS is acquired--both intravenous </w:t>
      </w:r>
      <w:r>
        <w:t>drug use and homosexual activity are still highly stigmatized acts within many</w:t>
      </w:r>
      <w:r>
        <w:rPr>
          <w:spacing w:val="-8"/>
        </w:rPr>
        <w:t xml:space="preserve"> </w:t>
      </w:r>
      <w:r>
        <w:t>African</w:t>
      </w:r>
      <w:r>
        <w:rPr>
          <w:spacing w:val="-8"/>
        </w:rPr>
        <w:t xml:space="preserve"> </w:t>
      </w:r>
      <w:r>
        <w:t>American communities. Thus, activating family supports may be difficult, and</w:t>
      </w:r>
      <w:r>
        <w:rPr>
          <w:spacing w:val="-3"/>
        </w:rPr>
        <w:t xml:space="preserve"> </w:t>
      </w:r>
      <w:r>
        <w:t>providers</w:t>
      </w:r>
      <w:r>
        <w:rPr>
          <w:spacing w:val="-3"/>
        </w:rPr>
        <w:t xml:space="preserve"> </w:t>
      </w:r>
      <w:r>
        <w:t>should</w:t>
      </w:r>
      <w:r>
        <w:rPr>
          <w:spacing w:val="-3"/>
        </w:rPr>
        <w:t xml:space="preserve"> </w:t>
      </w:r>
      <w:r>
        <w:t>encourage</w:t>
      </w:r>
      <w:r>
        <w:rPr>
          <w:spacing w:val="-4"/>
        </w:rPr>
        <w:t xml:space="preserve"> </w:t>
      </w:r>
      <w:r>
        <w:t>clients</w:t>
      </w:r>
      <w:r>
        <w:rPr>
          <w:spacing w:val="-3"/>
        </w:rPr>
        <w:t xml:space="preserve"> </w:t>
      </w:r>
      <w:r>
        <w:t>to</w:t>
      </w:r>
      <w:r>
        <w:rPr>
          <w:spacing w:val="-3"/>
        </w:rPr>
        <w:t xml:space="preserve"> </w:t>
      </w:r>
      <w:r>
        <w:t>participate</w:t>
      </w:r>
      <w:r>
        <w:rPr>
          <w:spacing w:val="-4"/>
        </w:rPr>
        <w:t xml:space="preserve"> </w:t>
      </w:r>
      <w:r>
        <w:t>in</w:t>
      </w:r>
      <w:r>
        <w:rPr>
          <w:spacing w:val="-3"/>
        </w:rPr>
        <w:t xml:space="preserve"> </w:t>
      </w:r>
      <w:r>
        <w:t>support</w:t>
      </w:r>
      <w:r>
        <w:rPr>
          <w:spacing w:val="-4"/>
        </w:rPr>
        <w:t xml:space="preserve"> </w:t>
      </w:r>
      <w:r>
        <w:t>groups</w:t>
      </w:r>
      <w:r>
        <w:rPr>
          <w:spacing w:val="-3"/>
        </w:rPr>
        <w:t xml:space="preserve"> </w:t>
      </w:r>
      <w:r>
        <w:t>composed</w:t>
      </w:r>
      <w:r>
        <w:rPr>
          <w:spacing w:val="-3"/>
        </w:rPr>
        <w:t xml:space="preserve"> </w:t>
      </w:r>
      <w:r>
        <w:t>of</w:t>
      </w:r>
      <w:r>
        <w:rPr>
          <w:spacing w:val="-3"/>
        </w:rPr>
        <w:t xml:space="preserve"> </w:t>
      </w:r>
      <w:r>
        <w:t xml:space="preserve">their </w:t>
      </w:r>
      <w:r>
        <w:rPr>
          <w:spacing w:val="-2"/>
        </w:rPr>
        <w:t>peers.</w:t>
      </w:r>
    </w:p>
    <w:p w14:paraId="1DF4B28F" w14:textId="77777777" w:rsidR="00284DC3" w:rsidRDefault="00284DC3">
      <w:pPr>
        <w:pStyle w:val="BodyText"/>
        <w:spacing w:before="11"/>
        <w:ind w:left="0"/>
      </w:pPr>
    </w:p>
    <w:p w14:paraId="4F72DF6E" w14:textId="77777777" w:rsidR="00284DC3" w:rsidRDefault="00B62D4A">
      <w:pPr>
        <w:pStyle w:val="Heading3"/>
      </w:pPr>
      <w:r>
        <w:t>Asian</w:t>
      </w:r>
      <w:r>
        <w:rPr>
          <w:spacing w:val="-16"/>
        </w:rPr>
        <w:t xml:space="preserve"> </w:t>
      </w:r>
      <w:r>
        <w:rPr>
          <w:spacing w:val="-2"/>
        </w:rPr>
        <w:t>Americans</w:t>
      </w:r>
    </w:p>
    <w:p w14:paraId="04F263BE" w14:textId="77777777" w:rsidR="00284DC3" w:rsidRDefault="00284DC3">
      <w:pPr>
        <w:pStyle w:val="BodyText"/>
        <w:spacing w:before="2"/>
        <w:ind w:left="0"/>
        <w:rPr>
          <w:b/>
          <w:sz w:val="28"/>
        </w:rPr>
      </w:pPr>
    </w:p>
    <w:p w14:paraId="61E92F43" w14:textId="77777777" w:rsidR="00284DC3" w:rsidRDefault="00B62D4A">
      <w:pPr>
        <w:pStyle w:val="BodyText"/>
        <w:spacing w:line="261" w:lineRule="auto"/>
        <w:ind w:right="213"/>
      </w:pPr>
      <w:r>
        <w:t>The increasing size and diversity of the</w:t>
      </w:r>
      <w:r>
        <w:rPr>
          <w:spacing w:val="-6"/>
        </w:rPr>
        <w:t xml:space="preserve"> </w:t>
      </w:r>
      <w:r>
        <w:t>Asian and Pacific Islander population make it difficult to discuss group norms regarding substance abuse. Norms for alcohol and tobacco</w:t>
      </w:r>
      <w:r>
        <w:rPr>
          <w:spacing w:val="-3"/>
        </w:rPr>
        <w:t xml:space="preserve"> </w:t>
      </w:r>
      <w:r>
        <w:t>use</w:t>
      </w:r>
      <w:r>
        <w:rPr>
          <w:spacing w:val="-4"/>
        </w:rPr>
        <w:t xml:space="preserve"> </w:t>
      </w:r>
      <w:r>
        <w:t>vary</w:t>
      </w:r>
      <w:r>
        <w:rPr>
          <w:spacing w:val="-3"/>
        </w:rPr>
        <w:t xml:space="preserve"> </w:t>
      </w:r>
      <w:r>
        <w:t>by</w:t>
      </w:r>
      <w:r>
        <w:rPr>
          <w:spacing w:val="-3"/>
        </w:rPr>
        <w:t xml:space="preserve"> </w:t>
      </w:r>
      <w:r>
        <w:t>culture</w:t>
      </w:r>
      <w:r>
        <w:rPr>
          <w:spacing w:val="-4"/>
        </w:rPr>
        <w:t xml:space="preserve"> </w:t>
      </w:r>
      <w:r>
        <w:t>and</w:t>
      </w:r>
      <w:r>
        <w:rPr>
          <w:spacing w:val="-3"/>
        </w:rPr>
        <w:t xml:space="preserve"> </w:t>
      </w:r>
      <w:r>
        <w:t>there</w:t>
      </w:r>
      <w:r>
        <w:rPr>
          <w:spacing w:val="-4"/>
        </w:rPr>
        <w:t xml:space="preserve"> </w:t>
      </w:r>
      <w:r>
        <w:t>appear</w:t>
      </w:r>
      <w:r>
        <w:rPr>
          <w:spacing w:val="-3"/>
        </w:rPr>
        <w:t xml:space="preserve"> </w:t>
      </w:r>
      <w:r>
        <w:t>to</w:t>
      </w:r>
      <w:r>
        <w:rPr>
          <w:spacing w:val="-3"/>
        </w:rPr>
        <w:t xml:space="preserve"> </w:t>
      </w:r>
      <w:r>
        <w:t>be</w:t>
      </w:r>
      <w:r>
        <w:rPr>
          <w:spacing w:val="-4"/>
        </w:rPr>
        <w:t xml:space="preserve"> </w:t>
      </w:r>
      <w:r>
        <w:t>no</w:t>
      </w:r>
      <w:r>
        <w:rPr>
          <w:spacing w:val="-3"/>
        </w:rPr>
        <w:t xml:space="preserve"> </w:t>
      </w:r>
      <w:r>
        <w:t>norms</w:t>
      </w:r>
      <w:r>
        <w:rPr>
          <w:spacing w:val="-3"/>
        </w:rPr>
        <w:t xml:space="preserve"> </w:t>
      </w:r>
      <w:r>
        <w:t>go</w:t>
      </w:r>
      <w:r>
        <w:t>verning</w:t>
      </w:r>
      <w:r>
        <w:rPr>
          <w:spacing w:val="-3"/>
        </w:rPr>
        <w:t xml:space="preserve"> </w:t>
      </w:r>
      <w:r>
        <w:t>the</w:t>
      </w:r>
      <w:r>
        <w:rPr>
          <w:spacing w:val="-4"/>
        </w:rPr>
        <w:t xml:space="preserve"> </w:t>
      </w:r>
      <w:r>
        <w:t>consumption of narcotics or other substances.</w:t>
      </w:r>
    </w:p>
    <w:p w14:paraId="49C702DE" w14:textId="77777777" w:rsidR="00284DC3" w:rsidRDefault="00284DC3">
      <w:pPr>
        <w:pStyle w:val="BodyText"/>
        <w:spacing w:before="9"/>
        <w:ind w:left="0"/>
        <w:rPr>
          <w:sz w:val="25"/>
        </w:rPr>
      </w:pPr>
    </w:p>
    <w:p w14:paraId="72C5DD35" w14:textId="77777777" w:rsidR="00284DC3" w:rsidRDefault="00B62D4A">
      <w:pPr>
        <w:pStyle w:val="BodyText"/>
        <w:spacing w:line="261" w:lineRule="auto"/>
        <w:ind w:right="171"/>
      </w:pPr>
      <w:r>
        <w:t>Service providers also should shed the notion of the "model minority," which often typecasts</w:t>
      </w:r>
      <w:r>
        <w:rPr>
          <w:spacing w:val="-4"/>
        </w:rPr>
        <w:t xml:space="preserve"> </w:t>
      </w:r>
      <w:r>
        <w:t>Asians and Pacific Islanders and limits treatment access. Often,</w:t>
      </w:r>
      <w:r>
        <w:rPr>
          <w:spacing w:val="-4"/>
        </w:rPr>
        <w:t xml:space="preserve"> </w:t>
      </w:r>
      <w:r>
        <w:t>Asians and Pacific Islanders believe the model minority myth and feel isolated when they test positive</w:t>
      </w:r>
      <w:r>
        <w:rPr>
          <w:spacing w:val="-4"/>
        </w:rPr>
        <w:t xml:space="preserve"> </w:t>
      </w:r>
      <w:r>
        <w:t>or</w:t>
      </w:r>
      <w:r>
        <w:rPr>
          <w:spacing w:val="-3"/>
        </w:rPr>
        <w:t xml:space="preserve"> </w:t>
      </w:r>
      <w:r>
        <w:t>report</w:t>
      </w:r>
      <w:r>
        <w:rPr>
          <w:spacing w:val="-4"/>
        </w:rPr>
        <w:t xml:space="preserve"> </w:t>
      </w:r>
      <w:r>
        <w:t>substance</w:t>
      </w:r>
      <w:r>
        <w:rPr>
          <w:spacing w:val="-4"/>
        </w:rPr>
        <w:t xml:space="preserve"> </w:t>
      </w:r>
      <w:r>
        <w:t>abuse</w:t>
      </w:r>
      <w:r>
        <w:rPr>
          <w:spacing w:val="-4"/>
        </w:rPr>
        <w:t xml:space="preserve"> </w:t>
      </w:r>
      <w:r>
        <w:t>disorders.</w:t>
      </w:r>
      <w:r>
        <w:rPr>
          <w:spacing w:val="-8"/>
        </w:rPr>
        <w:t xml:space="preserve"> </w:t>
      </w:r>
      <w:r>
        <w:t>They</w:t>
      </w:r>
      <w:r>
        <w:rPr>
          <w:spacing w:val="-3"/>
        </w:rPr>
        <w:t xml:space="preserve"> </w:t>
      </w:r>
      <w:r>
        <w:t>may</w:t>
      </w:r>
      <w:r>
        <w:rPr>
          <w:spacing w:val="-3"/>
        </w:rPr>
        <w:t xml:space="preserve"> </w:t>
      </w:r>
      <w:r>
        <w:t>also</w:t>
      </w:r>
      <w:r>
        <w:rPr>
          <w:spacing w:val="-3"/>
        </w:rPr>
        <w:t xml:space="preserve"> </w:t>
      </w:r>
      <w:r>
        <w:t>feel</w:t>
      </w:r>
      <w:r>
        <w:rPr>
          <w:spacing w:val="-3"/>
        </w:rPr>
        <w:t xml:space="preserve"> </w:t>
      </w:r>
      <w:r>
        <w:t>they</w:t>
      </w:r>
      <w:r>
        <w:rPr>
          <w:spacing w:val="-3"/>
        </w:rPr>
        <w:t xml:space="preserve"> </w:t>
      </w:r>
      <w:r>
        <w:t>have</w:t>
      </w:r>
      <w:r>
        <w:rPr>
          <w:spacing w:val="-4"/>
        </w:rPr>
        <w:t xml:space="preserve"> </w:t>
      </w:r>
      <w:r>
        <w:t>let</w:t>
      </w:r>
      <w:r>
        <w:rPr>
          <w:spacing w:val="-3"/>
        </w:rPr>
        <w:t xml:space="preserve"> </w:t>
      </w:r>
      <w:r>
        <w:t>down</w:t>
      </w:r>
      <w:r>
        <w:rPr>
          <w:spacing w:val="-3"/>
        </w:rPr>
        <w:t xml:space="preserve"> </w:t>
      </w:r>
      <w:r>
        <w:t>their families and communities.</w:t>
      </w:r>
    </w:p>
    <w:p w14:paraId="2BC41CF0" w14:textId="77777777" w:rsidR="00284DC3" w:rsidRDefault="00284DC3">
      <w:pPr>
        <w:spacing w:line="261" w:lineRule="auto"/>
        <w:sectPr w:rsidR="00284DC3">
          <w:pgSz w:w="12240" w:h="15840"/>
          <w:pgMar w:top="1380" w:right="1680" w:bottom="960" w:left="1680" w:header="0" w:footer="765" w:gutter="0"/>
          <w:cols w:space="720"/>
        </w:sectPr>
      </w:pPr>
    </w:p>
    <w:p w14:paraId="1D96DF35" w14:textId="77777777" w:rsidR="00284DC3" w:rsidRDefault="00B62D4A">
      <w:pPr>
        <w:pStyle w:val="BodyText"/>
        <w:spacing w:before="76" w:line="261" w:lineRule="auto"/>
        <w:ind w:right="120"/>
      </w:pPr>
      <w:r>
        <w:lastRenderedPageBreak/>
        <w:t>Despite differences in cultural norms and mores among</w:t>
      </w:r>
      <w:r>
        <w:rPr>
          <w:spacing w:val="-5"/>
        </w:rPr>
        <w:t xml:space="preserve"> </w:t>
      </w:r>
      <w:r>
        <w:t>Asians and Pacific Islanders, cross-cultural beliefs in the importance of group and collective identity, service, and responsibility suggest the use of trea</w:t>
      </w:r>
      <w:r>
        <w:t>tment strategies that incorporate biological or constructed families and communities rather than a focus on individual behavior change. Moreover, treatments that emphasize nonverbal or indirect communication skills, not confrontation, may be more culturall</w:t>
      </w:r>
      <w:r>
        <w:t>y appropriate and more effective. Most</w:t>
      </w:r>
      <w:r>
        <w:rPr>
          <w:spacing w:val="-4"/>
        </w:rPr>
        <w:t xml:space="preserve"> </w:t>
      </w:r>
      <w:r>
        <w:t>American treatment modalities rely heavily on verbal therapies that require direct verbal emotional expression and a high level of personal disclosure. Many substance abuse treatment programs favor a</w:t>
      </w:r>
      <w:r>
        <w:rPr>
          <w:spacing w:val="-1"/>
        </w:rPr>
        <w:t xml:space="preserve"> </w:t>
      </w:r>
      <w:r>
        <w:t>confrontational a</w:t>
      </w:r>
      <w:r>
        <w:t>pproach, and many HIV/AIDS programs favor support groups and psychotherapy. These treatment approaches, unless modified for</w:t>
      </w:r>
      <w:r>
        <w:rPr>
          <w:spacing w:val="-5"/>
        </w:rPr>
        <w:t xml:space="preserve"> </w:t>
      </w:r>
      <w:r>
        <w:t>Asian and Pacific Islander clients, are often unsuccessful because they violate</w:t>
      </w:r>
      <w:r>
        <w:rPr>
          <w:spacing w:val="-5"/>
        </w:rPr>
        <w:t xml:space="preserve"> </w:t>
      </w:r>
      <w:r>
        <w:t>Asian and Pacific Islander cultural norms. By</w:t>
      </w:r>
      <w:r>
        <w:rPr>
          <w:spacing w:val="-4"/>
        </w:rPr>
        <w:t xml:space="preserve"> </w:t>
      </w:r>
      <w:r>
        <w:t>Americ</w:t>
      </w:r>
      <w:r>
        <w:t>an standards,</w:t>
      </w:r>
      <w:r>
        <w:rPr>
          <w:spacing w:val="-4"/>
        </w:rPr>
        <w:t xml:space="preserve"> </w:t>
      </w:r>
      <w:r>
        <w:t>Asians and Pacific Islanders tend to communicate more indirectly, often by telling stories and discussing what happened to themselves and others.</w:t>
      </w:r>
      <w:r>
        <w:rPr>
          <w:spacing w:val="-4"/>
        </w:rPr>
        <w:t xml:space="preserve"> </w:t>
      </w:r>
      <w:r>
        <w:t>Their feelings and opinions are implied rather than directly stated. Asians and Pacific Islander</w:t>
      </w:r>
      <w:r>
        <w:t>s are also less likely to provide direct verbal expression of their feelings by using "I" statements than are members of other groups. Providers should expect to reveal personal information about themselves if they want clients to disclose their</w:t>
      </w:r>
      <w:r>
        <w:rPr>
          <w:spacing w:val="-4"/>
        </w:rPr>
        <w:t xml:space="preserve"> </w:t>
      </w:r>
      <w:r>
        <w:t>own</w:t>
      </w:r>
      <w:r>
        <w:rPr>
          <w:spacing w:val="-3"/>
        </w:rPr>
        <w:t xml:space="preserve"> </w:t>
      </w:r>
      <w:r>
        <w:t>proble</w:t>
      </w:r>
      <w:r>
        <w:t>ms.</w:t>
      </w:r>
      <w:r>
        <w:rPr>
          <w:spacing w:val="-15"/>
        </w:rPr>
        <w:t xml:space="preserve"> </w:t>
      </w:r>
      <w:r>
        <w:t>Asians</w:t>
      </w:r>
      <w:r>
        <w:rPr>
          <w:spacing w:val="-3"/>
        </w:rPr>
        <w:t xml:space="preserve"> </w:t>
      </w:r>
      <w:r>
        <w:t>and</w:t>
      </w:r>
      <w:r>
        <w:rPr>
          <w:spacing w:val="-3"/>
        </w:rPr>
        <w:t xml:space="preserve"> </w:t>
      </w:r>
      <w:r>
        <w:t>Pacific</w:t>
      </w:r>
      <w:r>
        <w:rPr>
          <w:spacing w:val="-4"/>
        </w:rPr>
        <w:t xml:space="preserve"> </w:t>
      </w:r>
      <w:r>
        <w:t>Islanders</w:t>
      </w:r>
      <w:r>
        <w:rPr>
          <w:spacing w:val="-3"/>
        </w:rPr>
        <w:t xml:space="preserve"> </w:t>
      </w:r>
      <w:r>
        <w:t>may</w:t>
      </w:r>
      <w:r>
        <w:rPr>
          <w:spacing w:val="-3"/>
        </w:rPr>
        <w:t xml:space="preserve"> </w:t>
      </w:r>
      <w:r>
        <w:t>prefer</w:t>
      </w:r>
      <w:r>
        <w:rPr>
          <w:spacing w:val="-3"/>
        </w:rPr>
        <w:t xml:space="preserve"> </w:t>
      </w:r>
      <w:r>
        <w:t>to</w:t>
      </w:r>
      <w:r>
        <w:rPr>
          <w:spacing w:val="-3"/>
        </w:rPr>
        <w:t xml:space="preserve"> </w:t>
      </w:r>
      <w:r>
        <w:t>keep</w:t>
      </w:r>
      <w:r>
        <w:rPr>
          <w:spacing w:val="-3"/>
        </w:rPr>
        <w:t xml:space="preserve"> </w:t>
      </w:r>
      <w:r>
        <w:t>strong</w:t>
      </w:r>
      <w:r>
        <w:rPr>
          <w:spacing w:val="-3"/>
        </w:rPr>
        <w:t xml:space="preserve"> </w:t>
      </w:r>
      <w:r>
        <w:t>feelings</w:t>
      </w:r>
      <w:r>
        <w:rPr>
          <w:spacing w:val="-3"/>
        </w:rPr>
        <w:t xml:space="preserve"> </w:t>
      </w:r>
      <w:r>
        <w:t>under control so that they will not become disruptive. Caring is often demonstrated by physical support such as by giving money, cooking favorite foods, or giving advice rather than by ver</w:t>
      </w:r>
      <w:r>
        <w:t>bal expression or physical affection.</w:t>
      </w:r>
    </w:p>
    <w:p w14:paraId="3FFDBAB0" w14:textId="77777777" w:rsidR="00284DC3" w:rsidRDefault="00284DC3">
      <w:pPr>
        <w:pStyle w:val="BodyText"/>
        <w:spacing w:before="6"/>
        <w:ind w:left="0"/>
      </w:pPr>
    </w:p>
    <w:p w14:paraId="03EFC1E4" w14:textId="77777777" w:rsidR="00284DC3" w:rsidRDefault="00B62D4A">
      <w:pPr>
        <w:pStyle w:val="BodyText"/>
        <w:spacing w:before="1" w:line="261" w:lineRule="auto"/>
        <w:ind w:right="213"/>
      </w:pPr>
      <w:r>
        <w:t>A</w:t>
      </w:r>
      <w:r>
        <w:rPr>
          <w:spacing w:val="-15"/>
        </w:rPr>
        <w:t xml:space="preserve"> </w:t>
      </w:r>
      <w:r>
        <w:t>problem-solving</w:t>
      </w:r>
      <w:r>
        <w:rPr>
          <w:spacing w:val="-3"/>
        </w:rPr>
        <w:t xml:space="preserve"> </w:t>
      </w:r>
      <w:r>
        <w:t>approach</w:t>
      </w:r>
      <w:r>
        <w:rPr>
          <w:spacing w:val="-2"/>
        </w:rPr>
        <w:t xml:space="preserve"> </w:t>
      </w:r>
      <w:r>
        <w:t>rather</w:t>
      </w:r>
      <w:r>
        <w:rPr>
          <w:spacing w:val="-2"/>
        </w:rPr>
        <w:t xml:space="preserve"> </w:t>
      </w:r>
      <w:r>
        <w:t>than</w:t>
      </w:r>
      <w:r>
        <w:rPr>
          <w:spacing w:val="-2"/>
        </w:rPr>
        <w:t xml:space="preserve"> </w:t>
      </w:r>
      <w:r>
        <w:t>an</w:t>
      </w:r>
      <w:r>
        <w:rPr>
          <w:spacing w:val="-2"/>
        </w:rPr>
        <w:t xml:space="preserve"> </w:t>
      </w:r>
      <w:r>
        <w:t>intrapsychic</w:t>
      </w:r>
      <w:r>
        <w:rPr>
          <w:spacing w:val="-3"/>
        </w:rPr>
        <w:t xml:space="preserve"> </w:t>
      </w:r>
      <w:r>
        <w:t>one</w:t>
      </w:r>
      <w:r>
        <w:rPr>
          <w:spacing w:val="-3"/>
        </w:rPr>
        <w:t xml:space="preserve"> </w:t>
      </w:r>
      <w:r>
        <w:t>is</w:t>
      </w:r>
      <w:r>
        <w:rPr>
          <w:spacing w:val="-2"/>
        </w:rPr>
        <w:t xml:space="preserve"> </w:t>
      </w:r>
      <w:r>
        <w:t>more</w:t>
      </w:r>
      <w:r>
        <w:rPr>
          <w:spacing w:val="-3"/>
        </w:rPr>
        <w:t xml:space="preserve"> </w:t>
      </w:r>
      <w:r>
        <w:t>effective</w:t>
      </w:r>
      <w:r>
        <w:rPr>
          <w:spacing w:val="-3"/>
        </w:rPr>
        <w:t xml:space="preserve"> </w:t>
      </w:r>
      <w:r>
        <w:t>with</w:t>
      </w:r>
      <w:r>
        <w:rPr>
          <w:spacing w:val="-15"/>
        </w:rPr>
        <w:t xml:space="preserve"> </w:t>
      </w:r>
      <w:r>
        <w:t>Asian and</w:t>
      </w:r>
      <w:r>
        <w:rPr>
          <w:spacing w:val="-4"/>
        </w:rPr>
        <w:t xml:space="preserve"> </w:t>
      </w:r>
      <w:r>
        <w:t>Pacific</w:t>
      </w:r>
      <w:r>
        <w:rPr>
          <w:spacing w:val="-5"/>
        </w:rPr>
        <w:t xml:space="preserve"> </w:t>
      </w:r>
      <w:r>
        <w:t>Islander</w:t>
      </w:r>
      <w:r>
        <w:rPr>
          <w:spacing w:val="-4"/>
        </w:rPr>
        <w:t xml:space="preserve"> </w:t>
      </w:r>
      <w:r>
        <w:t>clients.</w:t>
      </w:r>
      <w:r>
        <w:rPr>
          <w:spacing w:val="-4"/>
        </w:rPr>
        <w:t xml:space="preserve"> </w:t>
      </w:r>
      <w:r>
        <w:t>Problem-solving</w:t>
      </w:r>
      <w:r>
        <w:rPr>
          <w:spacing w:val="-4"/>
        </w:rPr>
        <w:t xml:space="preserve"> </w:t>
      </w:r>
      <w:r>
        <w:t>enables</w:t>
      </w:r>
      <w:r>
        <w:rPr>
          <w:spacing w:val="-4"/>
        </w:rPr>
        <w:t xml:space="preserve"> </w:t>
      </w:r>
      <w:r>
        <w:t>a</w:t>
      </w:r>
      <w:r>
        <w:rPr>
          <w:spacing w:val="-5"/>
        </w:rPr>
        <w:t xml:space="preserve"> </w:t>
      </w:r>
      <w:r>
        <w:t>counselor</w:t>
      </w:r>
      <w:r>
        <w:rPr>
          <w:spacing w:val="-4"/>
        </w:rPr>
        <w:t xml:space="preserve"> </w:t>
      </w:r>
      <w:r>
        <w:t>to</w:t>
      </w:r>
      <w:r>
        <w:rPr>
          <w:spacing w:val="-4"/>
        </w:rPr>
        <w:t xml:space="preserve"> </w:t>
      </w:r>
      <w:r>
        <w:t>provide</w:t>
      </w:r>
      <w:r>
        <w:rPr>
          <w:spacing w:val="-5"/>
        </w:rPr>
        <w:t xml:space="preserve"> </w:t>
      </w:r>
      <w:r>
        <w:t>information, educational materials, and referrals without probing for more personal information and pushing a client to express feelings. For</w:t>
      </w:r>
      <w:r>
        <w:rPr>
          <w:spacing w:val="-6"/>
        </w:rPr>
        <w:t xml:space="preserve"> </w:t>
      </w:r>
      <w:r>
        <w:t>Asian and Pacific Islander clients with somatic complaints, suggest relaxation and breathing techniques, meditatio</w:t>
      </w:r>
      <w:r>
        <w:t>n, qigong, yoga, massage, acupuncture, tai chi, or biofeedback. It is generally not helpful to discuss underlying feelings because it is not only culturally unacceptable, but many</w:t>
      </w:r>
      <w:r>
        <w:rPr>
          <w:spacing w:val="-6"/>
        </w:rPr>
        <w:t xml:space="preserve"> </w:t>
      </w:r>
      <w:r>
        <w:t>Asian and Pacific</w:t>
      </w:r>
      <w:r>
        <w:rPr>
          <w:spacing w:val="-4"/>
        </w:rPr>
        <w:t xml:space="preserve"> </w:t>
      </w:r>
      <w:r>
        <w:t>Islander</w:t>
      </w:r>
      <w:r>
        <w:rPr>
          <w:spacing w:val="-3"/>
        </w:rPr>
        <w:t xml:space="preserve"> </w:t>
      </w:r>
      <w:r>
        <w:t>clients</w:t>
      </w:r>
      <w:r>
        <w:rPr>
          <w:spacing w:val="-3"/>
        </w:rPr>
        <w:t xml:space="preserve"> </w:t>
      </w:r>
      <w:r>
        <w:t>do</w:t>
      </w:r>
      <w:r>
        <w:rPr>
          <w:spacing w:val="-3"/>
        </w:rPr>
        <w:t xml:space="preserve"> </w:t>
      </w:r>
      <w:r>
        <w:t>not</w:t>
      </w:r>
      <w:r>
        <w:rPr>
          <w:spacing w:val="-4"/>
        </w:rPr>
        <w:t xml:space="preserve"> </w:t>
      </w:r>
      <w:r>
        <w:t>see</w:t>
      </w:r>
      <w:r>
        <w:rPr>
          <w:spacing w:val="-4"/>
        </w:rPr>
        <w:t xml:space="preserve"> </w:t>
      </w:r>
      <w:r>
        <w:t>the</w:t>
      </w:r>
      <w:r>
        <w:rPr>
          <w:spacing w:val="-4"/>
        </w:rPr>
        <w:t xml:space="preserve"> </w:t>
      </w:r>
      <w:r>
        <w:t>emotional-physical</w:t>
      </w:r>
      <w:r>
        <w:rPr>
          <w:spacing w:val="-3"/>
        </w:rPr>
        <w:t xml:space="preserve"> </w:t>
      </w:r>
      <w:r>
        <w:t>connect</w:t>
      </w:r>
      <w:r>
        <w:t>ion.</w:t>
      </w:r>
      <w:r>
        <w:rPr>
          <w:spacing w:val="-3"/>
        </w:rPr>
        <w:t xml:space="preserve"> </w:t>
      </w:r>
      <w:r>
        <w:t>In</w:t>
      </w:r>
      <w:r>
        <w:rPr>
          <w:spacing w:val="-3"/>
        </w:rPr>
        <w:t xml:space="preserve"> </w:t>
      </w:r>
      <w:r>
        <w:t xml:space="preserve">problemsolving, providers should actively give suggestions and if necessary, be directive rather than let Asian and Pacific Islander clients struggle to figure out what options are available to </w:t>
      </w:r>
      <w:r>
        <w:rPr>
          <w:spacing w:val="-2"/>
        </w:rPr>
        <w:t>them.</w:t>
      </w:r>
    </w:p>
    <w:p w14:paraId="1FEDF40A" w14:textId="77777777" w:rsidR="00284DC3" w:rsidRDefault="00284DC3">
      <w:pPr>
        <w:pStyle w:val="BodyText"/>
        <w:spacing w:before="3"/>
        <w:ind w:left="0"/>
        <w:rPr>
          <w:sz w:val="25"/>
        </w:rPr>
      </w:pPr>
    </w:p>
    <w:p w14:paraId="06B7DD8E" w14:textId="77777777" w:rsidR="00284DC3" w:rsidRDefault="00B62D4A">
      <w:pPr>
        <w:pStyle w:val="BodyText"/>
        <w:spacing w:line="261" w:lineRule="auto"/>
        <w:ind w:right="123"/>
      </w:pPr>
      <w:r>
        <w:t>Asking personal questions about substance abuse</w:t>
      </w:r>
      <w:r>
        <w:t xml:space="preserve"> and sexual risk factors, especially early in the helping relationship, could be viewed as intrusive and disrespectful.</w:t>
      </w:r>
      <w:r>
        <w:rPr>
          <w:spacing w:val="-5"/>
        </w:rPr>
        <w:t xml:space="preserve"> </w:t>
      </w:r>
      <w:r>
        <w:t>Asian and Pacific</w:t>
      </w:r>
      <w:r>
        <w:rPr>
          <w:spacing w:val="-4"/>
        </w:rPr>
        <w:t xml:space="preserve"> </w:t>
      </w:r>
      <w:r>
        <w:t>Islander</w:t>
      </w:r>
      <w:r>
        <w:rPr>
          <w:spacing w:val="-3"/>
        </w:rPr>
        <w:t xml:space="preserve"> </w:t>
      </w:r>
      <w:r>
        <w:t>clients</w:t>
      </w:r>
      <w:r>
        <w:rPr>
          <w:spacing w:val="-3"/>
        </w:rPr>
        <w:t xml:space="preserve"> </w:t>
      </w:r>
      <w:r>
        <w:t>may</w:t>
      </w:r>
      <w:r>
        <w:rPr>
          <w:spacing w:val="-3"/>
        </w:rPr>
        <w:t xml:space="preserve"> </w:t>
      </w:r>
      <w:r>
        <w:t>not</w:t>
      </w:r>
      <w:r>
        <w:rPr>
          <w:spacing w:val="-4"/>
        </w:rPr>
        <w:t xml:space="preserve"> </w:t>
      </w:r>
      <w:r>
        <w:t>answer</w:t>
      </w:r>
      <w:r>
        <w:rPr>
          <w:spacing w:val="-3"/>
        </w:rPr>
        <w:t xml:space="preserve"> </w:t>
      </w:r>
      <w:r>
        <w:t>truthfully,</w:t>
      </w:r>
      <w:r>
        <w:rPr>
          <w:spacing w:val="-3"/>
        </w:rPr>
        <w:t xml:space="preserve"> </w:t>
      </w:r>
      <w:r>
        <w:t>if</w:t>
      </w:r>
      <w:r>
        <w:rPr>
          <w:spacing w:val="-3"/>
        </w:rPr>
        <w:t xml:space="preserve"> </w:t>
      </w:r>
      <w:r>
        <w:t>at</w:t>
      </w:r>
      <w:r>
        <w:rPr>
          <w:spacing w:val="-3"/>
        </w:rPr>
        <w:t xml:space="preserve"> </w:t>
      </w:r>
      <w:r>
        <w:t>all,</w:t>
      </w:r>
      <w:r>
        <w:rPr>
          <w:spacing w:val="-3"/>
        </w:rPr>
        <w:t xml:space="preserve"> </w:t>
      </w:r>
      <w:r>
        <w:t>and</w:t>
      </w:r>
      <w:r>
        <w:rPr>
          <w:spacing w:val="-3"/>
        </w:rPr>
        <w:t xml:space="preserve"> </w:t>
      </w:r>
      <w:r>
        <w:t>may</w:t>
      </w:r>
      <w:r>
        <w:rPr>
          <w:spacing w:val="-3"/>
        </w:rPr>
        <w:t xml:space="preserve"> </w:t>
      </w:r>
      <w:r>
        <w:t>not</w:t>
      </w:r>
      <w:r>
        <w:rPr>
          <w:spacing w:val="-4"/>
        </w:rPr>
        <w:t xml:space="preserve"> </w:t>
      </w:r>
      <w:r>
        <w:t>return.</w:t>
      </w:r>
      <w:r>
        <w:rPr>
          <w:spacing w:val="-3"/>
        </w:rPr>
        <w:t xml:space="preserve"> </w:t>
      </w:r>
      <w:r>
        <w:t>It</w:t>
      </w:r>
      <w:r>
        <w:rPr>
          <w:spacing w:val="-4"/>
        </w:rPr>
        <w:t xml:space="preserve"> </w:t>
      </w:r>
      <w:r>
        <w:t>is</w:t>
      </w:r>
      <w:r>
        <w:rPr>
          <w:spacing w:val="-3"/>
        </w:rPr>
        <w:t xml:space="preserve"> </w:t>
      </w:r>
      <w:r>
        <w:t>best</w:t>
      </w:r>
      <w:r>
        <w:rPr>
          <w:spacing w:val="-3"/>
        </w:rPr>
        <w:t xml:space="preserve"> </w:t>
      </w:r>
      <w:r>
        <w:t>to start with the least intrusiv</w:t>
      </w:r>
      <w:r>
        <w:t>e or nonthreatening questions during the intake and explain why the information is needed. If clients seem uncomfortable with certain questions, ask them at a later date.</w:t>
      </w:r>
    </w:p>
    <w:p w14:paraId="56BB53B8" w14:textId="77777777" w:rsidR="00284DC3" w:rsidRDefault="00284DC3">
      <w:pPr>
        <w:pStyle w:val="BodyText"/>
        <w:spacing w:before="8"/>
        <w:ind w:left="0"/>
        <w:rPr>
          <w:sz w:val="25"/>
        </w:rPr>
      </w:pPr>
    </w:p>
    <w:p w14:paraId="6B87B074" w14:textId="77777777" w:rsidR="00284DC3" w:rsidRDefault="00B62D4A">
      <w:pPr>
        <w:pStyle w:val="BodyText"/>
        <w:spacing w:line="261" w:lineRule="auto"/>
      </w:pPr>
      <w:r>
        <w:t>Making</w:t>
      </w:r>
      <w:r>
        <w:rPr>
          <w:spacing w:val="-4"/>
        </w:rPr>
        <w:t xml:space="preserve"> </w:t>
      </w:r>
      <w:r>
        <w:t>an</w:t>
      </w:r>
      <w:r>
        <w:rPr>
          <w:spacing w:val="-4"/>
        </w:rPr>
        <w:t xml:space="preserve"> </w:t>
      </w:r>
      <w:r>
        <w:t>effort</w:t>
      </w:r>
      <w:r>
        <w:rPr>
          <w:spacing w:val="-5"/>
        </w:rPr>
        <w:t xml:space="preserve"> </w:t>
      </w:r>
      <w:r>
        <w:t>to</w:t>
      </w:r>
      <w:r>
        <w:rPr>
          <w:spacing w:val="-4"/>
        </w:rPr>
        <w:t xml:space="preserve"> </w:t>
      </w:r>
      <w:r>
        <w:t>connect</w:t>
      </w:r>
      <w:r>
        <w:rPr>
          <w:spacing w:val="-4"/>
        </w:rPr>
        <w:t xml:space="preserve"> </w:t>
      </w:r>
      <w:r>
        <w:t>with</w:t>
      </w:r>
      <w:r>
        <w:rPr>
          <w:spacing w:val="-4"/>
        </w:rPr>
        <w:t xml:space="preserve"> </w:t>
      </w:r>
      <w:r>
        <w:t>clients</w:t>
      </w:r>
      <w:r>
        <w:rPr>
          <w:spacing w:val="-4"/>
        </w:rPr>
        <w:t xml:space="preserve"> </w:t>
      </w:r>
      <w:r>
        <w:t>outside</w:t>
      </w:r>
      <w:r>
        <w:rPr>
          <w:spacing w:val="-5"/>
        </w:rPr>
        <w:t xml:space="preserve"> </w:t>
      </w:r>
      <w:r>
        <w:t>actual</w:t>
      </w:r>
      <w:r>
        <w:rPr>
          <w:spacing w:val="-4"/>
        </w:rPr>
        <w:t xml:space="preserve"> </w:t>
      </w:r>
      <w:r>
        <w:t>treatment</w:t>
      </w:r>
      <w:r>
        <w:rPr>
          <w:spacing w:val="-5"/>
        </w:rPr>
        <w:t xml:space="preserve"> </w:t>
      </w:r>
      <w:r>
        <w:t>appointments</w:t>
      </w:r>
      <w:r>
        <w:rPr>
          <w:spacing w:val="-4"/>
        </w:rPr>
        <w:t xml:space="preserve"> </w:t>
      </w:r>
      <w:r>
        <w:t>when</w:t>
      </w:r>
      <w:r>
        <w:rPr>
          <w:spacing w:val="-4"/>
        </w:rPr>
        <w:t xml:space="preserve"> </w:t>
      </w:r>
      <w:r>
        <w:t>they come to the agency for other activities or via follow-up calls is also helpful.</w:t>
      </w:r>
      <w:r>
        <w:rPr>
          <w:spacing w:val="-7"/>
        </w:rPr>
        <w:t xml:space="preserve"> </w:t>
      </w:r>
      <w:r>
        <w:t>Asian and</w:t>
      </w:r>
    </w:p>
    <w:p w14:paraId="4F894096" w14:textId="77777777" w:rsidR="00284DC3" w:rsidRDefault="00284DC3">
      <w:pPr>
        <w:spacing w:line="261" w:lineRule="auto"/>
        <w:sectPr w:rsidR="00284DC3">
          <w:pgSz w:w="12240" w:h="15840"/>
          <w:pgMar w:top="1380" w:right="1680" w:bottom="960" w:left="1680" w:header="0" w:footer="765" w:gutter="0"/>
          <w:cols w:space="720"/>
        </w:sectPr>
      </w:pPr>
    </w:p>
    <w:p w14:paraId="5F7F8A70" w14:textId="77777777" w:rsidR="00284DC3" w:rsidRDefault="00B62D4A">
      <w:pPr>
        <w:pStyle w:val="BodyText"/>
        <w:spacing w:before="76" w:line="261" w:lineRule="auto"/>
        <w:ind w:right="129"/>
      </w:pPr>
      <w:r>
        <w:lastRenderedPageBreak/>
        <w:t>Pacific Islander clients may not initiate contact when they have a problem because of cultural tendencies to minimize problems to reduce stigm</w:t>
      </w:r>
      <w:r>
        <w:t>a and because they do not want to be intrusive and bothersome. In all interactions, it is helpful to minimize the stigma Asian and Pacific Islander clients attach to their HIV/AIDS status and substance abuse disorders. Counselors should not refer to themse</w:t>
      </w:r>
      <w:r>
        <w:t>lves as HIV/AIDS, mental health, or alcohol and drug counselors unless they know the client is comfortable with this. These titles</w:t>
      </w:r>
      <w:r>
        <w:rPr>
          <w:spacing w:val="-3"/>
        </w:rPr>
        <w:t xml:space="preserve"> </w:t>
      </w:r>
      <w:r>
        <w:t>imply</w:t>
      </w:r>
      <w:r>
        <w:rPr>
          <w:spacing w:val="-3"/>
        </w:rPr>
        <w:t xml:space="preserve"> </w:t>
      </w:r>
      <w:r>
        <w:t>the</w:t>
      </w:r>
      <w:r>
        <w:rPr>
          <w:spacing w:val="-4"/>
        </w:rPr>
        <w:t xml:space="preserve"> </w:t>
      </w:r>
      <w:r>
        <w:t>client</w:t>
      </w:r>
      <w:r>
        <w:rPr>
          <w:spacing w:val="-4"/>
        </w:rPr>
        <w:t xml:space="preserve"> </w:t>
      </w:r>
      <w:r>
        <w:t>has</w:t>
      </w:r>
      <w:r>
        <w:rPr>
          <w:spacing w:val="-3"/>
        </w:rPr>
        <w:t xml:space="preserve"> </w:t>
      </w:r>
      <w:r>
        <w:t>an</w:t>
      </w:r>
      <w:r>
        <w:rPr>
          <w:spacing w:val="-3"/>
        </w:rPr>
        <w:t xml:space="preserve"> </w:t>
      </w:r>
      <w:r>
        <w:t>unacceptable</w:t>
      </w:r>
      <w:r>
        <w:rPr>
          <w:spacing w:val="-4"/>
        </w:rPr>
        <w:t xml:space="preserve"> </w:t>
      </w:r>
      <w:r>
        <w:t>condition</w:t>
      </w:r>
      <w:r>
        <w:rPr>
          <w:spacing w:val="-3"/>
        </w:rPr>
        <w:t xml:space="preserve"> </w:t>
      </w:r>
      <w:r>
        <w:t>and</w:t>
      </w:r>
      <w:r>
        <w:rPr>
          <w:spacing w:val="-3"/>
        </w:rPr>
        <w:t xml:space="preserve"> </w:t>
      </w:r>
      <w:r>
        <w:t>can</w:t>
      </w:r>
      <w:r>
        <w:rPr>
          <w:spacing w:val="-3"/>
        </w:rPr>
        <w:t xml:space="preserve"> </w:t>
      </w:r>
      <w:r>
        <w:t>increase</w:t>
      </w:r>
      <w:r>
        <w:rPr>
          <w:spacing w:val="-4"/>
        </w:rPr>
        <w:t xml:space="preserve"> </w:t>
      </w:r>
      <w:r>
        <w:t>stigma.</w:t>
      </w:r>
      <w:r>
        <w:rPr>
          <w:spacing w:val="-3"/>
        </w:rPr>
        <w:t xml:space="preserve"> </w:t>
      </w:r>
      <w:r>
        <w:t>Clients</w:t>
      </w:r>
      <w:r>
        <w:rPr>
          <w:spacing w:val="-3"/>
        </w:rPr>
        <w:t xml:space="preserve"> </w:t>
      </w:r>
      <w:r>
        <w:t>may be more receptive to treatment for HIV/AI</w:t>
      </w:r>
      <w:r>
        <w:t>DS and substance abuse issues if they are combined with other, less stigmatized health issues.</w:t>
      </w:r>
    </w:p>
    <w:p w14:paraId="3AEEE39F" w14:textId="77777777" w:rsidR="00284DC3" w:rsidRDefault="00284DC3">
      <w:pPr>
        <w:pStyle w:val="BodyText"/>
        <w:spacing w:before="5"/>
        <w:ind w:left="0"/>
        <w:rPr>
          <w:sz w:val="25"/>
        </w:rPr>
      </w:pPr>
    </w:p>
    <w:p w14:paraId="799F2B0B" w14:textId="77777777" w:rsidR="00284DC3" w:rsidRDefault="00B62D4A">
      <w:pPr>
        <w:pStyle w:val="BodyText"/>
        <w:spacing w:line="261" w:lineRule="auto"/>
        <w:ind w:right="134"/>
      </w:pPr>
      <w:r>
        <w:t>Group interventions can be effective if everyone speaks the same language well enough and if the group is centered around an unstigmatized activity, social gath</w:t>
      </w:r>
      <w:r>
        <w:t>ering, or education session. Providing refreshments also facilitates bonding.</w:t>
      </w:r>
      <w:r>
        <w:rPr>
          <w:spacing w:val="-2"/>
        </w:rPr>
        <w:t xml:space="preserve"> </w:t>
      </w:r>
      <w:r>
        <w:t>Asian and Pacific Islander participants will look to a facilitator to provide direction and guidance. Rather than</w:t>
      </w:r>
      <w:r>
        <w:rPr>
          <w:spacing w:val="-2"/>
        </w:rPr>
        <w:t xml:space="preserve"> </w:t>
      </w:r>
      <w:r>
        <w:t>be</w:t>
      </w:r>
      <w:r>
        <w:rPr>
          <w:spacing w:val="-3"/>
        </w:rPr>
        <w:t xml:space="preserve"> </w:t>
      </w:r>
      <w:r>
        <w:t>assertive</w:t>
      </w:r>
      <w:r>
        <w:rPr>
          <w:spacing w:val="-3"/>
        </w:rPr>
        <w:t xml:space="preserve"> </w:t>
      </w:r>
      <w:r>
        <w:t>in</w:t>
      </w:r>
      <w:r>
        <w:rPr>
          <w:spacing w:val="-2"/>
        </w:rPr>
        <w:t xml:space="preserve"> </w:t>
      </w:r>
      <w:r>
        <w:t>talking,</w:t>
      </w:r>
      <w:r>
        <w:rPr>
          <w:spacing w:val="-15"/>
        </w:rPr>
        <w:t xml:space="preserve"> </w:t>
      </w:r>
      <w:r>
        <w:t>Asian</w:t>
      </w:r>
      <w:r>
        <w:rPr>
          <w:spacing w:val="-2"/>
        </w:rPr>
        <w:t xml:space="preserve"> </w:t>
      </w:r>
      <w:r>
        <w:t>and</w:t>
      </w:r>
      <w:r>
        <w:rPr>
          <w:spacing w:val="-2"/>
        </w:rPr>
        <w:t xml:space="preserve"> </w:t>
      </w:r>
      <w:r>
        <w:t>Pacific</w:t>
      </w:r>
      <w:r>
        <w:rPr>
          <w:spacing w:val="-3"/>
        </w:rPr>
        <w:t xml:space="preserve"> </w:t>
      </w:r>
      <w:r>
        <w:t>Islander</w:t>
      </w:r>
      <w:r>
        <w:rPr>
          <w:spacing w:val="-2"/>
        </w:rPr>
        <w:t xml:space="preserve"> </w:t>
      </w:r>
      <w:r>
        <w:t>clients</w:t>
      </w:r>
      <w:r>
        <w:rPr>
          <w:spacing w:val="-2"/>
        </w:rPr>
        <w:t xml:space="preserve"> </w:t>
      </w:r>
      <w:r>
        <w:t>will</w:t>
      </w:r>
      <w:r>
        <w:rPr>
          <w:spacing w:val="-2"/>
        </w:rPr>
        <w:t xml:space="preserve"> </w:t>
      </w:r>
      <w:r>
        <w:t>more</w:t>
      </w:r>
      <w:r>
        <w:rPr>
          <w:spacing w:val="-3"/>
        </w:rPr>
        <w:t xml:space="preserve"> </w:t>
      </w:r>
      <w:r>
        <w:t>likely</w:t>
      </w:r>
      <w:r>
        <w:rPr>
          <w:spacing w:val="-2"/>
        </w:rPr>
        <w:t xml:space="preserve"> </w:t>
      </w:r>
      <w:r>
        <w:t>wait</w:t>
      </w:r>
      <w:r>
        <w:rPr>
          <w:spacing w:val="-2"/>
        </w:rPr>
        <w:t xml:space="preserve"> </w:t>
      </w:r>
      <w:r>
        <w:t>for</w:t>
      </w:r>
      <w:r>
        <w:rPr>
          <w:spacing w:val="-2"/>
        </w:rPr>
        <w:t xml:space="preserve"> </w:t>
      </w:r>
      <w:r>
        <w:t>a space to open up for them to speak and consequently will rarely have the opportunity to do</w:t>
      </w:r>
      <w:r>
        <w:rPr>
          <w:spacing w:val="-3"/>
        </w:rPr>
        <w:t xml:space="preserve"> </w:t>
      </w:r>
      <w:r>
        <w:t>so</w:t>
      </w:r>
      <w:r>
        <w:rPr>
          <w:spacing w:val="-3"/>
        </w:rPr>
        <w:t xml:space="preserve"> </w:t>
      </w:r>
      <w:r>
        <w:t>when</w:t>
      </w:r>
      <w:r>
        <w:rPr>
          <w:spacing w:val="-3"/>
        </w:rPr>
        <w:t xml:space="preserve"> </w:t>
      </w:r>
      <w:r>
        <w:t>in</w:t>
      </w:r>
      <w:r>
        <w:rPr>
          <w:spacing w:val="-3"/>
        </w:rPr>
        <w:t xml:space="preserve"> </w:t>
      </w:r>
      <w:r>
        <w:t>a</w:t>
      </w:r>
      <w:r>
        <w:rPr>
          <w:spacing w:val="-4"/>
        </w:rPr>
        <w:t xml:space="preserve"> </w:t>
      </w:r>
      <w:r>
        <w:t>group</w:t>
      </w:r>
      <w:r>
        <w:rPr>
          <w:spacing w:val="-3"/>
        </w:rPr>
        <w:t xml:space="preserve"> </w:t>
      </w:r>
      <w:r>
        <w:t>with</w:t>
      </w:r>
      <w:r>
        <w:rPr>
          <w:spacing w:val="-3"/>
        </w:rPr>
        <w:t xml:space="preserve"> </w:t>
      </w:r>
      <w:r>
        <w:t>predominately</w:t>
      </w:r>
      <w:r>
        <w:rPr>
          <w:spacing w:val="-3"/>
        </w:rPr>
        <w:t xml:space="preserve"> </w:t>
      </w:r>
      <w:r>
        <w:t>non-Asians</w:t>
      </w:r>
      <w:r>
        <w:rPr>
          <w:spacing w:val="-3"/>
        </w:rPr>
        <w:t xml:space="preserve"> </w:t>
      </w:r>
      <w:r>
        <w:t>and</w:t>
      </w:r>
      <w:r>
        <w:rPr>
          <w:spacing w:val="-3"/>
        </w:rPr>
        <w:t xml:space="preserve"> </w:t>
      </w:r>
      <w:r>
        <w:t>Pacific</w:t>
      </w:r>
      <w:r>
        <w:rPr>
          <w:spacing w:val="-4"/>
        </w:rPr>
        <w:t xml:space="preserve"> </w:t>
      </w:r>
      <w:r>
        <w:t>Islanders.</w:t>
      </w:r>
      <w:r>
        <w:rPr>
          <w:spacing w:val="-3"/>
        </w:rPr>
        <w:t xml:space="preserve"> </w:t>
      </w:r>
      <w:r>
        <w:t>Should</w:t>
      </w:r>
      <w:r>
        <w:rPr>
          <w:spacing w:val="-3"/>
        </w:rPr>
        <w:t xml:space="preserve"> </w:t>
      </w:r>
      <w:r>
        <w:t>this happen, the group leader needs to facilitate opportunities for</w:t>
      </w:r>
      <w:r>
        <w:rPr>
          <w:spacing w:val="-9"/>
        </w:rPr>
        <w:t xml:space="preserve"> </w:t>
      </w:r>
      <w:r>
        <w:t>Asian and Pacific Islander clients to participate.</w:t>
      </w:r>
    </w:p>
    <w:p w14:paraId="6A432E7E" w14:textId="77777777" w:rsidR="00284DC3" w:rsidRDefault="00284DC3">
      <w:pPr>
        <w:pStyle w:val="BodyText"/>
        <w:spacing w:before="5"/>
        <w:ind w:left="0"/>
        <w:rPr>
          <w:sz w:val="25"/>
        </w:rPr>
      </w:pPr>
    </w:p>
    <w:p w14:paraId="2E5B8E63" w14:textId="77777777" w:rsidR="00284DC3" w:rsidRDefault="00B62D4A">
      <w:pPr>
        <w:pStyle w:val="Heading3"/>
      </w:pPr>
      <w:r>
        <w:t>Native</w:t>
      </w:r>
      <w:r>
        <w:rPr>
          <w:spacing w:val="-15"/>
        </w:rPr>
        <w:t xml:space="preserve"> </w:t>
      </w:r>
      <w:r>
        <w:rPr>
          <w:spacing w:val="-2"/>
        </w:rPr>
        <w:t>Americans</w:t>
      </w:r>
    </w:p>
    <w:p w14:paraId="0972340D" w14:textId="77777777" w:rsidR="00284DC3" w:rsidRDefault="00284DC3">
      <w:pPr>
        <w:pStyle w:val="BodyText"/>
        <w:spacing w:before="2"/>
        <w:ind w:left="0"/>
        <w:rPr>
          <w:b/>
          <w:sz w:val="28"/>
        </w:rPr>
      </w:pPr>
    </w:p>
    <w:p w14:paraId="7D438028" w14:textId="77777777" w:rsidR="00284DC3" w:rsidRDefault="00B62D4A">
      <w:pPr>
        <w:pStyle w:val="BodyText"/>
        <w:spacing w:line="261" w:lineRule="auto"/>
        <w:ind w:right="129"/>
      </w:pPr>
      <w:r>
        <w:t>The</w:t>
      </w:r>
      <w:r>
        <w:rPr>
          <w:spacing w:val="-5"/>
        </w:rPr>
        <w:t xml:space="preserve"> </w:t>
      </w:r>
      <w:r>
        <w:t>CDC</w:t>
      </w:r>
      <w:r>
        <w:rPr>
          <w:spacing w:val="-3"/>
        </w:rPr>
        <w:t xml:space="preserve"> </w:t>
      </w:r>
      <w:r>
        <w:t>found</w:t>
      </w:r>
      <w:r>
        <w:rPr>
          <w:spacing w:val="-3"/>
        </w:rPr>
        <w:t xml:space="preserve"> </w:t>
      </w:r>
      <w:r>
        <w:t>that</w:t>
      </w:r>
      <w:r>
        <w:rPr>
          <w:spacing w:val="-3"/>
        </w:rPr>
        <w:t xml:space="preserve"> </w:t>
      </w:r>
      <w:r>
        <w:t>Native</w:t>
      </w:r>
      <w:r>
        <w:rPr>
          <w:spacing w:val="-15"/>
        </w:rPr>
        <w:t xml:space="preserve"> </w:t>
      </w:r>
      <w:r>
        <w:t>Americans</w:t>
      </w:r>
      <w:r>
        <w:rPr>
          <w:spacing w:val="-3"/>
        </w:rPr>
        <w:t xml:space="preserve"> </w:t>
      </w:r>
      <w:r>
        <w:t>have</w:t>
      </w:r>
      <w:r>
        <w:rPr>
          <w:spacing w:val="-4"/>
        </w:rPr>
        <w:t xml:space="preserve"> </w:t>
      </w:r>
      <w:r>
        <w:t>high</w:t>
      </w:r>
      <w:r>
        <w:rPr>
          <w:spacing w:val="-3"/>
        </w:rPr>
        <w:t xml:space="preserve"> </w:t>
      </w:r>
      <w:r>
        <w:t>rates</w:t>
      </w:r>
      <w:r>
        <w:rPr>
          <w:spacing w:val="-3"/>
        </w:rPr>
        <w:t xml:space="preserve"> </w:t>
      </w:r>
      <w:r>
        <w:t>of</w:t>
      </w:r>
      <w:r>
        <w:rPr>
          <w:spacing w:val="-3"/>
        </w:rPr>
        <w:t xml:space="preserve"> </w:t>
      </w:r>
      <w:r>
        <w:t>STDs</w:t>
      </w:r>
      <w:r>
        <w:rPr>
          <w:spacing w:val="-3"/>
        </w:rPr>
        <w:t xml:space="preserve"> </w:t>
      </w:r>
      <w:r>
        <w:t>and</w:t>
      </w:r>
      <w:r>
        <w:rPr>
          <w:spacing w:val="-3"/>
        </w:rPr>
        <w:t xml:space="preserve"> </w:t>
      </w:r>
      <w:r>
        <w:t>substance</w:t>
      </w:r>
      <w:r>
        <w:rPr>
          <w:spacing w:val="-4"/>
        </w:rPr>
        <w:t xml:space="preserve"> </w:t>
      </w:r>
      <w:r>
        <w:t>abuse, which in turn raise their risk of HIV/AIDS. They also lack access to diagnosis and treatment. Gay men and substance abusers run the highest risk of HIV/AIDS among Native</w:t>
      </w:r>
      <w:r>
        <w:rPr>
          <w:spacing w:val="-4"/>
        </w:rPr>
        <w:t xml:space="preserve"> </w:t>
      </w:r>
      <w:r>
        <w:t>Americans and</w:t>
      </w:r>
      <w:r>
        <w:rPr>
          <w:spacing w:val="-4"/>
        </w:rPr>
        <w:t xml:space="preserve"> </w:t>
      </w:r>
      <w:r>
        <w:t>Alaskan Natives, just as they do among white</w:t>
      </w:r>
      <w:r>
        <w:rPr>
          <w:spacing w:val="-4"/>
        </w:rPr>
        <w:t xml:space="preserve"> </w:t>
      </w:r>
      <w:r>
        <w:t>Americans.</w:t>
      </w:r>
    </w:p>
    <w:p w14:paraId="21986988" w14:textId="77777777" w:rsidR="00284DC3" w:rsidRDefault="00284DC3">
      <w:pPr>
        <w:pStyle w:val="BodyText"/>
        <w:spacing w:before="9"/>
        <w:ind w:left="0"/>
        <w:rPr>
          <w:sz w:val="25"/>
        </w:rPr>
      </w:pPr>
    </w:p>
    <w:p w14:paraId="6F154891" w14:textId="77777777" w:rsidR="00284DC3" w:rsidRDefault="00B62D4A">
      <w:pPr>
        <w:pStyle w:val="BodyText"/>
        <w:spacing w:line="261" w:lineRule="auto"/>
      </w:pPr>
      <w:r>
        <w:t>The comb</w:t>
      </w:r>
      <w:r>
        <w:t>ination of high rates of cofactors for HIV/AIDS, limited access to health care, lack of information and education about</w:t>
      </w:r>
      <w:r>
        <w:rPr>
          <w:spacing w:val="-1"/>
        </w:rPr>
        <w:t xml:space="preserve"> </w:t>
      </w:r>
      <w:r>
        <w:t>HIV/AIDS issues, substantial numbers of Native Americans</w:t>
      </w:r>
      <w:r>
        <w:rPr>
          <w:spacing w:val="-9"/>
        </w:rPr>
        <w:t xml:space="preserve"> </w:t>
      </w:r>
      <w:r>
        <w:t>who</w:t>
      </w:r>
      <w:r>
        <w:rPr>
          <w:spacing w:val="-6"/>
        </w:rPr>
        <w:t xml:space="preserve"> </w:t>
      </w:r>
      <w:r>
        <w:t>are</w:t>
      </w:r>
      <w:r>
        <w:rPr>
          <w:spacing w:val="-7"/>
        </w:rPr>
        <w:t xml:space="preserve"> </w:t>
      </w:r>
      <w:r>
        <w:t>already</w:t>
      </w:r>
      <w:r>
        <w:rPr>
          <w:spacing w:val="-6"/>
        </w:rPr>
        <w:t xml:space="preserve"> </w:t>
      </w:r>
      <w:r>
        <w:t>infected</w:t>
      </w:r>
      <w:r>
        <w:rPr>
          <w:spacing w:val="-6"/>
        </w:rPr>
        <w:t xml:space="preserve"> </w:t>
      </w:r>
      <w:r>
        <w:t>with</w:t>
      </w:r>
      <w:r>
        <w:rPr>
          <w:spacing w:val="-6"/>
        </w:rPr>
        <w:t xml:space="preserve"> </w:t>
      </w:r>
      <w:r>
        <w:t>HIV,</w:t>
      </w:r>
      <w:r>
        <w:rPr>
          <w:spacing w:val="-6"/>
        </w:rPr>
        <w:t xml:space="preserve"> </w:t>
      </w:r>
      <w:r>
        <w:t>and</w:t>
      </w:r>
      <w:r>
        <w:rPr>
          <w:spacing w:val="-6"/>
        </w:rPr>
        <w:t xml:space="preserve"> </w:t>
      </w:r>
      <w:r>
        <w:t>the</w:t>
      </w:r>
      <w:r>
        <w:rPr>
          <w:spacing w:val="-7"/>
        </w:rPr>
        <w:t xml:space="preserve"> </w:t>
      </w:r>
      <w:r>
        <w:t>flow</w:t>
      </w:r>
      <w:r>
        <w:rPr>
          <w:spacing w:val="-6"/>
        </w:rPr>
        <w:t xml:space="preserve"> </w:t>
      </w:r>
      <w:r>
        <w:t>of</w:t>
      </w:r>
      <w:r>
        <w:rPr>
          <w:spacing w:val="-6"/>
        </w:rPr>
        <w:t xml:space="preserve"> </w:t>
      </w:r>
      <w:r>
        <w:t>Native</w:t>
      </w:r>
      <w:r>
        <w:rPr>
          <w:spacing w:val="-15"/>
        </w:rPr>
        <w:t xml:space="preserve"> </w:t>
      </w:r>
      <w:r>
        <w:t>Americans</w:t>
      </w:r>
      <w:r>
        <w:rPr>
          <w:spacing w:val="-6"/>
        </w:rPr>
        <w:t xml:space="preserve"> </w:t>
      </w:r>
      <w:r>
        <w:t>between urb</w:t>
      </w:r>
      <w:r>
        <w:t>an centers and reservations all lead to an HIV/AIDS crisis for Native</w:t>
      </w:r>
      <w:r>
        <w:rPr>
          <w:spacing w:val="-5"/>
        </w:rPr>
        <w:t xml:space="preserve"> </w:t>
      </w:r>
      <w:r>
        <w:t xml:space="preserve">American </w:t>
      </w:r>
      <w:r>
        <w:rPr>
          <w:spacing w:val="-2"/>
        </w:rPr>
        <w:t>communities.</w:t>
      </w:r>
    </w:p>
    <w:p w14:paraId="1E8DCB6E" w14:textId="77777777" w:rsidR="00284DC3" w:rsidRDefault="00284DC3">
      <w:pPr>
        <w:pStyle w:val="BodyText"/>
        <w:spacing w:before="9"/>
        <w:ind w:left="0"/>
        <w:rPr>
          <w:sz w:val="25"/>
        </w:rPr>
      </w:pPr>
    </w:p>
    <w:p w14:paraId="40C1EC0A" w14:textId="77777777" w:rsidR="00284DC3" w:rsidRDefault="00B62D4A">
      <w:pPr>
        <w:pStyle w:val="BodyText"/>
        <w:spacing w:line="261" w:lineRule="auto"/>
        <w:ind w:right="145"/>
      </w:pPr>
      <w:r>
        <w:t>Limited treatment services for HIV-infected substance abusers exist on and outside tribal lands. In 1991, the</w:t>
      </w:r>
      <w:r>
        <w:rPr>
          <w:spacing w:val="-5"/>
        </w:rPr>
        <w:t xml:space="preserve"> </w:t>
      </w:r>
      <w:r>
        <w:t>American Indian Community House, which ministers to the health, social</w:t>
      </w:r>
      <w:r>
        <w:rPr>
          <w:spacing w:val="-5"/>
        </w:rPr>
        <w:t xml:space="preserve"> </w:t>
      </w:r>
      <w:r>
        <w:t>service,</w:t>
      </w:r>
      <w:r>
        <w:rPr>
          <w:spacing w:val="-3"/>
        </w:rPr>
        <w:t xml:space="preserve"> </w:t>
      </w:r>
      <w:r>
        <w:t>and</w:t>
      </w:r>
      <w:r>
        <w:rPr>
          <w:spacing w:val="-3"/>
        </w:rPr>
        <w:t xml:space="preserve"> </w:t>
      </w:r>
      <w:r>
        <w:t>cultural</w:t>
      </w:r>
      <w:r>
        <w:rPr>
          <w:spacing w:val="-3"/>
        </w:rPr>
        <w:t xml:space="preserve"> </w:t>
      </w:r>
      <w:r>
        <w:t>needs</w:t>
      </w:r>
      <w:r>
        <w:rPr>
          <w:spacing w:val="-3"/>
        </w:rPr>
        <w:t xml:space="preserve"> </w:t>
      </w:r>
      <w:r>
        <w:t>of</w:t>
      </w:r>
      <w:r>
        <w:rPr>
          <w:spacing w:val="-3"/>
        </w:rPr>
        <w:t xml:space="preserve"> </w:t>
      </w:r>
      <w:r>
        <w:t>Native</w:t>
      </w:r>
      <w:r>
        <w:rPr>
          <w:spacing w:val="-15"/>
        </w:rPr>
        <w:t xml:space="preserve"> </w:t>
      </w:r>
      <w:r>
        <w:t>Americans</w:t>
      </w:r>
      <w:r>
        <w:rPr>
          <w:spacing w:val="-3"/>
        </w:rPr>
        <w:t xml:space="preserve"> </w:t>
      </w:r>
      <w:r>
        <w:t>in</w:t>
      </w:r>
      <w:r>
        <w:rPr>
          <w:spacing w:val="-3"/>
        </w:rPr>
        <w:t xml:space="preserve"> </w:t>
      </w:r>
      <w:r>
        <w:t>the</w:t>
      </w:r>
      <w:r>
        <w:rPr>
          <w:spacing w:val="-4"/>
        </w:rPr>
        <w:t xml:space="preserve"> </w:t>
      </w:r>
      <w:r>
        <w:t>New</w:t>
      </w:r>
      <w:r>
        <w:rPr>
          <w:spacing w:val="-12"/>
        </w:rPr>
        <w:t xml:space="preserve"> </w:t>
      </w:r>
      <w:r>
        <w:t>York</w:t>
      </w:r>
      <w:r>
        <w:rPr>
          <w:spacing w:val="-3"/>
        </w:rPr>
        <w:t xml:space="preserve"> </w:t>
      </w:r>
      <w:r>
        <w:t>City</w:t>
      </w:r>
      <w:r>
        <w:rPr>
          <w:spacing w:val="-3"/>
        </w:rPr>
        <w:t xml:space="preserve"> </w:t>
      </w:r>
      <w:r>
        <w:t>area,</w:t>
      </w:r>
      <w:r>
        <w:rPr>
          <w:spacing w:val="-3"/>
        </w:rPr>
        <w:t xml:space="preserve"> </w:t>
      </w:r>
      <w:r>
        <w:t>created the</w:t>
      </w:r>
      <w:r>
        <w:rPr>
          <w:spacing w:val="-5"/>
        </w:rPr>
        <w:t xml:space="preserve"> </w:t>
      </w:r>
      <w:r>
        <w:t>HIV/AIDS</w:t>
      </w:r>
      <w:r>
        <w:rPr>
          <w:spacing w:val="-3"/>
        </w:rPr>
        <w:t xml:space="preserve"> </w:t>
      </w:r>
      <w:r>
        <w:t>Project,</w:t>
      </w:r>
      <w:r>
        <w:rPr>
          <w:spacing w:val="-3"/>
        </w:rPr>
        <w:t xml:space="preserve"> </w:t>
      </w:r>
      <w:r>
        <w:t>the</w:t>
      </w:r>
      <w:r>
        <w:rPr>
          <w:spacing w:val="-4"/>
        </w:rPr>
        <w:t xml:space="preserve"> </w:t>
      </w:r>
      <w:r>
        <w:t>first</w:t>
      </w:r>
      <w:r>
        <w:rPr>
          <w:spacing w:val="-3"/>
        </w:rPr>
        <w:t xml:space="preserve"> </w:t>
      </w:r>
      <w:r>
        <w:t>Native</w:t>
      </w:r>
      <w:r>
        <w:rPr>
          <w:spacing w:val="-15"/>
        </w:rPr>
        <w:t xml:space="preserve"> </w:t>
      </w:r>
      <w:r>
        <w:t>American</w:t>
      </w:r>
      <w:r>
        <w:rPr>
          <w:spacing w:val="-3"/>
        </w:rPr>
        <w:t xml:space="preserve"> </w:t>
      </w:r>
      <w:r>
        <w:t>program</w:t>
      </w:r>
      <w:r>
        <w:rPr>
          <w:spacing w:val="-3"/>
        </w:rPr>
        <w:t xml:space="preserve"> </w:t>
      </w:r>
      <w:r>
        <w:t>east</w:t>
      </w:r>
      <w:r>
        <w:rPr>
          <w:spacing w:val="-3"/>
        </w:rPr>
        <w:t xml:space="preserve"> </w:t>
      </w:r>
      <w:r>
        <w:t>of</w:t>
      </w:r>
      <w:r>
        <w:rPr>
          <w:spacing w:val="-3"/>
        </w:rPr>
        <w:t xml:space="preserve"> </w:t>
      </w:r>
      <w:r>
        <w:t>the</w:t>
      </w:r>
      <w:r>
        <w:rPr>
          <w:spacing w:val="-4"/>
        </w:rPr>
        <w:t xml:space="preserve"> </w:t>
      </w:r>
      <w:r>
        <w:t>Mississippi</w:t>
      </w:r>
      <w:r>
        <w:rPr>
          <w:spacing w:val="-4"/>
        </w:rPr>
        <w:t xml:space="preserve"> </w:t>
      </w:r>
      <w:r>
        <w:t>River</w:t>
      </w:r>
      <w:r>
        <w:rPr>
          <w:spacing w:val="-3"/>
        </w:rPr>
        <w:t xml:space="preserve"> </w:t>
      </w:r>
      <w:r>
        <w:t>to provide cultu</w:t>
      </w:r>
      <w:r>
        <w:t>rally sensitive legal services, HIV/AIDS treatment information, emergency assistance, and prevention education. The Friendship House</w:t>
      </w:r>
      <w:r>
        <w:rPr>
          <w:spacing w:val="-2"/>
        </w:rPr>
        <w:t xml:space="preserve"> </w:t>
      </w:r>
      <w:r>
        <w:t>Association of</w:t>
      </w:r>
      <w:r>
        <w:rPr>
          <w:spacing w:val="-2"/>
        </w:rPr>
        <w:t xml:space="preserve"> </w:t>
      </w:r>
      <w:r>
        <w:t>American Indians in San Francisco provides another example of treatment (drop-in centers). This program prov</w:t>
      </w:r>
      <w:r>
        <w:t>ides comprehensive treatment to Native</w:t>
      </w:r>
      <w:r>
        <w:rPr>
          <w:spacing w:val="-2"/>
        </w:rPr>
        <w:t xml:space="preserve"> </w:t>
      </w:r>
      <w:r>
        <w:t>Americans living with HIV/AIDS as well as treatment for substance dependency. Services target the gay, lesbian, and bisexual</w:t>
      </w:r>
      <w:r>
        <w:rPr>
          <w:spacing w:val="-3"/>
        </w:rPr>
        <w:t xml:space="preserve"> </w:t>
      </w:r>
      <w:r>
        <w:t>communities.</w:t>
      </w:r>
      <w:r>
        <w:rPr>
          <w:spacing w:val="-2"/>
        </w:rPr>
        <w:t xml:space="preserve"> </w:t>
      </w:r>
      <w:r>
        <w:t>HIV/AIDS</w:t>
      </w:r>
      <w:r>
        <w:rPr>
          <w:spacing w:val="-2"/>
        </w:rPr>
        <w:t xml:space="preserve"> </w:t>
      </w:r>
      <w:r>
        <w:t>is</w:t>
      </w:r>
      <w:r>
        <w:rPr>
          <w:spacing w:val="-2"/>
        </w:rPr>
        <w:t xml:space="preserve"> </w:t>
      </w:r>
      <w:r>
        <w:t>presently</w:t>
      </w:r>
      <w:r>
        <w:rPr>
          <w:spacing w:val="-2"/>
        </w:rPr>
        <w:t xml:space="preserve"> </w:t>
      </w:r>
      <w:r>
        <w:t>underreported</w:t>
      </w:r>
      <w:r>
        <w:rPr>
          <w:spacing w:val="-2"/>
        </w:rPr>
        <w:t xml:space="preserve"> </w:t>
      </w:r>
      <w:r>
        <w:t>for</w:t>
      </w:r>
      <w:r>
        <w:rPr>
          <w:spacing w:val="-2"/>
        </w:rPr>
        <w:t xml:space="preserve"> </w:t>
      </w:r>
      <w:r>
        <w:t>Native</w:t>
      </w:r>
      <w:r>
        <w:rPr>
          <w:spacing w:val="-15"/>
        </w:rPr>
        <w:t xml:space="preserve"> </w:t>
      </w:r>
      <w:r>
        <w:t>Americans</w:t>
      </w:r>
      <w:r>
        <w:rPr>
          <w:spacing w:val="-2"/>
        </w:rPr>
        <w:t xml:space="preserve"> </w:t>
      </w:r>
      <w:r>
        <w:t>and</w:t>
      </w:r>
      <w:r>
        <w:rPr>
          <w:spacing w:val="-2"/>
        </w:rPr>
        <w:t xml:space="preserve"> </w:t>
      </w:r>
      <w:r>
        <w:t>is</w:t>
      </w:r>
    </w:p>
    <w:p w14:paraId="6A89147F" w14:textId="77777777" w:rsidR="00284DC3" w:rsidRDefault="00284DC3">
      <w:pPr>
        <w:spacing w:line="261" w:lineRule="auto"/>
        <w:sectPr w:rsidR="00284DC3">
          <w:pgSz w:w="12240" w:h="15840"/>
          <w:pgMar w:top="1380" w:right="1680" w:bottom="960" w:left="1680" w:header="0" w:footer="765" w:gutter="0"/>
          <w:cols w:space="720"/>
        </w:sectPr>
      </w:pPr>
    </w:p>
    <w:p w14:paraId="27E43650" w14:textId="77777777" w:rsidR="00284DC3" w:rsidRDefault="00B62D4A">
      <w:pPr>
        <w:pStyle w:val="BodyText"/>
        <w:spacing w:before="76" w:line="261" w:lineRule="auto"/>
      </w:pPr>
      <w:r>
        <w:lastRenderedPageBreak/>
        <w:t>b</w:t>
      </w:r>
      <w:r>
        <w:t>ased on the high incidence of sexually transmitted diseases (STDs) in general, and thus substance</w:t>
      </w:r>
      <w:r>
        <w:rPr>
          <w:spacing w:val="-6"/>
        </w:rPr>
        <w:t xml:space="preserve"> </w:t>
      </w:r>
      <w:r>
        <w:t>abuse</w:t>
      </w:r>
      <w:r>
        <w:rPr>
          <w:spacing w:val="-6"/>
        </w:rPr>
        <w:t xml:space="preserve"> </w:t>
      </w:r>
      <w:r>
        <w:t>treatment</w:t>
      </w:r>
      <w:r>
        <w:rPr>
          <w:spacing w:val="-6"/>
        </w:rPr>
        <w:t xml:space="preserve"> </w:t>
      </w:r>
      <w:r>
        <w:t>centers</w:t>
      </w:r>
      <w:r>
        <w:rPr>
          <w:spacing w:val="-5"/>
        </w:rPr>
        <w:t xml:space="preserve"> </w:t>
      </w:r>
      <w:r>
        <w:t>will</w:t>
      </w:r>
      <w:r>
        <w:rPr>
          <w:spacing w:val="-5"/>
        </w:rPr>
        <w:t xml:space="preserve"> </w:t>
      </w:r>
      <w:r>
        <w:t>be</w:t>
      </w:r>
      <w:r>
        <w:rPr>
          <w:spacing w:val="-6"/>
        </w:rPr>
        <w:t xml:space="preserve"> </w:t>
      </w:r>
      <w:r>
        <w:t>faced</w:t>
      </w:r>
      <w:r>
        <w:rPr>
          <w:spacing w:val="-5"/>
        </w:rPr>
        <w:t xml:space="preserve"> </w:t>
      </w:r>
      <w:r>
        <w:t>with</w:t>
      </w:r>
      <w:r>
        <w:rPr>
          <w:spacing w:val="-5"/>
        </w:rPr>
        <w:t xml:space="preserve"> </w:t>
      </w:r>
      <w:r>
        <w:t>more</w:t>
      </w:r>
      <w:r>
        <w:rPr>
          <w:spacing w:val="-6"/>
        </w:rPr>
        <w:t xml:space="preserve"> </w:t>
      </w:r>
      <w:r>
        <w:t>and</w:t>
      </w:r>
      <w:r>
        <w:rPr>
          <w:spacing w:val="-5"/>
        </w:rPr>
        <w:t xml:space="preserve"> </w:t>
      </w:r>
      <w:r>
        <w:t>more</w:t>
      </w:r>
      <w:r>
        <w:rPr>
          <w:spacing w:val="-6"/>
        </w:rPr>
        <w:t xml:space="preserve"> </w:t>
      </w:r>
      <w:r>
        <w:t>HIV-infected</w:t>
      </w:r>
      <w:r>
        <w:rPr>
          <w:spacing w:val="-5"/>
        </w:rPr>
        <w:t xml:space="preserve"> </w:t>
      </w:r>
      <w:r>
        <w:t xml:space="preserve">Native </w:t>
      </w:r>
      <w:r>
        <w:rPr>
          <w:spacing w:val="-2"/>
        </w:rPr>
        <w:t>Americans.</w:t>
      </w:r>
    </w:p>
    <w:p w14:paraId="79045D4C" w14:textId="77777777" w:rsidR="00284DC3" w:rsidRDefault="00284DC3">
      <w:pPr>
        <w:pStyle w:val="BodyText"/>
        <w:spacing w:before="10"/>
        <w:ind w:left="0"/>
        <w:rPr>
          <w:sz w:val="25"/>
        </w:rPr>
      </w:pPr>
    </w:p>
    <w:p w14:paraId="377C1C54" w14:textId="77777777" w:rsidR="00284DC3" w:rsidRDefault="00B62D4A">
      <w:pPr>
        <w:pStyle w:val="Heading3"/>
      </w:pPr>
      <w:r>
        <w:t>Clients</w:t>
      </w:r>
      <w:r>
        <w:rPr>
          <w:spacing w:val="-4"/>
        </w:rPr>
        <w:t xml:space="preserve"> </w:t>
      </w:r>
      <w:r>
        <w:t>involved</w:t>
      </w:r>
      <w:r>
        <w:rPr>
          <w:spacing w:val="-1"/>
        </w:rPr>
        <w:t xml:space="preserve"> </w:t>
      </w:r>
      <w:r>
        <w:t>with</w:t>
      </w:r>
      <w:r>
        <w:rPr>
          <w:spacing w:val="-2"/>
        </w:rPr>
        <w:t xml:space="preserve"> </w:t>
      </w:r>
      <w:r>
        <w:t>the</w:t>
      </w:r>
      <w:r>
        <w:rPr>
          <w:spacing w:val="-2"/>
        </w:rPr>
        <w:t xml:space="preserve"> </w:t>
      </w:r>
      <w:r>
        <w:t>criminal</w:t>
      </w:r>
      <w:r>
        <w:rPr>
          <w:spacing w:val="-2"/>
        </w:rPr>
        <w:t xml:space="preserve"> </w:t>
      </w:r>
      <w:r>
        <w:t>justice</w:t>
      </w:r>
      <w:r>
        <w:rPr>
          <w:spacing w:val="-2"/>
        </w:rPr>
        <w:t xml:space="preserve"> system</w:t>
      </w:r>
    </w:p>
    <w:p w14:paraId="2F5795C3" w14:textId="77777777" w:rsidR="00284DC3" w:rsidRDefault="00284DC3">
      <w:pPr>
        <w:pStyle w:val="BodyText"/>
        <w:spacing w:before="2"/>
        <w:ind w:left="0"/>
        <w:rPr>
          <w:b/>
          <w:sz w:val="28"/>
        </w:rPr>
      </w:pPr>
    </w:p>
    <w:p w14:paraId="4E192C1C" w14:textId="77777777" w:rsidR="00284DC3" w:rsidRDefault="00B62D4A">
      <w:pPr>
        <w:pStyle w:val="BodyText"/>
        <w:spacing w:line="261" w:lineRule="auto"/>
        <w:ind w:right="129"/>
      </w:pPr>
      <w:r>
        <w:t>Many persons with substance abuse disorders receive treatment only after arrest and are offered treatment as a diversionary service or receive treatment while they are in jail or prison.</w:t>
      </w:r>
      <w:r>
        <w:rPr>
          <w:spacing w:val="-9"/>
        </w:rPr>
        <w:t xml:space="preserve"> </w:t>
      </w:r>
      <w:r>
        <w:t>The</w:t>
      </w:r>
      <w:r>
        <w:rPr>
          <w:spacing w:val="-5"/>
        </w:rPr>
        <w:t xml:space="preserve"> </w:t>
      </w:r>
      <w:r>
        <w:t>racial</w:t>
      </w:r>
      <w:r>
        <w:rPr>
          <w:spacing w:val="-4"/>
        </w:rPr>
        <w:t xml:space="preserve"> </w:t>
      </w:r>
      <w:r>
        <w:t>and</w:t>
      </w:r>
      <w:r>
        <w:rPr>
          <w:spacing w:val="-4"/>
        </w:rPr>
        <w:t xml:space="preserve"> </w:t>
      </w:r>
      <w:r>
        <w:t>class</w:t>
      </w:r>
      <w:r>
        <w:rPr>
          <w:spacing w:val="-4"/>
        </w:rPr>
        <w:t xml:space="preserve"> </w:t>
      </w:r>
      <w:r>
        <w:t>patterns</w:t>
      </w:r>
      <w:r>
        <w:rPr>
          <w:spacing w:val="-4"/>
        </w:rPr>
        <w:t xml:space="preserve"> </w:t>
      </w:r>
      <w:r>
        <w:t>characterizing</w:t>
      </w:r>
      <w:r>
        <w:rPr>
          <w:spacing w:val="-4"/>
        </w:rPr>
        <w:t xml:space="preserve"> </w:t>
      </w:r>
      <w:r>
        <w:t>arrest,</w:t>
      </w:r>
      <w:r>
        <w:rPr>
          <w:spacing w:val="-4"/>
        </w:rPr>
        <w:t xml:space="preserve"> </w:t>
      </w:r>
      <w:r>
        <w:t>adjudication,</w:t>
      </w:r>
      <w:r>
        <w:rPr>
          <w:spacing w:val="-4"/>
        </w:rPr>
        <w:t xml:space="preserve"> </w:t>
      </w:r>
      <w:r>
        <w:t>an</w:t>
      </w:r>
      <w:r>
        <w:t>d</w:t>
      </w:r>
      <w:r>
        <w:rPr>
          <w:spacing w:val="-4"/>
        </w:rPr>
        <w:t xml:space="preserve"> </w:t>
      </w:r>
      <w:r>
        <w:t>sentencing</w:t>
      </w:r>
      <w:r>
        <w:rPr>
          <w:spacing w:val="-4"/>
        </w:rPr>
        <w:t xml:space="preserve"> </w:t>
      </w:r>
      <w:r>
        <w:t>in the United States skew more white</w:t>
      </w:r>
      <w:r>
        <w:rPr>
          <w:spacing w:val="-6"/>
        </w:rPr>
        <w:t xml:space="preserve"> </w:t>
      </w:r>
      <w:r>
        <w:t>Americans (regardless of social class or income) to treatment trajectories and more persons of color to jail or prison trajectories.</w:t>
      </w:r>
      <w:r>
        <w:rPr>
          <w:spacing w:val="-6"/>
        </w:rPr>
        <w:t xml:space="preserve"> </w:t>
      </w:r>
      <w:r>
        <w:t>Access to treatment within the criminal justice system is thus highly ass</w:t>
      </w:r>
      <w:r>
        <w:t>ociated with ethnicity and social class. Only a handful of correctional facilities in the United States have instituted some type of therapeutic community treatment program in prison with a parallel transitional program for new parolees.</w:t>
      </w:r>
      <w:r>
        <w:rPr>
          <w:spacing w:val="40"/>
        </w:rPr>
        <w:t xml:space="preserve"> </w:t>
      </w:r>
      <w:r>
        <w:t>Unfortunately, man</w:t>
      </w:r>
      <w:r>
        <w:t>y HIV-infected individuals who are in treatment for HIV find it impossible to remain on their medication schedules after being arrested because their medications are often confiscated for days at a time.</w:t>
      </w:r>
    </w:p>
    <w:p w14:paraId="36BE18F2" w14:textId="77777777" w:rsidR="00284DC3" w:rsidRDefault="00284DC3">
      <w:pPr>
        <w:pStyle w:val="BodyText"/>
        <w:spacing w:before="3"/>
        <w:ind w:left="0"/>
        <w:rPr>
          <w:sz w:val="25"/>
        </w:rPr>
      </w:pPr>
    </w:p>
    <w:p w14:paraId="35CFCF89" w14:textId="77777777" w:rsidR="00284DC3" w:rsidRDefault="00B62D4A">
      <w:pPr>
        <w:pStyle w:val="BodyText"/>
        <w:spacing w:line="261" w:lineRule="auto"/>
        <w:ind w:right="171"/>
      </w:pPr>
      <w:r>
        <w:t xml:space="preserve">Risky behaviors that lead to HIV infection are not </w:t>
      </w:r>
      <w:r>
        <w:t>eliminated when a person is imprisoned but may actually increase in frequency and availability. This occurs for several</w:t>
      </w:r>
      <w:r>
        <w:rPr>
          <w:spacing w:val="-4"/>
        </w:rPr>
        <w:t xml:space="preserve"> </w:t>
      </w:r>
      <w:r>
        <w:t>reasons.</w:t>
      </w:r>
      <w:r>
        <w:rPr>
          <w:spacing w:val="-4"/>
        </w:rPr>
        <w:t xml:space="preserve"> </w:t>
      </w:r>
      <w:r>
        <w:t>First,</w:t>
      </w:r>
      <w:r>
        <w:rPr>
          <w:spacing w:val="-4"/>
        </w:rPr>
        <w:t xml:space="preserve"> </w:t>
      </w:r>
      <w:r>
        <w:t>drug</w:t>
      </w:r>
      <w:r>
        <w:rPr>
          <w:spacing w:val="-4"/>
        </w:rPr>
        <w:t xml:space="preserve"> </w:t>
      </w:r>
      <w:r>
        <w:t>offenses</w:t>
      </w:r>
      <w:r>
        <w:rPr>
          <w:spacing w:val="-4"/>
        </w:rPr>
        <w:t xml:space="preserve"> </w:t>
      </w:r>
      <w:r>
        <w:t>count</w:t>
      </w:r>
      <w:r>
        <w:rPr>
          <w:spacing w:val="-5"/>
        </w:rPr>
        <w:t xml:space="preserve"> </w:t>
      </w:r>
      <w:r>
        <w:t>for</w:t>
      </w:r>
      <w:r>
        <w:rPr>
          <w:spacing w:val="-4"/>
        </w:rPr>
        <w:t xml:space="preserve"> </w:t>
      </w:r>
      <w:r>
        <w:t>the</w:t>
      </w:r>
      <w:r>
        <w:rPr>
          <w:spacing w:val="-5"/>
        </w:rPr>
        <w:t xml:space="preserve"> </w:t>
      </w:r>
      <w:r>
        <w:t>single</w:t>
      </w:r>
      <w:r>
        <w:rPr>
          <w:spacing w:val="-5"/>
        </w:rPr>
        <w:t xml:space="preserve"> </w:t>
      </w:r>
      <w:r>
        <w:t>largest</w:t>
      </w:r>
      <w:r>
        <w:rPr>
          <w:spacing w:val="-4"/>
        </w:rPr>
        <w:t xml:space="preserve"> </w:t>
      </w:r>
      <w:r>
        <w:t>number</w:t>
      </w:r>
      <w:r>
        <w:rPr>
          <w:spacing w:val="-4"/>
        </w:rPr>
        <w:t xml:space="preserve"> </w:t>
      </w:r>
      <w:r>
        <w:t>of</w:t>
      </w:r>
      <w:r>
        <w:rPr>
          <w:spacing w:val="-4"/>
        </w:rPr>
        <w:t xml:space="preserve"> </w:t>
      </w:r>
      <w:r>
        <w:t>Federal</w:t>
      </w:r>
      <w:r>
        <w:rPr>
          <w:spacing w:val="-4"/>
        </w:rPr>
        <w:t xml:space="preserve"> </w:t>
      </w:r>
      <w:r>
        <w:t>and State crimes for which people are arrested and incarcerated</w:t>
      </w:r>
    </w:p>
    <w:p w14:paraId="00598986" w14:textId="77777777" w:rsidR="00284DC3" w:rsidRDefault="00284DC3">
      <w:pPr>
        <w:pStyle w:val="BodyText"/>
        <w:spacing w:before="9"/>
        <w:ind w:left="0"/>
        <w:rPr>
          <w:sz w:val="25"/>
        </w:rPr>
      </w:pPr>
    </w:p>
    <w:p w14:paraId="05FD897D" w14:textId="77777777" w:rsidR="00284DC3" w:rsidRDefault="00B62D4A">
      <w:pPr>
        <w:pStyle w:val="BodyText"/>
        <w:spacing w:before="1" w:line="261" w:lineRule="auto"/>
        <w:ind w:right="145"/>
      </w:pPr>
      <w:r>
        <w:t>Injection drug users face particular risk in prison settings as clean syringes are all but impossible to secure.</w:t>
      </w:r>
      <w:r>
        <w:rPr>
          <w:spacing w:val="-11"/>
        </w:rPr>
        <w:t xml:space="preserve"> </w:t>
      </w:r>
      <w:r>
        <w:t>Although syringes are not officially available, they can be acquired through i</w:t>
      </w:r>
      <w:r>
        <w:t>llicit prison markets at exorbitant prices ($34 in one Canadian facility) or through</w:t>
      </w:r>
      <w:r>
        <w:rPr>
          <w:spacing w:val="-1"/>
        </w:rPr>
        <w:t xml:space="preserve"> </w:t>
      </w:r>
      <w:r>
        <w:t>risky</w:t>
      </w:r>
      <w:r>
        <w:rPr>
          <w:spacing w:val="-1"/>
        </w:rPr>
        <w:t xml:space="preserve"> </w:t>
      </w:r>
      <w:r>
        <w:t>exchange</w:t>
      </w:r>
      <w:r>
        <w:rPr>
          <w:spacing w:val="-2"/>
        </w:rPr>
        <w:t xml:space="preserve"> </w:t>
      </w:r>
      <w:r>
        <w:t>of</w:t>
      </w:r>
      <w:r>
        <w:rPr>
          <w:spacing w:val="-1"/>
        </w:rPr>
        <w:t xml:space="preserve"> </w:t>
      </w:r>
      <w:r>
        <w:t>syringes</w:t>
      </w:r>
      <w:r>
        <w:rPr>
          <w:spacing w:val="-1"/>
        </w:rPr>
        <w:t xml:space="preserve"> </w:t>
      </w:r>
      <w:r>
        <w:t>for</w:t>
      </w:r>
      <w:r>
        <w:rPr>
          <w:spacing w:val="-1"/>
        </w:rPr>
        <w:t xml:space="preserve"> </w:t>
      </w:r>
      <w:r>
        <w:t>unprotected</w:t>
      </w:r>
      <w:r>
        <w:rPr>
          <w:spacing w:val="-1"/>
        </w:rPr>
        <w:t xml:space="preserve"> </w:t>
      </w:r>
      <w:r>
        <w:t>sex.</w:t>
      </w:r>
      <w:r>
        <w:rPr>
          <w:spacing w:val="-1"/>
        </w:rPr>
        <w:t xml:space="preserve"> </w:t>
      </w:r>
      <w:r>
        <w:t>Syringes</w:t>
      </w:r>
      <w:r>
        <w:rPr>
          <w:spacing w:val="-1"/>
        </w:rPr>
        <w:t xml:space="preserve"> </w:t>
      </w:r>
      <w:r>
        <w:t>are</w:t>
      </w:r>
      <w:r>
        <w:rPr>
          <w:spacing w:val="-2"/>
        </w:rPr>
        <w:t xml:space="preserve"> </w:t>
      </w:r>
      <w:r>
        <w:t>typically</w:t>
      </w:r>
      <w:r>
        <w:rPr>
          <w:spacing w:val="-1"/>
        </w:rPr>
        <w:t xml:space="preserve"> </w:t>
      </w:r>
      <w:r>
        <w:t>not</w:t>
      </w:r>
      <w:r>
        <w:rPr>
          <w:spacing w:val="-2"/>
        </w:rPr>
        <w:t xml:space="preserve"> </w:t>
      </w:r>
      <w:r>
        <w:t>new</w:t>
      </w:r>
      <w:r>
        <w:rPr>
          <w:spacing w:val="-1"/>
        </w:rPr>
        <w:t xml:space="preserve"> </w:t>
      </w:r>
      <w:r>
        <w:t>or sterile.</w:t>
      </w:r>
      <w:r>
        <w:rPr>
          <w:spacing w:val="-7"/>
        </w:rPr>
        <w:t xml:space="preserve"> </w:t>
      </w:r>
      <w:r>
        <w:t>As a result, injection drug users have as their only recourse used or shared syr</w:t>
      </w:r>
      <w:r>
        <w:t>inges, which increases their chances of HIV infection. Tattooing is also common practice</w:t>
      </w:r>
      <w:r>
        <w:rPr>
          <w:spacing w:val="-5"/>
        </w:rPr>
        <w:t xml:space="preserve"> </w:t>
      </w:r>
      <w:r>
        <w:t>among</w:t>
      </w:r>
      <w:r>
        <w:rPr>
          <w:spacing w:val="-4"/>
        </w:rPr>
        <w:t xml:space="preserve"> </w:t>
      </w:r>
      <w:r>
        <w:t>prisoners</w:t>
      </w:r>
      <w:r>
        <w:rPr>
          <w:spacing w:val="-4"/>
        </w:rPr>
        <w:t xml:space="preserve"> </w:t>
      </w:r>
      <w:r>
        <w:t>and</w:t>
      </w:r>
      <w:r>
        <w:rPr>
          <w:spacing w:val="-4"/>
        </w:rPr>
        <w:t xml:space="preserve"> </w:t>
      </w:r>
      <w:r>
        <w:t>is</w:t>
      </w:r>
      <w:r>
        <w:rPr>
          <w:spacing w:val="-4"/>
        </w:rPr>
        <w:t xml:space="preserve"> </w:t>
      </w:r>
      <w:r>
        <w:t>another</w:t>
      </w:r>
      <w:r>
        <w:rPr>
          <w:spacing w:val="-4"/>
        </w:rPr>
        <w:t xml:space="preserve"> </w:t>
      </w:r>
      <w:r>
        <w:t>source</w:t>
      </w:r>
      <w:r>
        <w:rPr>
          <w:spacing w:val="-5"/>
        </w:rPr>
        <w:t xml:space="preserve"> </w:t>
      </w:r>
      <w:r>
        <w:t>of</w:t>
      </w:r>
      <w:r>
        <w:rPr>
          <w:spacing w:val="-4"/>
        </w:rPr>
        <w:t xml:space="preserve"> </w:t>
      </w:r>
      <w:r>
        <w:t>HIV</w:t>
      </w:r>
      <w:r>
        <w:rPr>
          <w:spacing w:val="-9"/>
        </w:rPr>
        <w:t xml:space="preserve"> </w:t>
      </w:r>
      <w:r>
        <w:t>infection.</w:t>
      </w:r>
      <w:r>
        <w:rPr>
          <w:spacing w:val="-9"/>
        </w:rPr>
        <w:t xml:space="preserve"> </w:t>
      </w:r>
      <w:r>
        <w:t>To</w:t>
      </w:r>
      <w:r>
        <w:rPr>
          <w:spacing w:val="-4"/>
        </w:rPr>
        <w:t xml:space="preserve"> </w:t>
      </w:r>
      <w:r>
        <w:t>date,</w:t>
      </w:r>
      <w:r>
        <w:rPr>
          <w:spacing w:val="-4"/>
        </w:rPr>
        <w:t xml:space="preserve"> </w:t>
      </w:r>
      <w:r>
        <w:t>there</w:t>
      </w:r>
      <w:r>
        <w:rPr>
          <w:spacing w:val="-5"/>
        </w:rPr>
        <w:t xml:space="preserve"> </w:t>
      </w:r>
      <w:r>
        <w:t>have</w:t>
      </w:r>
      <w:r>
        <w:rPr>
          <w:spacing w:val="-5"/>
        </w:rPr>
        <w:t xml:space="preserve"> </w:t>
      </w:r>
      <w:r>
        <w:t xml:space="preserve">been at least two documented cases of HIV/AIDS related to tattooing with unsterile needles </w:t>
      </w:r>
      <w:r>
        <w:t>in a correctional facility.</w:t>
      </w:r>
    </w:p>
    <w:p w14:paraId="6A902F8A" w14:textId="77777777" w:rsidR="00284DC3" w:rsidRDefault="00284DC3">
      <w:pPr>
        <w:pStyle w:val="BodyText"/>
        <w:spacing w:before="5"/>
        <w:ind w:left="0"/>
        <w:rPr>
          <w:sz w:val="25"/>
        </w:rPr>
      </w:pPr>
    </w:p>
    <w:p w14:paraId="387CB303" w14:textId="77777777" w:rsidR="00284DC3" w:rsidRDefault="00B62D4A">
      <w:pPr>
        <w:pStyle w:val="BodyText"/>
        <w:spacing w:line="261" w:lineRule="auto"/>
      </w:pPr>
      <w:r>
        <w:t>Only</w:t>
      </w:r>
      <w:r>
        <w:rPr>
          <w:spacing w:val="-5"/>
        </w:rPr>
        <w:t xml:space="preserve"> </w:t>
      </w:r>
      <w:r>
        <w:t>six</w:t>
      </w:r>
      <w:r>
        <w:rPr>
          <w:spacing w:val="-5"/>
        </w:rPr>
        <w:t xml:space="preserve"> </w:t>
      </w:r>
      <w:r>
        <w:t>prison</w:t>
      </w:r>
      <w:r>
        <w:rPr>
          <w:spacing w:val="-5"/>
        </w:rPr>
        <w:t xml:space="preserve"> </w:t>
      </w:r>
      <w:r>
        <w:t>systems</w:t>
      </w:r>
      <w:r>
        <w:rPr>
          <w:spacing w:val="-5"/>
        </w:rPr>
        <w:t xml:space="preserve"> </w:t>
      </w:r>
      <w:r>
        <w:t>in</w:t>
      </w:r>
      <w:r>
        <w:rPr>
          <w:spacing w:val="-5"/>
        </w:rPr>
        <w:t xml:space="preserve"> </w:t>
      </w:r>
      <w:r>
        <w:t>the</w:t>
      </w:r>
      <w:r>
        <w:rPr>
          <w:spacing w:val="-6"/>
        </w:rPr>
        <w:t xml:space="preserve"> </w:t>
      </w:r>
      <w:r>
        <w:t>United</w:t>
      </w:r>
      <w:r>
        <w:rPr>
          <w:spacing w:val="-5"/>
        </w:rPr>
        <w:t xml:space="preserve"> </w:t>
      </w:r>
      <w:r>
        <w:t>States</w:t>
      </w:r>
      <w:r>
        <w:rPr>
          <w:spacing w:val="-5"/>
        </w:rPr>
        <w:t xml:space="preserve"> </w:t>
      </w:r>
      <w:r>
        <w:t>distribute</w:t>
      </w:r>
      <w:r>
        <w:rPr>
          <w:spacing w:val="-6"/>
        </w:rPr>
        <w:t xml:space="preserve"> </w:t>
      </w:r>
      <w:r>
        <w:t>condoms:</w:t>
      </w:r>
      <w:r>
        <w:rPr>
          <w:spacing w:val="-5"/>
        </w:rPr>
        <w:t xml:space="preserve"> </w:t>
      </w:r>
      <w:r>
        <w:t>Mississippi,</w:t>
      </w:r>
      <w:r>
        <w:rPr>
          <w:spacing w:val="-5"/>
        </w:rPr>
        <w:t xml:space="preserve"> </w:t>
      </w:r>
      <w:r>
        <w:t>New</w:t>
      </w:r>
      <w:r>
        <w:rPr>
          <w:spacing w:val="-14"/>
        </w:rPr>
        <w:t xml:space="preserve"> </w:t>
      </w:r>
      <w:r>
        <w:t>York City, Philadelphia, San Francisco, Vermont, and the District of Columbia. Distribution strategies range from receipt of a single condom per medical visit to receipt of multiple condoms during HIV/AIDS education workshops. Furthermore, condom distribut</w:t>
      </w:r>
      <w:r>
        <w:t>ion programs</w:t>
      </w:r>
      <w:r>
        <w:rPr>
          <w:spacing w:val="-3"/>
        </w:rPr>
        <w:t xml:space="preserve"> </w:t>
      </w:r>
      <w:r>
        <w:t>send</w:t>
      </w:r>
      <w:r>
        <w:rPr>
          <w:spacing w:val="-3"/>
        </w:rPr>
        <w:t xml:space="preserve"> </w:t>
      </w:r>
      <w:r>
        <w:t>mixed</w:t>
      </w:r>
      <w:r>
        <w:rPr>
          <w:spacing w:val="-3"/>
        </w:rPr>
        <w:t xml:space="preserve"> </w:t>
      </w:r>
      <w:r>
        <w:t>messages</w:t>
      </w:r>
      <w:r>
        <w:rPr>
          <w:spacing w:val="-3"/>
        </w:rPr>
        <w:t xml:space="preserve"> </w:t>
      </w:r>
      <w:r>
        <w:t>because</w:t>
      </w:r>
      <w:r>
        <w:rPr>
          <w:spacing w:val="-4"/>
        </w:rPr>
        <w:t xml:space="preserve"> </w:t>
      </w:r>
      <w:r>
        <w:t>sexual</w:t>
      </w:r>
      <w:r>
        <w:rPr>
          <w:spacing w:val="-3"/>
        </w:rPr>
        <w:t xml:space="preserve"> </w:t>
      </w:r>
      <w:r>
        <w:t>activity</w:t>
      </w:r>
      <w:r>
        <w:rPr>
          <w:spacing w:val="-3"/>
        </w:rPr>
        <w:t xml:space="preserve"> </w:t>
      </w:r>
      <w:r>
        <w:t>in</w:t>
      </w:r>
      <w:r>
        <w:rPr>
          <w:spacing w:val="-3"/>
        </w:rPr>
        <w:t xml:space="preserve"> </w:t>
      </w:r>
      <w:r>
        <w:t>some</w:t>
      </w:r>
      <w:r>
        <w:rPr>
          <w:spacing w:val="-4"/>
        </w:rPr>
        <w:t xml:space="preserve"> </w:t>
      </w:r>
      <w:r>
        <w:t>facilities</w:t>
      </w:r>
      <w:r>
        <w:rPr>
          <w:spacing w:val="-3"/>
        </w:rPr>
        <w:t xml:space="preserve"> </w:t>
      </w:r>
      <w:r>
        <w:t>is</w:t>
      </w:r>
      <w:r>
        <w:rPr>
          <w:spacing w:val="-3"/>
        </w:rPr>
        <w:t xml:space="preserve"> </w:t>
      </w:r>
      <w:r>
        <w:t>illegal</w:t>
      </w:r>
      <w:r>
        <w:rPr>
          <w:spacing w:val="-3"/>
        </w:rPr>
        <w:t xml:space="preserve"> </w:t>
      </w:r>
      <w:r>
        <w:t>and</w:t>
      </w:r>
      <w:r>
        <w:rPr>
          <w:spacing w:val="-3"/>
        </w:rPr>
        <w:t xml:space="preserve"> </w:t>
      </w:r>
      <w:r>
        <w:t xml:space="preserve">a punishable offense. In other facilities, correctional medical and social service staff may advocate condom availability while administration and security officers </w:t>
      </w:r>
      <w:r>
        <w:t>oppose it.</w:t>
      </w:r>
    </w:p>
    <w:p w14:paraId="22EC40AD" w14:textId="77777777" w:rsidR="00284DC3" w:rsidRDefault="00284DC3">
      <w:pPr>
        <w:pStyle w:val="BodyText"/>
        <w:spacing w:before="6"/>
        <w:ind w:left="0"/>
        <w:rPr>
          <w:sz w:val="25"/>
        </w:rPr>
      </w:pPr>
    </w:p>
    <w:p w14:paraId="5C79E45E" w14:textId="77777777" w:rsidR="00284DC3" w:rsidRDefault="00B62D4A">
      <w:pPr>
        <w:pStyle w:val="BodyText"/>
        <w:spacing w:before="1" w:line="261" w:lineRule="auto"/>
      </w:pPr>
      <w:r>
        <w:t>Sixteen</w:t>
      </w:r>
      <w:r>
        <w:rPr>
          <w:spacing w:val="-4"/>
        </w:rPr>
        <w:t xml:space="preserve"> </w:t>
      </w:r>
      <w:r>
        <w:t>prison</w:t>
      </w:r>
      <w:r>
        <w:rPr>
          <w:spacing w:val="-4"/>
        </w:rPr>
        <w:t xml:space="preserve"> </w:t>
      </w:r>
      <w:r>
        <w:t>systems</w:t>
      </w:r>
      <w:r>
        <w:rPr>
          <w:spacing w:val="-4"/>
        </w:rPr>
        <w:t xml:space="preserve"> </w:t>
      </w:r>
      <w:r>
        <w:t>mandate</w:t>
      </w:r>
      <w:r>
        <w:rPr>
          <w:spacing w:val="-5"/>
        </w:rPr>
        <w:t xml:space="preserve"> </w:t>
      </w:r>
      <w:r>
        <w:t>HIV</w:t>
      </w:r>
      <w:r>
        <w:rPr>
          <w:spacing w:val="-8"/>
        </w:rPr>
        <w:t xml:space="preserve"> </w:t>
      </w:r>
      <w:r>
        <w:t>testing,</w:t>
      </w:r>
      <w:r>
        <w:rPr>
          <w:spacing w:val="-4"/>
        </w:rPr>
        <w:t xml:space="preserve"> </w:t>
      </w:r>
      <w:r>
        <w:t>and</w:t>
      </w:r>
      <w:r>
        <w:rPr>
          <w:spacing w:val="-4"/>
        </w:rPr>
        <w:t xml:space="preserve"> </w:t>
      </w:r>
      <w:r>
        <w:t>although</w:t>
      </w:r>
      <w:r>
        <w:rPr>
          <w:spacing w:val="-4"/>
        </w:rPr>
        <w:t xml:space="preserve"> </w:t>
      </w:r>
      <w:r>
        <w:t>77</w:t>
      </w:r>
      <w:r>
        <w:rPr>
          <w:spacing w:val="-4"/>
        </w:rPr>
        <w:t xml:space="preserve"> </w:t>
      </w:r>
      <w:r>
        <w:t>percent</w:t>
      </w:r>
      <w:r>
        <w:rPr>
          <w:spacing w:val="-5"/>
        </w:rPr>
        <w:t xml:space="preserve"> </w:t>
      </w:r>
      <w:r>
        <w:t>make</w:t>
      </w:r>
      <w:r>
        <w:rPr>
          <w:spacing w:val="-5"/>
        </w:rPr>
        <w:t xml:space="preserve"> </w:t>
      </w:r>
      <w:r>
        <w:t>testing available to inmates on request, few inmates request it for several reasons. First,</w:t>
      </w:r>
    </w:p>
    <w:p w14:paraId="4B3ADAD7" w14:textId="77777777" w:rsidR="00284DC3" w:rsidRDefault="00284DC3">
      <w:pPr>
        <w:spacing w:line="261" w:lineRule="auto"/>
        <w:sectPr w:rsidR="00284DC3">
          <w:pgSz w:w="12240" w:h="15840"/>
          <w:pgMar w:top="1380" w:right="1680" w:bottom="960" w:left="1680" w:header="0" w:footer="765" w:gutter="0"/>
          <w:cols w:space="720"/>
        </w:sectPr>
      </w:pPr>
    </w:p>
    <w:p w14:paraId="2BEA4B24" w14:textId="77777777" w:rsidR="00284DC3" w:rsidRDefault="00B62D4A">
      <w:pPr>
        <w:pStyle w:val="BodyText"/>
        <w:spacing w:before="76" w:line="261" w:lineRule="auto"/>
        <w:ind w:right="171"/>
      </w:pPr>
      <w:r>
        <w:lastRenderedPageBreak/>
        <w:t>confidentiality of results is not guaranteed. Second, mandatory testing may result in the segregation of those who test positive from those who test n</w:t>
      </w:r>
      <w:r>
        <w:t>egative or who do not test. Third,</w:t>
      </w:r>
      <w:r>
        <w:rPr>
          <w:spacing w:val="-2"/>
        </w:rPr>
        <w:t xml:space="preserve"> </w:t>
      </w:r>
      <w:r>
        <w:t>prisoners</w:t>
      </w:r>
      <w:r>
        <w:rPr>
          <w:spacing w:val="-2"/>
        </w:rPr>
        <w:t xml:space="preserve"> </w:t>
      </w:r>
      <w:r>
        <w:t>do</w:t>
      </w:r>
      <w:r>
        <w:rPr>
          <w:spacing w:val="-2"/>
        </w:rPr>
        <w:t xml:space="preserve"> </w:t>
      </w:r>
      <w:r>
        <w:t>not</w:t>
      </w:r>
      <w:r>
        <w:rPr>
          <w:spacing w:val="-3"/>
        </w:rPr>
        <w:t xml:space="preserve"> </w:t>
      </w:r>
      <w:r>
        <w:t>wish</w:t>
      </w:r>
      <w:r>
        <w:rPr>
          <w:spacing w:val="-2"/>
        </w:rPr>
        <w:t xml:space="preserve"> </w:t>
      </w:r>
      <w:r>
        <w:t>to</w:t>
      </w:r>
      <w:r>
        <w:rPr>
          <w:spacing w:val="-2"/>
        </w:rPr>
        <w:t xml:space="preserve"> </w:t>
      </w:r>
      <w:r>
        <w:t>acknowledge</w:t>
      </w:r>
      <w:r>
        <w:rPr>
          <w:spacing w:val="-3"/>
        </w:rPr>
        <w:t xml:space="preserve"> </w:t>
      </w:r>
      <w:r>
        <w:t>activities</w:t>
      </w:r>
      <w:r>
        <w:rPr>
          <w:spacing w:val="-2"/>
        </w:rPr>
        <w:t xml:space="preserve"> </w:t>
      </w:r>
      <w:r>
        <w:t>that</w:t>
      </w:r>
      <w:r>
        <w:rPr>
          <w:spacing w:val="-2"/>
        </w:rPr>
        <w:t xml:space="preserve"> </w:t>
      </w:r>
      <w:r>
        <w:t>could</w:t>
      </w:r>
      <w:r>
        <w:rPr>
          <w:spacing w:val="-2"/>
        </w:rPr>
        <w:t xml:space="preserve"> </w:t>
      </w:r>
      <w:r>
        <w:t>subject</w:t>
      </w:r>
      <w:r>
        <w:rPr>
          <w:spacing w:val="-2"/>
        </w:rPr>
        <w:t xml:space="preserve"> </w:t>
      </w:r>
      <w:r>
        <w:t>them</w:t>
      </w:r>
      <w:r>
        <w:rPr>
          <w:spacing w:val="-2"/>
        </w:rPr>
        <w:t xml:space="preserve"> </w:t>
      </w:r>
      <w:r>
        <w:t>to</w:t>
      </w:r>
      <w:r>
        <w:rPr>
          <w:spacing w:val="-2"/>
        </w:rPr>
        <w:t xml:space="preserve"> </w:t>
      </w:r>
      <w:r>
        <w:t>further sanctions.</w:t>
      </w:r>
      <w:r>
        <w:rPr>
          <w:spacing w:val="-1"/>
        </w:rPr>
        <w:t xml:space="preserve"> </w:t>
      </w:r>
      <w:r>
        <w:t>Fourth,</w:t>
      </w:r>
      <w:r>
        <w:rPr>
          <w:spacing w:val="-1"/>
        </w:rPr>
        <w:t xml:space="preserve"> </w:t>
      </w:r>
      <w:r>
        <w:t>confidentiality</w:t>
      </w:r>
      <w:r>
        <w:rPr>
          <w:spacing w:val="-1"/>
        </w:rPr>
        <w:t xml:space="preserve"> </w:t>
      </w:r>
      <w:r>
        <w:t>on</w:t>
      </w:r>
      <w:r>
        <w:rPr>
          <w:spacing w:val="-1"/>
        </w:rPr>
        <w:t xml:space="preserve"> </w:t>
      </w:r>
      <w:r>
        <w:t>discharge</w:t>
      </w:r>
      <w:r>
        <w:rPr>
          <w:spacing w:val="-2"/>
        </w:rPr>
        <w:t xml:space="preserve"> </w:t>
      </w:r>
      <w:r>
        <w:t>is</w:t>
      </w:r>
      <w:r>
        <w:rPr>
          <w:spacing w:val="-1"/>
        </w:rPr>
        <w:t xml:space="preserve"> </w:t>
      </w:r>
      <w:r>
        <w:t>eliminated</w:t>
      </w:r>
      <w:r>
        <w:rPr>
          <w:spacing w:val="-1"/>
        </w:rPr>
        <w:t xml:space="preserve"> </w:t>
      </w:r>
      <w:r>
        <w:t>because</w:t>
      </w:r>
      <w:r>
        <w:rPr>
          <w:spacing w:val="-2"/>
        </w:rPr>
        <w:t xml:space="preserve"> </w:t>
      </w:r>
      <w:r>
        <w:t>the</w:t>
      </w:r>
      <w:r>
        <w:rPr>
          <w:spacing w:val="-2"/>
        </w:rPr>
        <w:t xml:space="preserve"> </w:t>
      </w:r>
      <w:r>
        <w:t>Federal</w:t>
      </w:r>
      <w:r>
        <w:rPr>
          <w:spacing w:val="-1"/>
        </w:rPr>
        <w:t xml:space="preserve"> </w:t>
      </w:r>
      <w:r>
        <w:t>Bureau of</w:t>
      </w:r>
      <w:r>
        <w:rPr>
          <w:spacing w:val="-5"/>
        </w:rPr>
        <w:t xml:space="preserve"> </w:t>
      </w:r>
      <w:r>
        <w:t>Prisons</w:t>
      </w:r>
      <w:r>
        <w:rPr>
          <w:spacing w:val="-5"/>
        </w:rPr>
        <w:t xml:space="preserve"> </w:t>
      </w:r>
      <w:r>
        <w:t>requires</w:t>
      </w:r>
      <w:r>
        <w:rPr>
          <w:spacing w:val="-5"/>
        </w:rPr>
        <w:t xml:space="preserve"> </w:t>
      </w:r>
      <w:r>
        <w:t>HIV</w:t>
      </w:r>
      <w:r>
        <w:rPr>
          <w:spacing w:val="-10"/>
        </w:rPr>
        <w:t xml:space="preserve"> </w:t>
      </w:r>
      <w:r>
        <w:t>testing</w:t>
      </w:r>
      <w:r>
        <w:rPr>
          <w:spacing w:val="-5"/>
        </w:rPr>
        <w:t xml:space="preserve"> </w:t>
      </w:r>
      <w:r>
        <w:t>for</w:t>
      </w:r>
      <w:r>
        <w:rPr>
          <w:spacing w:val="-5"/>
        </w:rPr>
        <w:t xml:space="preserve"> </w:t>
      </w:r>
      <w:r>
        <w:t>all</w:t>
      </w:r>
      <w:r>
        <w:rPr>
          <w:spacing w:val="-5"/>
        </w:rPr>
        <w:t xml:space="preserve"> </w:t>
      </w:r>
      <w:r>
        <w:t>inmates</w:t>
      </w:r>
      <w:r>
        <w:rPr>
          <w:spacing w:val="-5"/>
        </w:rPr>
        <w:t xml:space="preserve"> </w:t>
      </w:r>
      <w:r>
        <w:t>on</w:t>
      </w:r>
      <w:r>
        <w:rPr>
          <w:spacing w:val="-5"/>
        </w:rPr>
        <w:t xml:space="preserve"> </w:t>
      </w:r>
      <w:r>
        <w:t>their</w:t>
      </w:r>
      <w:r>
        <w:rPr>
          <w:spacing w:val="-5"/>
        </w:rPr>
        <w:t xml:space="preserve"> </w:t>
      </w:r>
      <w:r>
        <w:t>release.</w:t>
      </w:r>
      <w:r>
        <w:rPr>
          <w:spacing w:val="-5"/>
        </w:rPr>
        <w:t xml:space="preserve"> </w:t>
      </w:r>
      <w:r>
        <w:t>HIV-positive</w:t>
      </w:r>
      <w:r>
        <w:rPr>
          <w:spacing w:val="-6"/>
        </w:rPr>
        <w:t xml:space="preserve"> </w:t>
      </w:r>
      <w:r>
        <w:t>inmates</w:t>
      </w:r>
      <w:r>
        <w:rPr>
          <w:spacing w:val="-5"/>
        </w:rPr>
        <w:t xml:space="preserve"> </w:t>
      </w:r>
      <w:r>
        <w:t xml:space="preserve">are asked to directly notify sex partners and significant others of the results. However, the Bureau of Prisons handles only a small percentage of inmates, and its policy is not the </w:t>
      </w:r>
      <w:r>
        <w:rPr>
          <w:spacing w:val="-2"/>
        </w:rPr>
        <w:t>norm.</w:t>
      </w:r>
    </w:p>
    <w:p w14:paraId="5651602B" w14:textId="77777777" w:rsidR="00284DC3" w:rsidRDefault="00284DC3">
      <w:pPr>
        <w:pStyle w:val="BodyText"/>
        <w:spacing w:before="5"/>
        <w:ind w:left="0"/>
        <w:rPr>
          <w:sz w:val="25"/>
        </w:rPr>
      </w:pPr>
    </w:p>
    <w:p w14:paraId="0AE34564" w14:textId="77777777" w:rsidR="00284DC3" w:rsidRDefault="00B62D4A">
      <w:pPr>
        <w:pStyle w:val="BodyText"/>
        <w:spacing w:before="1" w:line="261" w:lineRule="auto"/>
        <w:ind w:right="213"/>
      </w:pPr>
      <w:r>
        <w:t>Although</w:t>
      </w:r>
      <w:r>
        <w:rPr>
          <w:spacing w:val="-4"/>
        </w:rPr>
        <w:t xml:space="preserve"> </w:t>
      </w:r>
      <w:r>
        <w:t>there</w:t>
      </w:r>
      <w:r>
        <w:rPr>
          <w:spacing w:val="-5"/>
        </w:rPr>
        <w:t xml:space="preserve"> </w:t>
      </w:r>
      <w:r>
        <w:t>are</w:t>
      </w:r>
      <w:r>
        <w:rPr>
          <w:spacing w:val="-5"/>
        </w:rPr>
        <w:t xml:space="preserve"> </w:t>
      </w:r>
      <w:r>
        <w:t>l</w:t>
      </w:r>
      <w:r>
        <w:t>arge</w:t>
      </w:r>
      <w:r>
        <w:rPr>
          <w:spacing w:val="-5"/>
        </w:rPr>
        <w:t xml:space="preserve"> </w:t>
      </w:r>
      <w:r>
        <w:t>numbers</w:t>
      </w:r>
      <w:r>
        <w:rPr>
          <w:spacing w:val="-4"/>
        </w:rPr>
        <w:t xml:space="preserve"> </w:t>
      </w:r>
      <w:r>
        <w:t>of</w:t>
      </w:r>
      <w:r>
        <w:rPr>
          <w:spacing w:val="-4"/>
        </w:rPr>
        <w:t xml:space="preserve"> </w:t>
      </w:r>
      <w:r>
        <w:t>substance</w:t>
      </w:r>
      <w:r>
        <w:rPr>
          <w:spacing w:val="-5"/>
        </w:rPr>
        <w:t xml:space="preserve"> </w:t>
      </w:r>
      <w:r>
        <w:t>abusers</w:t>
      </w:r>
      <w:r>
        <w:rPr>
          <w:spacing w:val="-4"/>
        </w:rPr>
        <w:t xml:space="preserve"> </w:t>
      </w:r>
      <w:r>
        <w:t>within</w:t>
      </w:r>
      <w:r>
        <w:rPr>
          <w:spacing w:val="-4"/>
        </w:rPr>
        <w:t xml:space="preserve"> </w:t>
      </w:r>
      <w:r>
        <w:t>correctional</w:t>
      </w:r>
      <w:r>
        <w:rPr>
          <w:spacing w:val="-4"/>
        </w:rPr>
        <w:t xml:space="preserve"> </w:t>
      </w:r>
      <w:r>
        <w:t>facilities,</w:t>
      </w:r>
      <w:r>
        <w:rPr>
          <w:spacing w:val="-4"/>
        </w:rPr>
        <w:t xml:space="preserve"> </w:t>
      </w:r>
      <w:r>
        <w:t>less than 15 percent participate in treatment programs. This is partly because of lack of program</w:t>
      </w:r>
      <w:r>
        <w:rPr>
          <w:spacing w:val="-2"/>
        </w:rPr>
        <w:t xml:space="preserve"> </w:t>
      </w:r>
      <w:r>
        <w:t>availability</w:t>
      </w:r>
      <w:r>
        <w:rPr>
          <w:spacing w:val="-2"/>
        </w:rPr>
        <w:t xml:space="preserve"> </w:t>
      </w:r>
      <w:r>
        <w:t>and</w:t>
      </w:r>
      <w:r>
        <w:rPr>
          <w:spacing w:val="-2"/>
        </w:rPr>
        <w:t xml:space="preserve"> </w:t>
      </w:r>
      <w:r>
        <w:t>the</w:t>
      </w:r>
      <w:r>
        <w:rPr>
          <w:spacing w:val="-3"/>
        </w:rPr>
        <w:t xml:space="preserve"> </w:t>
      </w:r>
      <w:r>
        <w:t>common</w:t>
      </w:r>
      <w:r>
        <w:rPr>
          <w:spacing w:val="-2"/>
        </w:rPr>
        <w:t xml:space="preserve"> </w:t>
      </w:r>
      <w:r>
        <w:t>type</w:t>
      </w:r>
      <w:r>
        <w:rPr>
          <w:spacing w:val="-3"/>
        </w:rPr>
        <w:t xml:space="preserve"> </w:t>
      </w:r>
      <w:r>
        <w:t>of</w:t>
      </w:r>
      <w:r>
        <w:rPr>
          <w:spacing w:val="-2"/>
        </w:rPr>
        <w:t xml:space="preserve"> </w:t>
      </w:r>
      <w:r>
        <w:t>program</w:t>
      </w:r>
      <w:r>
        <w:rPr>
          <w:spacing w:val="-2"/>
        </w:rPr>
        <w:t xml:space="preserve"> </w:t>
      </w:r>
      <w:r>
        <w:t>offered</w:t>
      </w:r>
      <w:r>
        <w:rPr>
          <w:spacing w:val="-2"/>
        </w:rPr>
        <w:t xml:space="preserve"> </w:t>
      </w:r>
      <w:r>
        <w:t>(i.e.,</w:t>
      </w:r>
      <w:r>
        <w:rPr>
          <w:spacing w:val="-2"/>
        </w:rPr>
        <w:t xml:space="preserve"> </w:t>
      </w:r>
      <w:r>
        <w:t>12-Step,</w:t>
      </w:r>
      <w:r>
        <w:rPr>
          <w:spacing w:val="-2"/>
        </w:rPr>
        <w:t xml:space="preserve"> </w:t>
      </w:r>
      <w:r>
        <w:t>abstinence- based.)</w:t>
      </w:r>
      <w:r>
        <w:rPr>
          <w:spacing w:val="-6"/>
        </w:rPr>
        <w:t xml:space="preserve"> </w:t>
      </w:r>
      <w:r>
        <w:t>A</w:t>
      </w:r>
      <w:r>
        <w:rPr>
          <w:spacing w:val="-6"/>
        </w:rPr>
        <w:t xml:space="preserve"> </w:t>
      </w:r>
      <w:r>
        <w:t>1991 study reported that only 1 percent of inmates with moderate to severe substance abuse disorders received appropriate treatment. Many of these treatment programs</w:t>
      </w:r>
      <w:r>
        <w:rPr>
          <w:spacing w:val="-2"/>
        </w:rPr>
        <w:t xml:space="preserve"> </w:t>
      </w:r>
      <w:r>
        <w:t>advocate</w:t>
      </w:r>
      <w:r>
        <w:rPr>
          <w:spacing w:val="-3"/>
        </w:rPr>
        <w:t xml:space="preserve"> </w:t>
      </w:r>
      <w:r>
        <w:t>sexual</w:t>
      </w:r>
      <w:r>
        <w:rPr>
          <w:spacing w:val="-2"/>
        </w:rPr>
        <w:t xml:space="preserve"> </w:t>
      </w:r>
      <w:r>
        <w:t>abstinence</w:t>
      </w:r>
      <w:r>
        <w:rPr>
          <w:spacing w:val="-3"/>
        </w:rPr>
        <w:t xml:space="preserve"> </w:t>
      </w:r>
      <w:r>
        <w:t>during</w:t>
      </w:r>
      <w:r>
        <w:rPr>
          <w:spacing w:val="-2"/>
        </w:rPr>
        <w:t xml:space="preserve"> </w:t>
      </w:r>
      <w:r>
        <w:t>recovery.</w:t>
      </w:r>
      <w:r>
        <w:rPr>
          <w:spacing w:val="-2"/>
        </w:rPr>
        <w:t xml:space="preserve"> </w:t>
      </w:r>
      <w:r>
        <w:t>Often,</w:t>
      </w:r>
      <w:r>
        <w:rPr>
          <w:spacing w:val="-2"/>
        </w:rPr>
        <w:t xml:space="preserve"> </w:t>
      </w:r>
      <w:r>
        <w:t>these</w:t>
      </w:r>
      <w:r>
        <w:rPr>
          <w:spacing w:val="-3"/>
        </w:rPr>
        <w:t xml:space="preserve"> </w:t>
      </w:r>
      <w:r>
        <w:t>programs</w:t>
      </w:r>
      <w:r>
        <w:rPr>
          <w:spacing w:val="-2"/>
        </w:rPr>
        <w:t xml:space="preserve"> </w:t>
      </w:r>
      <w:r>
        <w:t>offer</w:t>
      </w:r>
      <w:r>
        <w:rPr>
          <w:spacing w:val="-2"/>
        </w:rPr>
        <w:t xml:space="preserve"> </w:t>
      </w:r>
      <w:r>
        <w:t>no</w:t>
      </w:r>
      <w:r>
        <w:rPr>
          <w:spacing w:val="-2"/>
        </w:rPr>
        <w:t xml:space="preserve"> </w:t>
      </w:r>
      <w:r>
        <w:t>or little infor</w:t>
      </w:r>
      <w:r>
        <w:t>mation about safer sex practices or advocacy around changing sexual behaviors.</w:t>
      </w:r>
      <w:r>
        <w:rPr>
          <w:spacing w:val="-7"/>
        </w:rPr>
        <w:t xml:space="preserve"> </w:t>
      </w:r>
      <w:r>
        <w:t>When</w:t>
      </w:r>
      <w:r>
        <w:rPr>
          <w:spacing w:val="-2"/>
        </w:rPr>
        <w:t xml:space="preserve"> </w:t>
      </w:r>
      <w:r>
        <w:t>persons</w:t>
      </w:r>
      <w:r>
        <w:rPr>
          <w:spacing w:val="-2"/>
        </w:rPr>
        <w:t xml:space="preserve"> </w:t>
      </w:r>
      <w:r>
        <w:t>with</w:t>
      </w:r>
      <w:r>
        <w:rPr>
          <w:spacing w:val="-2"/>
        </w:rPr>
        <w:t xml:space="preserve"> </w:t>
      </w:r>
      <w:r>
        <w:t>substance</w:t>
      </w:r>
      <w:r>
        <w:rPr>
          <w:spacing w:val="-3"/>
        </w:rPr>
        <w:t xml:space="preserve"> </w:t>
      </w:r>
      <w:r>
        <w:t>abuse</w:t>
      </w:r>
      <w:r>
        <w:rPr>
          <w:spacing w:val="-3"/>
        </w:rPr>
        <w:t xml:space="preserve"> </w:t>
      </w:r>
      <w:r>
        <w:t>disorders</w:t>
      </w:r>
      <w:r>
        <w:rPr>
          <w:spacing w:val="-2"/>
        </w:rPr>
        <w:t xml:space="preserve"> </w:t>
      </w:r>
      <w:r>
        <w:t>in</w:t>
      </w:r>
      <w:r>
        <w:rPr>
          <w:spacing w:val="-2"/>
        </w:rPr>
        <w:t xml:space="preserve"> </w:t>
      </w:r>
      <w:r>
        <w:t>treatment</w:t>
      </w:r>
      <w:r>
        <w:rPr>
          <w:spacing w:val="-3"/>
        </w:rPr>
        <w:t xml:space="preserve"> </w:t>
      </w:r>
      <w:r>
        <w:t>relapse,</w:t>
      </w:r>
      <w:r>
        <w:rPr>
          <w:spacing w:val="-2"/>
        </w:rPr>
        <w:t xml:space="preserve"> </w:t>
      </w:r>
      <w:r>
        <w:t>as</w:t>
      </w:r>
      <w:r>
        <w:rPr>
          <w:spacing w:val="-2"/>
        </w:rPr>
        <w:t xml:space="preserve"> </w:t>
      </w:r>
      <w:r>
        <w:t>is</w:t>
      </w:r>
      <w:r>
        <w:rPr>
          <w:spacing w:val="-2"/>
        </w:rPr>
        <w:t xml:space="preserve"> </w:t>
      </w:r>
      <w:r>
        <w:t>often the</w:t>
      </w:r>
      <w:r>
        <w:rPr>
          <w:spacing w:val="-3"/>
        </w:rPr>
        <w:t xml:space="preserve"> </w:t>
      </w:r>
      <w:r>
        <w:t>case,</w:t>
      </w:r>
      <w:r>
        <w:rPr>
          <w:spacing w:val="-2"/>
        </w:rPr>
        <w:t xml:space="preserve"> </w:t>
      </w:r>
      <w:r>
        <w:t>they</w:t>
      </w:r>
      <w:r>
        <w:rPr>
          <w:spacing w:val="-2"/>
        </w:rPr>
        <w:t xml:space="preserve"> </w:t>
      </w:r>
      <w:r>
        <w:t>may</w:t>
      </w:r>
      <w:r>
        <w:rPr>
          <w:spacing w:val="-2"/>
        </w:rPr>
        <w:t xml:space="preserve"> </w:t>
      </w:r>
      <w:r>
        <w:t>also</w:t>
      </w:r>
      <w:r>
        <w:rPr>
          <w:spacing w:val="-2"/>
        </w:rPr>
        <w:t xml:space="preserve"> </w:t>
      </w:r>
      <w:r>
        <w:t>engage</w:t>
      </w:r>
      <w:r>
        <w:rPr>
          <w:spacing w:val="-3"/>
        </w:rPr>
        <w:t xml:space="preserve"> </w:t>
      </w:r>
      <w:r>
        <w:t>in</w:t>
      </w:r>
      <w:r>
        <w:rPr>
          <w:spacing w:val="-2"/>
        </w:rPr>
        <w:t xml:space="preserve"> </w:t>
      </w:r>
      <w:r>
        <w:t>risky</w:t>
      </w:r>
      <w:r>
        <w:rPr>
          <w:spacing w:val="-2"/>
        </w:rPr>
        <w:t xml:space="preserve"> </w:t>
      </w:r>
      <w:r>
        <w:t>sexual</w:t>
      </w:r>
      <w:r>
        <w:rPr>
          <w:spacing w:val="-2"/>
        </w:rPr>
        <w:t xml:space="preserve"> </w:t>
      </w:r>
      <w:r>
        <w:t>behaviors.</w:t>
      </w:r>
      <w:r>
        <w:rPr>
          <w:spacing w:val="-7"/>
        </w:rPr>
        <w:t xml:space="preserve"> </w:t>
      </w:r>
      <w:r>
        <w:t>They</w:t>
      </w:r>
      <w:r>
        <w:rPr>
          <w:spacing w:val="-2"/>
        </w:rPr>
        <w:t xml:space="preserve"> </w:t>
      </w:r>
      <w:r>
        <w:t>are</w:t>
      </w:r>
      <w:r>
        <w:rPr>
          <w:spacing w:val="-3"/>
        </w:rPr>
        <w:t xml:space="preserve"> </w:t>
      </w:r>
      <w:r>
        <w:t>most</w:t>
      </w:r>
      <w:r>
        <w:rPr>
          <w:spacing w:val="-2"/>
        </w:rPr>
        <w:t xml:space="preserve"> </w:t>
      </w:r>
      <w:r>
        <w:t>likely</w:t>
      </w:r>
      <w:r>
        <w:rPr>
          <w:spacing w:val="-2"/>
        </w:rPr>
        <w:t xml:space="preserve"> </w:t>
      </w:r>
      <w:r>
        <w:t>to</w:t>
      </w:r>
      <w:r>
        <w:rPr>
          <w:spacing w:val="-2"/>
        </w:rPr>
        <w:t xml:space="preserve"> </w:t>
      </w:r>
      <w:r>
        <w:t>engage in risky s</w:t>
      </w:r>
      <w:r>
        <w:t>exual behaviors with sexual partners from similar treatment networks. These partners may include people who have used syringes, traded sex for money or drugs, or been victims of trauma.</w:t>
      </w:r>
      <w:r>
        <w:rPr>
          <w:spacing w:val="-7"/>
        </w:rPr>
        <w:t xml:space="preserve"> </w:t>
      </w:r>
      <w:r>
        <w:t>All of these populations are likely to have higher rates of HIV infect</w:t>
      </w:r>
      <w:r>
        <w:t>ion, making transmission likely.</w:t>
      </w:r>
    </w:p>
    <w:p w14:paraId="4BE9B2CB" w14:textId="77777777" w:rsidR="00284DC3" w:rsidRDefault="00284DC3">
      <w:pPr>
        <w:pStyle w:val="BodyText"/>
        <w:spacing w:before="1"/>
        <w:ind w:left="0"/>
        <w:rPr>
          <w:sz w:val="25"/>
        </w:rPr>
      </w:pPr>
    </w:p>
    <w:p w14:paraId="5F7CE8B1" w14:textId="77777777" w:rsidR="00284DC3" w:rsidRDefault="00B62D4A">
      <w:pPr>
        <w:pStyle w:val="Heading3"/>
        <w:spacing w:before="1"/>
      </w:pPr>
      <w:r>
        <w:rPr>
          <w:spacing w:val="-2"/>
        </w:rPr>
        <w:t>Adolescents</w:t>
      </w:r>
    </w:p>
    <w:p w14:paraId="55F7AB10" w14:textId="77777777" w:rsidR="00284DC3" w:rsidRDefault="00284DC3">
      <w:pPr>
        <w:pStyle w:val="BodyText"/>
        <w:spacing w:before="1"/>
        <w:ind w:left="0"/>
        <w:rPr>
          <w:b/>
          <w:sz w:val="28"/>
        </w:rPr>
      </w:pPr>
    </w:p>
    <w:p w14:paraId="196A59B5" w14:textId="77777777" w:rsidR="00284DC3" w:rsidRDefault="00B62D4A">
      <w:pPr>
        <w:pStyle w:val="BodyText"/>
        <w:spacing w:before="1" w:line="261" w:lineRule="auto"/>
        <w:ind w:right="461"/>
      </w:pPr>
      <w:r>
        <w:t>Adolescents are another group that is experiencing an increase in incidence and prevalence of HIV. Findings from the Monitoring the Future surveys have revealed a dramatic and sustained increase in consumption</w:t>
      </w:r>
      <w:r>
        <w:t xml:space="preserve"> of licit and illicit drugs among adolescents--this after nearly two decades of sustained decrease in drug consumption. Studies</w:t>
      </w:r>
      <w:r>
        <w:rPr>
          <w:spacing w:val="-3"/>
        </w:rPr>
        <w:t xml:space="preserve"> </w:t>
      </w:r>
      <w:r>
        <w:t>also</w:t>
      </w:r>
      <w:r>
        <w:rPr>
          <w:spacing w:val="-3"/>
        </w:rPr>
        <w:t xml:space="preserve"> </w:t>
      </w:r>
      <w:r>
        <w:t>note</w:t>
      </w:r>
      <w:r>
        <w:rPr>
          <w:spacing w:val="-4"/>
        </w:rPr>
        <w:t xml:space="preserve"> </w:t>
      </w:r>
      <w:r>
        <w:t>that</w:t>
      </w:r>
      <w:r>
        <w:rPr>
          <w:spacing w:val="-3"/>
        </w:rPr>
        <w:t xml:space="preserve"> </w:t>
      </w:r>
      <w:r>
        <w:t>teens</w:t>
      </w:r>
      <w:r>
        <w:rPr>
          <w:spacing w:val="-3"/>
        </w:rPr>
        <w:t xml:space="preserve"> </w:t>
      </w:r>
      <w:r>
        <w:t>are</w:t>
      </w:r>
      <w:r>
        <w:rPr>
          <w:spacing w:val="-4"/>
        </w:rPr>
        <w:t xml:space="preserve"> </w:t>
      </w:r>
      <w:r>
        <w:t>having</w:t>
      </w:r>
      <w:r>
        <w:rPr>
          <w:spacing w:val="-3"/>
        </w:rPr>
        <w:t xml:space="preserve"> </w:t>
      </w:r>
      <w:r>
        <w:t>sex</w:t>
      </w:r>
      <w:r>
        <w:rPr>
          <w:spacing w:val="-3"/>
        </w:rPr>
        <w:t xml:space="preserve"> </w:t>
      </w:r>
      <w:r>
        <w:t>earlier</w:t>
      </w:r>
      <w:r>
        <w:rPr>
          <w:spacing w:val="-3"/>
        </w:rPr>
        <w:t xml:space="preserve"> </w:t>
      </w:r>
      <w:r>
        <w:t>than</w:t>
      </w:r>
      <w:r>
        <w:rPr>
          <w:spacing w:val="-3"/>
        </w:rPr>
        <w:t xml:space="preserve"> </w:t>
      </w:r>
      <w:r>
        <w:t>ever</w:t>
      </w:r>
      <w:r>
        <w:rPr>
          <w:spacing w:val="-3"/>
        </w:rPr>
        <w:t xml:space="preserve"> </w:t>
      </w:r>
      <w:r>
        <w:t>before,</w:t>
      </w:r>
      <w:r>
        <w:rPr>
          <w:spacing w:val="-3"/>
        </w:rPr>
        <w:t xml:space="preserve"> </w:t>
      </w:r>
      <w:r>
        <w:t>often</w:t>
      </w:r>
      <w:r>
        <w:rPr>
          <w:spacing w:val="-3"/>
        </w:rPr>
        <w:t xml:space="preserve"> </w:t>
      </w:r>
      <w:r>
        <w:t>with</w:t>
      </w:r>
      <w:r>
        <w:rPr>
          <w:spacing w:val="-3"/>
        </w:rPr>
        <w:t xml:space="preserve"> </w:t>
      </w:r>
      <w:r>
        <w:t>multiple partners and inconsistent use of condoms, putting them at greater risk for HIV/AIDS. Beyond this, young people find themselves marginalized in U.S. society; this is especially true for young gay and bisexual youth, sexually active young women, and</w:t>
      </w:r>
      <w:r>
        <w:t xml:space="preserve"> young people of color.</w:t>
      </w:r>
    </w:p>
    <w:p w14:paraId="200046E1" w14:textId="77777777" w:rsidR="00284DC3" w:rsidRDefault="00284DC3">
      <w:pPr>
        <w:pStyle w:val="BodyText"/>
        <w:spacing w:before="5"/>
        <w:ind w:left="0"/>
        <w:rPr>
          <w:sz w:val="25"/>
        </w:rPr>
      </w:pPr>
    </w:p>
    <w:p w14:paraId="45ABDC36" w14:textId="77777777" w:rsidR="00284DC3" w:rsidRDefault="00B62D4A">
      <w:pPr>
        <w:pStyle w:val="BodyText"/>
        <w:spacing w:line="261" w:lineRule="auto"/>
        <w:ind w:right="129"/>
      </w:pPr>
      <w:r>
        <w:t>According to the CDC,</w:t>
      </w:r>
      <w:r>
        <w:rPr>
          <w:spacing w:val="-6"/>
        </w:rPr>
        <w:t xml:space="preserve"> </w:t>
      </w:r>
      <w:r>
        <w:t>AIDS is the fifth leading cause of death for</w:t>
      </w:r>
      <w:r>
        <w:rPr>
          <w:spacing w:val="-6"/>
        </w:rPr>
        <w:t xml:space="preserve"> </w:t>
      </w:r>
      <w:r>
        <w:t xml:space="preserve">Americans between the ages of 25 and 44 </w:t>
      </w:r>
      <w:r>
        <w:rPr>
          <w:i/>
        </w:rPr>
        <w:t>(Source: CDC)</w:t>
      </w:r>
      <w:r>
        <w:t>.</w:t>
      </w:r>
      <w:r>
        <w:rPr>
          <w:spacing w:val="-13"/>
        </w:rPr>
        <w:t xml:space="preserve"> </w:t>
      </w:r>
      <w:r>
        <w:t>At greatest risk are young, disadvantaged females, particularly</w:t>
      </w:r>
      <w:r>
        <w:rPr>
          <w:spacing w:val="-15"/>
        </w:rPr>
        <w:t xml:space="preserve"> </w:t>
      </w:r>
      <w:r>
        <w:t>African</w:t>
      </w:r>
      <w:r>
        <w:rPr>
          <w:spacing w:val="-15"/>
        </w:rPr>
        <w:t xml:space="preserve"> </w:t>
      </w:r>
      <w:r>
        <w:t>American</w:t>
      </w:r>
      <w:r>
        <w:rPr>
          <w:spacing w:val="-1"/>
        </w:rPr>
        <w:t xml:space="preserve"> </w:t>
      </w:r>
      <w:r>
        <w:t>females,</w:t>
      </w:r>
      <w:r>
        <w:rPr>
          <w:spacing w:val="-1"/>
        </w:rPr>
        <w:t xml:space="preserve"> </w:t>
      </w:r>
      <w:r>
        <w:t>who</w:t>
      </w:r>
      <w:r>
        <w:rPr>
          <w:spacing w:val="-1"/>
        </w:rPr>
        <w:t xml:space="preserve"> </w:t>
      </w:r>
      <w:r>
        <w:t>are</w:t>
      </w:r>
      <w:r>
        <w:rPr>
          <w:spacing w:val="-2"/>
        </w:rPr>
        <w:t xml:space="preserve"> </w:t>
      </w:r>
      <w:r>
        <w:t>being</w:t>
      </w:r>
      <w:r>
        <w:rPr>
          <w:spacing w:val="-1"/>
        </w:rPr>
        <w:t xml:space="preserve"> </w:t>
      </w:r>
      <w:r>
        <w:t>infec</w:t>
      </w:r>
      <w:r>
        <w:t>ted</w:t>
      </w:r>
      <w:r>
        <w:rPr>
          <w:spacing w:val="-1"/>
        </w:rPr>
        <w:t xml:space="preserve"> </w:t>
      </w:r>
      <w:r>
        <w:t>with</w:t>
      </w:r>
      <w:r>
        <w:rPr>
          <w:spacing w:val="-1"/>
        </w:rPr>
        <w:t xml:space="preserve"> </w:t>
      </w:r>
      <w:r>
        <w:t>HIV</w:t>
      </w:r>
      <w:r>
        <w:rPr>
          <w:spacing w:val="-6"/>
        </w:rPr>
        <w:t xml:space="preserve"> </w:t>
      </w:r>
      <w:r>
        <w:t>at</w:t>
      </w:r>
      <w:r>
        <w:rPr>
          <w:spacing w:val="-1"/>
        </w:rPr>
        <w:t xml:space="preserve"> </w:t>
      </w:r>
      <w:r>
        <w:t>younger</w:t>
      </w:r>
      <w:r>
        <w:rPr>
          <w:spacing w:val="-1"/>
        </w:rPr>
        <w:t xml:space="preserve"> </w:t>
      </w:r>
      <w:r>
        <w:t xml:space="preserve">ages and higher rates than their male counterparts </w:t>
      </w:r>
      <w:r>
        <w:rPr>
          <w:i/>
        </w:rPr>
        <w:t>(Source: CDC)</w:t>
      </w:r>
      <w:r>
        <w:t>. Because of the long and variable time between HIV</w:t>
      </w:r>
      <w:r>
        <w:rPr>
          <w:spacing w:val="-4"/>
        </w:rPr>
        <w:t xml:space="preserve"> </w:t>
      </w:r>
      <w:r>
        <w:t>infection and</w:t>
      </w:r>
      <w:r>
        <w:rPr>
          <w:spacing w:val="-13"/>
        </w:rPr>
        <w:t xml:space="preserve"> </w:t>
      </w:r>
      <w:r>
        <w:t>AIDS, surveillance of HIV</w:t>
      </w:r>
      <w:r>
        <w:rPr>
          <w:spacing w:val="-4"/>
        </w:rPr>
        <w:t xml:space="preserve"> </w:t>
      </w:r>
      <w:r>
        <w:t>infection provides a clearer picture of the pandemic in young people than su</w:t>
      </w:r>
      <w:r>
        <w:t>rveillance of</w:t>
      </w:r>
      <w:r>
        <w:rPr>
          <w:spacing w:val="-6"/>
        </w:rPr>
        <w:t xml:space="preserve"> </w:t>
      </w:r>
      <w:r>
        <w:t>AIDS cases. From the</w:t>
      </w:r>
      <w:r>
        <w:rPr>
          <w:spacing w:val="-4"/>
        </w:rPr>
        <w:t xml:space="preserve"> </w:t>
      </w:r>
      <w:r>
        <w:t>States</w:t>
      </w:r>
      <w:r>
        <w:rPr>
          <w:spacing w:val="-3"/>
        </w:rPr>
        <w:t xml:space="preserve"> </w:t>
      </w:r>
      <w:r>
        <w:t>for</w:t>
      </w:r>
      <w:r>
        <w:rPr>
          <w:spacing w:val="-3"/>
        </w:rPr>
        <w:t xml:space="preserve"> </w:t>
      </w:r>
      <w:r>
        <w:t>which</w:t>
      </w:r>
      <w:r>
        <w:rPr>
          <w:spacing w:val="-3"/>
        </w:rPr>
        <w:t xml:space="preserve"> </w:t>
      </w:r>
      <w:r>
        <w:t>HIV</w:t>
      </w:r>
      <w:r>
        <w:rPr>
          <w:spacing w:val="-8"/>
        </w:rPr>
        <w:t xml:space="preserve"> </w:t>
      </w:r>
      <w:r>
        <w:t>is</w:t>
      </w:r>
      <w:r>
        <w:rPr>
          <w:spacing w:val="-3"/>
        </w:rPr>
        <w:t xml:space="preserve"> </w:t>
      </w:r>
      <w:r>
        <w:t>a</w:t>
      </w:r>
      <w:r>
        <w:rPr>
          <w:spacing w:val="-4"/>
        </w:rPr>
        <w:t xml:space="preserve"> </w:t>
      </w:r>
      <w:r>
        <w:t>reportable</w:t>
      </w:r>
      <w:r>
        <w:rPr>
          <w:spacing w:val="-4"/>
        </w:rPr>
        <w:t xml:space="preserve"> </w:t>
      </w:r>
      <w:r>
        <w:t>condition,</w:t>
      </w:r>
      <w:r>
        <w:rPr>
          <w:spacing w:val="-3"/>
        </w:rPr>
        <w:t xml:space="preserve"> </w:t>
      </w:r>
      <w:r>
        <w:t>young</w:t>
      </w:r>
      <w:r>
        <w:rPr>
          <w:spacing w:val="-3"/>
        </w:rPr>
        <w:t xml:space="preserve"> </w:t>
      </w:r>
      <w:r>
        <w:t>people</w:t>
      </w:r>
      <w:r>
        <w:rPr>
          <w:spacing w:val="-4"/>
        </w:rPr>
        <w:t xml:space="preserve"> </w:t>
      </w:r>
      <w:r>
        <w:t>ages</w:t>
      </w:r>
      <w:r>
        <w:rPr>
          <w:spacing w:val="-3"/>
        </w:rPr>
        <w:t xml:space="preserve"> </w:t>
      </w:r>
      <w:r>
        <w:t>13</w:t>
      </w:r>
      <w:r>
        <w:rPr>
          <w:spacing w:val="-3"/>
        </w:rPr>
        <w:t xml:space="preserve"> </w:t>
      </w:r>
      <w:r>
        <w:t>to</w:t>
      </w:r>
      <w:r>
        <w:rPr>
          <w:spacing w:val="-3"/>
        </w:rPr>
        <w:t xml:space="preserve"> </w:t>
      </w:r>
      <w:r>
        <w:t>24</w:t>
      </w:r>
      <w:r>
        <w:rPr>
          <w:spacing w:val="-3"/>
        </w:rPr>
        <w:t xml:space="preserve"> </w:t>
      </w:r>
      <w:r>
        <w:t>accounted for a much greater proportion of HIV than</w:t>
      </w:r>
      <w:r>
        <w:rPr>
          <w:spacing w:val="-10"/>
        </w:rPr>
        <w:t xml:space="preserve"> </w:t>
      </w:r>
      <w:r>
        <w:t>AIDS cases (17 percent versus 4 percent). Of</w:t>
      </w:r>
    </w:p>
    <w:p w14:paraId="6D2BDF7A" w14:textId="77777777" w:rsidR="00284DC3" w:rsidRDefault="00284DC3">
      <w:pPr>
        <w:spacing w:line="261" w:lineRule="auto"/>
        <w:sectPr w:rsidR="00284DC3">
          <w:pgSz w:w="12240" w:h="15840"/>
          <w:pgMar w:top="1380" w:right="1680" w:bottom="960" w:left="1680" w:header="0" w:footer="765" w:gutter="0"/>
          <w:cols w:space="720"/>
        </w:sectPr>
      </w:pPr>
    </w:p>
    <w:p w14:paraId="47293FAF" w14:textId="77777777" w:rsidR="00284DC3" w:rsidRDefault="00B62D4A">
      <w:pPr>
        <w:pStyle w:val="BodyText"/>
        <w:spacing w:before="76" w:line="261" w:lineRule="auto"/>
        <w:ind w:right="171"/>
      </w:pPr>
      <w:r>
        <w:lastRenderedPageBreak/>
        <w:t>these</w:t>
      </w:r>
      <w:r>
        <w:rPr>
          <w:spacing w:val="-4"/>
        </w:rPr>
        <w:t xml:space="preserve"> </w:t>
      </w:r>
      <w:r>
        <w:t>HIV</w:t>
      </w:r>
      <w:r>
        <w:rPr>
          <w:spacing w:val="-8"/>
        </w:rPr>
        <w:t xml:space="preserve"> </w:t>
      </w:r>
      <w:r>
        <w:t>infections,</w:t>
      </w:r>
      <w:r>
        <w:rPr>
          <w:spacing w:val="-3"/>
        </w:rPr>
        <w:t xml:space="preserve"> </w:t>
      </w:r>
      <w:r>
        <w:t>38</w:t>
      </w:r>
      <w:r>
        <w:rPr>
          <w:spacing w:val="-3"/>
        </w:rPr>
        <w:t xml:space="preserve"> </w:t>
      </w:r>
      <w:r>
        <w:t>percent</w:t>
      </w:r>
      <w:r>
        <w:rPr>
          <w:spacing w:val="-4"/>
        </w:rPr>
        <w:t xml:space="preserve"> </w:t>
      </w:r>
      <w:r>
        <w:t>were</w:t>
      </w:r>
      <w:r>
        <w:rPr>
          <w:spacing w:val="-4"/>
        </w:rPr>
        <w:t xml:space="preserve"> </w:t>
      </w:r>
      <w:r>
        <w:t>reported</w:t>
      </w:r>
      <w:r>
        <w:rPr>
          <w:spacing w:val="-3"/>
        </w:rPr>
        <w:t xml:space="preserve"> </w:t>
      </w:r>
      <w:r>
        <w:t>among</w:t>
      </w:r>
      <w:r>
        <w:rPr>
          <w:spacing w:val="-3"/>
        </w:rPr>
        <w:t xml:space="preserve"> </w:t>
      </w:r>
      <w:r>
        <w:t>young</w:t>
      </w:r>
      <w:r>
        <w:rPr>
          <w:spacing w:val="-3"/>
        </w:rPr>
        <w:t xml:space="preserve"> </w:t>
      </w:r>
      <w:r>
        <w:t>females,</w:t>
      </w:r>
      <w:r>
        <w:rPr>
          <w:spacing w:val="-3"/>
        </w:rPr>
        <w:t xml:space="preserve"> </w:t>
      </w:r>
      <w:r>
        <w:t>and</w:t>
      </w:r>
      <w:r>
        <w:rPr>
          <w:spacing w:val="-3"/>
        </w:rPr>
        <w:t xml:space="preserve"> </w:t>
      </w:r>
      <w:r>
        <w:t>56</w:t>
      </w:r>
      <w:r>
        <w:rPr>
          <w:spacing w:val="-3"/>
        </w:rPr>
        <w:t xml:space="preserve"> </w:t>
      </w:r>
      <w:r>
        <w:t xml:space="preserve">percent were among African Americans </w:t>
      </w:r>
      <w:r>
        <w:rPr>
          <w:i/>
        </w:rPr>
        <w:t>(Source: CDC)</w:t>
      </w:r>
      <w:r>
        <w:t>.</w:t>
      </w:r>
    </w:p>
    <w:p w14:paraId="147CF9DD" w14:textId="77777777" w:rsidR="00284DC3" w:rsidRDefault="00284DC3">
      <w:pPr>
        <w:pStyle w:val="BodyText"/>
        <w:spacing w:before="10"/>
        <w:ind w:left="0"/>
        <w:rPr>
          <w:sz w:val="25"/>
        </w:rPr>
      </w:pPr>
    </w:p>
    <w:p w14:paraId="198A4C3C" w14:textId="77777777" w:rsidR="00284DC3" w:rsidRDefault="00B62D4A">
      <w:pPr>
        <w:pStyle w:val="BodyText"/>
        <w:spacing w:before="1" w:line="261" w:lineRule="auto"/>
        <w:ind w:right="220"/>
      </w:pPr>
      <w:r>
        <w:t>Adolescents may benefit from treatment that is developmentally appropriate and peer oriented.</w:t>
      </w:r>
      <w:r>
        <w:rPr>
          <w:spacing w:val="-4"/>
        </w:rPr>
        <w:t xml:space="preserve"> </w:t>
      </w:r>
      <w:r>
        <w:t xml:space="preserve">Addressing educational needs may be particularly important </w:t>
      </w:r>
      <w:r>
        <w:t>as well as involving family members in the planning of treatment and therapy. Substance abuse among</w:t>
      </w:r>
      <w:r>
        <w:rPr>
          <w:spacing w:val="-4"/>
        </w:rPr>
        <w:t xml:space="preserve"> </w:t>
      </w:r>
      <w:r>
        <w:t>adolescents</w:t>
      </w:r>
      <w:r>
        <w:rPr>
          <w:spacing w:val="-4"/>
        </w:rPr>
        <w:t xml:space="preserve"> </w:t>
      </w:r>
      <w:r>
        <w:t>is</w:t>
      </w:r>
      <w:r>
        <w:rPr>
          <w:spacing w:val="-4"/>
        </w:rPr>
        <w:t xml:space="preserve"> </w:t>
      </w:r>
      <w:r>
        <w:t>frequently</w:t>
      </w:r>
      <w:r>
        <w:rPr>
          <w:spacing w:val="-4"/>
        </w:rPr>
        <w:t xml:space="preserve"> </w:t>
      </w:r>
      <w:r>
        <w:t>associated</w:t>
      </w:r>
      <w:r>
        <w:rPr>
          <w:spacing w:val="-4"/>
        </w:rPr>
        <w:t xml:space="preserve"> </w:t>
      </w:r>
      <w:r>
        <w:t>with</w:t>
      </w:r>
      <w:r>
        <w:rPr>
          <w:spacing w:val="-4"/>
        </w:rPr>
        <w:t xml:space="preserve"> </w:t>
      </w:r>
      <w:r>
        <w:t>depression,</w:t>
      </w:r>
      <w:r>
        <w:rPr>
          <w:spacing w:val="-4"/>
        </w:rPr>
        <w:t xml:space="preserve"> </w:t>
      </w:r>
      <w:r>
        <w:t>eating</w:t>
      </w:r>
      <w:r>
        <w:rPr>
          <w:spacing w:val="-4"/>
        </w:rPr>
        <w:t xml:space="preserve"> </w:t>
      </w:r>
      <w:r>
        <w:t>disorders,</w:t>
      </w:r>
      <w:r>
        <w:rPr>
          <w:spacing w:val="-4"/>
        </w:rPr>
        <w:t xml:space="preserve"> </w:t>
      </w:r>
      <w:r>
        <w:t>and</w:t>
      </w:r>
      <w:r>
        <w:rPr>
          <w:spacing w:val="-4"/>
        </w:rPr>
        <w:t xml:space="preserve"> </w:t>
      </w:r>
      <w:r>
        <w:t>sexual abuse history. Histories of familial sexual and substance abuse are predi</w:t>
      </w:r>
      <w:r>
        <w:t>ctive of serious adolescent substance involvement and subsequent treatment needs.</w:t>
      </w:r>
    </w:p>
    <w:p w14:paraId="699B4F12" w14:textId="77777777" w:rsidR="00284DC3" w:rsidRDefault="00284DC3">
      <w:pPr>
        <w:pStyle w:val="BodyText"/>
        <w:spacing w:before="7"/>
        <w:ind w:left="0"/>
        <w:rPr>
          <w:sz w:val="25"/>
        </w:rPr>
      </w:pPr>
    </w:p>
    <w:p w14:paraId="06354500" w14:textId="77777777" w:rsidR="00284DC3" w:rsidRDefault="00B62D4A">
      <w:pPr>
        <w:pStyle w:val="Heading3"/>
      </w:pPr>
      <w:r>
        <w:t>Older</w:t>
      </w:r>
      <w:r>
        <w:rPr>
          <w:spacing w:val="-6"/>
        </w:rPr>
        <w:t xml:space="preserve"> </w:t>
      </w:r>
      <w:r>
        <w:rPr>
          <w:spacing w:val="-2"/>
        </w:rPr>
        <w:t>adults</w:t>
      </w:r>
    </w:p>
    <w:p w14:paraId="44A4D436" w14:textId="77777777" w:rsidR="00284DC3" w:rsidRDefault="00284DC3">
      <w:pPr>
        <w:pStyle w:val="BodyText"/>
        <w:spacing w:before="2"/>
        <w:ind w:left="0"/>
        <w:rPr>
          <w:b/>
          <w:sz w:val="28"/>
        </w:rPr>
      </w:pPr>
    </w:p>
    <w:p w14:paraId="026DF2D6" w14:textId="77777777" w:rsidR="00284DC3" w:rsidRDefault="00B62D4A">
      <w:pPr>
        <w:pStyle w:val="BodyText"/>
        <w:spacing w:line="261" w:lineRule="auto"/>
        <w:ind w:right="129"/>
      </w:pPr>
      <w:r>
        <w:t>The last few years have witnessed greater increases in the number of HIV/AIDS cases among</w:t>
      </w:r>
      <w:r>
        <w:rPr>
          <w:spacing w:val="-3"/>
        </w:rPr>
        <w:t xml:space="preserve"> </w:t>
      </w:r>
      <w:r>
        <w:t>middle-aged</w:t>
      </w:r>
      <w:r>
        <w:rPr>
          <w:spacing w:val="-3"/>
        </w:rPr>
        <w:t xml:space="preserve"> </w:t>
      </w:r>
      <w:r>
        <w:t>and</w:t>
      </w:r>
      <w:r>
        <w:rPr>
          <w:spacing w:val="-3"/>
        </w:rPr>
        <w:t xml:space="preserve"> </w:t>
      </w:r>
      <w:r>
        <w:t>older</w:t>
      </w:r>
      <w:r>
        <w:rPr>
          <w:spacing w:val="-3"/>
        </w:rPr>
        <w:t xml:space="preserve"> </w:t>
      </w:r>
      <w:r>
        <w:t>individuals</w:t>
      </w:r>
      <w:r>
        <w:rPr>
          <w:spacing w:val="-3"/>
        </w:rPr>
        <w:t xml:space="preserve"> </w:t>
      </w:r>
      <w:r>
        <w:t>than</w:t>
      </w:r>
      <w:r>
        <w:rPr>
          <w:spacing w:val="-3"/>
        </w:rPr>
        <w:t xml:space="preserve"> </w:t>
      </w:r>
      <w:r>
        <w:t>in</w:t>
      </w:r>
      <w:r>
        <w:rPr>
          <w:spacing w:val="-3"/>
        </w:rPr>
        <w:t xml:space="preserve"> </w:t>
      </w:r>
      <w:r>
        <w:t>those</w:t>
      </w:r>
      <w:r>
        <w:rPr>
          <w:spacing w:val="-4"/>
        </w:rPr>
        <w:t xml:space="preserve"> </w:t>
      </w:r>
      <w:r>
        <w:t>under</w:t>
      </w:r>
      <w:r>
        <w:rPr>
          <w:spacing w:val="-3"/>
        </w:rPr>
        <w:t xml:space="preserve"> </w:t>
      </w:r>
      <w:r>
        <w:t>40</w:t>
      </w:r>
      <w:r>
        <w:rPr>
          <w:spacing w:val="-3"/>
        </w:rPr>
        <w:t xml:space="preserve"> </w:t>
      </w:r>
      <w:r>
        <w:t>years</w:t>
      </w:r>
      <w:r>
        <w:rPr>
          <w:spacing w:val="-3"/>
        </w:rPr>
        <w:t xml:space="preserve"> </w:t>
      </w:r>
      <w:r>
        <w:t>of</w:t>
      </w:r>
      <w:r>
        <w:rPr>
          <w:spacing w:val="-3"/>
        </w:rPr>
        <w:t xml:space="preserve"> </w:t>
      </w:r>
      <w:r>
        <w:t>age.</w:t>
      </w:r>
      <w:r>
        <w:rPr>
          <w:spacing w:val="-7"/>
        </w:rPr>
        <w:t xml:space="preserve"> </w:t>
      </w:r>
      <w:r>
        <w:t>Through June 1999, people over the age of 50 account for 11 percent of cumulative</w:t>
      </w:r>
      <w:r>
        <w:rPr>
          <w:spacing w:val="-13"/>
        </w:rPr>
        <w:t xml:space="preserve"> </w:t>
      </w:r>
      <w:r>
        <w:t>AIDS cases and</w:t>
      </w:r>
      <w:r>
        <w:rPr>
          <w:spacing w:val="-4"/>
        </w:rPr>
        <w:t xml:space="preserve"> </w:t>
      </w:r>
      <w:r>
        <w:t>5</w:t>
      </w:r>
      <w:r>
        <w:rPr>
          <w:spacing w:val="-4"/>
        </w:rPr>
        <w:t xml:space="preserve"> </w:t>
      </w:r>
      <w:r>
        <w:t>percent</w:t>
      </w:r>
      <w:r>
        <w:rPr>
          <w:spacing w:val="-5"/>
        </w:rPr>
        <w:t xml:space="preserve"> </w:t>
      </w:r>
      <w:r>
        <w:t>of</w:t>
      </w:r>
      <w:r>
        <w:rPr>
          <w:spacing w:val="-4"/>
        </w:rPr>
        <w:t xml:space="preserve"> </w:t>
      </w:r>
      <w:r>
        <w:t>cumulative</w:t>
      </w:r>
      <w:r>
        <w:rPr>
          <w:spacing w:val="-5"/>
        </w:rPr>
        <w:t xml:space="preserve"> </w:t>
      </w:r>
      <w:r>
        <w:t>HIV</w:t>
      </w:r>
      <w:r>
        <w:rPr>
          <w:spacing w:val="-9"/>
        </w:rPr>
        <w:t xml:space="preserve"> </w:t>
      </w:r>
      <w:r>
        <w:t>cases</w:t>
      </w:r>
      <w:r>
        <w:rPr>
          <w:spacing w:val="-4"/>
        </w:rPr>
        <w:t xml:space="preserve"> </w:t>
      </w:r>
      <w:r>
        <w:t>in</w:t>
      </w:r>
      <w:r>
        <w:rPr>
          <w:spacing w:val="-4"/>
        </w:rPr>
        <w:t xml:space="preserve"> </w:t>
      </w:r>
      <w:r>
        <w:t>the</w:t>
      </w:r>
      <w:r>
        <w:rPr>
          <w:spacing w:val="-5"/>
        </w:rPr>
        <w:t xml:space="preserve"> </w:t>
      </w:r>
      <w:r>
        <w:t>United</w:t>
      </w:r>
      <w:r>
        <w:rPr>
          <w:spacing w:val="-4"/>
        </w:rPr>
        <w:t xml:space="preserve"> </w:t>
      </w:r>
      <w:r>
        <w:t>States.</w:t>
      </w:r>
      <w:r>
        <w:rPr>
          <w:spacing w:val="-9"/>
        </w:rPr>
        <w:t xml:space="preserve"> </w:t>
      </w:r>
      <w:r>
        <w:t>Women</w:t>
      </w:r>
      <w:r>
        <w:rPr>
          <w:spacing w:val="-4"/>
        </w:rPr>
        <w:t xml:space="preserve"> </w:t>
      </w:r>
      <w:r>
        <w:t>comprise</w:t>
      </w:r>
      <w:r>
        <w:rPr>
          <w:spacing w:val="-5"/>
        </w:rPr>
        <w:t xml:space="preserve"> </w:t>
      </w:r>
      <w:r>
        <w:t>a</w:t>
      </w:r>
      <w:r>
        <w:rPr>
          <w:spacing w:val="-5"/>
        </w:rPr>
        <w:t xml:space="preserve"> </w:t>
      </w:r>
      <w:r>
        <w:t>greater percentage of all</w:t>
      </w:r>
      <w:r>
        <w:rPr>
          <w:spacing w:val="-10"/>
        </w:rPr>
        <w:t xml:space="preserve"> </w:t>
      </w:r>
      <w:r>
        <w:t>AIDS cases as age increases, ranging from 13 percent of</w:t>
      </w:r>
      <w:r>
        <w:rPr>
          <w:spacing w:val="-10"/>
        </w:rPr>
        <w:t xml:space="preserve"> </w:t>
      </w:r>
      <w:r>
        <w:t>AIDS</w:t>
      </w:r>
      <w:r>
        <w:t xml:space="preserve"> cases among people aged 50-59, 15 percent of</w:t>
      </w:r>
      <w:r>
        <w:rPr>
          <w:spacing w:val="-9"/>
        </w:rPr>
        <w:t xml:space="preserve"> </w:t>
      </w:r>
      <w:r>
        <w:t>AIDS cases among those aged 60-69, and 21 percent of those 65 and over. For women with HIV, 22 percent of this group is in the</w:t>
      </w:r>
    </w:p>
    <w:p w14:paraId="4F09BFB4" w14:textId="77777777" w:rsidR="00284DC3" w:rsidRDefault="00B62D4A">
      <w:pPr>
        <w:pStyle w:val="BodyText"/>
        <w:spacing w:line="261" w:lineRule="auto"/>
        <w:ind w:right="220"/>
      </w:pPr>
      <w:r>
        <w:t>50-59</w:t>
      </w:r>
      <w:r>
        <w:rPr>
          <w:spacing w:val="-3"/>
        </w:rPr>
        <w:t xml:space="preserve"> </w:t>
      </w:r>
      <w:r>
        <w:t>age</w:t>
      </w:r>
      <w:r>
        <w:rPr>
          <w:spacing w:val="-4"/>
        </w:rPr>
        <w:t xml:space="preserve"> </w:t>
      </w:r>
      <w:r>
        <w:t>bracket;</w:t>
      </w:r>
      <w:r>
        <w:rPr>
          <w:spacing w:val="-3"/>
        </w:rPr>
        <w:t xml:space="preserve"> </w:t>
      </w:r>
      <w:r>
        <w:t>24</w:t>
      </w:r>
      <w:r>
        <w:rPr>
          <w:spacing w:val="-3"/>
        </w:rPr>
        <w:t xml:space="preserve"> </w:t>
      </w:r>
      <w:r>
        <w:t>percent</w:t>
      </w:r>
      <w:r>
        <w:rPr>
          <w:spacing w:val="-4"/>
        </w:rPr>
        <w:t xml:space="preserve"> </w:t>
      </w:r>
      <w:r>
        <w:t>is</w:t>
      </w:r>
      <w:r>
        <w:rPr>
          <w:spacing w:val="-3"/>
        </w:rPr>
        <w:t xml:space="preserve"> </w:t>
      </w:r>
      <w:r>
        <w:t>aged</w:t>
      </w:r>
      <w:r>
        <w:rPr>
          <w:spacing w:val="-3"/>
        </w:rPr>
        <w:t xml:space="preserve"> </w:t>
      </w:r>
      <w:r>
        <w:t>60-64;</w:t>
      </w:r>
      <w:r>
        <w:rPr>
          <w:spacing w:val="-4"/>
        </w:rPr>
        <w:t xml:space="preserve"> </w:t>
      </w:r>
      <w:r>
        <w:t>and</w:t>
      </w:r>
      <w:r>
        <w:rPr>
          <w:spacing w:val="-3"/>
        </w:rPr>
        <w:t xml:space="preserve"> </w:t>
      </w:r>
      <w:r>
        <w:t>31</w:t>
      </w:r>
      <w:r>
        <w:rPr>
          <w:spacing w:val="-3"/>
        </w:rPr>
        <w:t xml:space="preserve"> </w:t>
      </w:r>
      <w:r>
        <w:t>percent</w:t>
      </w:r>
      <w:r>
        <w:rPr>
          <w:spacing w:val="-4"/>
        </w:rPr>
        <w:t xml:space="preserve"> </w:t>
      </w:r>
      <w:r>
        <w:t>aged</w:t>
      </w:r>
      <w:r>
        <w:rPr>
          <w:spacing w:val="-3"/>
        </w:rPr>
        <w:t xml:space="preserve"> </w:t>
      </w:r>
      <w:r>
        <w:t>65</w:t>
      </w:r>
      <w:r>
        <w:rPr>
          <w:spacing w:val="-3"/>
        </w:rPr>
        <w:t xml:space="preserve"> </w:t>
      </w:r>
      <w:r>
        <w:t>and</w:t>
      </w:r>
      <w:r>
        <w:rPr>
          <w:spacing w:val="-3"/>
        </w:rPr>
        <w:t xml:space="preserve"> </w:t>
      </w:r>
      <w:r>
        <w:t>older.</w:t>
      </w:r>
      <w:r>
        <w:rPr>
          <w:spacing w:val="-8"/>
        </w:rPr>
        <w:t xml:space="preserve"> </w:t>
      </w:r>
      <w:r>
        <w:t>The</w:t>
      </w:r>
      <w:r>
        <w:rPr>
          <w:spacing w:val="-4"/>
        </w:rPr>
        <w:t xml:space="preserve"> </w:t>
      </w:r>
      <w:r>
        <w:t>rate of HIV infection in older women reflects the greater incidence of surgeries (such as hysterectomy) that require blood transfusions.</w:t>
      </w:r>
    </w:p>
    <w:p w14:paraId="440C2C91" w14:textId="77777777" w:rsidR="00284DC3" w:rsidRDefault="00284DC3">
      <w:pPr>
        <w:pStyle w:val="BodyText"/>
        <w:spacing w:before="4"/>
        <w:ind w:left="0"/>
        <w:rPr>
          <w:sz w:val="25"/>
        </w:rPr>
      </w:pPr>
    </w:p>
    <w:p w14:paraId="22168ECB" w14:textId="77777777" w:rsidR="00284DC3" w:rsidRDefault="00B62D4A">
      <w:pPr>
        <w:pStyle w:val="BodyText"/>
        <w:spacing w:before="1" w:line="261" w:lineRule="auto"/>
        <w:ind w:right="140"/>
      </w:pPr>
      <w:r>
        <w:t>Although many of these</w:t>
      </w:r>
      <w:r>
        <w:rPr>
          <w:spacing w:val="-7"/>
        </w:rPr>
        <w:t xml:space="preserve"> </w:t>
      </w:r>
      <w:r>
        <w:t>AIDS cases are the result of HIV infection at a younger age, many</w:t>
      </w:r>
      <w:r>
        <w:rPr>
          <w:spacing w:val="-3"/>
        </w:rPr>
        <w:t xml:space="preserve"> </w:t>
      </w:r>
      <w:r>
        <w:t>people</w:t>
      </w:r>
      <w:r>
        <w:rPr>
          <w:spacing w:val="-4"/>
        </w:rPr>
        <w:t xml:space="preserve"> </w:t>
      </w:r>
      <w:r>
        <w:t>become</w:t>
      </w:r>
      <w:r>
        <w:rPr>
          <w:spacing w:val="-4"/>
        </w:rPr>
        <w:t xml:space="preserve"> </w:t>
      </w:r>
      <w:r>
        <w:t>infected</w:t>
      </w:r>
      <w:r>
        <w:rPr>
          <w:spacing w:val="-3"/>
        </w:rPr>
        <w:t xml:space="preserve"> </w:t>
      </w:r>
      <w:r>
        <w:t>after</w:t>
      </w:r>
      <w:r>
        <w:rPr>
          <w:spacing w:val="-3"/>
        </w:rPr>
        <w:t xml:space="preserve"> </w:t>
      </w:r>
      <w:r>
        <w:t>age</w:t>
      </w:r>
      <w:r>
        <w:rPr>
          <w:spacing w:val="-4"/>
        </w:rPr>
        <w:t xml:space="preserve"> </w:t>
      </w:r>
      <w:r>
        <w:t>50.</w:t>
      </w:r>
      <w:r>
        <w:rPr>
          <w:spacing w:val="-3"/>
        </w:rPr>
        <w:t xml:space="preserve"> </w:t>
      </w:r>
      <w:r>
        <w:t>Rates</w:t>
      </w:r>
      <w:r>
        <w:rPr>
          <w:spacing w:val="-3"/>
        </w:rPr>
        <w:t xml:space="preserve"> </w:t>
      </w:r>
      <w:r>
        <w:t>of</w:t>
      </w:r>
      <w:r>
        <w:rPr>
          <w:spacing w:val="-3"/>
        </w:rPr>
        <w:t xml:space="preserve"> </w:t>
      </w:r>
      <w:r>
        <w:t>HIV</w:t>
      </w:r>
      <w:r>
        <w:rPr>
          <w:spacing w:val="-8"/>
        </w:rPr>
        <w:t xml:space="preserve"> </w:t>
      </w:r>
      <w:r>
        <w:t>infection</w:t>
      </w:r>
      <w:r>
        <w:rPr>
          <w:spacing w:val="-3"/>
        </w:rPr>
        <w:t xml:space="preserve"> </w:t>
      </w:r>
      <w:r>
        <w:t>among</w:t>
      </w:r>
      <w:r>
        <w:rPr>
          <w:spacing w:val="-3"/>
        </w:rPr>
        <w:t xml:space="preserve"> </w:t>
      </w:r>
      <w:r>
        <w:t>older</w:t>
      </w:r>
      <w:r>
        <w:rPr>
          <w:spacing w:val="-3"/>
        </w:rPr>
        <w:t xml:space="preserve"> </w:t>
      </w:r>
      <w:r>
        <w:t>adults</w:t>
      </w:r>
      <w:r>
        <w:rPr>
          <w:spacing w:val="-3"/>
        </w:rPr>
        <w:t xml:space="preserve"> </w:t>
      </w:r>
      <w:r>
        <w:t>are difficult to ascertain because very few people over 50 years of age routinely test for HIV. Because older a</w:t>
      </w:r>
      <w:r>
        <w:t xml:space="preserve">dults are diagnosed with HIV/AIDS at advanced stages, older adults are less amenable to treatment, become sicker, and die faster than their under-50 counterparts. In addition, retroviral treatments and opportunistic infection prophylaxis may interact with </w:t>
      </w:r>
      <w:r>
        <w:t>medications the</w:t>
      </w:r>
      <w:r>
        <w:rPr>
          <w:spacing w:val="-1"/>
        </w:rPr>
        <w:t xml:space="preserve"> </w:t>
      </w:r>
      <w:r>
        <w:t>older person is taking to treat other preexisting chronic illnesses and conditions.</w:t>
      </w:r>
      <w:r>
        <w:rPr>
          <w:spacing w:val="-7"/>
        </w:rPr>
        <w:t xml:space="preserve"> </w:t>
      </w:r>
      <w:r>
        <w:t xml:space="preserve">Also, the vast majority of medication studies are done on much younger subjects. There is little research on the metabolism of anti-HIV drugs in older </w:t>
      </w:r>
      <w:r>
        <w:rPr>
          <w:spacing w:val="-2"/>
        </w:rPr>
        <w:t>adult</w:t>
      </w:r>
      <w:r>
        <w:rPr>
          <w:spacing w:val="-2"/>
        </w:rPr>
        <w:t>s.</w:t>
      </w:r>
    </w:p>
    <w:p w14:paraId="5670CC99" w14:textId="77777777" w:rsidR="00284DC3" w:rsidRDefault="00284DC3">
      <w:pPr>
        <w:pStyle w:val="BodyText"/>
        <w:spacing w:before="4"/>
        <w:ind w:left="0"/>
        <w:rPr>
          <w:sz w:val="25"/>
        </w:rPr>
      </w:pPr>
    </w:p>
    <w:p w14:paraId="4065F508" w14:textId="77777777" w:rsidR="00284DC3" w:rsidRDefault="00B62D4A">
      <w:pPr>
        <w:pStyle w:val="BodyText"/>
        <w:spacing w:line="261" w:lineRule="auto"/>
        <w:ind w:right="154"/>
      </w:pPr>
      <w:r>
        <w:t>There is, as well, little research on the substance-abusing behavior of older adults, and very few substance abuse treatment programs address the needs of older adult substance abusers.</w:t>
      </w:r>
      <w:r>
        <w:rPr>
          <w:spacing w:val="40"/>
        </w:rPr>
        <w:t xml:space="preserve"> </w:t>
      </w:r>
      <w:r>
        <w:t>Unfortunately, many medical professionals do not consider older pa</w:t>
      </w:r>
      <w:r>
        <w:t>tients to be at risk for either substance abuse (with the exception of alcohol use) or HIV infection.</w:t>
      </w:r>
      <w:r>
        <w:rPr>
          <w:spacing w:val="-9"/>
        </w:rPr>
        <w:t xml:space="preserve"> </w:t>
      </w:r>
      <w:r>
        <w:t>A study</w:t>
      </w:r>
      <w:r>
        <w:rPr>
          <w:spacing w:val="-2"/>
        </w:rPr>
        <w:t xml:space="preserve"> </w:t>
      </w:r>
      <w:r>
        <w:t>in</w:t>
      </w:r>
      <w:r>
        <w:rPr>
          <w:spacing w:val="-7"/>
        </w:rPr>
        <w:t xml:space="preserve"> </w:t>
      </w:r>
      <w:r>
        <w:t>Texas</w:t>
      </w:r>
      <w:r>
        <w:rPr>
          <w:spacing w:val="-2"/>
        </w:rPr>
        <w:t xml:space="preserve"> </w:t>
      </w:r>
      <w:r>
        <w:t>found</w:t>
      </w:r>
      <w:r>
        <w:rPr>
          <w:spacing w:val="-2"/>
        </w:rPr>
        <w:t xml:space="preserve"> </w:t>
      </w:r>
      <w:r>
        <w:t>that</w:t>
      </w:r>
      <w:r>
        <w:rPr>
          <w:spacing w:val="-2"/>
        </w:rPr>
        <w:t xml:space="preserve"> </w:t>
      </w:r>
      <w:r>
        <w:t>most</w:t>
      </w:r>
      <w:r>
        <w:rPr>
          <w:spacing w:val="-2"/>
        </w:rPr>
        <w:t xml:space="preserve"> </w:t>
      </w:r>
      <w:r>
        <w:t>doctors</w:t>
      </w:r>
      <w:r>
        <w:rPr>
          <w:spacing w:val="-2"/>
        </w:rPr>
        <w:t xml:space="preserve"> </w:t>
      </w:r>
      <w:r>
        <w:t>never</w:t>
      </w:r>
      <w:r>
        <w:rPr>
          <w:spacing w:val="-2"/>
        </w:rPr>
        <w:t xml:space="preserve"> </w:t>
      </w:r>
      <w:r>
        <w:t>asked</w:t>
      </w:r>
      <w:r>
        <w:rPr>
          <w:spacing w:val="-2"/>
        </w:rPr>
        <w:t xml:space="preserve"> </w:t>
      </w:r>
      <w:r>
        <w:t>patients</w:t>
      </w:r>
      <w:r>
        <w:rPr>
          <w:spacing w:val="-2"/>
        </w:rPr>
        <w:t xml:space="preserve"> </w:t>
      </w:r>
      <w:r>
        <w:t>older</w:t>
      </w:r>
      <w:r>
        <w:rPr>
          <w:spacing w:val="-2"/>
        </w:rPr>
        <w:t xml:space="preserve"> </w:t>
      </w:r>
      <w:r>
        <w:t>than</w:t>
      </w:r>
      <w:r>
        <w:rPr>
          <w:spacing w:val="-2"/>
        </w:rPr>
        <w:t xml:space="preserve"> </w:t>
      </w:r>
      <w:r>
        <w:t>50</w:t>
      </w:r>
      <w:r>
        <w:rPr>
          <w:spacing w:val="-2"/>
        </w:rPr>
        <w:t xml:space="preserve"> </w:t>
      </w:r>
      <w:r>
        <w:t>years</w:t>
      </w:r>
      <w:r>
        <w:rPr>
          <w:spacing w:val="-2"/>
        </w:rPr>
        <w:t xml:space="preserve"> </w:t>
      </w:r>
      <w:r>
        <w:t>questions about substance abuse or HIV/AIDS or discussed risk factor red</w:t>
      </w:r>
      <w:r>
        <w:t>uction. Doctors were much</w:t>
      </w:r>
      <w:r>
        <w:rPr>
          <w:spacing w:val="-3"/>
        </w:rPr>
        <w:t xml:space="preserve"> </w:t>
      </w:r>
      <w:r>
        <w:t>more</w:t>
      </w:r>
      <w:r>
        <w:rPr>
          <w:spacing w:val="-4"/>
        </w:rPr>
        <w:t xml:space="preserve"> </w:t>
      </w:r>
      <w:r>
        <w:t>likely</w:t>
      </w:r>
      <w:r>
        <w:rPr>
          <w:spacing w:val="-3"/>
        </w:rPr>
        <w:t xml:space="preserve"> </w:t>
      </w:r>
      <w:r>
        <w:t>to</w:t>
      </w:r>
      <w:r>
        <w:rPr>
          <w:spacing w:val="-3"/>
        </w:rPr>
        <w:t xml:space="preserve"> </w:t>
      </w:r>
      <w:r>
        <w:t>rarely</w:t>
      </w:r>
      <w:r>
        <w:rPr>
          <w:spacing w:val="-3"/>
        </w:rPr>
        <w:t xml:space="preserve"> </w:t>
      </w:r>
      <w:r>
        <w:t>or</w:t>
      </w:r>
      <w:r>
        <w:rPr>
          <w:spacing w:val="-3"/>
        </w:rPr>
        <w:t xml:space="preserve"> </w:t>
      </w:r>
      <w:r>
        <w:t>never</w:t>
      </w:r>
      <w:r>
        <w:rPr>
          <w:spacing w:val="-3"/>
        </w:rPr>
        <w:t xml:space="preserve"> </w:t>
      </w:r>
      <w:r>
        <w:t>ask</w:t>
      </w:r>
      <w:r>
        <w:rPr>
          <w:spacing w:val="-3"/>
        </w:rPr>
        <w:t xml:space="preserve"> </w:t>
      </w:r>
      <w:r>
        <w:t>patients</w:t>
      </w:r>
      <w:r>
        <w:rPr>
          <w:spacing w:val="-3"/>
        </w:rPr>
        <w:t xml:space="preserve"> </w:t>
      </w:r>
      <w:r>
        <w:t>over</w:t>
      </w:r>
      <w:r>
        <w:rPr>
          <w:spacing w:val="-3"/>
        </w:rPr>
        <w:t xml:space="preserve"> </w:t>
      </w:r>
      <w:r>
        <w:t>50</w:t>
      </w:r>
      <w:r>
        <w:rPr>
          <w:spacing w:val="-3"/>
        </w:rPr>
        <w:t xml:space="preserve"> </w:t>
      </w:r>
      <w:r>
        <w:t>about</w:t>
      </w:r>
      <w:r>
        <w:rPr>
          <w:spacing w:val="-4"/>
        </w:rPr>
        <w:t xml:space="preserve"> </w:t>
      </w:r>
      <w:r>
        <w:t>HIV/AIDS</w:t>
      </w:r>
      <w:r>
        <w:rPr>
          <w:spacing w:val="-3"/>
        </w:rPr>
        <w:t xml:space="preserve"> </w:t>
      </w:r>
      <w:r>
        <w:t>risk</w:t>
      </w:r>
      <w:r>
        <w:rPr>
          <w:spacing w:val="-3"/>
        </w:rPr>
        <w:t xml:space="preserve"> </w:t>
      </w:r>
      <w:r>
        <w:t>factors</w:t>
      </w:r>
      <w:r>
        <w:rPr>
          <w:spacing w:val="-3"/>
        </w:rPr>
        <w:t xml:space="preserve"> </w:t>
      </w:r>
      <w:r>
        <w:t>(40 percent) than to rarely or never ask patients under 30 (7 percent). Older persons may not be comfortable disclosing their sexual behaviors or substance abuse to others, since their</w:t>
      </w:r>
    </w:p>
    <w:p w14:paraId="2275F984" w14:textId="77777777" w:rsidR="00284DC3" w:rsidRDefault="00284DC3">
      <w:pPr>
        <w:spacing w:line="261" w:lineRule="auto"/>
        <w:sectPr w:rsidR="00284DC3">
          <w:pgSz w:w="12240" w:h="15840"/>
          <w:pgMar w:top="1380" w:right="1680" w:bottom="960" w:left="1680" w:header="0" w:footer="765" w:gutter="0"/>
          <w:cols w:space="720"/>
        </w:sectPr>
      </w:pPr>
    </w:p>
    <w:p w14:paraId="22F20CFB" w14:textId="77777777" w:rsidR="00284DC3" w:rsidRDefault="00B62D4A">
      <w:pPr>
        <w:pStyle w:val="BodyText"/>
        <w:spacing w:before="76" w:line="261" w:lineRule="auto"/>
        <w:ind w:right="171"/>
      </w:pPr>
      <w:r>
        <w:lastRenderedPageBreak/>
        <w:t>generation</w:t>
      </w:r>
      <w:r>
        <w:rPr>
          <w:spacing w:val="-4"/>
        </w:rPr>
        <w:t xml:space="preserve"> </w:t>
      </w:r>
      <w:r>
        <w:t>or</w:t>
      </w:r>
      <w:r>
        <w:rPr>
          <w:spacing w:val="-4"/>
        </w:rPr>
        <w:t xml:space="preserve"> </w:t>
      </w:r>
      <w:r>
        <w:t>culture</w:t>
      </w:r>
      <w:r>
        <w:rPr>
          <w:spacing w:val="-5"/>
        </w:rPr>
        <w:t xml:space="preserve"> </w:t>
      </w:r>
      <w:r>
        <w:t>may</w:t>
      </w:r>
      <w:r>
        <w:rPr>
          <w:spacing w:val="-4"/>
        </w:rPr>
        <w:t xml:space="preserve"> </w:t>
      </w:r>
      <w:r>
        <w:t>not</w:t>
      </w:r>
      <w:r>
        <w:rPr>
          <w:spacing w:val="-5"/>
        </w:rPr>
        <w:t xml:space="preserve"> </w:t>
      </w:r>
      <w:r>
        <w:t>encourage</w:t>
      </w:r>
      <w:r>
        <w:rPr>
          <w:spacing w:val="-5"/>
        </w:rPr>
        <w:t xml:space="preserve"> </w:t>
      </w:r>
      <w:r>
        <w:t>such</w:t>
      </w:r>
      <w:r>
        <w:rPr>
          <w:spacing w:val="-4"/>
        </w:rPr>
        <w:t xml:space="preserve"> </w:t>
      </w:r>
      <w:r>
        <w:t>disclosures.</w:t>
      </w:r>
      <w:r>
        <w:rPr>
          <w:spacing w:val="-8"/>
        </w:rPr>
        <w:t xml:space="preserve"> </w:t>
      </w:r>
      <w:r>
        <w:t>This</w:t>
      </w:r>
      <w:r>
        <w:rPr>
          <w:spacing w:val="-4"/>
        </w:rPr>
        <w:t xml:space="preserve"> </w:t>
      </w:r>
      <w:r>
        <w:t>can</w:t>
      </w:r>
      <w:r>
        <w:rPr>
          <w:spacing w:val="-4"/>
        </w:rPr>
        <w:t xml:space="preserve"> </w:t>
      </w:r>
      <w:r>
        <w:t>make</w:t>
      </w:r>
      <w:r>
        <w:rPr>
          <w:spacing w:val="-5"/>
        </w:rPr>
        <w:t xml:space="preserve"> </w:t>
      </w:r>
      <w:r>
        <w:t>finding treatment programs and support programs especially difficult.</w:t>
      </w:r>
    </w:p>
    <w:p w14:paraId="3AE8AC5C" w14:textId="77777777" w:rsidR="00284DC3" w:rsidRDefault="00284DC3">
      <w:pPr>
        <w:pStyle w:val="BodyText"/>
        <w:spacing w:before="10"/>
        <w:ind w:left="0"/>
        <w:rPr>
          <w:sz w:val="25"/>
        </w:rPr>
      </w:pPr>
    </w:p>
    <w:p w14:paraId="0B292196" w14:textId="77777777" w:rsidR="00284DC3" w:rsidRDefault="00B62D4A">
      <w:pPr>
        <w:pStyle w:val="BodyText"/>
        <w:spacing w:before="1" w:line="261" w:lineRule="auto"/>
        <w:ind w:right="129"/>
      </w:pPr>
      <w:r>
        <w:t>Certainly, there is a need to educate service providers about the sex- and substance- related behaviors of older persons.</w:t>
      </w:r>
      <w:r>
        <w:rPr>
          <w:spacing w:val="-10"/>
        </w:rPr>
        <w:t xml:space="preserve"> </w:t>
      </w:r>
      <w:r>
        <w:t>At the very least, service providers should cond</w:t>
      </w:r>
      <w:r>
        <w:t>uct thorough sex and substance abuse risk assessments with their patients over 50, and challenge</w:t>
      </w:r>
      <w:r>
        <w:rPr>
          <w:spacing w:val="-4"/>
        </w:rPr>
        <w:t xml:space="preserve"> </w:t>
      </w:r>
      <w:r>
        <w:t>all</w:t>
      </w:r>
      <w:r>
        <w:rPr>
          <w:spacing w:val="-3"/>
        </w:rPr>
        <w:t xml:space="preserve"> </w:t>
      </w:r>
      <w:r>
        <w:t>assumptions</w:t>
      </w:r>
      <w:r>
        <w:rPr>
          <w:spacing w:val="-3"/>
        </w:rPr>
        <w:t xml:space="preserve"> </w:t>
      </w:r>
      <w:r>
        <w:t>that</w:t>
      </w:r>
      <w:r>
        <w:rPr>
          <w:spacing w:val="-3"/>
        </w:rPr>
        <w:t xml:space="preserve"> </w:t>
      </w:r>
      <w:r>
        <w:t>older</w:t>
      </w:r>
      <w:r>
        <w:rPr>
          <w:spacing w:val="-3"/>
        </w:rPr>
        <w:t xml:space="preserve"> </w:t>
      </w:r>
      <w:r>
        <w:t>people</w:t>
      </w:r>
      <w:r>
        <w:rPr>
          <w:spacing w:val="-4"/>
        </w:rPr>
        <w:t xml:space="preserve"> </w:t>
      </w:r>
      <w:r>
        <w:t>do</w:t>
      </w:r>
      <w:r>
        <w:rPr>
          <w:spacing w:val="-3"/>
        </w:rPr>
        <w:t xml:space="preserve"> </w:t>
      </w:r>
      <w:r>
        <w:t>not</w:t>
      </w:r>
      <w:r>
        <w:rPr>
          <w:spacing w:val="-4"/>
        </w:rPr>
        <w:t xml:space="preserve"> </w:t>
      </w:r>
      <w:r>
        <w:t>engage</w:t>
      </w:r>
      <w:r>
        <w:rPr>
          <w:spacing w:val="-4"/>
        </w:rPr>
        <w:t xml:space="preserve"> </w:t>
      </w:r>
      <w:r>
        <w:t>in</w:t>
      </w:r>
      <w:r>
        <w:rPr>
          <w:spacing w:val="-3"/>
        </w:rPr>
        <w:t xml:space="preserve"> </w:t>
      </w:r>
      <w:r>
        <w:t>these</w:t>
      </w:r>
      <w:r>
        <w:rPr>
          <w:spacing w:val="-4"/>
        </w:rPr>
        <w:t xml:space="preserve"> </w:t>
      </w:r>
      <w:r>
        <w:t>activities</w:t>
      </w:r>
      <w:r>
        <w:rPr>
          <w:spacing w:val="-3"/>
        </w:rPr>
        <w:t xml:space="preserve"> </w:t>
      </w:r>
      <w:r>
        <w:t>or</w:t>
      </w:r>
      <w:r>
        <w:rPr>
          <w:spacing w:val="-3"/>
        </w:rPr>
        <w:t xml:space="preserve"> </w:t>
      </w:r>
      <w:r>
        <w:t>will</w:t>
      </w:r>
      <w:r>
        <w:rPr>
          <w:spacing w:val="-3"/>
        </w:rPr>
        <w:t xml:space="preserve"> </w:t>
      </w:r>
      <w:r>
        <w:t>not discuss them.</w:t>
      </w:r>
    </w:p>
    <w:p w14:paraId="43FA3B01" w14:textId="77777777" w:rsidR="00284DC3" w:rsidRDefault="00284DC3">
      <w:pPr>
        <w:pStyle w:val="BodyText"/>
        <w:spacing w:before="8"/>
        <w:ind w:left="0"/>
        <w:rPr>
          <w:sz w:val="25"/>
        </w:rPr>
      </w:pPr>
    </w:p>
    <w:p w14:paraId="71B66216" w14:textId="77777777" w:rsidR="00284DC3" w:rsidRDefault="00B62D4A">
      <w:pPr>
        <w:pStyle w:val="Heading3"/>
      </w:pPr>
      <w:r>
        <w:t>Sex</w:t>
      </w:r>
      <w:r>
        <w:rPr>
          <w:spacing w:val="-1"/>
        </w:rPr>
        <w:t xml:space="preserve"> </w:t>
      </w:r>
      <w:r>
        <w:t>industry</w:t>
      </w:r>
      <w:r>
        <w:rPr>
          <w:spacing w:val="-1"/>
        </w:rPr>
        <w:t xml:space="preserve"> </w:t>
      </w:r>
      <w:r>
        <w:rPr>
          <w:spacing w:val="-2"/>
        </w:rPr>
        <w:t>workers</w:t>
      </w:r>
    </w:p>
    <w:p w14:paraId="7CDDE631" w14:textId="77777777" w:rsidR="00284DC3" w:rsidRDefault="00284DC3">
      <w:pPr>
        <w:pStyle w:val="BodyText"/>
        <w:spacing w:before="2"/>
        <w:ind w:left="0"/>
        <w:rPr>
          <w:b/>
          <w:sz w:val="28"/>
        </w:rPr>
      </w:pPr>
    </w:p>
    <w:p w14:paraId="67D4DDE9" w14:textId="77777777" w:rsidR="00284DC3" w:rsidRDefault="00B62D4A">
      <w:pPr>
        <w:pStyle w:val="BodyText"/>
        <w:spacing w:line="261" w:lineRule="auto"/>
        <w:ind w:right="159"/>
      </w:pPr>
      <w:r>
        <w:t>Among</w:t>
      </w:r>
      <w:r>
        <w:rPr>
          <w:spacing w:val="-2"/>
        </w:rPr>
        <w:t xml:space="preserve"> </w:t>
      </w:r>
      <w:r>
        <w:t>sex</w:t>
      </w:r>
      <w:r>
        <w:rPr>
          <w:spacing w:val="-2"/>
        </w:rPr>
        <w:t xml:space="preserve"> </w:t>
      </w:r>
      <w:r>
        <w:t>workers,</w:t>
      </w:r>
      <w:r>
        <w:rPr>
          <w:spacing w:val="-2"/>
        </w:rPr>
        <w:t xml:space="preserve"> </w:t>
      </w:r>
      <w:r>
        <w:t>street</w:t>
      </w:r>
      <w:r>
        <w:rPr>
          <w:spacing w:val="-2"/>
        </w:rPr>
        <w:t xml:space="preserve"> </w:t>
      </w:r>
      <w:r>
        <w:t>prostitutes</w:t>
      </w:r>
      <w:r>
        <w:rPr>
          <w:spacing w:val="-2"/>
        </w:rPr>
        <w:t xml:space="preserve"> </w:t>
      </w:r>
      <w:r>
        <w:t>are</w:t>
      </w:r>
      <w:r>
        <w:rPr>
          <w:spacing w:val="-3"/>
        </w:rPr>
        <w:t xml:space="preserve"> </w:t>
      </w:r>
      <w:r>
        <w:t>the</w:t>
      </w:r>
      <w:r>
        <w:rPr>
          <w:spacing w:val="-3"/>
        </w:rPr>
        <w:t xml:space="preserve"> </w:t>
      </w:r>
      <w:r>
        <w:t>most</w:t>
      </w:r>
      <w:r>
        <w:rPr>
          <w:spacing w:val="-2"/>
        </w:rPr>
        <w:t xml:space="preserve"> </w:t>
      </w:r>
      <w:r>
        <w:t>vulnerable</w:t>
      </w:r>
      <w:r>
        <w:rPr>
          <w:spacing w:val="-3"/>
        </w:rPr>
        <w:t xml:space="preserve"> </w:t>
      </w:r>
      <w:r>
        <w:t>to</w:t>
      </w:r>
      <w:r>
        <w:rPr>
          <w:spacing w:val="-2"/>
        </w:rPr>
        <w:t xml:space="preserve"> </w:t>
      </w:r>
      <w:r>
        <w:t>HIV</w:t>
      </w:r>
      <w:r>
        <w:rPr>
          <w:spacing w:val="-7"/>
        </w:rPr>
        <w:t xml:space="preserve"> </w:t>
      </w:r>
      <w:r>
        <w:t>infection,</w:t>
      </w:r>
      <w:r>
        <w:rPr>
          <w:spacing w:val="-2"/>
        </w:rPr>
        <w:t xml:space="preserve"> </w:t>
      </w:r>
      <w:r>
        <w:t>given</w:t>
      </w:r>
      <w:r>
        <w:rPr>
          <w:spacing w:val="-2"/>
        </w:rPr>
        <w:t xml:space="preserve"> </w:t>
      </w:r>
      <w:r>
        <w:t>the coexisting features of poverty, homelessness, history of childhood sexual abuse, and alcohol and drug dependence. Comparatively, male and female sex workers who work in massage parlors, escort</w:t>
      </w:r>
      <w:r>
        <w:t xml:space="preserve"> services, their own apartments, or brothels rather than on the street</w:t>
      </w:r>
      <w:r>
        <w:rPr>
          <w:spacing w:val="-3"/>
        </w:rPr>
        <w:t xml:space="preserve"> </w:t>
      </w:r>
      <w:r>
        <w:t>are</w:t>
      </w:r>
      <w:r>
        <w:rPr>
          <w:spacing w:val="-4"/>
        </w:rPr>
        <w:t xml:space="preserve"> </w:t>
      </w:r>
      <w:r>
        <w:t>far</w:t>
      </w:r>
      <w:r>
        <w:rPr>
          <w:spacing w:val="-3"/>
        </w:rPr>
        <w:t xml:space="preserve"> </w:t>
      </w:r>
      <w:r>
        <w:t>less</w:t>
      </w:r>
      <w:r>
        <w:rPr>
          <w:spacing w:val="-3"/>
        </w:rPr>
        <w:t xml:space="preserve"> </w:t>
      </w:r>
      <w:r>
        <w:t>likely</w:t>
      </w:r>
      <w:r>
        <w:rPr>
          <w:spacing w:val="-3"/>
        </w:rPr>
        <w:t xml:space="preserve"> </w:t>
      </w:r>
      <w:r>
        <w:t>to</w:t>
      </w:r>
      <w:r>
        <w:rPr>
          <w:spacing w:val="-3"/>
        </w:rPr>
        <w:t xml:space="preserve"> </w:t>
      </w:r>
      <w:r>
        <w:t>be</w:t>
      </w:r>
      <w:r>
        <w:rPr>
          <w:spacing w:val="-4"/>
        </w:rPr>
        <w:t xml:space="preserve"> </w:t>
      </w:r>
      <w:r>
        <w:t>at</w:t>
      </w:r>
      <w:r>
        <w:rPr>
          <w:spacing w:val="-3"/>
        </w:rPr>
        <w:t xml:space="preserve"> </w:t>
      </w:r>
      <w:r>
        <w:t>risk</w:t>
      </w:r>
      <w:r>
        <w:rPr>
          <w:spacing w:val="-3"/>
        </w:rPr>
        <w:t xml:space="preserve"> </w:t>
      </w:r>
      <w:r>
        <w:t>for</w:t>
      </w:r>
      <w:r>
        <w:rPr>
          <w:spacing w:val="-3"/>
        </w:rPr>
        <w:t xml:space="preserve"> </w:t>
      </w:r>
      <w:r>
        <w:t>infection,</w:t>
      </w:r>
      <w:r>
        <w:rPr>
          <w:spacing w:val="-3"/>
        </w:rPr>
        <w:t xml:space="preserve"> </w:t>
      </w:r>
      <w:r>
        <w:t>less</w:t>
      </w:r>
      <w:r>
        <w:rPr>
          <w:spacing w:val="-3"/>
        </w:rPr>
        <w:t xml:space="preserve"> </w:t>
      </w:r>
      <w:r>
        <w:t>likely</w:t>
      </w:r>
      <w:r>
        <w:rPr>
          <w:spacing w:val="-3"/>
        </w:rPr>
        <w:t xml:space="preserve"> </w:t>
      </w:r>
      <w:r>
        <w:t>to</w:t>
      </w:r>
      <w:r>
        <w:rPr>
          <w:spacing w:val="-3"/>
        </w:rPr>
        <w:t xml:space="preserve"> </w:t>
      </w:r>
      <w:r>
        <w:t>depend</w:t>
      </w:r>
      <w:r>
        <w:rPr>
          <w:spacing w:val="-3"/>
        </w:rPr>
        <w:t xml:space="preserve"> </w:t>
      </w:r>
      <w:r>
        <w:t>on</w:t>
      </w:r>
      <w:r>
        <w:rPr>
          <w:spacing w:val="-3"/>
        </w:rPr>
        <w:t xml:space="preserve"> </w:t>
      </w:r>
      <w:r>
        <w:t>substances,</w:t>
      </w:r>
      <w:r>
        <w:rPr>
          <w:spacing w:val="-3"/>
        </w:rPr>
        <w:t xml:space="preserve"> </w:t>
      </w:r>
      <w:r>
        <w:t>and more likely to control sexual transactions and insist on condom use.</w:t>
      </w:r>
    </w:p>
    <w:p w14:paraId="6C521413" w14:textId="77777777" w:rsidR="00284DC3" w:rsidRDefault="00284DC3">
      <w:pPr>
        <w:pStyle w:val="BodyText"/>
        <w:spacing w:before="7"/>
        <w:ind w:left="0"/>
        <w:rPr>
          <w:sz w:val="25"/>
        </w:rPr>
      </w:pPr>
    </w:p>
    <w:p w14:paraId="23D91457" w14:textId="77777777" w:rsidR="00284DC3" w:rsidRDefault="00B62D4A">
      <w:pPr>
        <w:pStyle w:val="BodyText"/>
        <w:spacing w:before="1" w:line="261" w:lineRule="auto"/>
        <w:ind w:right="129"/>
      </w:pPr>
      <w:r>
        <w:t>Among female sex workers,</w:t>
      </w:r>
      <w:r>
        <w:t xml:space="preserve"> IDU continues to be the major cause of HIV infection. Female injection drug users who trade sex for money or drugs are more likely to share syringes</w:t>
      </w:r>
      <w:r>
        <w:rPr>
          <w:spacing w:val="-2"/>
        </w:rPr>
        <w:t xml:space="preserve"> </w:t>
      </w:r>
      <w:r>
        <w:t>than</w:t>
      </w:r>
      <w:r>
        <w:rPr>
          <w:spacing w:val="-2"/>
        </w:rPr>
        <w:t xml:space="preserve"> </w:t>
      </w:r>
      <w:r>
        <w:t>injection</w:t>
      </w:r>
      <w:r>
        <w:rPr>
          <w:spacing w:val="-2"/>
        </w:rPr>
        <w:t xml:space="preserve"> </w:t>
      </w:r>
      <w:r>
        <w:t>drug</w:t>
      </w:r>
      <w:r>
        <w:rPr>
          <w:spacing w:val="-2"/>
        </w:rPr>
        <w:t xml:space="preserve"> </w:t>
      </w:r>
      <w:r>
        <w:t>users</w:t>
      </w:r>
      <w:r>
        <w:rPr>
          <w:spacing w:val="-2"/>
        </w:rPr>
        <w:t xml:space="preserve"> </w:t>
      </w:r>
      <w:r>
        <w:t>who</w:t>
      </w:r>
      <w:r>
        <w:rPr>
          <w:spacing w:val="-2"/>
        </w:rPr>
        <w:t xml:space="preserve"> </w:t>
      </w:r>
      <w:r>
        <w:t>do</w:t>
      </w:r>
      <w:r>
        <w:rPr>
          <w:spacing w:val="-2"/>
        </w:rPr>
        <w:t xml:space="preserve"> </w:t>
      </w:r>
      <w:r>
        <w:t>not</w:t>
      </w:r>
      <w:r>
        <w:rPr>
          <w:spacing w:val="-3"/>
        </w:rPr>
        <w:t xml:space="preserve"> </w:t>
      </w:r>
      <w:r>
        <w:t>exchange</w:t>
      </w:r>
      <w:r>
        <w:rPr>
          <w:spacing w:val="-3"/>
        </w:rPr>
        <w:t xml:space="preserve"> </w:t>
      </w:r>
      <w:r>
        <w:t>sex</w:t>
      </w:r>
      <w:r>
        <w:rPr>
          <w:spacing w:val="-2"/>
        </w:rPr>
        <w:t xml:space="preserve"> </w:t>
      </w:r>
      <w:r>
        <w:t>for</w:t>
      </w:r>
      <w:r>
        <w:rPr>
          <w:spacing w:val="-2"/>
        </w:rPr>
        <w:t xml:space="preserve"> </w:t>
      </w:r>
      <w:r>
        <w:t>money</w:t>
      </w:r>
      <w:r>
        <w:rPr>
          <w:spacing w:val="-2"/>
        </w:rPr>
        <w:t xml:space="preserve"> </w:t>
      </w:r>
      <w:r>
        <w:t>or</w:t>
      </w:r>
      <w:r>
        <w:rPr>
          <w:spacing w:val="-2"/>
        </w:rPr>
        <w:t xml:space="preserve"> </w:t>
      </w:r>
      <w:r>
        <w:t>drugs.</w:t>
      </w:r>
      <w:r>
        <w:rPr>
          <w:spacing w:val="-2"/>
        </w:rPr>
        <w:t xml:space="preserve"> </w:t>
      </w:r>
      <w:r>
        <w:t>Drug</w:t>
      </w:r>
      <w:r>
        <w:rPr>
          <w:spacing w:val="-2"/>
        </w:rPr>
        <w:t xml:space="preserve"> </w:t>
      </w:r>
      <w:r>
        <w:t>use also increases the likeliho</w:t>
      </w:r>
      <w:r>
        <w:t>od of sex work and risky sex. Studies of crack cocaine abusers in</w:t>
      </w:r>
      <w:r>
        <w:rPr>
          <w:spacing w:val="-3"/>
        </w:rPr>
        <w:t xml:space="preserve"> </w:t>
      </w:r>
      <w:r>
        <w:t>three</w:t>
      </w:r>
      <w:r>
        <w:rPr>
          <w:spacing w:val="-4"/>
        </w:rPr>
        <w:t xml:space="preserve"> </w:t>
      </w:r>
      <w:r>
        <w:t>urban</w:t>
      </w:r>
      <w:r>
        <w:rPr>
          <w:spacing w:val="-3"/>
        </w:rPr>
        <w:t xml:space="preserve"> </w:t>
      </w:r>
      <w:r>
        <w:t>neighborhoods</w:t>
      </w:r>
      <w:r>
        <w:rPr>
          <w:spacing w:val="-3"/>
        </w:rPr>
        <w:t xml:space="preserve"> </w:t>
      </w:r>
      <w:r>
        <w:t>found</w:t>
      </w:r>
      <w:r>
        <w:rPr>
          <w:spacing w:val="-3"/>
        </w:rPr>
        <w:t xml:space="preserve"> </w:t>
      </w:r>
      <w:r>
        <w:t>that</w:t>
      </w:r>
      <w:r>
        <w:rPr>
          <w:spacing w:val="-3"/>
        </w:rPr>
        <w:t xml:space="preserve"> </w:t>
      </w:r>
      <w:r>
        <w:t>68</w:t>
      </w:r>
      <w:r>
        <w:rPr>
          <w:spacing w:val="-3"/>
        </w:rPr>
        <w:t xml:space="preserve"> </w:t>
      </w:r>
      <w:r>
        <w:t>percent</w:t>
      </w:r>
      <w:r>
        <w:rPr>
          <w:spacing w:val="-4"/>
        </w:rPr>
        <w:t xml:space="preserve"> </w:t>
      </w:r>
      <w:r>
        <w:t>of</w:t>
      </w:r>
      <w:r>
        <w:rPr>
          <w:spacing w:val="-3"/>
        </w:rPr>
        <w:t xml:space="preserve"> </w:t>
      </w:r>
      <w:r>
        <w:t>the</w:t>
      </w:r>
      <w:r>
        <w:rPr>
          <w:spacing w:val="-4"/>
        </w:rPr>
        <w:t xml:space="preserve"> </w:t>
      </w:r>
      <w:r>
        <w:t>women</w:t>
      </w:r>
      <w:r>
        <w:rPr>
          <w:spacing w:val="-3"/>
        </w:rPr>
        <w:t xml:space="preserve"> </w:t>
      </w:r>
      <w:r>
        <w:t>who</w:t>
      </w:r>
      <w:r>
        <w:rPr>
          <w:spacing w:val="-3"/>
        </w:rPr>
        <w:t xml:space="preserve"> </w:t>
      </w:r>
      <w:r>
        <w:t>were</w:t>
      </w:r>
      <w:r>
        <w:rPr>
          <w:spacing w:val="-4"/>
        </w:rPr>
        <w:t xml:space="preserve"> </w:t>
      </w:r>
      <w:r>
        <w:t>regular</w:t>
      </w:r>
      <w:r>
        <w:rPr>
          <w:spacing w:val="-3"/>
        </w:rPr>
        <w:t xml:space="preserve"> </w:t>
      </w:r>
      <w:r>
        <w:t>crack smokers exchanged sex for drugs or money. Of those, 30 percent had not used a condom in 30 days. Recent research has also demonstrated an association between HIV</w:t>
      </w:r>
      <w:r>
        <w:rPr>
          <w:spacing w:val="-2"/>
        </w:rPr>
        <w:t xml:space="preserve"> </w:t>
      </w:r>
      <w:r>
        <w:t>infection, heavy crack use, and unprotected fellatio. This is likely due to the combinat</w:t>
      </w:r>
      <w:r>
        <w:t>ion of poor dental hygiene, damage to the mouth from hot crack stems or pipes, high frequency of fellatio, and inconsistent or marginal condom use. Street-based sex workers may agree to unprotected sex if clients offer more money, if workers themselves are</w:t>
      </w:r>
      <w:r>
        <w:t xml:space="preserve"> desperate for money to buy drugs, or if activity has been slow.</w:t>
      </w:r>
    </w:p>
    <w:p w14:paraId="59EE15C3" w14:textId="77777777" w:rsidR="00284DC3" w:rsidRDefault="00284DC3">
      <w:pPr>
        <w:pStyle w:val="BodyText"/>
        <w:spacing w:before="2"/>
        <w:ind w:left="0"/>
        <w:rPr>
          <w:sz w:val="25"/>
        </w:rPr>
      </w:pPr>
    </w:p>
    <w:p w14:paraId="1DC5B09C" w14:textId="77777777" w:rsidR="00284DC3" w:rsidRDefault="00B62D4A">
      <w:pPr>
        <w:pStyle w:val="BodyText"/>
        <w:spacing w:line="261" w:lineRule="auto"/>
        <w:ind w:right="138"/>
      </w:pPr>
      <w:r>
        <w:t>HIV treatment challenges may occur given the sex workers' more immediate needs for drugs, food, and housing. These needs overshadow future concerns about living with HIV/AIDS.</w:t>
      </w:r>
      <w:r>
        <w:rPr>
          <w:spacing w:val="-4"/>
        </w:rPr>
        <w:t xml:space="preserve"> </w:t>
      </w:r>
      <w:r>
        <w:t>Beyond</w:t>
      </w:r>
      <w:r>
        <w:rPr>
          <w:spacing w:val="-4"/>
        </w:rPr>
        <w:t xml:space="preserve"> </w:t>
      </w:r>
      <w:r>
        <w:t>this,</w:t>
      </w:r>
      <w:r>
        <w:rPr>
          <w:spacing w:val="-4"/>
        </w:rPr>
        <w:t xml:space="preserve"> </w:t>
      </w:r>
      <w:r>
        <w:t>s</w:t>
      </w:r>
      <w:r>
        <w:t>ex</w:t>
      </w:r>
      <w:r>
        <w:rPr>
          <w:spacing w:val="-4"/>
        </w:rPr>
        <w:t xml:space="preserve"> </w:t>
      </w:r>
      <w:r>
        <w:t>workers</w:t>
      </w:r>
      <w:r>
        <w:rPr>
          <w:spacing w:val="-4"/>
        </w:rPr>
        <w:t xml:space="preserve"> </w:t>
      </w:r>
      <w:r>
        <w:t>with</w:t>
      </w:r>
      <w:r>
        <w:rPr>
          <w:spacing w:val="-4"/>
        </w:rPr>
        <w:t xml:space="preserve"> </w:t>
      </w:r>
      <w:r>
        <w:t>HIV/AIDS</w:t>
      </w:r>
      <w:r>
        <w:rPr>
          <w:spacing w:val="-4"/>
        </w:rPr>
        <w:t xml:space="preserve"> </w:t>
      </w:r>
      <w:r>
        <w:t>may</w:t>
      </w:r>
      <w:r>
        <w:rPr>
          <w:spacing w:val="-4"/>
        </w:rPr>
        <w:t xml:space="preserve"> </w:t>
      </w:r>
      <w:r>
        <w:t>continue</w:t>
      </w:r>
      <w:r>
        <w:rPr>
          <w:spacing w:val="-4"/>
        </w:rPr>
        <w:t xml:space="preserve"> </w:t>
      </w:r>
      <w:r>
        <w:t>to</w:t>
      </w:r>
      <w:r>
        <w:rPr>
          <w:spacing w:val="-4"/>
        </w:rPr>
        <w:t xml:space="preserve"> </w:t>
      </w:r>
      <w:r>
        <w:t>work</w:t>
      </w:r>
      <w:r>
        <w:rPr>
          <w:spacing w:val="-4"/>
        </w:rPr>
        <w:t xml:space="preserve"> </w:t>
      </w:r>
      <w:r>
        <w:t>routinely</w:t>
      </w:r>
      <w:r>
        <w:rPr>
          <w:spacing w:val="-4"/>
        </w:rPr>
        <w:t xml:space="preserve"> </w:t>
      </w:r>
      <w:r>
        <w:t>for the purpose of exchanging sex for drugs or money. Sex workers thus run risks of spreading HIV/AIDS as well as reinfection of HIV and the acquisition and transmission of other diseases such as hepa</w:t>
      </w:r>
      <w:r>
        <w:t>titis and STDs.</w:t>
      </w:r>
    </w:p>
    <w:p w14:paraId="4415112F" w14:textId="77777777" w:rsidR="00284DC3" w:rsidRDefault="00284DC3">
      <w:pPr>
        <w:pStyle w:val="BodyText"/>
        <w:spacing w:before="8"/>
        <w:ind w:left="0"/>
        <w:rPr>
          <w:sz w:val="25"/>
        </w:rPr>
      </w:pPr>
    </w:p>
    <w:p w14:paraId="774120F9" w14:textId="77777777" w:rsidR="00284DC3" w:rsidRDefault="00B62D4A">
      <w:pPr>
        <w:pStyle w:val="BodyText"/>
        <w:spacing w:line="261" w:lineRule="auto"/>
        <w:ind w:right="139"/>
      </w:pPr>
      <w:r>
        <w:t>There</w:t>
      </w:r>
      <w:r>
        <w:rPr>
          <w:spacing w:val="-5"/>
        </w:rPr>
        <w:t xml:space="preserve"> </w:t>
      </w:r>
      <w:r>
        <w:t>are</w:t>
      </w:r>
      <w:r>
        <w:rPr>
          <w:spacing w:val="-5"/>
        </w:rPr>
        <w:t xml:space="preserve"> </w:t>
      </w:r>
      <w:r>
        <w:t>many</w:t>
      </w:r>
      <w:r>
        <w:rPr>
          <w:spacing w:val="-4"/>
        </w:rPr>
        <w:t xml:space="preserve"> </w:t>
      </w:r>
      <w:r>
        <w:t>examples</w:t>
      </w:r>
      <w:r>
        <w:rPr>
          <w:spacing w:val="-4"/>
        </w:rPr>
        <w:t xml:space="preserve"> </w:t>
      </w:r>
      <w:r>
        <w:t>of</w:t>
      </w:r>
      <w:r>
        <w:rPr>
          <w:spacing w:val="-4"/>
        </w:rPr>
        <w:t xml:space="preserve"> </w:t>
      </w:r>
      <w:r>
        <w:t>effective</w:t>
      </w:r>
      <w:r>
        <w:rPr>
          <w:spacing w:val="-5"/>
        </w:rPr>
        <w:t xml:space="preserve"> </w:t>
      </w:r>
      <w:r>
        <w:t>treatment</w:t>
      </w:r>
      <w:r>
        <w:rPr>
          <w:spacing w:val="-5"/>
        </w:rPr>
        <w:t xml:space="preserve"> </w:t>
      </w:r>
      <w:r>
        <w:t>programs</w:t>
      </w:r>
      <w:r>
        <w:rPr>
          <w:spacing w:val="-4"/>
        </w:rPr>
        <w:t xml:space="preserve"> </w:t>
      </w:r>
      <w:r>
        <w:t>for</w:t>
      </w:r>
      <w:r>
        <w:rPr>
          <w:spacing w:val="-4"/>
        </w:rPr>
        <w:t xml:space="preserve"> </w:t>
      </w:r>
      <w:r>
        <w:t>sex</w:t>
      </w:r>
      <w:r>
        <w:rPr>
          <w:spacing w:val="-4"/>
        </w:rPr>
        <w:t xml:space="preserve"> </w:t>
      </w:r>
      <w:r>
        <w:t>workers</w:t>
      </w:r>
      <w:r>
        <w:rPr>
          <w:spacing w:val="-4"/>
        </w:rPr>
        <w:t xml:space="preserve"> </w:t>
      </w:r>
      <w:r>
        <w:t>with</w:t>
      </w:r>
      <w:r>
        <w:rPr>
          <w:spacing w:val="-4"/>
        </w:rPr>
        <w:t xml:space="preserve"> </w:t>
      </w:r>
      <w:r>
        <w:t>substance abuse disorders, including the California Prostitutes Education Project (CAL-PEP); Sisters Helping Each Other in Chicago, Illinois; Second Chance in Tol</w:t>
      </w:r>
      <w:r>
        <w:t>edo, Ohio; the Threshold</w:t>
      </w:r>
      <w:r>
        <w:rPr>
          <w:spacing w:val="-9"/>
        </w:rPr>
        <w:t xml:space="preserve"> </w:t>
      </w:r>
      <w:r>
        <w:t>Project</w:t>
      </w:r>
      <w:r>
        <w:rPr>
          <w:spacing w:val="-6"/>
        </w:rPr>
        <w:t xml:space="preserve"> </w:t>
      </w:r>
      <w:r>
        <w:t>in</w:t>
      </w:r>
      <w:r>
        <w:rPr>
          <w:spacing w:val="-6"/>
        </w:rPr>
        <w:t xml:space="preserve"> </w:t>
      </w:r>
      <w:r>
        <w:t>Seattle,</w:t>
      </w:r>
      <w:r>
        <w:rPr>
          <w:spacing w:val="-10"/>
        </w:rPr>
        <w:t xml:space="preserve"> </w:t>
      </w:r>
      <w:r>
        <w:t>Washington;</w:t>
      </w:r>
      <w:r>
        <w:rPr>
          <w:spacing w:val="-15"/>
        </w:rPr>
        <w:t xml:space="preserve"> </w:t>
      </w:r>
      <w:r>
        <w:t>Alternatives</w:t>
      </w:r>
      <w:r>
        <w:rPr>
          <w:spacing w:val="-6"/>
        </w:rPr>
        <w:t xml:space="preserve"> </w:t>
      </w:r>
      <w:r>
        <w:t>for</w:t>
      </w:r>
      <w:r>
        <w:rPr>
          <w:spacing w:val="-6"/>
        </w:rPr>
        <w:t xml:space="preserve"> </w:t>
      </w:r>
      <w:r>
        <w:t>Girls</w:t>
      </w:r>
      <w:r>
        <w:rPr>
          <w:spacing w:val="-6"/>
        </w:rPr>
        <w:t xml:space="preserve"> </w:t>
      </w:r>
      <w:r>
        <w:t>in</w:t>
      </w:r>
      <w:r>
        <w:rPr>
          <w:spacing w:val="-6"/>
        </w:rPr>
        <w:t xml:space="preserve"> </w:t>
      </w:r>
      <w:r>
        <w:t>Detroit,</w:t>
      </w:r>
      <w:r>
        <w:rPr>
          <w:spacing w:val="-6"/>
        </w:rPr>
        <w:t xml:space="preserve"> </w:t>
      </w:r>
      <w:r>
        <w:t>Michigan;</w:t>
      </w:r>
      <w:r>
        <w:rPr>
          <w:spacing w:val="-7"/>
        </w:rPr>
        <w:t xml:space="preserve"> </w:t>
      </w:r>
      <w:r>
        <w:t>and the On the Streets Mobile Unit-Options Program in New</w:t>
      </w:r>
      <w:r>
        <w:rPr>
          <w:spacing w:val="-2"/>
        </w:rPr>
        <w:t xml:space="preserve"> </w:t>
      </w:r>
      <w:r>
        <w:t>York City. Most of these</w:t>
      </w:r>
    </w:p>
    <w:p w14:paraId="189AD5B0" w14:textId="77777777" w:rsidR="00284DC3" w:rsidRDefault="00284DC3">
      <w:pPr>
        <w:spacing w:line="261" w:lineRule="auto"/>
        <w:sectPr w:rsidR="00284DC3">
          <w:pgSz w:w="12240" w:h="15840"/>
          <w:pgMar w:top="1380" w:right="1680" w:bottom="960" w:left="1680" w:header="0" w:footer="765" w:gutter="0"/>
          <w:cols w:space="720"/>
        </w:sectPr>
      </w:pPr>
    </w:p>
    <w:p w14:paraId="070483B4" w14:textId="77777777" w:rsidR="00284DC3" w:rsidRDefault="00B62D4A">
      <w:pPr>
        <w:pStyle w:val="BodyText"/>
        <w:spacing w:before="76" w:line="261" w:lineRule="auto"/>
        <w:ind w:right="220"/>
      </w:pPr>
      <w:r>
        <w:lastRenderedPageBreak/>
        <w:t>programs</w:t>
      </w:r>
      <w:r>
        <w:rPr>
          <w:spacing w:val="-4"/>
        </w:rPr>
        <w:t xml:space="preserve"> </w:t>
      </w:r>
      <w:r>
        <w:t>use</w:t>
      </w:r>
      <w:r>
        <w:rPr>
          <w:spacing w:val="-4"/>
        </w:rPr>
        <w:t xml:space="preserve"> </w:t>
      </w:r>
      <w:r>
        <w:t>former</w:t>
      </w:r>
      <w:r>
        <w:rPr>
          <w:spacing w:val="-4"/>
        </w:rPr>
        <w:t xml:space="preserve"> </w:t>
      </w:r>
      <w:r>
        <w:t>sex</w:t>
      </w:r>
      <w:r>
        <w:rPr>
          <w:spacing w:val="-4"/>
        </w:rPr>
        <w:t xml:space="preserve"> </w:t>
      </w:r>
      <w:r>
        <w:t>workers</w:t>
      </w:r>
      <w:r>
        <w:rPr>
          <w:spacing w:val="-4"/>
        </w:rPr>
        <w:t xml:space="preserve"> </w:t>
      </w:r>
      <w:r>
        <w:t>as</w:t>
      </w:r>
      <w:r>
        <w:rPr>
          <w:spacing w:val="-4"/>
        </w:rPr>
        <w:t xml:space="preserve"> </w:t>
      </w:r>
      <w:r>
        <w:t>outreach</w:t>
      </w:r>
      <w:r>
        <w:rPr>
          <w:spacing w:val="-4"/>
        </w:rPr>
        <w:t xml:space="preserve"> </w:t>
      </w:r>
      <w:r>
        <w:t>staff,</w:t>
      </w:r>
      <w:r>
        <w:rPr>
          <w:spacing w:val="-4"/>
        </w:rPr>
        <w:t xml:space="preserve"> </w:t>
      </w:r>
      <w:r>
        <w:t>use</w:t>
      </w:r>
      <w:r>
        <w:rPr>
          <w:spacing w:val="-4"/>
        </w:rPr>
        <w:t xml:space="preserve"> </w:t>
      </w:r>
      <w:r>
        <w:t>a</w:t>
      </w:r>
      <w:r>
        <w:rPr>
          <w:spacing w:val="-4"/>
        </w:rPr>
        <w:t xml:space="preserve"> </w:t>
      </w:r>
      <w:r>
        <w:t>risk-reduction</w:t>
      </w:r>
      <w:r>
        <w:rPr>
          <w:spacing w:val="-4"/>
        </w:rPr>
        <w:t xml:space="preserve"> </w:t>
      </w:r>
      <w:r>
        <w:t>model</w:t>
      </w:r>
      <w:r>
        <w:rPr>
          <w:spacing w:val="-4"/>
        </w:rPr>
        <w:t xml:space="preserve"> </w:t>
      </w:r>
      <w:r>
        <w:t>of</w:t>
      </w:r>
      <w:r>
        <w:rPr>
          <w:spacing w:val="-4"/>
        </w:rPr>
        <w:t xml:space="preserve"> </w:t>
      </w:r>
      <w:r>
        <w:t>care, and establish linkages with organizations in the treatment continuum.</w:t>
      </w:r>
    </w:p>
    <w:p w14:paraId="533D3DCC" w14:textId="77777777" w:rsidR="00284DC3" w:rsidRDefault="00284DC3">
      <w:pPr>
        <w:pStyle w:val="BodyText"/>
        <w:spacing w:before="10"/>
        <w:ind w:left="0"/>
        <w:rPr>
          <w:sz w:val="25"/>
        </w:rPr>
      </w:pPr>
    </w:p>
    <w:p w14:paraId="6F7897CB" w14:textId="77777777" w:rsidR="00284DC3" w:rsidRDefault="00B62D4A">
      <w:pPr>
        <w:pStyle w:val="Heading3"/>
        <w:spacing w:before="1"/>
      </w:pPr>
      <w:r>
        <w:t>Homeless</w:t>
      </w:r>
      <w:r>
        <w:rPr>
          <w:spacing w:val="-2"/>
        </w:rPr>
        <w:t xml:space="preserve"> people</w:t>
      </w:r>
    </w:p>
    <w:p w14:paraId="00643B0A" w14:textId="77777777" w:rsidR="00284DC3" w:rsidRDefault="00284DC3">
      <w:pPr>
        <w:pStyle w:val="BodyText"/>
        <w:spacing w:before="1"/>
        <w:ind w:left="0"/>
        <w:rPr>
          <w:b/>
          <w:sz w:val="28"/>
        </w:rPr>
      </w:pPr>
    </w:p>
    <w:p w14:paraId="20399E84" w14:textId="77777777" w:rsidR="00284DC3" w:rsidRDefault="00B62D4A">
      <w:pPr>
        <w:pStyle w:val="BodyText"/>
        <w:spacing w:before="1" w:line="261" w:lineRule="auto"/>
        <w:ind w:right="171"/>
      </w:pPr>
      <w:r>
        <w:t>Homeless people suffer higher rates of many diseases, including HIV/AIDS and substance abuse disorders, than the general population. No n</w:t>
      </w:r>
      <w:r>
        <w:t>ational statistics exist, but studies</w:t>
      </w:r>
      <w:r>
        <w:rPr>
          <w:spacing w:val="-3"/>
        </w:rPr>
        <w:t xml:space="preserve"> </w:t>
      </w:r>
      <w:r>
        <w:t>within</w:t>
      </w:r>
      <w:r>
        <w:rPr>
          <w:spacing w:val="-3"/>
        </w:rPr>
        <w:t xml:space="preserve"> </w:t>
      </w:r>
      <w:r>
        <w:t>major</w:t>
      </w:r>
      <w:r>
        <w:rPr>
          <w:spacing w:val="-3"/>
        </w:rPr>
        <w:t xml:space="preserve"> </w:t>
      </w:r>
      <w:r>
        <w:t>U.S.</w:t>
      </w:r>
      <w:r>
        <w:rPr>
          <w:spacing w:val="-3"/>
        </w:rPr>
        <w:t xml:space="preserve"> </w:t>
      </w:r>
      <w:r>
        <w:t>cities</w:t>
      </w:r>
      <w:r>
        <w:rPr>
          <w:spacing w:val="-3"/>
        </w:rPr>
        <w:t xml:space="preserve"> </w:t>
      </w:r>
      <w:r>
        <w:t>are</w:t>
      </w:r>
      <w:r>
        <w:rPr>
          <w:spacing w:val="-4"/>
        </w:rPr>
        <w:t xml:space="preserve"> </w:t>
      </w:r>
      <w:r>
        <w:t>illustrative.</w:t>
      </w:r>
      <w:r>
        <w:rPr>
          <w:spacing w:val="-3"/>
        </w:rPr>
        <w:t xml:space="preserve"> </w:t>
      </w:r>
      <w:r>
        <w:t>In</w:t>
      </w:r>
      <w:r>
        <w:rPr>
          <w:spacing w:val="-3"/>
        </w:rPr>
        <w:t xml:space="preserve"> </w:t>
      </w:r>
      <w:r>
        <w:t>a</w:t>
      </w:r>
      <w:r>
        <w:rPr>
          <w:spacing w:val="-4"/>
        </w:rPr>
        <w:t xml:space="preserve"> </w:t>
      </w:r>
      <w:r>
        <w:t>1990</w:t>
      </w:r>
      <w:r>
        <w:rPr>
          <w:spacing w:val="-3"/>
        </w:rPr>
        <w:t xml:space="preserve"> </w:t>
      </w:r>
      <w:r>
        <w:t>survey</w:t>
      </w:r>
      <w:r>
        <w:rPr>
          <w:spacing w:val="-3"/>
        </w:rPr>
        <w:t xml:space="preserve"> </w:t>
      </w:r>
      <w:r>
        <w:t>of</w:t>
      </w:r>
      <w:r>
        <w:rPr>
          <w:spacing w:val="-3"/>
        </w:rPr>
        <w:t xml:space="preserve"> </w:t>
      </w:r>
      <w:r>
        <w:t>homeless</w:t>
      </w:r>
      <w:r>
        <w:rPr>
          <w:spacing w:val="-3"/>
        </w:rPr>
        <w:t xml:space="preserve"> </w:t>
      </w:r>
      <w:r>
        <w:t>adults</w:t>
      </w:r>
      <w:r>
        <w:rPr>
          <w:spacing w:val="-3"/>
        </w:rPr>
        <w:t xml:space="preserve"> </w:t>
      </w:r>
      <w:r>
        <w:t>in</w:t>
      </w:r>
      <w:r>
        <w:rPr>
          <w:spacing w:val="-3"/>
        </w:rPr>
        <w:t xml:space="preserve"> </w:t>
      </w:r>
      <w:r>
        <w:t>St. Louis, Missouri, 40 percent of men and 23 percent of women reported substance abuse, and 62 percent of men and 17 percent of women r</w:t>
      </w:r>
      <w:r>
        <w:t>eported alcohol abuse.</w:t>
      </w:r>
      <w:r>
        <w:rPr>
          <w:spacing w:val="-7"/>
        </w:rPr>
        <w:t xml:space="preserve"> </w:t>
      </w:r>
      <w:r>
        <w:t>Another 1993 study of homeless adults in Mississippi revealed that 70 percent of respondents engaged in at least one of the following high-risk behaviors: unprotected sex with multiple partners, injection substance abuse, sex with an</w:t>
      </w:r>
      <w:r>
        <w:t xml:space="preserve"> infected partner, and exchanging unprotected sex for drugs or money. Of these respondents, nearly half reported two risk factors, and 25 percent reported three or four risk factors. Homeless people--especially women and youth--may engage in risky behavior</w:t>
      </w:r>
      <w:r>
        <w:t>s for survival reasons.</w:t>
      </w:r>
    </w:p>
    <w:p w14:paraId="5D82E40D" w14:textId="77777777" w:rsidR="00284DC3" w:rsidRDefault="00284DC3">
      <w:pPr>
        <w:pStyle w:val="BodyText"/>
        <w:spacing w:before="3"/>
        <w:ind w:left="0"/>
        <w:rPr>
          <w:sz w:val="25"/>
        </w:rPr>
      </w:pPr>
    </w:p>
    <w:p w14:paraId="0173B47F" w14:textId="77777777" w:rsidR="00284DC3" w:rsidRDefault="00B62D4A">
      <w:pPr>
        <w:pStyle w:val="Heading3"/>
      </w:pPr>
      <w:r>
        <w:t>Individual</w:t>
      </w:r>
      <w:r>
        <w:rPr>
          <w:spacing w:val="-3"/>
        </w:rPr>
        <w:t xml:space="preserve"> </w:t>
      </w:r>
      <w:r>
        <w:t>therapy</w:t>
      </w:r>
      <w:r>
        <w:rPr>
          <w:spacing w:val="-1"/>
        </w:rPr>
        <w:t xml:space="preserve"> </w:t>
      </w:r>
      <w:r>
        <w:rPr>
          <w:spacing w:val="-2"/>
        </w:rPr>
        <w:t>strategies</w:t>
      </w:r>
    </w:p>
    <w:p w14:paraId="4EE02395" w14:textId="77777777" w:rsidR="00284DC3" w:rsidRDefault="00284DC3">
      <w:pPr>
        <w:pStyle w:val="BodyText"/>
        <w:spacing w:before="2"/>
        <w:ind w:left="0"/>
        <w:rPr>
          <w:b/>
          <w:sz w:val="28"/>
        </w:rPr>
      </w:pPr>
    </w:p>
    <w:p w14:paraId="07C1F4DC" w14:textId="77777777" w:rsidR="00284DC3" w:rsidRDefault="00B62D4A">
      <w:pPr>
        <w:pStyle w:val="BodyText"/>
        <w:spacing w:line="261" w:lineRule="auto"/>
        <w:ind w:right="134"/>
      </w:pPr>
      <w:r>
        <w:t>Clients</w:t>
      </w:r>
      <w:r>
        <w:rPr>
          <w:spacing w:val="-3"/>
        </w:rPr>
        <w:t xml:space="preserve"> </w:t>
      </w:r>
      <w:r>
        <w:t>may</w:t>
      </w:r>
      <w:r>
        <w:rPr>
          <w:spacing w:val="-3"/>
        </w:rPr>
        <w:t xml:space="preserve"> </w:t>
      </w:r>
      <w:r>
        <w:t>raise</w:t>
      </w:r>
      <w:r>
        <w:rPr>
          <w:spacing w:val="-4"/>
        </w:rPr>
        <w:t xml:space="preserve"> </w:t>
      </w:r>
      <w:r>
        <w:t>several</w:t>
      </w:r>
      <w:r>
        <w:rPr>
          <w:spacing w:val="-3"/>
        </w:rPr>
        <w:t xml:space="preserve"> </w:t>
      </w:r>
      <w:r>
        <w:t>issues</w:t>
      </w:r>
      <w:r>
        <w:rPr>
          <w:spacing w:val="-3"/>
        </w:rPr>
        <w:t xml:space="preserve"> </w:t>
      </w:r>
      <w:r>
        <w:t>in</w:t>
      </w:r>
      <w:r>
        <w:rPr>
          <w:spacing w:val="-3"/>
        </w:rPr>
        <w:t xml:space="preserve"> </w:t>
      </w:r>
      <w:r>
        <w:t>therapy</w:t>
      </w:r>
      <w:r>
        <w:rPr>
          <w:spacing w:val="-3"/>
        </w:rPr>
        <w:t xml:space="preserve"> </w:t>
      </w:r>
      <w:r>
        <w:t>that</w:t>
      </w:r>
      <w:r>
        <w:rPr>
          <w:spacing w:val="-3"/>
        </w:rPr>
        <w:t xml:space="preserve"> </w:t>
      </w:r>
      <w:r>
        <w:t>then</w:t>
      </w:r>
      <w:r>
        <w:rPr>
          <w:spacing w:val="-3"/>
        </w:rPr>
        <w:t xml:space="preserve"> </w:t>
      </w:r>
      <w:r>
        <w:t>become</w:t>
      </w:r>
      <w:r>
        <w:rPr>
          <w:spacing w:val="-4"/>
        </w:rPr>
        <w:t xml:space="preserve"> </w:t>
      </w:r>
      <w:r>
        <w:t>clinical</w:t>
      </w:r>
      <w:r>
        <w:rPr>
          <w:spacing w:val="-3"/>
        </w:rPr>
        <w:t xml:space="preserve"> </w:t>
      </w:r>
      <w:r>
        <w:t>issues.</w:t>
      </w:r>
      <w:r>
        <w:rPr>
          <w:spacing w:val="-3"/>
        </w:rPr>
        <w:t xml:space="preserve"> </w:t>
      </w:r>
      <w:r>
        <w:t>Following</w:t>
      </w:r>
      <w:r>
        <w:rPr>
          <w:spacing w:val="-3"/>
        </w:rPr>
        <w:t xml:space="preserve"> </w:t>
      </w:r>
      <w:r>
        <w:t>are common issues that clients raise during the inpatient treatment process along with suggested responses from the counselor during individual therapy:</w:t>
      </w:r>
    </w:p>
    <w:p w14:paraId="36DB3FD0" w14:textId="77777777" w:rsidR="00284DC3" w:rsidRDefault="00B62D4A">
      <w:pPr>
        <w:pStyle w:val="ListParagraph"/>
        <w:numPr>
          <w:ilvl w:val="0"/>
          <w:numId w:val="4"/>
        </w:numPr>
        <w:tabs>
          <w:tab w:val="left" w:pos="2279"/>
          <w:tab w:val="left" w:pos="2280"/>
        </w:tabs>
        <w:spacing w:line="274" w:lineRule="exact"/>
        <w:rPr>
          <w:sz w:val="24"/>
        </w:rPr>
      </w:pPr>
      <w:r>
        <w:rPr>
          <w:sz w:val="24"/>
        </w:rPr>
        <w:t>Feeling</w:t>
      </w:r>
      <w:r>
        <w:rPr>
          <w:spacing w:val="-1"/>
          <w:sz w:val="24"/>
        </w:rPr>
        <w:t xml:space="preserve"> </w:t>
      </w:r>
      <w:r>
        <w:rPr>
          <w:sz w:val="24"/>
        </w:rPr>
        <w:t>the</w:t>
      </w:r>
      <w:r>
        <w:rPr>
          <w:spacing w:val="-2"/>
          <w:sz w:val="24"/>
        </w:rPr>
        <w:t xml:space="preserve"> </w:t>
      </w:r>
      <w:r>
        <w:rPr>
          <w:sz w:val="24"/>
        </w:rPr>
        <w:t>problem</w:t>
      </w:r>
      <w:r>
        <w:rPr>
          <w:spacing w:val="-1"/>
          <w:sz w:val="24"/>
        </w:rPr>
        <w:t xml:space="preserve"> </w:t>
      </w:r>
      <w:r>
        <w:rPr>
          <w:sz w:val="24"/>
        </w:rPr>
        <w:t>(of HIV</w:t>
      </w:r>
      <w:r>
        <w:rPr>
          <w:spacing w:val="-6"/>
          <w:sz w:val="24"/>
        </w:rPr>
        <w:t xml:space="preserve"> </w:t>
      </w:r>
      <w:r>
        <w:rPr>
          <w:sz w:val="24"/>
        </w:rPr>
        <w:t>infection</w:t>
      </w:r>
      <w:r>
        <w:rPr>
          <w:spacing w:val="-1"/>
          <w:sz w:val="24"/>
        </w:rPr>
        <w:t xml:space="preserve"> </w:t>
      </w:r>
      <w:r>
        <w:rPr>
          <w:sz w:val="24"/>
        </w:rPr>
        <w:t>or</w:t>
      </w:r>
      <w:r>
        <w:rPr>
          <w:spacing w:val="-1"/>
          <w:sz w:val="24"/>
        </w:rPr>
        <w:t xml:space="preserve"> </w:t>
      </w:r>
      <w:r>
        <w:rPr>
          <w:sz w:val="24"/>
        </w:rPr>
        <w:t>living with</w:t>
      </w:r>
      <w:r>
        <w:rPr>
          <w:spacing w:val="-15"/>
          <w:sz w:val="24"/>
        </w:rPr>
        <w:t xml:space="preserve"> </w:t>
      </w:r>
      <w:r>
        <w:rPr>
          <w:sz w:val="24"/>
        </w:rPr>
        <w:t>AIDS)</w:t>
      </w:r>
      <w:r>
        <w:rPr>
          <w:spacing w:val="-1"/>
          <w:sz w:val="24"/>
        </w:rPr>
        <w:t xml:space="preserve"> </w:t>
      </w:r>
      <w:r>
        <w:rPr>
          <w:sz w:val="24"/>
        </w:rPr>
        <w:t xml:space="preserve">has </w:t>
      </w:r>
      <w:r>
        <w:rPr>
          <w:spacing w:val="-5"/>
          <w:sz w:val="24"/>
        </w:rPr>
        <w:t>not</w:t>
      </w:r>
    </w:p>
    <w:p w14:paraId="142BE8A1" w14:textId="77777777" w:rsidR="00284DC3" w:rsidRDefault="00B62D4A">
      <w:pPr>
        <w:pStyle w:val="BodyText"/>
        <w:spacing w:before="24" w:line="261" w:lineRule="auto"/>
        <w:ind w:left="2280" w:right="134"/>
      </w:pPr>
      <w:r>
        <w:t>"hit</w:t>
      </w:r>
      <w:r>
        <w:rPr>
          <w:spacing w:val="-3"/>
        </w:rPr>
        <w:t xml:space="preserve"> </w:t>
      </w:r>
      <w:r>
        <w:t>them"</w:t>
      </w:r>
      <w:r>
        <w:rPr>
          <w:spacing w:val="-3"/>
        </w:rPr>
        <w:t xml:space="preserve"> </w:t>
      </w:r>
      <w:r>
        <w:t>yet.</w:t>
      </w:r>
      <w:r>
        <w:rPr>
          <w:spacing w:val="-8"/>
        </w:rPr>
        <w:t xml:space="preserve"> </w:t>
      </w:r>
      <w:r>
        <w:t>The</w:t>
      </w:r>
      <w:r>
        <w:rPr>
          <w:spacing w:val="-4"/>
        </w:rPr>
        <w:t xml:space="preserve"> </w:t>
      </w:r>
      <w:r>
        <w:t>counselor</w:t>
      </w:r>
      <w:r>
        <w:rPr>
          <w:spacing w:val="-3"/>
        </w:rPr>
        <w:t xml:space="preserve"> </w:t>
      </w:r>
      <w:r>
        <w:t>can</w:t>
      </w:r>
      <w:r>
        <w:rPr>
          <w:spacing w:val="-3"/>
        </w:rPr>
        <w:t xml:space="preserve"> </w:t>
      </w:r>
      <w:r>
        <w:t>pr</w:t>
      </w:r>
      <w:r>
        <w:t>ovide</w:t>
      </w:r>
      <w:r>
        <w:rPr>
          <w:spacing w:val="-4"/>
        </w:rPr>
        <w:t xml:space="preserve"> </w:t>
      </w:r>
      <w:r>
        <w:t>the</w:t>
      </w:r>
      <w:r>
        <w:rPr>
          <w:spacing w:val="-4"/>
        </w:rPr>
        <w:t xml:space="preserve"> </w:t>
      </w:r>
      <w:r>
        <w:t>client</w:t>
      </w:r>
      <w:r>
        <w:rPr>
          <w:spacing w:val="-4"/>
        </w:rPr>
        <w:t xml:space="preserve"> </w:t>
      </w:r>
      <w:r>
        <w:t>with</w:t>
      </w:r>
      <w:r>
        <w:rPr>
          <w:spacing w:val="-3"/>
        </w:rPr>
        <w:t xml:space="preserve"> </w:t>
      </w:r>
      <w:r>
        <w:t>education about risky behaviors, living with</w:t>
      </w:r>
      <w:r>
        <w:rPr>
          <w:spacing w:val="-11"/>
        </w:rPr>
        <w:t xml:space="preserve"> </w:t>
      </w:r>
      <w:r>
        <w:t>AIDS, and so on. Presenting the client</w:t>
      </w:r>
      <w:r>
        <w:rPr>
          <w:spacing w:val="-5"/>
        </w:rPr>
        <w:t xml:space="preserve"> </w:t>
      </w:r>
      <w:r>
        <w:t>with</w:t>
      </w:r>
      <w:r>
        <w:rPr>
          <w:spacing w:val="-4"/>
        </w:rPr>
        <w:t xml:space="preserve"> </w:t>
      </w:r>
      <w:r>
        <w:t>future</w:t>
      </w:r>
      <w:r>
        <w:rPr>
          <w:spacing w:val="-5"/>
        </w:rPr>
        <w:t xml:space="preserve"> </w:t>
      </w:r>
      <w:r>
        <w:t>scenarios</w:t>
      </w:r>
      <w:r>
        <w:rPr>
          <w:spacing w:val="-4"/>
        </w:rPr>
        <w:t xml:space="preserve"> </w:t>
      </w:r>
      <w:r>
        <w:t>and</w:t>
      </w:r>
      <w:r>
        <w:rPr>
          <w:spacing w:val="-4"/>
        </w:rPr>
        <w:t xml:space="preserve"> </w:t>
      </w:r>
      <w:r>
        <w:t>life</w:t>
      </w:r>
      <w:r>
        <w:rPr>
          <w:spacing w:val="-5"/>
        </w:rPr>
        <w:t xml:space="preserve"> </w:t>
      </w:r>
      <w:r>
        <w:t>trajectories</w:t>
      </w:r>
      <w:r>
        <w:rPr>
          <w:spacing w:val="-4"/>
        </w:rPr>
        <w:t xml:space="preserve"> </w:t>
      </w:r>
      <w:r>
        <w:t>if</w:t>
      </w:r>
      <w:r>
        <w:rPr>
          <w:spacing w:val="-4"/>
        </w:rPr>
        <w:t xml:space="preserve"> </w:t>
      </w:r>
      <w:r>
        <w:t>behaviors</w:t>
      </w:r>
      <w:r>
        <w:rPr>
          <w:spacing w:val="-4"/>
        </w:rPr>
        <w:t xml:space="preserve"> </w:t>
      </w:r>
      <w:r>
        <w:t>remain unchanged may be helpful. Sharing success stories about positive changes in peers may also be a helpful strategy.</w:t>
      </w:r>
    </w:p>
    <w:p w14:paraId="738828B3" w14:textId="77777777" w:rsidR="00284DC3" w:rsidRDefault="00B62D4A">
      <w:pPr>
        <w:pStyle w:val="ListParagraph"/>
        <w:numPr>
          <w:ilvl w:val="0"/>
          <w:numId w:val="4"/>
        </w:numPr>
        <w:tabs>
          <w:tab w:val="left" w:pos="2279"/>
          <w:tab w:val="left" w:pos="2280"/>
        </w:tabs>
        <w:spacing w:line="272" w:lineRule="exact"/>
        <w:rPr>
          <w:sz w:val="24"/>
        </w:rPr>
      </w:pPr>
      <w:r>
        <w:rPr>
          <w:sz w:val="24"/>
        </w:rPr>
        <w:t>Expressing</w:t>
      </w:r>
      <w:r>
        <w:rPr>
          <w:spacing w:val="-3"/>
          <w:sz w:val="24"/>
        </w:rPr>
        <w:t xml:space="preserve"> </w:t>
      </w:r>
      <w:r>
        <w:rPr>
          <w:sz w:val="24"/>
        </w:rPr>
        <w:t>the</w:t>
      </w:r>
      <w:r>
        <w:rPr>
          <w:spacing w:val="-2"/>
          <w:sz w:val="24"/>
        </w:rPr>
        <w:t xml:space="preserve"> </w:t>
      </w:r>
      <w:r>
        <w:rPr>
          <w:sz w:val="24"/>
        </w:rPr>
        <w:t>need</w:t>
      </w:r>
      <w:r>
        <w:rPr>
          <w:spacing w:val="-1"/>
          <w:sz w:val="24"/>
        </w:rPr>
        <w:t xml:space="preserve"> </w:t>
      </w:r>
      <w:r>
        <w:rPr>
          <w:sz w:val="24"/>
        </w:rPr>
        <w:t>to</w:t>
      </w:r>
      <w:r>
        <w:rPr>
          <w:spacing w:val="-1"/>
          <w:sz w:val="24"/>
        </w:rPr>
        <w:t xml:space="preserve"> </w:t>
      </w:r>
      <w:r>
        <w:rPr>
          <w:sz w:val="24"/>
        </w:rPr>
        <w:t>make</w:t>
      </w:r>
      <w:r>
        <w:rPr>
          <w:spacing w:val="-2"/>
          <w:sz w:val="24"/>
        </w:rPr>
        <w:t xml:space="preserve"> </w:t>
      </w:r>
      <w:r>
        <w:rPr>
          <w:sz w:val="24"/>
        </w:rPr>
        <w:t>their</w:t>
      </w:r>
      <w:r>
        <w:rPr>
          <w:spacing w:val="-1"/>
          <w:sz w:val="24"/>
        </w:rPr>
        <w:t xml:space="preserve"> </w:t>
      </w:r>
      <w:r>
        <w:rPr>
          <w:sz w:val="24"/>
        </w:rPr>
        <w:t>own</w:t>
      </w:r>
      <w:r>
        <w:rPr>
          <w:spacing w:val="-1"/>
          <w:sz w:val="24"/>
        </w:rPr>
        <w:t xml:space="preserve"> </w:t>
      </w:r>
      <w:r>
        <w:rPr>
          <w:sz w:val="24"/>
        </w:rPr>
        <w:t>decisions</w:t>
      </w:r>
      <w:r>
        <w:rPr>
          <w:spacing w:val="-1"/>
          <w:sz w:val="24"/>
        </w:rPr>
        <w:t xml:space="preserve"> </w:t>
      </w:r>
      <w:r>
        <w:rPr>
          <w:sz w:val="24"/>
        </w:rPr>
        <w:t xml:space="preserve">and </w:t>
      </w:r>
      <w:r>
        <w:rPr>
          <w:spacing w:val="-2"/>
          <w:sz w:val="24"/>
        </w:rPr>
        <w:t>choices</w:t>
      </w:r>
    </w:p>
    <w:p w14:paraId="498E4E6B" w14:textId="77777777" w:rsidR="00284DC3" w:rsidRDefault="00B62D4A">
      <w:pPr>
        <w:pStyle w:val="BodyText"/>
        <w:spacing w:before="24" w:line="261" w:lineRule="auto"/>
        <w:ind w:left="2280" w:right="213"/>
      </w:pPr>
      <w:r>
        <w:t>regarding care, treatment, and their lives. Counselors should underscore th</w:t>
      </w:r>
      <w:r>
        <w:t>e fact that clients must decide what is in their best interests, taking care to define "their best interests" within the client's definition of self as either an individual, a provider, a parent or caregiver, a member of a family or community, or a combina</w:t>
      </w:r>
      <w:r>
        <w:t>tion thereof. Counselors should balance this by letting clients</w:t>
      </w:r>
      <w:r>
        <w:rPr>
          <w:spacing w:val="-3"/>
        </w:rPr>
        <w:t xml:space="preserve"> </w:t>
      </w:r>
      <w:r>
        <w:t>know</w:t>
      </w:r>
      <w:r>
        <w:rPr>
          <w:spacing w:val="-3"/>
        </w:rPr>
        <w:t xml:space="preserve"> </w:t>
      </w:r>
      <w:r>
        <w:t>that</w:t>
      </w:r>
      <w:r>
        <w:rPr>
          <w:spacing w:val="-3"/>
        </w:rPr>
        <w:t xml:space="preserve"> </w:t>
      </w:r>
      <w:r>
        <w:t>no</w:t>
      </w:r>
      <w:r>
        <w:rPr>
          <w:spacing w:val="-3"/>
        </w:rPr>
        <w:t xml:space="preserve"> </w:t>
      </w:r>
      <w:r>
        <w:t>one</w:t>
      </w:r>
      <w:r>
        <w:rPr>
          <w:spacing w:val="-4"/>
        </w:rPr>
        <w:t xml:space="preserve"> </w:t>
      </w:r>
      <w:r>
        <w:t>has</w:t>
      </w:r>
      <w:r>
        <w:rPr>
          <w:spacing w:val="-3"/>
        </w:rPr>
        <w:t xml:space="preserve"> </w:t>
      </w:r>
      <w:r>
        <w:t>all</w:t>
      </w:r>
      <w:r>
        <w:rPr>
          <w:spacing w:val="-3"/>
        </w:rPr>
        <w:t xml:space="preserve"> </w:t>
      </w:r>
      <w:r>
        <w:t>the</w:t>
      </w:r>
      <w:r>
        <w:rPr>
          <w:spacing w:val="-4"/>
        </w:rPr>
        <w:t xml:space="preserve"> </w:t>
      </w:r>
      <w:r>
        <w:t>answers</w:t>
      </w:r>
      <w:r>
        <w:rPr>
          <w:spacing w:val="-3"/>
        </w:rPr>
        <w:t xml:space="preserve"> </w:t>
      </w:r>
      <w:r>
        <w:t>to</w:t>
      </w:r>
      <w:r>
        <w:rPr>
          <w:spacing w:val="-3"/>
        </w:rPr>
        <w:t xml:space="preserve"> </w:t>
      </w:r>
      <w:r>
        <w:t>their</w:t>
      </w:r>
      <w:r>
        <w:rPr>
          <w:spacing w:val="-3"/>
        </w:rPr>
        <w:t xml:space="preserve"> </w:t>
      </w:r>
      <w:r>
        <w:t>problems,</w:t>
      </w:r>
      <w:r>
        <w:rPr>
          <w:spacing w:val="-3"/>
        </w:rPr>
        <w:t xml:space="preserve"> </w:t>
      </w:r>
      <w:r>
        <w:t>and reassure clients that their feelings are valid, not unusual, and realistic. Changing one's life is hard work.</w:t>
      </w:r>
    </w:p>
    <w:p w14:paraId="73632E38" w14:textId="77777777" w:rsidR="00284DC3" w:rsidRDefault="00B62D4A">
      <w:pPr>
        <w:pStyle w:val="ListParagraph"/>
        <w:numPr>
          <w:ilvl w:val="0"/>
          <w:numId w:val="4"/>
        </w:numPr>
        <w:tabs>
          <w:tab w:val="left" w:pos="2279"/>
          <w:tab w:val="left" w:pos="2280"/>
        </w:tabs>
        <w:spacing w:line="269" w:lineRule="exact"/>
        <w:rPr>
          <w:sz w:val="24"/>
        </w:rPr>
      </w:pPr>
      <w:r>
        <w:rPr>
          <w:sz w:val="24"/>
        </w:rPr>
        <w:t>Knowing</w:t>
      </w:r>
      <w:r>
        <w:rPr>
          <w:spacing w:val="-5"/>
          <w:sz w:val="24"/>
        </w:rPr>
        <w:t xml:space="preserve"> </w:t>
      </w:r>
      <w:r>
        <w:rPr>
          <w:sz w:val="24"/>
        </w:rPr>
        <w:t>how</w:t>
      </w:r>
      <w:r>
        <w:rPr>
          <w:spacing w:val="-2"/>
          <w:sz w:val="24"/>
        </w:rPr>
        <w:t xml:space="preserve"> </w:t>
      </w:r>
      <w:r>
        <w:rPr>
          <w:sz w:val="24"/>
        </w:rPr>
        <w:t>to</w:t>
      </w:r>
      <w:r>
        <w:rPr>
          <w:spacing w:val="-2"/>
          <w:sz w:val="24"/>
        </w:rPr>
        <w:t xml:space="preserve"> </w:t>
      </w:r>
      <w:r>
        <w:rPr>
          <w:sz w:val="24"/>
        </w:rPr>
        <w:t>change</w:t>
      </w:r>
      <w:r>
        <w:rPr>
          <w:spacing w:val="-3"/>
          <w:sz w:val="24"/>
        </w:rPr>
        <w:t xml:space="preserve"> </w:t>
      </w:r>
      <w:r>
        <w:rPr>
          <w:sz w:val="24"/>
        </w:rPr>
        <w:t>behavior,</w:t>
      </w:r>
      <w:r>
        <w:rPr>
          <w:spacing w:val="-2"/>
          <w:sz w:val="24"/>
        </w:rPr>
        <w:t xml:space="preserve"> </w:t>
      </w:r>
      <w:r>
        <w:rPr>
          <w:sz w:val="24"/>
        </w:rPr>
        <w:t>yet</w:t>
      </w:r>
      <w:r>
        <w:rPr>
          <w:spacing w:val="-2"/>
          <w:sz w:val="24"/>
        </w:rPr>
        <w:t xml:space="preserve"> </w:t>
      </w:r>
      <w:r>
        <w:rPr>
          <w:sz w:val="24"/>
        </w:rPr>
        <w:t>not</w:t>
      </w:r>
      <w:r>
        <w:rPr>
          <w:spacing w:val="-3"/>
          <w:sz w:val="24"/>
        </w:rPr>
        <w:t xml:space="preserve"> </w:t>
      </w:r>
      <w:r>
        <w:rPr>
          <w:sz w:val="24"/>
        </w:rPr>
        <w:t>making</w:t>
      </w:r>
      <w:r>
        <w:rPr>
          <w:spacing w:val="-2"/>
          <w:sz w:val="24"/>
        </w:rPr>
        <w:t xml:space="preserve"> </w:t>
      </w:r>
      <w:r>
        <w:rPr>
          <w:sz w:val="24"/>
        </w:rPr>
        <w:t>these</w:t>
      </w:r>
      <w:r>
        <w:rPr>
          <w:spacing w:val="-3"/>
          <w:sz w:val="24"/>
        </w:rPr>
        <w:t xml:space="preserve"> </w:t>
      </w:r>
      <w:r>
        <w:rPr>
          <w:spacing w:val="-2"/>
          <w:sz w:val="24"/>
        </w:rPr>
        <w:t>changes.</w:t>
      </w:r>
    </w:p>
    <w:p w14:paraId="3EF101E5" w14:textId="77777777" w:rsidR="00284DC3" w:rsidRDefault="00B62D4A">
      <w:pPr>
        <w:pStyle w:val="BodyText"/>
        <w:spacing w:before="24" w:line="261" w:lineRule="auto"/>
        <w:ind w:left="2280" w:right="220"/>
      </w:pPr>
      <w:r>
        <w:t>The counselor should support client efforts to reduce risk behaviors</w:t>
      </w:r>
      <w:r>
        <w:rPr>
          <w:spacing w:val="-4"/>
        </w:rPr>
        <w:t xml:space="preserve"> </w:t>
      </w:r>
      <w:r>
        <w:t>but</w:t>
      </w:r>
      <w:r>
        <w:rPr>
          <w:spacing w:val="-5"/>
        </w:rPr>
        <w:t xml:space="preserve"> </w:t>
      </w:r>
      <w:r>
        <w:t>educate</w:t>
      </w:r>
      <w:r>
        <w:rPr>
          <w:spacing w:val="-5"/>
        </w:rPr>
        <w:t xml:space="preserve"> </w:t>
      </w:r>
      <w:r>
        <w:t>the</w:t>
      </w:r>
      <w:r>
        <w:rPr>
          <w:spacing w:val="-5"/>
        </w:rPr>
        <w:t xml:space="preserve"> </w:t>
      </w:r>
      <w:r>
        <w:t>client</w:t>
      </w:r>
      <w:r>
        <w:rPr>
          <w:spacing w:val="-5"/>
        </w:rPr>
        <w:t xml:space="preserve"> </w:t>
      </w:r>
      <w:r>
        <w:t>as</w:t>
      </w:r>
      <w:r>
        <w:rPr>
          <w:spacing w:val="-4"/>
        </w:rPr>
        <w:t xml:space="preserve"> </w:t>
      </w:r>
      <w:r>
        <w:t>to</w:t>
      </w:r>
      <w:r>
        <w:rPr>
          <w:spacing w:val="-4"/>
        </w:rPr>
        <w:t xml:space="preserve"> </w:t>
      </w:r>
      <w:r>
        <w:t>why</w:t>
      </w:r>
      <w:r>
        <w:rPr>
          <w:spacing w:val="-4"/>
        </w:rPr>
        <w:t xml:space="preserve"> </w:t>
      </w:r>
      <w:r>
        <w:t>risk</w:t>
      </w:r>
      <w:r>
        <w:rPr>
          <w:spacing w:val="-4"/>
        </w:rPr>
        <w:t xml:space="preserve"> </w:t>
      </w:r>
      <w:r>
        <w:t>remains.</w:t>
      </w:r>
      <w:r>
        <w:rPr>
          <w:spacing w:val="-4"/>
        </w:rPr>
        <w:t xml:space="preserve"> </w:t>
      </w:r>
      <w:r>
        <w:t>Exploring what</w:t>
      </w:r>
      <w:r>
        <w:rPr>
          <w:spacing w:val="-4"/>
        </w:rPr>
        <w:t xml:space="preserve"> </w:t>
      </w:r>
      <w:r>
        <w:t>the</w:t>
      </w:r>
      <w:r>
        <w:rPr>
          <w:spacing w:val="-4"/>
        </w:rPr>
        <w:t xml:space="preserve"> </w:t>
      </w:r>
      <w:r>
        <w:t>client</w:t>
      </w:r>
      <w:r>
        <w:rPr>
          <w:spacing w:val="-4"/>
        </w:rPr>
        <w:t xml:space="preserve"> </w:t>
      </w:r>
      <w:r>
        <w:t>is</w:t>
      </w:r>
      <w:r>
        <w:rPr>
          <w:spacing w:val="-4"/>
        </w:rPr>
        <w:t xml:space="preserve"> </w:t>
      </w:r>
      <w:r>
        <w:t>willing</w:t>
      </w:r>
      <w:r>
        <w:rPr>
          <w:spacing w:val="-4"/>
        </w:rPr>
        <w:t xml:space="preserve"> </w:t>
      </w:r>
      <w:r>
        <w:t>to</w:t>
      </w:r>
      <w:r>
        <w:rPr>
          <w:spacing w:val="-4"/>
        </w:rPr>
        <w:t xml:space="preserve"> </w:t>
      </w:r>
      <w:r>
        <w:t>consider</w:t>
      </w:r>
      <w:r>
        <w:rPr>
          <w:spacing w:val="-4"/>
        </w:rPr>
        <w:t xml:space="preserve"> </w:t>
      </w:r>
      <w:r>
        <w:t>changing</w:t>
      </w:r>
      <w:r>
        <w:rPr>
          <w:spacing w:val="-4"/>
        </w:rPr>
        <w:t xml:space="preserve"> </w:t>
      </w:r>
      <w:r>
        <w:t>provides</w:t>
      </w:r>
      <w:r>
        <w:rPr>
          <w:spacing w:val="-4"/>
        </w:rPr>
        <w:t xml:space="preserve"> </w:t>
      </w:r>
      <w:r>
        <w:t>an</w:t>
      </w:r>
      <w:r>
        <w:rPr>
          <w:spacing w:val="-4"/>
        </w:rPr>
        <w:t xml:space="preserve"> </w:t>
      </w:r>
      <w:r>
        <w:t>outline of possible</w:t>
      </w:r>
      <w:r>
        <w:rPr>
          <w:spacing w:val="-1"/>
        </w:rPr>
        <w:t xml:space="preserve"> </w:t>
      </w:r>
      <w:r>
        <w:t>actions.</w:t>
      </w:r>
      <w:r>
        <w:rPr>
          <w:spacing w:val="-5"/>
        </w:rPr>
        <w:t xml:space="preserve"> </w:t>
      </w:r>
      <w:r>
        <w:t>Working together with the</w:t>
      </w:r>
      <w:r>
        <w:rPr>
          <w:spacing w:val="-1"/>
        </w:rPr>
        <w:t xml:space="preserve"> </w:t>
      </w:r>
      <w:r>
        <w:t>client</w:t>
      </w:r>
      <w:r>
        <w:rPr>
          <w:spacing w:val="-1"/>
        </w:rPr>
        <w:t xml:space="preserve"> </w:t>
      </w:r>
      <w:r>
        <w:t>on strategies</w:t>
      </w:r>
    </w:p>
    <w:p w14:paraId="3EE2893B" w14:textId="77777777" w:rsidR="00284DC3" w:rsidRDefault="00284DC3">
      <w:pPr>
        <w:spacing w:line="261" w:lineRule="auto"/>
        <w:sectPr w:rsidR="00284DC3">
          <w:pgSz w:w="12240" w:h="15840"/>
          <w:pgMar w:top="1380" w:right="1680" w:bottom="960" w:left="1680" w:header="0" w:footer="765" w:gutter="0"/>
          <w:cols w:space="720"/>
        </w:sectPr>
      </w:pPr>
    </w:p>
    <w:p w14:paraId="13B76A83" w14:textId="77777777" w:rsidR="00284DC3" w:rsidRDefault="00B62D4A">
      <w:pPr>
        <w:pStyle w:val="BodyText"/>
        <w:spacing w:before="76" w:line="261" w:lineRule="auto"/>
        <w:ind w:left="2280" w:right="306"/>
      </w:pPr>
      <w:r>
        <w:lastRenderedPageBreak/>
        <w:t>to</w:t>
      </w:r>
      <w:r>
        <w:rPr>
          <w:spacing w:val="-3"/>
        </w:rPr>
        <w:t xml:space="preserve"> </w:t>
      </w:r>
      <w:r>
        <w:t>resolve</w:t>
      </w:r>
      <w:r>
        <w:rPr>
          <w:spacing w:val="-4"/>
        </w:rPr>
        <w:t xml:space="preserve"> </w:t>
      </w:r>
      <w:r>
        <w:t>barriers</w:t>
      </w:r>
      <w:r>
        <w:rPr>
          <w:spacing w:val="-3"/>
        </w:rPr>
        <w:t xml:space="preserve"> </w:t>
      </w:r>
      <w:r>
        <w:t>to</w:t>
      </w:r>
      <w:r>
        <w:rPr>
          <w:spacing w:val="-3"/>
        </w:rPr>
        <w:t xml:space="preserve"> </w:t>
      </w:r>
      <w:r>
        <w:t>change</w:t>
      </w:r>
      <w:r>
        <w:rPr>
          <w:spacing w:val="-4"/>
        </w:rPr>
        <w:t xml:space="preserve"> </w:t>
      </w:r>
      <w:r>
        <w:t>in</w:t>
      </w:r>
      <w:r>
        <w:rPr>
          <w:spacing w:val="-3"/>
        </w:rPr>
        <w:t xml:space="preserve"> </w:t>
      </w:r>
      <w:r>
        <w:t>small</w:t>
      </w:r>
      <w:r>
        <w:rPr>
          <w:spacing w:val="-3"/>
        </w:rPr>
        <w:t xml:space="preserve"> </w:t>
      </w:r>
      <w:r>
        <w:t>steps</w:t>
      </w:r>
      <w:r>
        <w:rPr>
          <w:spacing w:val="-3"/>
        </w:rPr>
        <w:t xml:space="preserve"> </w:t>
      </w:r>
      <w:r>
        <w:t>may</w:t>
      </w:r>
      <w:r>
        <w:rPr>
          <w:spacing w:val="-3"/>
        </w:rPr>
        <w:t xml:space="preserve"> </w:t>
      </w:r>
      <w:r>
        <w:t>be</w:t>
      </w:r>
      <w:r>
        <w:rPr>
          <w:spacing w:val="-4"/>
        </w:rPr>
        <w:t xml:space="preserve"> </w:t>
      </w:r>
      <w:r>
        <w:t>a</w:t>
      </w:r>
      <w:r>
        <w:rPr>
          <w:spacing w:val="-4"/>
        </w:rPr>
        <w:t xml:space="preserve"> </w:t>
      </w:r>
      <w:r>
        <w:t>useful</w:t>
      </w:r>
      <w:r>
        <w:rPr>
          <w:spacing w:val="-4"/>
        </w:rPr>
        <w:t xml:space="preserve"> </w:t>
      </w:r>
      <w:r>
        <w:t>tactic as well.</w:t>
      </w:r>
    </w:p>
    <w:p w14:paraId="7E7DE167" w14:textId="77777777" w:rsidR="00284DC3" w:rsidRDefault="00B62D4A">
      <w:pPr>
        <w:pStyle w:val="ListParagraph"/>
        <w:numPr>
          <w:ilvl w:val="0"/>
          <w:numId w:val="4"/>
        </w:numPr>
        <w:tabs>
          <w:tab w:val="left" w:pos="2279"/>
          <w:tab w:val="left" w:pos="2280"/>
        </w:tabs>
        <w:spacing w:line="274" w:lineRule="exact"/>
        <w:rPr>
          <w:sz w:val="24"/>
        </w:rPr>
      </w:pPr>
      <w:r>
        <w:rPr>
          <w:sz w:val="24"/>
        </w:rPr>
        <w:t>Giving</w:t>
      </w:r>
      <w:r>
        <w:rPr>
          <w:spacing w:val="-3"/>
          <w:sz w:val="24"/>
        </w:rPr>
        <w:t xml:space="preserve"> </w:t>
      </w:r>
      <w:r>
        <w:rPr>
          <w:sz w:val="24"/>
        </w:rPr>
        <w:t>up</w:t>
      </w:r>
      <w:r>
        <w:rPr>
          <w:spacing w:val="-1"/>
          <w:sz w:val="24"/>
        </w:rPr>
        <w:t xml:space="preserve"> </w:t>
      </w:r>
      <w:r>
        <w:rPr>
          <w:sz w:val="24"/>
        </w:rPr>
        <w:t>hope</w:t>
      </w:r>
      <w:r>
        <w:rPr>
          <w:spacing w:val="-2"/>
          <w:sz w:val="24"/>
        </w:rPr>
        <w:t xml:space="preserve"> </w:t>
      </w:r>
      <w:r>
        <w:rPr>
          <w:sz w:val="24"/>
        </w:rPr>
        <w:t>for</w:t>
      </w:r>
      <w:r>
        <w:rPr>
          <w:spacing w:val="-1"/>
          <w:sz w:val="24"/>
        </w:rPr>
        <w:t xml:space="preserve"> </w:t>
      </w:r>
      <w:r>
        <w:rPr>
          <w:sz w:val="24"/>
        </w:rPr>
        <w:t>change</w:t>
      </w:r>
      <w:r>
        <w:rPr>
          <w:spacing w:val="-2"/>
          <w:sz w:val="24"/>
        </w:rPr>
        <w:t xml:space="preserve"> </w:t>
      </w:r>
      <w:r>
        <w:rPr>
          <w:sz w:val="24"/>
        </w:rPr>
        <w:t>or</w:t>
      </w:r>
      <w:r>
        <w:rPr>
          <w:spacing w:val="-1"/>
          <w:sz w:val="24"/>
        </w:rPr>
        <w:t xml:space="preserve"> </w:t>
      </w:r>
      <w:r>
        <w:rPr>
          <w:sz w:val="24"/>
        </w:rPr>
        <w:t>feeling</w:t>
      </w:r>
      <w:r>
        <w:rPr>
          <w:spacing w:val="-1"/>
          <w:sz w:val="24"/>
        </w:rPr>
        <w:t xml:space="preserve"> </w:t>
      </w:r>
      <w:r>
        <w:rPr>
          <w:sz w:val="24"/>
        </w:rPr>
        <w:t>overwhelmed</w:t>
      </w:r>
      <w:r>
        <w:rPr>
          <w:spacing w:val="-1"/>
          <w:sz w:val="24"/>
        </w:rPr>
        <w:t xml:space="preserve"> </w:t>
      </w:r>
      <w:r>
        <w:rPr>
          <w:sz w:val="24"/>
        </w:rPr>
        <w:t xml:space="preserve">by </w:t>
      </w:r>
      <w:r>
        <w:rPr>
          <w:spacing w:val="-2"/>
          <w:sz w:val="24"/>
        </w:rPr>
        <w:t>problems.</w:t>
      </w:r>
    </w:p>
    <w:p w14:paraId="3E3D2700" w14:textId="77777777" w:rsidR="00284DC3" w:rsidRDefault="00B62D4A">
      <w:pPr>
        <w:pStyle w:val="BodyText"/>
        <w:spacing w:before="24" w:line="261" w:lineRule="auto"/>
        <w:ind w:left="2280"/>
      </w:pPr>
      <w:r>
        <w:t>Workers should reassure clients that their feelings are typical and that</w:t>
      </w:r>
      <w:r>
        <w:rPr>
          <w:spacing w:val="-6"/>
        </w:rPr>
        <w:t xml:space="preserve"> </w:t>
      </w:r>
      <w:r>
        <w:t>change</w:t>
      </w:r>
      <w:r>
        <w:rPr>
          <w:spacing w:val="-7"/>
        </w:rPr>
        <w:t xml:space="preserve"> </w:t>
      </w:r>
      <w:r>
        <w:t>is</w:t>
      </w:r>
      <w:r>
        <w:rPr>
          <w:spacing w:val="-6"/>
        </w:rPr>
        <w:t xml:space="preserve"> </w:t>
      </w:r>
      <w:r>
        <w:t>hard.</w:t>
      </w:r>
      <w:r>
        <w:rPr>
          <w:spacing w:val="-10"/>
        </w:rPr>
        <w:t xml:space="preserve"> </w:t>
      </w:r>
      <w:r>
        <w:t>Telling</w:t>
      </w:r>
      <w:r>
        <w:rPr>
          <w:spacing w:val="-6"/>
        </w:rPr>
        <w:t xml:space="preserve"> </w:t>
      </w:r>
      <w:r>
        <w:t>clients</w:t>
      </w:r>
      <w:r>
        <w:rPr>
          <w:spacing w:val="-6"/>
        </w:rPr>
        <w:t xml:space="preserve"> </w:t>
      </w:r>
      <w:r>
        <w:t>about</w:t>
      </w:r>
      <w:r>
        <w:rPr>
          <w:spacing w:val="-7"/>
        </w:rPr>
        <w:t xml:space="preserve"> </w:t>
      </w:r>
      <w:r>
        <w:t>positive</w:t>
      </w:r>
      <w:r>
        <w:rPr>
          <w:spacing w:val="-7"/>
        </w:rPr>
        <w:t xml:space="preserve"> </w:t>
      </w:r>
      <w:r>
        <w:t>role</w:t>
      </w:r>
      <w:r>
        <w:rPr>
          <w:spacing w:val="-7"/>
        </w:rPr>
        <w:t xml:space="preserve"> </w:t>
      </w:r>
      <w:r>
        <w:t>models</w:t>
      </w:r>
      <w:r>
        <w:rPr>
          <w:spacing w:val="-6"/>
        </w:rPr>
        <w:t xml:space="preserve"> </w:t>
      </w:r>
      <w:r>
        <w:t>who have</w:t>
      </w:r>
      <w:r>
        <w:rPr>
          <w:spacing w:val="-4"/>
        </w:rPr>
        <w:t xml:space="preserve"> </w:t>
      </w:r>
      <w:r>
        <w:t>successfully</w:t>
      </w:r>
      <w:r>
        <w:rPr>
          <w:spacing w:val="-4"/>
        </w:rPr>
        <w:t xml:space="preserve"> </w:t>
      </w:r>
      <w:r>
        <w:t>changed</w:t>
      </w:r>
      <w:r>
        <w:rPr>
          <w:spacing w:val="-4"/>
        </w:rPr>
        <w:t xml:space="preserve"> </w:t>
      </w:r>
      <w:r>
        <w:t>after</w:t>
      </w:r>
      <w:r>
        <w:rPr>
          <w:spacing w:val="-4"/>
        </w:rPr>
        <w:t xml:space="preserve"> </w:t>
      </w:r>
      <w:r>
        <w:t>facing</w:t>
      </w:r>
      <w:r>
        <w:rPr>
          <w:spacing w:val="-4"/>
        </w:rPr>
        <w:t xml:space="preserve"> </w:t>
      </w:r>
      <w:r>
        <w:t>many</w:t>
      </w:r>
      <w:r>
        <w:rPr>
          <w:spacing w:val="-4"/>
        </w:rPr>
        <w:t xml:space="preserve"> </w:t>
      </w:r>
      <w:r>
        <w:t>difficulties</w:t>
      </w:r>
      <w:r>
        <w:rPr>
          <w:spacing w:val="-4"/>
        </w:rPr>
        <w:t xml:space="preserve"> </w:t>
      </w:r>
      <w:r>
        <w:t>along</w:t>
      </w:r>
      <w:r>
        <w:rPr>
          <w:spacing w:val="-4"/>
        </w:rPr>
        <w:t xml:space="preserve"> </w:t>
      </w:r>
      <w:r>
        <w:t>the way is another useful approach.</w:t>
      </w:r>
    </w:p>
    <w:p w14:paraId="4B0E0B22" w14:textId="77777777" w:rsidR="00284DC3" w:rsidRDefault="00284DC3">
      <w:pPr>
        <w:pStyle w:val="BodyText"/>
        <w:spacing w:before="9"/>
        <w:ind w:left="0"/>
        <w:rPr>
          <w:sz w:val="25"/>
        </w:rPr>
      </w:pPr>
    </w:p>
    <w:p w14:paraId="74CDF2E9" w14:textId="77777777" w:rsidR="00284DC3" w:rsidRDefault="00B62D4A">
      <w:pPr>
        <w:pStyle w:val="BodyText"/>
        <w:spacing w:line="261" w:lineRule="auto"/>
        <w:ind w:right="129"/>
      </w:pPr>
      <w:r>
        <w:t>Service providers should know that this initial phase of client change is the longest and most difficult for many clients. It is not uncommon for clients to spend a lot of time in inpatient treatment weighing the pros and cons of their behavior. Clients ma</w:t>
      </w:r>
      <w:r>
        <w:t>y have invested</w:t>
      </w:r>
      <w:r>
        <w:rPr>
          <w:spacing w:val="-4"/>
        </w:rPr>
        <w:t xml:space="preserve"> </w:t>
      </w:r>
      <w:r>
        <w:t>much</w:t>
      </w:r>
      <w:r>
        <w:rPr>
          <w:spacing w:val="-4"/>
        </w:rPr>
        <w:t xml:space="preserve"> </w:t>
      </w:r>
      <w:r>
        <w:t>energy</w:t>
      </w:r>
      <w:r>
        <w:rPr>
          <w:spacing w:val="-4"/>
        </w:rPr>
        <w:t xml:space="preserve"> </w:t>
      </w:r>
      <w:r>
        <w:t>in</w:t>
      </w:r>
      <w:r>
        <w:rPr>
          <w:spacing w:val="-4"/>
        </w:rPr>
        <w:t xml:space="preserve"> </w:t>
      </w:r>
      <w:r>
        <w:t>intentionally</w:t>
      </w:r>
      <w:r>
        <w:rPr>
          <w:spacing w:val="-4"/>
        </w:rPr>
        <w:t xml:space="preserve"> </w:t>
      </w:r>
      <w:r>
        <w:t>not</w:t>
      </w:r>
      <w:r>
        <w:rPr>
          <w:spacing w:val="-5"/>
        </w:rPr>
        <w:t xml:space="preserve"> </w:t>
      </w:r>
      <w:r>
        <w:t>thinking</w:t>
      </w:r>
      <w:r>
        <w:rPr>
          <w:spacing w:val="-4"/>
        </w:rPr>
        <w:t xml:space="preserve"> </w:t>
      </w:r>
      <w:r>
        <w:t>about</w:t>
      </w:r>
      <w:r>
        <w:rPr>
          <w:spacing w:val="-5"/>
        </w:rPr>
        <w:t xml:space="preserve"> </w:t>
      </w:r>
      <w:r>
        <w:t>the</w:t>
      </w:r>
      <w:r>
        <w:rPr>
          <w:spacing w:val="-5"/>
        </w:rPr>
        <w:t xml:space="preserve"> </w:t>
      </w:r>
      <w:r>
        <w:t>problem.</w:t>
      </w:r>
      <w:r>
        <w:rPr>
          <w:spacing w:val="-8"/>
        </w:rPr>
        <w:t xml:space="preserve"> </w:t>
      </w:r>
      <w:r>
        <w:t>Thinking</w:t>
      </w:r>
      <w:r>
        <w:rPr>
          <w:spacing w:val="-4"/>
        </w:rPr>
        <w:t xml:space="preserve"> </w:t>
      </w:r>
      <w:r>
        <w:t>about</w:t>
      </w:r>
      <w:r>
        <w:rPr>
          <w:spacing w:val="-5"/>
        </w:rPr>
        <w:t xml:space="preserve"> </w:t>
      </w:r>
      <w:r>
        <w:t>the problem may release painful issues (real or perceived) for clients that they have not allowed themselves to reflect on. Service</w:t>
      </w:r>
      <w:r>
        <w:rPr>
          <w:spacing w:val="-1"/>
        </w:rPr>
        <w:t xml:space="preserve"> </w:t>
      </w:r>
      <w:r>
        <w:t>providers should be</w:t>
      </w:r>
      <w:r>
        <w:rPr>
          <w:spacing w:val="-1"/>
        </w:rPr>
        <w:t xml:space="preserve"> </w:t>
      </w:r>
      <w:r>
        <w:t>acutely awar</w:t>
      </w:r>
      <w:r>
        <w:t>e</w:t>
      </w:r>
      <w:r>
        <w:rPr>
          <w:spacing w:val="-1"/>
        </w:rPr>
        <w:t xml:space="preserve"> </w:t>
      </w:r>
      <w:r>
        <w:t>of the</w:t>
      </w:r>
      <w:r>
        <w:rPr>
          <w:spacing w:val="-1"/>
        </w:rPr>
        <w:t xml:space="preserve"> </w:t>
      </w:r>
      <w:r>
        <w:t>power of denial for many substance-abusing clients living with HIV/AIDS.</w:t>
      </w:r>
    </w:p>
    <w:p w14:paraId="1BECD380" w14:textId="77777777" w:rsidR="00284DC3" w:rsidRDefault="00284DC3">
      <w:pPr>
        <w:pStyle w:val="BodyText"/>
        <w:spacing w:before="7"/>
        <w:ind w:left="0"/>
        <w:rPr>
          <w:sz w:val="25"/>
        </w:rPr>
      </w:pPr>
    </w:p>
    <w:p w14:paraId="677A9CE8" w14:textId="77777777" w:rsidR="00284DC3" w:rsidRDefault="00B62D4A">
      <w:pPr>
        <w:pStyle w:val="BodyText"/>
        <w:spacing w:line="261" w:lineRule="auto"/>
        <w:ind w:right="129"/>
      </w:pPr>
      <w:r>
        <w:t>It</w:t>
      </w:r>
      <w:r>
        <w:rPr>
          <w:spacing w:val="-4"/>
        </w:rPr>
        <w:t xml:space="preserve"> </w:t>
      </w:r>
      <w:r>
        <w:t>is</w:t>
      </w:r>
      <w:r>
        <w:rPr>
          <w:spacing w:val="-3"/>
        </w:rPr>
        <w:t xml:space="preserve"> </w:t>
      </w:r>
      <w:r>
        <w:t>often</w:t>
      </w:r>
      <w:r>
        <w:rPr>
          <w:spacing w:val="-3"/>
        </w:rPr>
        <w:t xml:space="preserve"> </w:t>
      </w:r>
      <w:r>
        <w:t>difficult</w:t>
      </w:r>
      <w:r>
        <w:rPr>
          <w:spacing w:val="-3"/>
        </w:rPr>
        <w:t xml:space="preserve"> </w:t>
      </w:r>
      <w:r>
        <w:t>for</w:t>
      </w:r>
      <w:r>
        <w:rPr>
          <w:spacing w:val="-3"/>
        </w:rPr>
        <w:t xml:space="preserve"> </w:t>
      </w:r>
      <w:r>
        <w:t>the</w:t>
      </w:r>
      <w:r>
        <w:rPr>
          <w:spacing w:val="-4"/>
        </w:rPr>
        <w:t xml:space="preserve"> </w:t>
      </w:r>
      <w:r>
        <w:t>client</w:t>
      </w:r>
      <w:r>
        <w:rPr>
          <w:spacing w:val="-4"/>
        </w:rPr>
        <w:t xml:space="preserve"> </w:t>
      </w:r>
      <w:r>
        <w:t>to</w:t>
      </w:r>
      <w:r>
        <w:rPr>
          <w:spacing w:val="-3"/>
        </w:rPr>
        <w:t xml:space="preserve"> </w:t>
      </w:r>
      <w:r>
        <w:t>anticipate</w:t>
      </w:r>
      <w:r>
        <w:rPr>
          <w:spacing w:val="-4"/>
        </w:rPr>
        <w:t xml:space="preserve"> </w:t>
      </w:r>
      <w:r>
        <w:t>potential</w:t>
      </w:r>
      <w:r>
        <w:rPr>
          <w:spacing w:val="-3"/>
        </w:rPr>
        <w:t xml:space="preserve"> </w:t>
      </w:r>
      <w:r>
        <w:t>problems,</w:t>
      </w:r>
      <w:r>
        <w:rPr>
          <w:spacing w:val="-3"/>
        </w:rPr>
        <w:t xml:space="preserve"> </w:t>
      </w:r>
      <w:r>
        <w:t>interactions,</w:t>
      </w:r>
      <w:r>
        <w:rPr>
          <w:spacing w:val="-3"/>
        </w:rPr>
        <w:t xml:space="preserve"> </w:t>
      </w:r>
      <w:r>
        <w:t>and</w:t>
      </w:r>
      <w:r>
        <w:rPr>
          <w:spacing w:val="-3"/>
        </w:rPr>
        <w:t xml:space="preserve"> </w:t>
      </w:r>
      <w:r>
        <w:t>pitfalls, particularly those that will be faced in the external community. The counselor must help the client examine the barriers that may arise and develop strong responsive coping skills and activities.</w:t>
      </w:r>
      <w:r>
        <w:rPr>
          <w:spacing w:val="-8"/>
        </w:rPr>
        <w:t xml:space="preserve"> </w:t>
      </w:r>
      <w:r>
        <w:t>A</w:t>
      </w:r>
      <w:r>
        <w:rPr>
          <w:spacing w:val="-8"/>
        </w:rPr>
        <w:t xml:space="preserve"> </w:t>
      </w:r>
      <w:r>
        <w:t>weak plan of action can lead to quick lapses and</w:t>
      </w:r>
      <w:r>
        <w:t xml:space="preserve"> relapses. This level of client</w:t>
      </w:r>
      <w:r>
        <w:rPr>
          <w:spacing w:val="-5"/>
        </w:rPr>
        <w:t xml:space="preserve"> </w:t>
      </w:r>
      <w:r>
        <w:t>activity</w:t>
      </w:r>
      <w:r>
        <w:rPr>
          <w:spacing w:val="-4"/>
        </w:rPr>
        <w:t xml:space="preserve"> </w:t>
      </w:r>
      <w:r>
        <w:t>(preparing</w:t>
      </w:r>
      <w:r>
        <w:rPr>
          <w:spacing w:val="-4"/>
        </w:rPr>
        <w:t xml:space="preserve"> </w:t>
      </w:r>
      <w:r>
        <w:t>for</w:t>
      </w:r>
      <w:r>
        <w:rPr>
          <w:spacing w:val="-4"/>
        </w:rPr>
        <w:t xml:space="preserve"> </w:t>
      </w:r>
      <w:r>
        <w:t>action)</w:t>
      </w:r>
      <w:r>
        <w:rPr>
          <w:spacing w:val="-4"/>
        </w:rPr>
        <w:t xml:space="preserve"> </w:t>
      </w:r>
      <w:r>
        <w:t>is</w:t>
      </w:r>
      <w:r>
        <w:rPr>
          <w:spacing w:val="-4"/>
        </w:rPr>
        <w:t xml:space="preserve"> </w:t>
      </w:r>
      <w:r>
        <w:t>characterized</w:t>
      </w:r>
      <w:r>
        <w:rPr>
          <w:spacing w:val="-4"/>
        </w:rPr>
        <w:t xml:space="preserve"> </w:t>
      </w:r>
      <w:r>
        <w:t>by</w:t>
      </w:r>
      <w:r>
        <w:rPr>
          <w:spacing w:val="-4"/>
        </w:rPr>
        <w:t xml:space="preserve"> </w:t>
      </w:r>
      <w:r>
        <w:t>switches</w:t>
      </w:r>
      <w:r>
        <w:rPr>
          <w:spacing w:val="-4"/>
        </w:rPr>
        <w:t xml:space="preserve"> </w:t>
      </w:r>
      <w:r>
        <w:t>in</w:t>
      </w:r>
      <w:r>
        <w:rPr>
          <w:spacing w:val="-4"/>
        </w:rPr>
        <w:t xml:space="preserve"> </w:t>
      </w:r>
      <w:r>
        <w:t>both</w:t>
      </w:r>
      <w:r>
        <w:rPr>
          <w:spacing w:val="-4"/>
        </w:rPr>
        <w:t xml:space="preserve"> </w:t>
      </w:r>
      <w:r>
        <w:t>personal</w:t>
      </w:r>
      <w:r>
        <w:rPr>
          <w:spacing w:val="-4"/>
        </w:rPr>
        <w:t xml:space="preserve"> </w:t>
      </w:r>
      <w:r>
        <w:t>external cues for behaviors and the ways in which clients perceive and cope with internal situations.</w:t>
      </w:r>
      <w:r>
        <w:rPr>
          <w:spacing w:val="-2"/>
        </w:rPr>
        <w:t xml:space="preserve"> </w:t>
      </w:r>
      <w:r>
        <w:t>This is a time for counselors to develop spe</w:t>
      </w:r>
      <w:r>
        <w:t>cific plans and identify individuals in a person's social environment who may provide support or information to the client upon discharge.</w:t>
      </w:r>
    </w:p>
    <w:p w14:paraId="65E24E17" w14:textId="77777777" w:rsidR="00284DC3" w:rsidRDefault="00284DC3">
      <w:pPr>
        <w:pStyle w:val="BodyText"/>
        <w:spacing w:before="5"/>
        <w:ind w:left="0"/>
        <w:rPr>
          <w:sz w:val="25"/>
        </w:rPr>
      </w:pPr>
    </w:p>
    <w:p w14:paraId="35DAB215" w14:textId="77777777" w:rsidR="00284DC3" w:rsidRDefault="00B62D4A">
      <w:pPr>
        <w:pStyle w:val="BodyText"/>
        <w:spacing w:line="261" w:lineRule="auto"/>
      </w:pPr>
      <w:r>
        <w:t>The</w:t>
      </w:r>
      <w:r>
        <w:rPr>
          <w:spacing w:val="-3"/>
        </w:rPr>
        <w:t xml:space="preserve"> </w:t>
      </w:r>
      <w:r>
        <w:t>idea</w:t>
      </w:r>
      <w:r>
        <w:rPr>
          <w:spacing w:val="-3"/>
        </w:rPr>
        <w:t xml:space="preserve"> </w:t>
      </w:r>
      <w:r>
        <w:t>of</w:t>
      </w:r>
      <w:r>
        <w:rPr>
          <w:spacing w:val="-2"/>
        </w:rPr>
        <w:t xml:space="preserve"> </w:t>
      </w:r>
      <w:r>
        <w:t>self-liberation</w:t>
      </w:r>
      <w:r>
        <w:rPr>
          <w:spacing w:val="-2"/>
        </w:rPr>
        <w:t xml:space="preserve"> </w:t>
      </w:r>
      <w:r>
        <w:t>can</w:t>
      </w:r>
      <w:r>
        <w:rPr>
          <w:spacing w:val="-2"/>
        </w:rPr>
        <w:t xml:space="preserve"> </w:t>
      </w:r>
      <w:r>
        <w:t>be</w:t>
      </w:r>
      <w:r>
        <w:rPr>
          <w:spacing w:val="-3"/>
        </w:rPr>
        <w:t xml:space="preserve"> </w:t>
      </w:r>
      <w:r>
        <w:t>used</w:t>
      </w:r>
      <w:r>
        <w:rPr>
          <w:spacing w:val="-2"/>
        </w:rPr>
        <w:t xml:space="preserve"> </w:t>
      </w:r>
      <w:r>
        <w:t>to</w:t>
      </w:r>
      <w:r>
        <w:rPr>
          <w:spacing w:val="-2"/>
        </w:rPr>
        <w:t xml:space="preserve"> </w:t>
      </w:r>
      <w:r>
        <w:t>influence</w:t>
      </w:r>
      <w:r>
        <w:rPr>
          <w:spacing w:val="-3"/>
        </w:rPr>
        <w:t xml:space="preserve"> </w:t>
      </w:r>
      <w:r>
        <w:t>a</w:t>
      </w:r>
      <w:r>
        <w:rPr>
          <w:spacing w:val="-3"/>
        </w:rPr>
        <w:t xml:space="preserve"> </w:t>
      </w:r>
      <w:r>
        <w:t>client</w:t>
      </w:r>
      <w:r>
        <w:rPr>
          <w:spacing w:val="-3"/>
        </w:rPr>
        <w:t xml:space="preserve"> </w:t>
      </w:r>
      <w:r>
        <w:t>to</w:t>
      </w:r>
      <w:r>
        <w:rPr>
          <w:spacing w:val="-2"/>
        </w:rPr>
        <w:t xml:space="preserve"> </w:t>
      </w:r>
      <w:r>
        <w:t>choose</w:t>
      </w:r>
      <w:r>
        <w:rPr>
          <w:spacing w:val="-3"/>
        </w:rPr>
        <w:t xml:space="preserve"> </w:t>
      </w:r>
      <w:r>
        <w:t>to</w:t>
      </w:r>
      <w:r>
        <w:rPr>
          <w:spacing w:val="-2"/>
        </w:rPr>
        <w:t xml:space="preserve"> </w:t>
      </w:r>
      <w:r>
        <w:t>act</w:t>
      </w:r>
      <w:r>
        <w:rPr>
          <w:spacing w:val="-2"/>
        </w:rPr>
        <w:t xml:space="preserve"> </w:t>
      </w:r>
      <w:r>
        <w:t>in</w:t>
      </w:r>
      <w:r>
        <w:rPr>
          <w:spacing w:val="-2"/>
        </w:rPr>
        <w:t xml:space="preserve"> </w:t>
      </w:r>
      <w:r>
        <w:t>a</w:t>
      </w:r>
      <w:r>
        <w:rPr>
          <w:spacing w:val="-3"/>
        </w:rPr>
        <w:t xml:space="preserve"> </w:t>
      </w:r>
      <w:r>
        <w:t>specific manner</w:t>
      </w:r>
      <w:r>
        <w:rPr>
          <w:spacing w:val="-2"/>
        </w:rPr>
        <w:t xml:space="preserve"> </w:t>
      </w:r>
      <w:r>
        <w:t>or</w:t>
      </w:r>
      <w:r>
        <w:rPr>
          <w:spacing w:val="-2"/>
        </w:rPr>
        <w:t xml:space="preserve"> </w:t>
      </w:r>
      <w:r>
        <w:t>believe</w:t>
      </w:r>
      <w:r>
        <w:rPr>
          <w:spacing w:val="-3"/>
        </w:rPr>
        <w:t xml:space="preserve"> </w:t>
      </w:r>
      <w:r>
        <w:t>in</w:t>
      </w:r>
      <w:r>
        <w:rPr>
          <w:spacing w:val="-2"/>
        </w:rPr>
        <w:t xml:space="preserve"> </w:t>
      </w:r>
      <w:r>
        <w:t>his</w:t>
      </w:r>
      <w:r>
        <w:rPr>
          <w:spacing w:val="-2"/>
        </w:rPr>
        <w:t xml:space="preserve"> </w:t>
      </w:r>
      <w:r>
        <w:t>ability</w:t>
      </w:r>
      <w:r>
        <w:rPr>
          <w:spacing w:val="-2"/>
        </w:rPr>
        <w:t xml:space="preserve"> </w:t>
      </w:r>
      <w:r>
        <w:t>to</w:t>
      </w:r>
      <w:r>
        <w:rPr>
          <w:spacing w:val="-2"/>
        </w:rPr>
        <w:t xml:space="preserve"> </w:t>
      </w:r>
      <w:r>
        <w:t>change.</w:t>
      </w:r>
      <w:r>
        <w:rPr>
          <w:spacing w:val="-2"/>
        </w:rPr>
        <w:t xml:space="preserve"> </w:t>
      </w:r>
      <w:r>
        <w:t>Clients</w:t>
      </w:r>
      <w:r>
        <w:rPr>
          <w:spacing w:val="-2"/>
        </w:rPr>
        <w:t xml:space="preserve"> </w:t>
      </w:r>
      <w:r>
        <w:t>can</w:t>
      </w:r>
      <w:r>
        <w:rPr>
          <w:spacing w:val="-2"/>
        </w:rPr>
        <w:t xml:space="preserve"> </w:t>
      </w:r>
      <w:r>
        <w:t>benefit</w:t>
      </w:r>
      <w:r>
        <w:rPr>
          <w:spacing w:val="-2"/>
        </w:rPr>
        <w:t xml:space="preserve"> </w:t>
      </w:r>
      <w:r>
        <w:t>from</w:t>
      </w:r>
      <w:r>
        <w:rPr>
          <w:spacing w:val="-3"/>
        </w:rPr>
        <w:t xml:space="preserve"> </w:t>
      </w:r>
      <w:r>
        <w:t>thinking</w:t>
      </w:r>
      <w:r>
        <w:rPr>
          <w:spacing w:val="-2"/>
        </w:rPr>
        <w:t xml:space="preserve"> </w:t>
      </w:r>
      <w:r>
        <w:t>about</w:t>
      </w:r>
      <w:r>
        <w:rPr>
          <w:spacing w:val="-3"/>
        </w:rPr>
        <w:t xml:space="preserve"> </w:t>
      </w:r>
      <w:r>
        <w:t>what may change once the new behavior(s) have begun so they can be prepared for those changes. Questions similar to the following can be used to facilitate self-liberation:</w:t>
      </w:r>
    </w:p>
    <w:p w14:paraId="21EE8E6C" w14:textId="77777777" w:rsidR="00284DC3" w:rsidRDefault="00B62D4A">
      <w:pPr>
        <w:pStyle w:val="ListParagraph"/>
        <w:numPr>
          <w:ilvl w:val="0"/>
          <w:numId w:val="4"/>
        </w:numPr>
        <w:tabs>
          <w:tab w:val="left" w:pos="2279"/>
          <w:tab w:val="left" w:pos="2280"/>
        </w:tabs>
        <w:spacing w:line="273" w:lineRule="exact"/>
        <w:rPr>
          <w:sz w:val="24"/>
        </w:rPr>
      </w:pPr>
      <w:r>
        <w:rPr>
          <w:sz w:val="24"/>
        </w:rPr>
        <w:t>Is</w:t>
      </w:r>
      <w:r>
        <w:rPr>
          <w:spacing w:val="-1"/>
          <w:sz w:val="24"/>
        </w:rPr>
        <w:t xml:space="preserve"> </w:t>
      </w:r>
      <w:r>
        <w:rPr>
          <w:sz w:val="24"/>
        </w:rPr>
        <w:t>this</w:t>
      </w:r>
      <w:r>
        <w:rPr>
          <w:spacing w:val="-1"/>
          <w:sz w:val="24"/>
        </w:rPr>
        <w:t xml:space="preserve"> </w:t>
      </w:r>
      <w:r>
        <w:rPr>
          <w:sz w:val="24"/>
        </w:rPr>
        <w:t>w</w:t>
      </w:r>
      <w:r>
        <w:rPr>
          <w:sz w:val="24"/>
        </w:rPr>
        <w:t>hat you</w:t>
      </w:r>
      <w:r>
        <w:rPr>
          <w:spacing w:val="-1"/>
          <w:sz w:val="24"/>
        </w:rPr>
        <w:t xml:space="preserve"> </w:t>
      </w:r>
      <w:r>
        <w:rPr>
          <w:sz w:val="24"/>
        </w:rPr>
        <w:t>want</w:t>
      </w:r>
      <w:r>
        <w:rPr>
          <w:spacing w:val="-1"/>
          <w:sz w:val="24"/>
        </w:rPr>
        <w:t xml:space="preserve"> </w:t>
      </w:r>
      <w:r>
        <w:rPr>
          <w:sz w:val="24"/>
        </w:rPr>
        <w:t>to</w:t>
      </w:r>
      <w:r>
        <w:rPr>
          <w:spacing w:val="-1"/>
          <w:sz w:val="24"/>
        </w:rPr>
        <w:t xml:space="preserve"> </w:t>
      </w:r>
      <w:r>
        <w:rPr>
          <w:sz w:val="24"/>
        </w:rPr>
        <w:t>do?</w:t>
      </w:r>
      <w:r>
        <w:rPr>
          <w:spacing w:val="-14"/>
          <w:sz w:val="24"/>
        </w:rPr>
        <w:t xml:space="preserve"> </w:t>
      </w:r>
      <w:r>
        <w:rPr>
          <w:sz w:val="24"/>
        </w:rPr>
        <w:t>Are</w:t>
      </w:r>
      <w:r>
        <w:rPr>
          <w:spacing w:val="-1"/>
          <w:sz w:val="24"/>
        </w:rPr>
        <w:t xml:space="preserve"> </w:t>
      </w:r>
      <w:r>
        <w:rPr>
          <w:sz w:val="24"/>
        </w:rPr>
        <w:t>you</w:t>
      </w:r>
      <w:r>
        <w:rPr>
          <w:spacing w:val="-1"/>
          <w:sz w:val="24"/>
        </w:rPr>
        <w:t xml:space="preserve"> </w:t>
      </w:r>
      <w:r>
        <w:rPr>
          <w:sz w:val="24"/>
        </w:rPr>
        <w:t>prepared for</w:t>
      </w:r>
      <w:r>
        <w:rPr>
          <w:spacing w:val="-1"/>
          <w:sz w:val="24"/>
        </w:rPr>
        <w:t xml:space="preserve"> </w:t>
      </w:r>
      <w:r>
        <w:rPr>
          <w:sz w:val="24"/>
        </w:rPr>
        <w:t>the</w:t>
      </w:r>
      <w:r>
        <w:rPr>
          <w:spacing w:val="-1"/>
          <w:sz w:val="24"/>
        </w:rPr>
        <w:t xml:space="preserve"> </w:t>
      </w:r>
      <w:r>
        <w:rPr>
          <w:spacing w:val="-2"/>
          <w:sz w:val="24"/>
        </w:rPr>
        <w:t>risks</w:t>
      </w:r>
    </w:p>
    <w:p w14:paraId="57DA80F3" w14:textId="77777777" w:rsidR="00284DC3" w:rsidRDefault="00B62D4A">
      <w:pPr>
        <w:pStyle w:val="BodyText"/>
        <w:spacing w:before="24" w:line="254" w:lineRule="exact"/>
        <w:ind w:left="2280"/>
      </w:pPr>
      <w:r>
        <w:rPr>
          <w:spacing w:val="-2"/>
        </w:rPr>
        <w:t>involved?</w:t>
      </w:r>
    </w:p>
    <w:p w14:paraId="7491E18F" w14:textId="77777777" w:rsidR="00284DC3" w:rsidRDefault="00B62D4A">
      <w:pPr>
        <w:pStyle w:val="ListParagraph"/>
        <w:numPr>
          <w:ilvl w:val="0"/>
          <w:numId w:val="4"/>
        </w:numPr>
        <w:tabs>
          <w:tab w:val="left" w:pos="2279"/>
          <w:tab w:val="left" w:pos="2280"/>
        </w:tabs>
        <w:spacing w:line="300" w:lineRule="exact"/>
        <w:rPr>
          <w:sz w:val="24"/>
        </w:rPr>
      </w:pPr>
      <w:r>
        <w:rPr>
          <w:sz w:val="24"/>
        </w:rPr>
        <w:t>What</w:t>
      </w:r>
      <w:r>
        <w:rPr>
          <w:spacing w:val="-2"/>
          <w:sz w:val="24"/>
        </w:rPr>
        <w:t xml:space="preserve"> </w:t>
      </w:r>
      <w:r>
        <w:rPr>
          <w:sz w:val="24"/>
        </w:rPr>
        <w:t>are</w:t>
      </w:r>
      <w:r>
        <w:rPr>
          <w:spacing w:val="-2"/>
          <w:sz w:val="24"/>
        </w:rPr>
        <w:t xml:space="preserve"> </w:t>
      </w:r>
      <w:r>
        <w:rPr>
          <w:sz w:val="24"/>
        </w:rPr>
        <w:t>your</w:t>
      </w:r>
      <w:r>
        <w:rPr>
          <w:spacing w:val="-1"/>
          <w:sz w:val="24"/>
        </w:rPr>
        <w:t xml:space="preserve"> </w:t>
      </w:r>
      <w:r>
        <w:rPr>
          <w:sz w:val="24"/>
        </w:rPr>
        <w:t>reasons</w:t>
      </w:r>
      <w:r>
        <w:rPr>
          <w:spacing w:val="-1"/>
          <w:sz w:val="24"/>
        </w:rPr>
        <w:t xml:space="preserve"> </w:t>
      </w:r>
      <w:r>
        <w:rPr>
          <w:sz w:val="24"/>
        </w:rPr>
        <w:t>for</w:t>
      </w:r>
      <w:r>
        <w:rPr>
          <w:spacing w:val="-1"/>
          <w:sz w:val="24"/>
        </w:rPr>
        <w:t xml:space="preserve"> </w:t>
      </w:r>
      <w:r>
        <w:rPr>
          <w:sz w:val="24"/>
        </w:rPr>
        <w:t>changing</w:t>
      </w:r>
      <w:r>
        <w:rPr>
          <w:spacing w:val="-1"/>
          <w:sz w:val="24"/>
        </w:rPr>
        <w:t xml:space="preserve"> </w:t>
      </w:r>
      <w:r>
        <w:rPr>
          <w:sz w:val="24"/>
        </w:rPr>
        <w:t>your</w:t>
      </w:r>
      <w:r>
        <w:rPr>
          <w:spacing w:val="-1"/>
          <w:sz w:val="24"/>
        </w:rPr>
        <w:t xml:space="preserve"> </w:t>
      </w:r>
      <w:r>
        <w:rPr>
          <w:spacing w:val="-2"/>
          <w:sz w:val="24"/>
        </w:rPr>
        <w:t>behavior?</w:t>
      </w:r>
    </w:p>
    <w:p w14:paraId="1B8731BF" w14:textId="77777777" w:rsidR="00284DC3" w:rsidRDefault="00B62D4A">
      <w:pPr>
        <w:pStyle w:val="ListParagraph"/>
        <w:numPr>
          <w:ilvl w:val="0"/>
          <w:numId w:val="4"/>
        </w:numPr>
        <w:tabs>
          <w:tab w:val="left" w:pos="2279"/>
          <w:tab w:val="left" w:pos="2280"/>
        </w:tabs>
        <w:spacing w:line="300" w:lineRule="exact"/>
        <w:rPr>
          <w:sz w:val="24"/>
        </w:rPr>
      </w:pPr>
      <w:r>
        <w:rPr>
          <w:sz w:val="24"/>
        </w:rPr>
        <w:t>When</w:t>
      </w:r>
      <w:r>
        <w:rPr>
          <w:spacing w:val="-1"/>
          <w:sz w:val="24"/>
        </w:rPr>
        <w:t xml:space="preserve"> </w:t>
      </w:r>
      <w:r>
        <w:rPr>
          <w:sz w:val="24"/>
        </w:rPr>
        <w:t>do</w:t>
      </w:r>
      <w:r>
        <w:rPr>
          <w:spacing w:val="-1"/>
          <w:sz w:val="24"/>
        </w:rPr>
        <w:t xml:space="preserve"> </w:t>
      </w:r>
      <w:r>
        <w:rPr>
          <w:sz w:val="24"/>
        </w:rPr>
        <w:t>you want</w:t>
      </w:r>
      <w:r>
        <w:rPr>
          <w:spacing w:val="-2"/>
          <w:sz w:val="24"/>
        </w:rPr>
        <w:t xml:space="preserve"> </w:t>
      </w:r>
      <w:r>
        <w:rPr>
          <w:sz w:val="24"/>
        </w:rPr>
        <w:t>to make</w:t>
      </w:r>
      <w:r>
        <w:rPr>
          <w:spacing w:val="-2"/>
          <w:sz w:val="24"/>
        </w:rPr>
        <w:t xml:space="preserve"> </w:t>
      </w:r>
      <w:r>
        <w:rPr>
          <w:sz w:val="24"/>
        </w:rPr>
        <w:t xml:space="preserve">your </w:t>
      </w:r>
      <w:r>
        <w:rPr>
          <w:spacing w:val="-2"/>
          <w:sz w:val="24"/>
        </w:rPr>
        <w:t>change?</w:t>
      </w:r>
    </w:p>
    <w:p w14:paraId="2C8C3D89" w14:textId="77777777" w:rsidR="00284DC3" w:rsidRDefault="00B62D4A">
      <w:pPr>
        <w:pStyle w:val="ListParagraph"/>
        <w:numPr>
          <w:ilvl w:val="0"/>
          <w:numId w:val="4"/>
        </w:numPr>
        <w:tabs>
          <w:tab w:val="left" w:pos="2279"/>
          <w:tab w:val="left" w:pos="2280"/>
        </w:tabs>
        <w:spacing w:line="300" w:lineRule="exact"/>
        <w:rPr>
          <w:sz w:val="24"/>
        </w:rPr>
      </w:pPr>
      <w:r>
        <w:rPr>
          <w:sz w:val="24"/>
        </w:rPr>
        <w:t>What</w:t>
      </w:r>
      <w:r>
        <w:rPr>
          <w:spacing w:val="-1"/>
          <w:sz w:val="24"/>
        </w:rPr>
        <w:t xml:space="preserve"> </w:t>
      </w:r>
      <w:r>
        <w:rPr>
          <w:sz w:val="24"/>
        </w:rPr>
        <w:t>problems</w:t>
      </w:r>
      <w:r>
        <w:rPr>
          <w:spacing w:val="-1"/>
          <w:sz w:val="24"/>
        </w:rPr>
        <w:t xml:space="preserve"> </w:t>
      </w:r>
      <w:r>
        <w:rPr>
          <w:sz w:val="24"/>
        </w:rPr>
        <w:t>do</w:t>
      </w:r>
      <w:r>
        <w:rPr>
          <w:spacing w:val="-1"/>
          <w:sz w:val="24"/>
        </w:rPr>
        <w:t xml:space="preserve"> </w:t>
      </w:r>
      <w:r>
        <w:rPr>
          <w:sz w:val="24"/>
        </w:rPr>
        <w:t>you</w:t>
      </w:r>
      <w:r>
        <w:rPr>
          <w:spacing w:val="-1"/>
          <w:sz w:val="24"/>
        </w:rPr>
        <w:t xml:space="preserve"> </w:t>
      </w:r>
      <w:r>
        <w:rPr>
          <w:sz w:val="24"/>
        </w:rPr>
        <w:t>think</w:t>
      </w:r>
      <w:r>
        <w:rPr>
          <w:spacing w:val="-1"/>
          <w:sz w:val="24"/>
        </w:rPr>
        <w:t xml:space="preserve"> </w:t>
      </w:r>
      <w:r>
        <w:rPr>
          <w:sz w:val="24"/>
        </w:rPr>
        <w:t>you may</w:t>
      </w:r>
      <w:r>
        <w:rPr>
          <w:spacing w:val="-1"/>
          <w:sz w:val="24"/>
        </w:rPr>
        <w:t xml:space="preserve"> </w:t>
      </w:r>
      <w:r>
        <w:rPr>
          <w:sz w:val="24"/>
        </w:rPr>
        <w:t>face</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pacing w:val="-2"/>
          <w:sz w:val="24"/>
        </w:rPr>
        <w:t>future?</w:t>
      </w:r>
    </w:p>
    <w:p w14:paraId="1B217FBF" w14:textId="77777777" w:rsidR="00284DC3" w:rsidRDefault="00B62D4A">
      <w:pPr>
        <w:pStyle w:val="ListParagraph"/>
        <w:numPr>
          <w:ilvl w:val="0"/>
          <w:numId w:val="4"/>
        </w:numPr>
        <w:tabs>
          <w:tab w:val="left" w:pos="2279"/>
          <w:tab w:val="left" w:pos="2280"/>
        </w:tabs>
        <w:spacing w:line="300" w:lineRule="exact"/>
        <w:rPr>
          <w:sz w:val="24"/>
        </w:rPr>
      </w:pPr>
      <w:r>
        <w:rPr>
          <w:sz w:val="24"/>
        </w:rPr>
        <w:t>Whom</w:t>
      </w:r>
      <w:r>
        <w:rPr>
          <w:spacing w:val="-3"/>
          <w:sz w:val="24"/>
        </w:rPr>
        <w:t xml:space="preserve"> </w:t>
      </w:r>
      <w:r>
        <w:rPr>
          <w:sz w:val="24"/>
        </w:rPr>
        <w:t>have</w:t>
      </w:r>
      <w:r>
        <w:rPr>
          <w:spacing w:val="-2"/>
          <w:sz w:val="24"/>
        </w:rPr>
        <w:t xml:space="preserve"> </w:t>
      </w:r>
      <w:r>
        <w:rPr>
          <w:sz w:val="24"/>
        </w:rPr>
        <w:t>you</w:t>
      </w:r>
      <w:r>
        <w:rPr>
          <w:spacing w:val="-1"/>
          <w:sz w:val="24"/>
        </w:rPr>
        <w:t xml:space="preserve"> </w:t>
      </w:r>
      <w:r>
        <w:rPr>
          <w:sz w:val="24"/>
        </w:rPr>
        <w:t>discussed</w:t>
      </w:r>
      <w:r>
        <w:rPr>
          <w:spacing w:val="-1"/>
          <w:sz w:val="24"/>
        </w:rPr>
        <w:t xml:space="preserve"> </w:t>
      </w:r>
      <w:r>
        <w:rPr>
          <w:sz w:val="24"/>
        </w:rPr>
        <w:t>this</w:t>
      </w:r>
      <w:r>
        <w:rPr>
          <w:spacing w:val="-1"/>
          <w:sz w:val="24"/>
        </w:rPr>
        <w:t xml:space="preserve"> </w:t>
      </w:r>
      <w:r>
        <w:rPr>
          <w:spacing w:val="-2"/>
          <w:sz w:val="24"/>
        </w:rPr>
        <w:t>with?</w:t>
      </w:r>
    </w:p>
    <w:p w14:paraId="6F2E8718" w14:textId="77777777" w:rsidR="00284DC3" w:rsidRDefault="00B62D4A">
      <w:pPr>
        <w:pStyle w:val="ListParagraph"/>
        <w:numPr>
          <w:ilvl w:val="0"/>
          <w:numId w:val="4"/>
        </w:numPr>
        <w:tabs>
          <w:tab w:val="left" w:pos="2279"/>
          <w:tab w:val="left" w:pos="2280"/>
        </w:tabs>
        <w:spacing w:line="300" w:lineRule="exact"/>
        <w:rPr>
          <w:sz w:val="24"/>
        </w:rPr>
      </w:pPr>
      <w:r>
        <w:rPr>
          <w:sz w:val="24"/>
        </w:rPr>
        <w:t>How</w:t>
      </w:r>
      <w:r>
        <w:rPr>
          <w:spacing w:val="-4"/>
          <w:sz w:val="24"/>
        </w:rPr>
        <w:t xml:space="preserve"> </w:t>
      </w:r>
      <w:r>
        <w:rPr>
          <w:sz w:val="24"/>
        </w:rPr>
        <w:t>do</w:t>
      </w:r>
      <w:r>
        <w:rPr>
          <w:spacing w:val="-1"/>
          <w:sz w:val="24"/>
        </w:rPr>
        <w:t xml:space="preserve"> </w:t>
      </w:r>
      <w:r>
        <w:rPr>
          <w:sz w:val="24"/>
        </w:rPr>
        <w:t>you</w:t>
      </w:r>
      <w:r>
        <w:rPr>
          <w:spacing w:val="-2"/>
          <w:sz w:val="24"/>
        </w:rPr>
        <w:t xml:space="preserve"> </w:t>
      </w:r>
      <w:r>
        <w:rPr>
          <w:sz w:val="24"/>
        </w:rPr>
        <w:t>feel</w:t>
      </w:r>
      <w:r>
        <w:rPr>
          <w:spacing w:val="-1"/>
          <w:sz w:val="24"/>
        </w:rPr>
        <w:t xml:space="preserve"> </w:t>
      </w:r>
      <w:r>
        <w:rPr>
          <w:sz w:val="24"/>
        </w:rPr>
        <w:t>the</w:t>
      </w:r>
      <w:r>
        <w:rPr>
          <w:spacing w:val="-2"/>
          <w:sz w:val="24"/>
        </w:rPr>
        <w:t xml:space="preserve"> </w:t>
      </w:r>
      <w:r>
        <w:rPr>
          <w:sz w:val="24"/>
        </w:rPr>
        <w:t>environment</w:t>
      </w:r>
      <w:r>
        <w:rPr>
          <w:spacing w:val="-3"/>
          <w:sz w:val="24"/>
        </w:rPr>
        <w:t xml:space="preserve"> </w:t>
      </w:r>
      <w:r>
        <w:rPr>
          <w:sz w:val="24"/>
        </w:rPr>
        <w:t>is</w:t>
      </w:r>
      <w:r>
        <w:rPr>
          <w:spacing w:val="-1"/>
          <w:sz w:val="24"/>
        </w:rPr>
        <w:t xml:space="preserve"> </w:t>
      </w:r>
      <w:r>
        <w:rPr>
          <w:sz w:val="24"/>
        </w:rPr>
        <w:t>going</w:t>
      </w:r>
      <w:r>
        <w:rPr>
          <w:spacing w:val="-1"/>
          <w:sz w:val="24"/>
        </w:rPr>
        <w:t xml:space="preserve"> </w:t>
      </w:r>
      <w:r>
        <w:rPr>
          <w:sz w:val="24"/>
        </w:rPr>
        <w:t>to</w:t>
      </w:r>
      <w:r>
        <w:rPr>
          <w:spacing w:val="-2"/>
          <w:sz w:val="24"/>
        </w:rPr>
        <w:t xml:space="preserve"> </w:t>
      </w:r>
      <w:r>
        <w:rPr>
          <w:sz w:val="24"/>
        </w:rPr>
        <w:t>affect</w:t>
      </w:r>
      <w:r>
        <w:rPr>
          <w:spacing w:val="-1"/>
          <w:sz w:val="24"/>
        </w:rPr>
        <w:t xml:space="preserve"> </w:t>
      </w:r>
      <w:r>
        <w:rPr>
          <w:sz w:val="24"/>
        </w:rPr>
        <w:t>your</w:t>
      </w:r>
      <w:r>
        <w:rPr>
          <w:spacing w:val="-1"/>
          <w:sz w:val="24"/>
        </w:rPr>
        <w:t xml:space="preserve"> </w:t>
      </w:r>
      <w:r>
        <w:rPr>
          <w:spacing w:val="-2"/>
          <w:sz w:val="24"/>
        </w:rPr>
        <w:t>change?</w:t>
      </w:r>
    </w:p>
    <w:p w14:paraId="67019336" w14:textId="77777777" w:rsidR="00284DC3" w:rsidRDefault="00B62D4A">
      <w:pPr>
        <w:pStyle w:val="ListParagraph"/>
        <w:numPr>
          <w:ilvl w:val="0"/>
          <w:numId w:val="4"/>
        </w:numPr>
        <w:tabs>
          <w:tab w:val="left" w:pos="2279"/>
          <w:tab w:val="left" w:pos="2280"/>
        </w:tabs>
        <w:spacing w:before="30" w:line="300" w:lineRule="exact"/>
        <w:ind w:right="497"/>
        <w:rPr>
          <w:sz w:val="24"/>
        </w:rPr>
      </w:pPr>
      <w:r>
        <w:rPr>
          <w:sz w:val="24"/>
        </w:rPr>
        <w:t>Are</w:t>
      </w:r>
      <w:r>
        <w:rPr>
          <w:spacing w:val="-6"/>
          <w:sz w:val="24"/>
        </w:rPr>
        <w:t xml:space="preserve"> </w:t>
      </w:r>
      <w:r>
        <w:rPr>
          <w:sz w:val="24"/>
        </w:rPr>
        <w:t>there</w:t>
      </w:r>
      <w:r>
        <w:rPr>
          <w:spacing w:val="-6"/>
          <w:sz w:val="24"/>
        </w:rPr>
        <w:t xml:space="preserve"> </w:t>
      </w:r>
      <w:r>
        <w:rPr>
          <w:sz w:val="24"/>
        </w:rPr>
        <w:t>any</w:t>
      </w:r>
      <w:r>
        <w:rPr>
          <w:spacing w:val="-5"/>
          <w:sz w:val="24"/>
        </w:rPr>
        <w:t xml:space="preserve"> </w:t>
      </w:r>
      <w:r>
        <w:rPr>
          <w:sz w:val="24"/>
        </w:rPr>
        <w:t>support</w:t>
      </w:r>
      <w:r>
        <w:rPr>
          <w:spacing w:val="-6"/>
          <w:sz w:val="24"/>
        </w:rPr>
        <w:t xml:space="preserve"> </w:t>
      </w:r>
      <w:r>
        <w:rPr>
          <w:sz w:val="24"/>
        </w:rPr>
        <w:t>groups</w:t>
      </w:r>
      <w:r>
        <w:rPr>
          <w:spacing w:val="-5"/>
          <w:sz w:val="24"/>
        </w:rPr>
        <w:t xml:space="preserve"> </w:t>
      </w:r>
      <w:r>
        <w:rPr>
          <w:sz w:val="24"/>
        </w:rPr>
        <w:t>you</w:t>
      </w:r>
      <w:r>
        <w:rPr>
          <w:spacing w:val="-5"/>
          <w:sz w:val="24"/>
        </w:rPr>
        <w:t xml:space="preserve"> </w:t>
      </w:r>
      <w:r>
        <w:rPr>
          <w:sz w:val="24"/>
        </w:rPr>
        <w:t>could</w:t>
      </w:r>
      <w:r>
        <w:rPr>
          <w:spacing w:val="-5"/>
          <w:sz w:val="24"/>
        </w:rPr>
        <w:t xml:space="preserve"> </w:t>
      </w:r>
      <w:r>
        <w:rPr>
          <w:sz w:val="24"/>
        </w:rPr>
        <w:t>join</w:t>
      </w:r>
      <w:r>
        <w:rPr>
          <w:spacing w:val="-5"/>
          <w:sz w:val="24"/>
        </w:rPr>
        <w:t xml:space="preserve"> </w:t>
      </w:r>
      <w:r>
        <w:rPr>
          <w:sz w:val="24"/>
        </w:rPr>
        <w:t>in</w:t>
      </w:r>
      <w:r>
        <w:rPr>
          <w:spacing w:val="-5"/>
          <w:sz w:val="24"/>
        </w:rPr>
        <w:t xml:space="preserve"> </w:t>
      </w:r>
      <w:r>
        <w:rPr>
          <w:sz w:val="24"/>
        </w:rPr>
        <w:t>the</w:t>
      </w:r>
      <w:r>
        <w:rPr>
          <w:spacing w:val="-6"/>
          <w:sz w:val="24"/>
        </w:rPr>
        <w:t xml:space="preserve"> </w:t>
      </w:r>
      <w:r>
        <w:rPr>
          <w:sz w:val="24"/>
        </w:rPr>
        <w:t>area?</w:t>
      </w:r>
      <w:r>
        <w:rPr>
          <w:spacing w:val="-10"/>
          <w:sz w:val="24"/>
        </w:rPr>
        <w:t xml:space="preserve"> </w:t>
      </w:r>
      <w:r>
        <w:rPr>
          <w:sz w:val="24"/>
        </w:rPr>
        <w:t>Would you like to join any?</w:t>
      </w:r>
    </w:p>
    <w:p w14:paraId="4279633F" w14:textId="77777777" w:rsidR="00284DC3" w:rsidRDefault="00284DC3">
      <w:pPr>
        <w:spacing w:line="300" w:lineRule="exact"/>
        <w:rPr>
          <w:sz w:val="24"/>
        </w:rPr>
        <w:sectPr w:rsidR="00284DC3">
          <w:pgSz w:w="12240" w:h="15840"/>
          <w:pgMar w:top="1380" w:right="1680" w:bottom="960" w:left="1680" w:header="0" w:footer="765" w:gutter="0"/>
          <w:cols w:space="720"/>
        </w:sectPr>
      </w:pPr>
    </w:p>
    <w:p w14:paraId="45E13F8E" w14:textId="77777777" w:rsidR="00284DC3" w:rsidRDefault="00B62D4A">
      <w:pPr>
        <w:pStyle w:val="Heading3"/>
        <w:spacing w:before="76"/>
      </w:pPr>
      <w:r>
        <w:lastRenderedPageBreak/>
        <w:t>Group</w:t>
      </w:r>
      <w:r>
        <w:rPr>
          <w:spacing w:val="-4"/>
        </w:rPr>
        <w:t xml:space="preserve"> </w:t>
      </w:r>
      <w:r>
        <w:t>therapy</w:t>
      </w:r>
      <w:r>
        <w:rPr>
          <w:spacing w:val="-3"/>
        </w:rPr>
        <w:t xml:space="preserve"> </w:t>
      </w:r>
      <w:r>
        <w:rPr>
          <w:spacing w:val="-2"/>
        </w:rPr>
        <w:t>strategies</w:t>
      </w:r>
    </w:p>
    <w:p w14:paraId="6D4FF1FD" w14:textId="77777777" w:rsidR="00284DC3" w:rsidRDefault="00284DC3">
      <w:pPr>
        <w:pStyle w:val="BodyText"/>
        <w:spacing w:before="1"/>
        <w:ind w:left="0"/>
        <w:rPr>
          <w:b/>
          <w:sz w:val="28"/>
        </w:rPr>
      </w:pPr>
    </w:p>
    <w:p w14:paraId="2F037B16" w14:textId="77777777" w:rsidR="00284DC3" w:rsidRDefault="00B62D4A">
      <w:pPr>
        <w:pStyle w:val="BodyText"/>
        <w:spacing w:before="1" w:line="261" w:lineRule="auto"/>
      </w:pPr>
      <w:r>
        <w:t>The gains made in individual treatment can be consolidated in well-designed and well- facilitated</w:t>
      </w:r>
      <w:r>
        <w:rPr>
          <w:spacing w:val="-6"/>
        </w:rPr>
        <w:t xml:space="preserve"> </w:t>
      </w:r>
      <w:r>
        <w:t>group</w:t>
      </w:r>
      <w:r>
        <w:rPr>
          <w:spacing w:val="-6"/>
        </w:rPr>
        <w:t xml:space="preserve"> </w:t>
      </w:r>
      <w:r>
        <w:t>therapy.</w:t>
      </w:r>
      <w:r>
        <w:rPr>
          <w:spacing w:val="-6"/>
        </w:rPr>
        <w:t xml:space="preserve"> </w:t>
      </w:r>
      <w:r>
        <w:t>Consciousness-raising</w:t>
      </w:r>
      <w:r>
        <w:rPr>
          <w:spacing w:val="-6"/>
        </w:rPr>
        <w:t xml:space="preserve"> </w:t>
      </w:r>
      <w:r>
        <w:t>techniques</w:t>
      </w:r>
      <w:r>
        <w:rPr>
          <w:spacing w:val="-6"/>
        </w:rPr>
        <w:t xml:space="preserve"> </w:t>
      </w:r>
      <w:r>
        <w:t>may</w:t>
      </w:r>
      <w:r>
        <w:rPr>
          <w:spacing w:val="-6"/>
        </w:rPr>
        <w:t xml:space="preserve"> </w:t>
      </w:r>
      <w:r>
        <w:t>help</w:t>
      </w:r>
      <w:r>
        <w:rPr>
          <w:spacing w:val="-6"/>
        </w:rPr>
        <w:t xml:space="preserve"> </w:t>
      </w:r>
      <w:r>
        <w:t>when</w:t>
      </w:r>
      <w:r>
        <w:rPr>
          <w:spacing w:val="-6"/>
        </w:rPr>
        <w:t xml:space="preserve"> </w:t>
      </w:r>
      <w:r>
        <w:t>talking</w:t>
      </w:r>
      <w:r>
        <w:rPr>
          <w:spacing w:val="-6"/>
        </w:rPr>
        <w:t xml:space="preserve"> </w:t>
      </w:r>
      <w:r>
        <w:t>with</w:t>
      </w:r>
      <w:r>
        <w:rPr>
          <w:spacing w:val="-6"/>
        </w:rPr>
        <w:t xml:space="preserve"> </w:t>
      </w:r>
      <w:r>
        <w:t>a client who seems to lack basic information about behaviors or topics, such as HIV</w:t>
      </w:r>
      <w:r>
        <w:t xml:space="preserve"> transmission. Questions such as the following can determine how much consciousness raising is needed:</w:t>
      </w:r>
    </w:p>
    <w:p w14:paraId="3395BE5B" w14:textId="77777777" w:rsidR="00284DC3" w:rsidRDefault="00B62D4A">
      <w:pPr>
        <w:pStyle w:val="ListParagraph"/>
        <w:numPr>
          <w:ilvl w:val="0"/>
          <w:numId w:val="4"/>
        </w:numPr>
        <w:tabs>
          <w:tab w:val="left" w:pos="2280"/>
        </w:tabs>
        <w:spacing w:line="250" w:lineRule="exact"/>
        <w:jc w:val="both"/>
        <w:rPr>
          <w:sz w:val="24"/>
        </w:rPr>
      </w:pPr>
      <w:r>
        <w:rPr>
          <w:sz w:val="24"/>
        </w:rPr>
        <w:t>What</w:t>
      </w:r>
      <w:r>
        <w:rPr>
          <w:spacing w:val="-2"/>
          <w:sz w:val="24"/>
        </w:rPr>
        <w:t xml:space="preserve"> </w:t>
      </w:r>
      <w:r>
        <w:rPr>
          <w:sz w:val="24"/>
        </w:rPr>
        <w:t>are</w:t>
      </w:r>
      <w:r>
        <w:rPr>
          <w:spacing w:val="-2"/>
          <w:sz w:val="24"/>
        </w:rPr>
        <w:t xml:space="preserve"> </w:t>
      </w:r>
      <w:r>
        <w:rPr>
          <w:sz w:val="24"/>
        </w:rPr>
        <w:t>your</w:t>
      </w:r>
      <w:r>
        <w:rPr>
          <w:spacing w:val="-2"/>
          <w:sz w:val="24"/>
        </w:rPr>
        <w:t xml:space="preserve"> </w:t>
      </w:r>
      <w:r>
        <w:rPr>
          <w:sz w:val="24"/>
        </w:rPr>
        <w:t>concerns</w:t>
      </w:r>
      <w:r>
        <w:rPr>
          <w:spacing w:val="-1"/>
          <w:sz w:val="24"/>
        </w:rPr>
        <w:t xml:space="preserve"> </w:t>
      </w:r>
      <w:r>
        <w:rPr>
          <w:sz w:val="24"/>
        </w:rPr>
        <w:t>about</w:t>
      </w:r>
      <w:r>
        <w:rPr>
          <w:spacing w:val="-2"/>
          <w:sz w:val="24"/>
        </w:rPr>
        <w:t xml:space="preserve"> HIV/AIDS?</w:t>
      </w:r>
    </w:p>
    <w:p w14:paraId="12B467DA" w14:textId="77777777" w:rsidR="00284DC3" w:rsidRDefault="00B62D4A">
      <w:pPr>
        <w:pStyle w:val="ListParagraph"/>
        <w:numPr>
          <w:ilvl w:val="0"/>
          <w:numId w:val="4"/>
        </w:numPr>
        <w:tabs>
          <w:tab w:val="left" w:pos="2279"/>
          <w:tab w:val="left" w:pos="2280"/>
        </w:tabs>
        <w:spacing w:before="29" w:line="300" w:lineRule="exact"/>
        <w:ind w:right="210"/>
        <w:rPr>
          <w:sz w:val="24"/>
        </w:rPr>
      </w:pPr>
      <w:r>
        <w:rPr>
          <w:sz w:val="24"/>
        </w:rPr>
        <w:t>What</w:t>
      </w:r>
      <w:r>
        <w:rPr>
          <w:spacing w:val="-4"/>
          <w:sz w:val="24"/>
        </w:rPr>
        <w:t xml:space="preserve"> </w:t>
      </w:r>
      <w:r>
        <w:rPr>
          <w:sz w:val="24"/>
        </w:rPr>
        <w:t>do</w:t>
      </w:r>
      <w:r>
        <w:rPr>
          <w:spacing w:val="-4"/>
          <w:sz w:val="24"/>
        </w:rPr>
        <w:t xml:space="preserve"> </w:t>
      </w:r>
      <w:r>
        <w:rPr>
          <w:sz w:val="24"/>
        </w:rPr>
        <w:t>you</w:t>
      </w:r>
      <w:r>
        <w:rPr>
          <w:spacing w:val="-4"/>
          <w:sz w:val="24"/>
        </w:rPr>
        <w:t xml:space="preserve"> </w:t>
      </w:r>
      <w:r>
        <w:rPr>
          <w:sz w:val="24"/>
        </w:rPr>
        <w:t>think</w:t>
      </w:r>
      <w:r>
        <w:rPr>
          <w:spacing w:val="-4"/>
          <w:sz w:val="24"/>
        </w:rPr>
        <w:t xml:space="preserve"> </w:t>
      </w:r>
      <w:r>
        <w:rPr>
          <w:sz w:val="24"/>
        </w:rPr>
        <w:t>about</w:t>
      </w:r>
      <w:r>
        <w:rPr>
          <w:spacing w:val="-5"/>
          <w:sz w:val="24"/>
        </w:rPr>
        <w:t xml:space="preserve"> </w:t>
      </w:r>
      <w:r>
        <w:rPr>
          <w:sz w:val="24"/>
        </w:rPr>
        <w:t>"cleaning</w:t>
      </w:r>
      <w:r>
        <w:rPr>
          <w:spacing w:val="-4"/>
          <w:sz w:val="24"/>
        </w:rPr>
        <w:t xml:space="preserve"> </w:t>
      </w:r>
      <w:r>
        <w:rPr>
          <w:sz w:val="24"/>
        </w:rPr>
        <w:t>your</w:t>
      </w:r>
      <w:r>
        <w:rPr>
          <w:spacing w:val="-4"/>
          <w:sz w:val="24"/>
        </w:rPr>
        <w:t xml:space="preserve"> </w:t>
      </w:r>
      <w:r>
        <w:rPr>
          <w:sz w:val="24"/>
        </w:rPr>
        <w:t>works"</w:t>
      </w:r>
      <w:r>
        <w:rPr>
          <w:spacing w:val="-4"/>
          <w:sz w:val="24"/>
        </w:rPr>
        <w:t xml:space="preserve"> </w:t>
      </w:r>
      <w:r>
        <w:rPr>
          <w:sz w:val="24"/>
        </w:rPr>
        <w:t>in</w:t>
      </w:r>
      <w:r>
        <w:rPr>
          <w:spacing w:val="-4"/>
          <w:sz w:val="24"/>
        </w:rPr>
        <w:t xml:space="preserve"> </w:t>
      </w:r>
      <w:r>
        <w:rPr>
          <w:sz w:val="24"/>
        </w:rPr>
        <w:t>order</w:t>
      </w:r>
      <w:r>
        <w:rPr>
          <w:spacing w:val="-4"/>
          <w:sz w:val="24"/>
        </w:rPr>
        <w:t xml:space="preserve"> </w:t>
      </w:r>
      <w:r>
        <w:rPr>
          <w:sz w:val="24"/>
        </w:rPr>
        <w:t>to</w:t>
      </w:r>
      <w:r>
        <w:rPr>
          <w:spacing w:val="-4"/>
          <w:sz w:val="24"/>
        </w:rPr>
        <w:t xml:space="preserve"> </w:t>
      </w:r>
      <w:r>
        <w:rPr>
          <w:sz w:val="24"/>
        </w:rPr>
        <w:t xml:space="preserve">protect </w:t>
      </w:r>
      <w:r>
        <w:rPr>
          <w:spacing w:val="-2"/>
          <w:sz w:val="24"/>
        </w:rPr>
        <w:t>yourself?</w:t>
      </w:r>
    </w:p>
    <w:p w14:paraId="2E00D1EA" w14:textId="77777777" w:rsidR="00284DC3" w:rsidRDefault="00284DC3">
      <w:pPr>
        <w:pStyle w:val="BodyText"/>
        <w:spacing w:before="6"/>
        <w:ind w:left="0"/>
        <w:rPr>
          <w:sz w:val="27"/>
        </w:rPr>
      </w:pPr>
    </w:p>
    <w:p w14:paraId="7081CEED" w14:textId="77777777" w:rsidR="00284DC3" w:rsidRDefault="00B62D4A">
      <w:pPr>
        <w:pStyle w:val="BodyText"/>
        <w:spacing w:line="261" w:lineRule="auto"/>
        <w:ind w:right="380"/>
        <w:jc w:val="both"/>
      </w:pPr>
      <w:r>
        <w:t>Dramatic</w:t>
      </w:r>
      <w:r>
        <w:rPr>
          <w:spacing w:val="-4"/>
        </w:rPr>
        <w:t xml:space="preserve"> </w:t>
      </w:r>
      <w:r>
        <w:t>relief</w:t>
      </w:r>
      <w:r>
        <w:rPr>
          <w:spacing w:val="-3"/>
        </w:rPr>
        <w:t xml:space="preserve"> </w:t>
      </w:r>
      <w:r>
        <w:t>strategies</w:t>
      </w:r>
      <w:r>
        <w:rPr>
          <w:spacing w:val="-3"/>
        </w:rPr>
        <w:t xml:space="preserve"> </w:t>
      </w:r>
      <w:r>
        <w:t>can</w:t>
      </w:r>
      <w:r>
        <w:rPr>
          <w:spacing w:val="-3"/>
        </w:rPr>
        <w:t xml:space="preserve"> </w:t>
      </w:r>
      <w:r>
        <w:t>be</w:t>
      </w:r>
      <w:r>
        <w:rPr>
          <w:spacing w:val="-4"/>
        </w:rPr>
        <w:t xml:space="preserve"> </w:t>
      </w:r>
      <w:r>
        <w:t>use</w:t>
      </w:r>
      <w:r>
        <w:t>d</w:t>
      </w:r>
      <w:r>
        <w:rPr>
          <w:spacing w:val="-3"/>
        </w:rPr>
        <w:t xml:space="preserve"> </w:t>
      </w:r>
      <w:r>
        <w:t>when</w:t>
      </w:r>
      <w:r>
        <w:rPr>
          <w:spacing w:val="-3"/>
        </w:rPr>
        <w:t xml:space="preserve"> </w:t>
      </w:r>
      <w:r>
        <w:t>talking</w:t>
      </w:r>
      <w:r>
        <w:rPr>
          <w:spacing w:val="-3"/>
        </w:rPr>
        <w:t xml:space="preserve"> </w:t>
      </w:r>
      <w:r>
        <w:t>with</w:t>
      </w:r>
      <w:r>
        <w:rPr>
          <w:spacing w:val="-3"/>
        </w:rPr>
        <w:t xml:space="preserve"> </w:t>
      </w:r>
      <w:r>
        <w:t>a</w:t>
      </w:r>
      <w:r>
        <w:rPr>
          <w:spacing w:val="-4"/>
        </w:rPr>
        <w:t xml:space="preserve"> </w:t>
      </w:r>
      <w:r>
        <w:t>client</w:t>
      </w:r>
      <w:r>
        <w:rPr>
          <w:spacing w:val="-4"/>
        </w:rPr>
        <w:t xml:space="preserve"> </w:t>
      </w:r>
      <w:r>
        <w:t>who</w:t>
      </w:r>
      <w:r>
        <w:rPr>
          <w:spacing w:val="-3"/>
        </w:rPr>
        <w:t xml:space="preserve"> </w:t>
      </w:r>
      <w:r>
        <w:t>knows</w:t>
      </w:r>
      <w:r>
        <w:rPr>
          <w:spacing w:val="-3"/>
        </w:rPr>
        <w:t xml:space="preserve"> </w:t>
      </w:r>
      <w:r>
        <w:t>something about</w:t>
      </w:r>
      <w:r>
        <w:rPr>
          <w:spacing w:val="-2"/>
        </w:rPr>
        <w:t xml:space="preserve"> </w:t>
      </w:r>
      <w:r>
        <w:t>topics</w:t>
      </w:r>
      <w:r>
        <w:rPr>
          <w:spacing w:val="-1"/>
        </w:rPr>
        <w:t xml:space="preserve"> </w:t>
      </w:r>
      <w:r>
        <w:t>like</w:t>
      </w:r>
      <w:r>
        <w:rPr>
          <w:spacing w:val="-2"/>
        </w:rPr>
        <w:t xml:space="preserve"> </w:t>
      </w:r>
      <w:r>
        <w:t>HIV/AIDS</w:t>
      </w:r>
      <w:r>
        <w:rPr>
          <w:spacing w:val="-1"/>
        </w:rPr>
        <w:t xml:space="preserve"> </w:t>
      </w:r>
      <w:r>
        <w:t>but</w:t>
      </w:r>
      <w:r>
        <w:rPr>
          <w:spacing w:val="-2"/>
        </w:rPr>
        <w:t xml:space="preserve"> </w:t>
      </w:r>
      <w:r>
        <w:t>still</w:t>
      </w:r>
      <w:r>
        <w:rPr>
          <w:spacing w:val="-1"/>
        </w:rPr>
        <w:t xml:space="preserve"> </w:t>
      </w:r>
      <w:r>
        <w:t>engages</w:t>
      </w:r>
      <w:r>
        <w:rPr>
          <w:spacing w:val="-1"/>
        </w:rPr>
        <w:t xml:space="preserve"> </w:t>
      </w:r>
      <w:r>
        <w:t>in</w:t>
      </w:r>
      <w:r>
        <w:rPr>
          <w:spacing w:val="-1"/>
        </w:rPr>
        <w:t xml:space="preserve"> </w:t>
      </w:r>
      <w:r>
        <w:t>unsafe</w:t>
      </w:r>
      <w:r>
        <w:rPr>
          <w:spacing w:val="-2"/>
        </w:rPr>
        <w:t xml:space="preserve"> </w:t>
      </w:r>
      <w:r>
        <w:t>behavior.</w:t>
      </w:r>
      <w:r>
        <w:rPr>
          <w:spacing w:val="-1"/>
        </w:rPr>
        <w:t xml:space="preserve"> </w:t>
      </w:r>
      <w:r>
        <w:t>Questions</w:t>
      </w:r>
      <w:r>
        <w:rPr>
          <w:spacing w:val="-1"/>
        </w:rPr>
        <w:t xml:space="preserve"> </w:t>
      </w:r>
      <w:r>
        <w:t>such</w:t>
      </w:r>
      <w:r>
        <w:rPr>
          <w:spacing w:val="-1"/>
        </w:rPr>
        <w:t xml:space="preserve"> </w:t>
      </w:r>
      <w:r>
        <w:t>as</w:t>
      </w:r>
      <w:r>
        <w:rPr>
          <w:spacing w:val="-1"/>
        </w:rPr>
        <w:t xml:space="preserve"> </w:t>
      </w:r>
      <w:r>
        <w:t>the following are helpful in determining the level of dramatic relief strategies:</w:t>
      </w:r>
    </w:p>
    <w:p w14:paraId="3EEC60E5" w14:textId="77777777" w:rsidR="00284DC3" w:rsidRDefault="00B62D4A">
      <w:pPr>
        <w:pStyle w:val="ListParagraph"/>
        <w:numPr>
          <w:ilvl w:val="0"/>
          <w:numId w:val="4"/>
        </w:numPr>
        <w:tabs>
          <w:tab w:val="left" w:pos="2280"/>
        </w:tabs>
        <w:spacing w:line="252" w:lineRule="exact"/>
        <w:jc w:val="both"/>
        <w:rPr>
          <w:sz w:val="24"/>
        </w:rPr>
      </w:pPr>
      <w:r>
        <w:rPr>
          <w:sz w:val="24"/>
        </w:rPr>
        <w:t>Do</w:t>
      </w:r>
      <w:r>
        <w:rPr>
          <w:spacing w:val="-1"/>
          <w:sz w:val="24"/>
        </w:rPr>
        <w:t xml:space="preserve"> </w:t>
      </w:r>
      <w:r>
        <w:rPr>
          <w:sz w:val="24"/>
        </w:rPr>
        <w:t>you</w:t>
      </w:r>
      <w:r>
        <w:rPr>
          <w:spacing w:val="-1"/>
          <w:sz w:val="24"/>
        </w:rPr>
        <w:t xml:space="preserve"> </w:t>
      </w:r>
      <w:r>
        <w:rPr>
          <w:sz w:val="24"/>
        </w:rPr>
        <w:t>feel you</w:t>
      </w:r>
      <w:r>
        <w:rPr>
          <w:spacing w:val="-1"/>
          <w:sz w:val="24"/>
        </w:rPr>
        <w:t xml:space="preserve"> </w:t>
      </w:r>
      <w:r>
        <w:rPr>
          <w:sz w:val="24"/>
        </w:rPr>
        <w:t>are</w:t>
      </w:r>
      <w:r>
        <w:rPr>
          <w:spacing w:val="-2"/>
          <w:sz w:val="24"/>
        </w:rPr>
        <w:t xml:space="preserve"> </w:t>
      </w:r>
      <w:r>
        <w:rPr>
          <w:sz w:val="24"/>
        </w:rPr>
        <w:t>at risk</w:t>
      </w:r>
      <w:r>
        <w:rPr>
          <w:spacing w:val="-1"/>
          <w:sz w:val="24"/>
        </w:rPr>
        <w:t xml:space="preserve"> </w:t>
      </w:r>
      <w:r>
        <w:rPr>
          <w:sz w:val="24"/>
        </w:rPr>
        <w:t xml:space="preserve">for </w:t>
      </w:r>
      <w:r>
        <w:rPr>
          <w:spacing w:val="-2"/>
          <w:sz w:val="24"/>
        </w:rPr>
        <w:t>HIV/AIDS?</w:t>
      </w:r>
    </w:p>
    <w:p w14:paraId="0D4E0258" w14:textId="77777777" w:rsidR="00284DC3" w:rsidRDefault="00B62D4A">
      <w:pPr>
        <w:pStyle w:val="ListParagraph"/>
        <w:numPr>
          <w:ilvl w:val="0"/>
          <w:numId w:val="4"/>
        </w:numPr>
        <w:tabs>
          <w:tab w:val="left" w:pos="2280"/>
        </w:tabs>
        <w:spacing w:line="322" w:lineRule="exact"/>
        <w:jc w:val="both"/>
        <w:rPr>
          <w:sz w:val="24"/>
        </w:rPr>
      </w:pPr>
      <w:r>
        <w:rPr>
          <w:sz w:val="24"/>
        </w:rPr>
        <w:t>Do</w:t>
      </w:r>
      <w:r>
        <w:rPr>
          <w:spacing w:val="-1"/>
          <w:sz w:val="24"/>
        </w:rPr>
        <w:t xml:space="preserve"> </w:t>
      </w:r>
      <w:r>
        <w:rPr>
          <w:sz w:val="24"/>
        </w:rPr>
        <w:t>you worry</w:t>
      </w:r>
      <w:r>
        <w:rPr>
          <w:spacing w:val="-1"/>
          <w:sz w:val="24"/>
        </w:rPr>
        <w:t xml:space="preserve"> </w:t>
      </w:r>
      <w:r>
        <w:rPr>
          <w:sz w:val="24"/>
        </w:rPr>
        <w:t>about</w:t>
      </w:r>
      <w:r>
        <w:rPr>
          <w:spacing w:val="-1"/>
          <w:sz w:val="24"/>
        </w:rPr>
        <w:t xml:space="preserve"> </w:t>
      </w:r>
      <w:r>
        <w:rPr>
          <w:sz w:val="24"/>
        </w:rPr>
        <w:t>getting</w:t>
      </w:r>
      <w:r>
        <w:rPr>
          <w:spacing w:val="-1"/>
          <w:sz w:val="24"/>
        </w:rPr>
        <w:t xml:space="preserve"> </w:t>
      </w:r>
      <w:r>
        <w:rPr>
          <w:sz w:val="24"/>
        </w:rPr>
        <w:t xml:space="preserve">an </w:t>
      </w:r>
      <w:r>
        <w:rPr>
          <w:spacing w:val="-4"/>
          <w:sz w:val="24"/>
        </w:rPr>
        <w:t>STD?</w:t>
      </w:r>
    </w:p>
    <w:p w14:paraId="04BC9295" w14:textId="77777777" w:rsidR="00284DC3" w:rsidRDefault="00284DC3">
      <w:pPr>
        <w:pStyle w:val="BodyText"/>
        <w:spacing w:before="2"/>
        <w:ind w:left="0"/>
        <w:rPr>
          <w:sz w:val="28"/>
        </w:rPr>
      </w:pPr>
    </w:p>
    <w:p w14:paraId="515022D6" w14:textId="77777777" w:rsidR="00284DC3" w:rsidRDefault="00B62D4A">
      <w:pPr>
        <w:pStyle w:val="BodyText"/>
        <w:spacing w:line="261" w:lineRule="auto"/>
        <w:ind w:right="134"/>
      </w:pPr>
      <w:r>
        <w:t>Group therapy also can be used to present role models (peers) who have successfully addressed ma</w:t>
      </w:r>
      <w:r>
        <w:t>ny of the</w:t>
      </w:r>
      <w:r>
        <w:rPr>
          <w:spacing w:val="-1"/>
        </w:rPr>
        <w:t xml:space="preserve"> </w:t>
      </w:r>
      <w:r>
        <w:t>issues clients in inpatient</w:t>
      </w:r>
      <w:r>
        <w:rPr>
          <w:spacing w:val="-1"/>
        </w:rPr>
        <w:t xml:space="preserve"> </w:t>
      </w:r>
      <w:r>
        <w:t>treatment</w:t>
      </w:r>
      <w:r>
        <w:rPr>
          <w:spacing w:val="-1"/>
        </w:rPr>
        <w:t xml:space="preserve"> </w:t>
      </w:r>
      <w:r>
        <w:t>may face. Peer programs can provide</w:t>
      </w:r>
      <w:r>
        <w:rPr>
          <w:spacing w:val="-4"/>
        </w:rPr>
        <w:t xml:space="preserve"> </w:t>
      </w:r>
      <w:r>
        <w:t>support</w:t>
      </w:r>
      <w:r>
        <w:rPr>
          <w:spacing w:val="-4"/>
        </w:rPr>
        <w:t xml:space="preserve"> </w:t>
      </w:r>
      <w:r>
        <w:t>for</w:t>
      </w:r>
      <w:r>
        <w:rPr>
          <w:spacing w:val="-4"/>
        </w:rPr>
        <w:t xml:space="preserve"> </w:t>
      </w:r>
      <w:r>
        <w:t>substance</w:t>
      </w:r>
      <w:r>
        <w:rPr>
          <w:spacing w:val="-4"/>
        </w:rPr>
        <w:t xml:space="preserve"> </w:t>
      </w:r>
      <w:r>
        <w:t>recovery</w:t>
      </w:r>
      <w:r>
        <w:rPr>
          <w:spacing w:val="-4"/>
        </w:rPr>
        <w:t xml:space="preserve"> </w:t>
      </w:r>
      <w:r>
        <w:t>and</w:t>
      </w:r>
      <w:r>
        <w:rPr>
          <w:spacing w:val="-4"/>
        </w:rPr>
        <w:t xml:space="preserve"> </w:t>
      </w:r>
      <w:r>
        <w:t>other</w:t>
      </w:r>
      <w:r>
        <w:rPr>
          <w:spacing w:val="-4"/>
        </w:rPr>
        <w:t xml:space="preserve"> </w:t>
      </w:r>
      <w:r>
        <w:t>psychosocial</w:t>
      </w:r>
      <w:r>
        <w:rPr>
          <w:spacing w:val="-4"/>
        </w:rPr>
        <w:t xml:space="preserve"> </w:t>
      </w:r>
      <w:r>
        <w:t>services.</w:t>
      </w:r>
      <w:r>
        <w:rPr>
          <w:spacing w:val="-8"/>
        </w:rPr>
        <w:t xml:space="preserve"> </w:t>
      </w:r>
      <w:r>
        <w:t>There</w:t>
      </w:r>
      <w:r>
        <w:rPr>
          <w:spacing w:val="-4"/>
        </w:rPr>
        <w:t xml:space="preserve"> </w:t>
      </w:r>
      <w:r>
        <w:t>are</w:t>
      </w:r>
      <w:r>
        <w:rPr>
          <w:spacing w:val="-4"/>
        </w:rPr>
        <w:t xml:space="preserve"> </w:t>
      </w:r>
      <w:r>
        <w:t>many resources in the community for these interventions; all a program must provide is a meeting place. It is helpful if the peer group facilitator has some training, even if this consists solely of the orientation that all substance abuse treatment progra</w:t>
      </w:r>
      <w:r>
        <w:t>m volunteers receive. Because they are not led by professionals, peer groups may be limited in what they can achieve. However, the absence of professional involvement may give peer groups greater credibility with hard-to-reach clients.</w:t>
      </w:r>
    </w:p>
    <w:p w14:paraId="0A555B3D" w14:textId="77777777" w:rsidR="00284DC3" w:rsidRDefault="00B62D4A">
      <w:pPr>
        <w:pStyle w:val="BodyText"/>
        <w:spacing w:line="261" w:lineRule="auto"/>
        <w:ind w:right="220"/>
      </w:pPr>
      <w:r>
        <w:t>Self-reevaluation (o</w:t>
      </w:r>
      <w:r>
        <w:t>r self-reflection) and environmental reevaluation are good activities to use in group settings during inpatient treatment when clients might be motivated to change behavior. Self-reevaluation occurs when clients think about their behavior, and environmenta</w:t>
      </w:r>
      <w:r>
        <w:t>l</w:t>
      </w:r>
      <w:r>
        <w:rPr>
          <w:spacing w:val="-4"/>
        </w:rPr>
        <w:t xml:space="preserve"> </w:t>
      </w:r>
      <w:r>
        <w:t>reevaluation</w:t>
      </w:r>
      <w:r>
        <w:rPr>
          <w:spacing w:val="-4"/>
        </w:rPr>
        <w:t xml:space="preserve"> </w:t>
      </w:r>
      <w:r>
        <w:t>occurs</w:t>
      </w:r>
      <w:r>
        <w:rPr>
          <w:spacing w:val="-4"/>
        </w:rPr>
        <w:t xml:space="preserve"> </w:t>
      </w:r>
      <w:r>
        <w:t>when</w:t>
      </w:r>
      <w:r>
        <w:rPr>
          <w:spacing w:val="-4"/>
        </w:rPr>
        <w:t xml:space="preserve"> </w:t>
      </w:r>
      <w:r>
        <w:t>they</w:t>
      </w:r>
      <w:r>
        <w:rPr>
          <w:spacing w:val="-4"/>
        </w:rPr>
        <w:t xml:space="preserve"> </w:t>
      </w:r>
      <w:r>
        <w:t>think</w:t>
      </w:r>
      <w:r>
        <w:rPr>
          <w:spacing w:val="-4"/>
        </w:rPr>
        <w:t xml:space="preserve"> </w:t>
      </w:r>
      <w:r>
        <w:t>about</w:t>
      </w:r>
      <w:r>
        <w:rPr>
          <w:spacing w:val="-5"/>
        </w:rPr>
        <w:t xml:space="preserve"> </w:t>
      </w:r>
      <w:r>
        <w:t>the</w:t>
      </w:r>
      <w:r>
        <w:rPr>
          <w:spacing w:val="-5"/>
        </w:rPr>
        <w:t xml:space="preserve"> </w:t>
      </w:r>
      <w:r>
        <w:t>impact</w:t>
      </w:r>
      <w:r>
        <w:rPr>
          <w:spacing w:val="-4"/>
        </w:rPr>
        <w:t xml:space="preserve"> </w:t>
      </w:r>
      <w:r>
        <w:t>of</w:t>
      </w:r>
      <w:r>
        <w:rPr>
          <w:spacing w:val="-4"/>
        </w:rPr>
        <w:t xml:space="preserve"> </w:t>
      </w:r>
      <w:r>
        <w:t>their</w:t>
      </w:r>
      <w:r>
        <w:rPr>
          <w:spacing w:val="-4"/>
        </w:rPr>
        <w:t xml:space="preserve"> </w:t>
      </w:r>
      <w:r>
        <w:t>behavior</w:t>
      </w:r>
      <w:r>
        <w:rPr>
          <w:spacing w:val="-4"/>
        </w:rPr>
        <w:t xml:space="preserve"> </w:t>
      </w:r>
      <w:r>
        <w:t>on others.</w:t>
      </w:r>
      <w:r>
        <w:rPr>
          <w:spacing w:val="-4"/>
        </w:rPr>
        <w:t xml:space="preserve"> </w:t>
      </w:r>
      <w:r>
        <w:t>A</w:t>
      </w:r>
      <w:r>
        <w:rPr>
          <w:spacing w:val="-4"/>
        </w:rPr>
        <w:t xml:space="preserve"> </w:t>
      </w:r>
      <w:r>
        <w:t xml:space="preserve">counselor can initiate self-reevaluation by asking questions such as the </w:t>
      </w:r>
      <w:r>
        <w:rPr>
          <w:spacing w:val="-2"/>
        </w:rPr>
        <w:t>following:</w:t>
      </w:r>
    </w:p>
    <w:p w14:paraId="0799F16E" w14:textId="77777777" w:rsidR="00284DC3" w:rsidRDefault="00B62D4A">
      <w:pPr>
        <w:pStyle w:val="ListParagraph"/>
        <w:numPr>
          <w:ilvl w:val="0"/>
          <w:numId w:val="4"/>
        </w:numPr>
        <w:tabs>
          <w:tab w:val="left" w:pos="2279"/>
          <w:tab w:val="left" w:pos="2280"/>
        </w:tabs>
        <w:spacing w:line="242" w:lineRule="exact"/>
        <w:rPr>
          <w:sz w:val="24"/>
        </w:rPr>
      </w:pPr>
      <w:r>
        <w:rPr>
          <w:sz w:val="24"/>
        </w:rPr>
        <w:t>How</w:t>
      </w:r>
      <w:r>
        <w:rPr>
          <w:spacing w:val="-4"/>
          <w:sz w:val="24"/>
        </w:rPr>
        <w:t xml:space="preserve"> </w:t>
      </w:r>
      <w:r>
        <w:rPr>
          <w:sz w:val="24"/>
        </w:rPr>
        <w:t>would</w:t>
      </w:r>
      <w:r>
        <w:rPr>
          <w:spacing w:val="-1"/>
          <w:sz w:val="24"/>
        </w:rPr>
        <w:t xml:space="preserve"> </w:t>
      </w:r>
      <w:r>
        <w:rPr>
          <w:sz w:val="24"/>
        </w:rPr>
        <w:t>you</w:t>
      </w:r>
      <w:r>
        <w:rPr>
          <w:spacing w:val="-1"/>
          <w:sz w:val="24"/>
        </w:rPr>
        <w:t xml:space="preserve"> </w:t>
      </w:r>
      <w:r>
        <w:rPr>
          <w:sz w:val="24"/>
        </w:rPr>
        <w:t>feel</w:t>
      </w:r>
      <w:r>
        <w:rPr>
          <w:spacing w:val="-2"/>
          <w:sz w:val="24"/>
        </w:rPr>
        <w:t xml:space="preserve"> </w:t>
      </w:r>
      <w:r>
        <w:rPr>
          <w:sz w:val="24"/>
        </w:rPr>
        <w:t>about</w:t>
      </w:r>
      <w:r>
        <w:rPr>
          <w:spacing w:val="-2"/>
          <w:sz w:val="24"/>
        </w:rPr>
        <w:t xml:space="preserve"> </w:t>
      </w:r>
      <w:r>
        <w:rPr>
          <w:sz w:val="24"/>
        </w:rPr>
        <w:t>bleaching</w:t>
      </w:r>
      <w:r>
        <w:rPr>
          <w:spacing w:val="-1"/>
          <w:sz w:val="24"/>
        </w:rPr>
        <w:t xml:space="preserve"> </w:t>
      </w:r>
      <w:r>
        <w:rPr>
          <w:sz w:val="24"/>
        </w:rPr>
        <w:t>all</w:t>
      </w:r>
      <w:r>
        <w:rPr>
          <w:spacing w:val="-1"/>
          <w:sz w:val="24"/>
        </w:rPr>
        <w:t xml:space="preserve"> </w:t>
      </w:r>
      <w:r>
        <w:rPr>
          <w:sz w:val="24"/>
        </w:rPr>
        <w:t>the</w:t>
      </w:r>
      <w:r>
        <w:rPr>
          <w:spacing w:val="-2"/>
          <w:sz w:val="24"/>
        </w:rPr>
        <w:t xml:space="preserve"> time?</w:t>
      </w:r>
    </w:p>
    <w:p w14:paraId="37CFBA44" w14:textId="77777777" w:rsidR="00284DC3" w:rsidRDefault="00B62D4A">
      <w:pPr>
        <w:pStyle w:val="ListParagraph"/>
        <w:numPr>
          <w:ilvl w:val="0"/>
          <w:numId w:val="4"/>
        </w:numPr>
        <w:tabs>
          <w:tab w:val="left" w:pos="2279"/>
          <w:tab w:val="left" w:pos="2280"/>
        </w:tabs>
        <w:spacing w:before="29" w:line="300" w:lineRule="exact"/>
        <w:ind w:right="972"/>
        <w:rPr>
          <w:sz w:val="24"/>
        </w:rPr>
      </w:pPr>
      <w:r>
        <w:rPr>
          <w:sz w:val="24"/>
        </w:rPr>
        <w:t>Are</w:t>
      </w:r>
      <w:r>
        <w:rPr>
          <w:spacing w:val="-4"/>
          <w:sz w:val="24"/>
        </w:rPr>
        <w:t xml:space="preserve"> </w:t>
      </w:r>
      <w:r>
        <w:rPr>
          <w:sz w:val="24"/>
        </w:rPr>
        <w:t>there</w:t>
      </w:r>
      <w:r>
        <w:rPr>
          <w:spacing w:val="-4"/>
          <w:sz w:val="24"/>
        </w:rPr>
        <w:t xml:space="preserve"> </w:t>
      </w:r>
      <w:r>
        <w:rPr>
          <w:sz w:val="24"/>
        </w:rPr>
        <w:t>times</w:t>
      </w:r>
      <w:r>
        <w:rPr>
          <w:spacing w:val="-3"/>
          <w:sz w:val="24"/>
        </w:rPr>
        <w:t xml:space="preserve"> </w:t>
      </w:r>
      <w:r>
        <w:rPr>
          <w:sz w:val="24"/>
        </w:rPr>
        <w:t>you</w:t>
      </w:r>
      <w:r>
        <w:rPr>
          <w:spacing w:val="-3"/>
          <w:sz w:val="24"/>
        </w:rPr>
        <w:t xml:space="preserve"> </w:t>
      </w:r>
      <w:r>
        <w:rPr>
          <w:sz w:val="24"/>
        </w:rPr>
        <w:t>are</w:t>
      </w:r>
      <w:r>
        <w:rPr>
          <w:spacing w:val="-4"/>
          <w:sz w:val="24"/>
        </w:rPr>
        <w:t xml:space="preserve"> </w:t>
      </w:r>
      <w:r>
        <w:rPr>
          <w:sz w:val="24"/>
        </w:rPr>
        <w:t>willing</w:t>
      </w:r>
      <w:r>
        <w:rPr>
          <w:spacing w:val="-3"/>
          <w:sz w:val="24"/>
        </w:rPr>
        <w:t xml:space="preserve"> </w:t>
      </w:r>
      <w:r>
        <w:rPr>
          <w:sz w:val="24"/>
        </w:rPr>
        <w:t>to</w:t>
      </w:r>
      <w:r>
        <w:rPr>
          <w:spacing w:val="-3"/>
          <w:sz w:val="24"/>
        </w:rPr>
        <w:t xml:space="preserve"> </w:t>
      </w:r>
      <w:r>
        <w:rPr>
          <w:sz w:val="24"/>
        </w:rPr>
        <w:t>take</w:t>
      </w:r>
      <w:r>
        <w:rPr>
          <w:spacing w:val="-4"/>
          <w:sz w:val="24"/>
        </w:rPr>
        <w:t xml:space="preserve"> </w:t>
      </w:r>
      <w:r>
        <w:rPr>
          <w:sz w:val="24"/>
        </w:rPr>
        <w:t>risks</w:t>
      </w:r>
      <w:r>
        <w:rPr>
          <w:spacing w:val="-3"/>
          <w:sz w:val="24"/>
        </w:rPr>
        <w:t xml:space="preserve"> </w:t>
      </w:r>
      <w:r>
        <w:rPr>
          <w:sz w:val="24"/>
        </w:rPr>
        <w:t>by</w:t>
      </w:r>
      <w:r>
        <w:rPr>
          <w:spacing w:val="-3"/>
          <w:sz w:val="24"/>
        </w:rPr>
        <w:t xml:space="preserve"> </w:t>
      </w:r>
      <w:r>
        <w:rPr>
          <w:sz w:val="24"/>
        </w:rPr>
        <w:t>not</w:t>
      </w:r>
      <w:r>
        <w:rPr>
          <w:spacing w:val="-4"/>
          <w:sz w:val="24"/>
        </w:rPr>
        <w:t xml:space="preserve"> </w:t>
      </w:r>
      <w:r>
        <w:rPr>
          <w:sz w:val="24"/>
        </w:rPr>
        <w:t>using</w:t>
      </w:r>
      <w:r>
        <w:rPr>
          <w:spacing w:val="-3"/>
          <w:sz w:val="24"/>
        </w:rPr>
        <w:t xml:space="preserve"> </w:t>
      </w:r>
      <w:r>
        <w:rPr>
          <w:sz w:val="24"/>
        </w:rPr>
        <w:t>a condom? Why or why not?</w:t>
      </w:r>
    </w:p>
    <w:p w14:paraId="37298A1C" w14:textId="77777777" w:rsidR="00284DC3" w:rsidRDefault="00B62D4A">
      <w:pPr>
        <w:pStyle w:val="ListParagraph"/>
        <w:numPr>
          <w:ilvl w:val="0"/>
          <w:numId w:val="4"/>
        </w:numPr>
        <w:tabs>
          <w:tab w:val="left" w:pos="2279"/>
          <w:tab w:val="left" w:pos="2280"/>
        </w:tabs>
        <w:spacing w:line="270" w:lineRule="exact"/>
        <w:rPr>
          <w:sz w:val="24"/>
        </w:rPr>
      </w:pPr>
      <w:r>
        <w:rPr>
          <w:sz w:val="24"/>
        </w:rPr>
        <w:t>How</w:t>
      </w:r>
      <w:r>
        <w:rPr>
          <w:spacing w:val="-1"/>
          <w:sz w:val="24"/>
        </w:rPr>
        <w:t xml:space="preserve"> </w:t>
      </w:r>
      <w:r>
        <w:rPr>
          <w:sz w:val="24"/>
        </w:rPr>
        <w:t>often</w:t>
      </w:r>
      <w:r>
        <w:rPr>
          <w:spacing w:val="-1"/>
          <w:sz w:val="24"/>
        </w:rPr>
        <w:t xml:space="preserve"> </w:t>
      </w:r>
      <w:r>
        <w:rPr>
          <w:sz w:val="24"/>
        </w:rPr>
        <w:t>do you</w:t>
      </w:r>
      <w:r>
        <w:rPr>
          <w:spacing w:val="-1"/>
          <w:sz w:val="24"/>
        </w:rPr>
        <w:t xml:space="preserve"> </w:t>
      </w:r>
      <w:r>
        <w:rPr>
          <w:sz w:val="24"/>
        </w:rPr>
        <w:t>think</w:t>
      </w:r>
      <w:r>
        <w:rPr>
          <w:spacing w:val="-1"/>
          <w:sz w:val="24"/>
        </w:rPr>
        <w:t xml:space="preserve"> </w:t>
      </w:r>
      <w:r>
        <w:rPr>
          <w:sz w:val="24"/>
        </w:rPr>
        <w:t>about</w:t>
      </w:r>
      <w:r>
        <w:rPr>
          <w:spacing w:val="-1"/>
          <w:sz w:val="24"/>
        </w:rPr>
        <w:t xml:space="preserve"> </w:t>
      </w:r>
      <w:r>
        <w:rPr>
          <w:spacing w:val="-2"/>
          <w:sz w:val="24"/>
        </w:rPr>
        <w:t>HIV/AIDS?</w:t>
      </w:r>
    </w:p>
    <w:p w14:paraId="4FA431FB" w14:textId="77777777" w:rsidR="00284DC3" w:rsidRDefault="00B62D4A">
      <w:pPr>
        <w:pStyle w:val="ListParagraph"/>
        <w:numPr>
          <w:ilvl w:val="0"/>
          <w:numId w:val="4"/>
        </w:numPr>
        <w:tabs>
          <w:tab w:val="left" w:pos="2279"/>
          <w:tab w:val="left" w:pos="2280"/>
        </w:tabs>
        <w:spacing w:before="30" w:line="300" w:lineRule="exact"/>
        <w:ind w:right="526"/>
        <w:rPr>
          <w:sz w:val="24"/>
        </w:rPr>
      </w:pPr>
      <w:r>
        <w:rPr>
          <w:sz w:val="24"/>
        </w:rPr>
        <w:t>Do</w:t>
      </w:r>
      <w:r>
        <w:rPr>
          <w:spacing w:val="-4"/>
          <w:sz w:val="24"/>
        </w:rPr>
        <w:t xml:space="preserve"> </w:t>
      </w:r>
      <w:r>
        <w:rPr>
          <w:sz w:val="24"/>
        </w:rPr>
        <w:t>you</w:t>
      </w:r>
      <w:r>
        <w:rPr>
          <w:spacing w:val="-4"/>
          <w:sz w:val="24"/>
        </w:rPr>
        <w:t xml:space="preserve"> </w:t>
      </w:r>
      <w:r>
        <w:rPr>
          <w:sz w:val="24"/>
        </w:rPr>
        <w:t>ever</w:t>
      </w:r>
      <w:r>
        <w:rPr>
          <w:spacing w:val="-4"/>
          <w:sz w:val="24"/>
        </w:rPr>
        <w:t xml:space="preserve"> </w:t>
      </w:r>
      <w:r>
        <w:rPr>
          <w:sz w:val="24"/>
        </w:rPr>
        <w:t>worry</w:t>
      </w:r>
      <w:r>
        <w:rPr>
          <w:spacing w:val="-4"/>
          <w:sz w:val="24"/>
        </w:rPr>
        <w:t xml:space="preserve"> </w:t>
      </w:r>
      <w:r>
        <w:rPr>
          <w:sz w:val="24"/>
        </w:rPr>
        <w:t>about</w:t>
      </w:r>
      <w:r>
        <w:rPr>
          <w:spacing w:val="-5"/>
          <w:sz w:val="24"/>
        </w:rPr>
        <w:t xml:space="preserve"> </w:t>
      </w:r>
      <w:r>
        <w:rPr>
          <w:sz w:val="24"/>
        </w:rPr>
        <w:t>getting</w:t>
      </w:r>
      <w:r>
        <w:rPr>
          <w:spacing w:val="-4"/>
          <w:sz w:val="24"/>
        </w:rPr>
        <w:t xml:space="preserve"> </w:t>
      </w:r>
      <w:r>
        <w:rPr>
          <w:sz w:val="24"/>
        </w:rPr>
        <w:t>something</w:t>
      </w:r>
      <w:r>
        <w:rPr>
          <w:spacing w:val="-4"/>
          <w:sz w:val="24"/>
        </w:rPr>
        <w:t xml:space="preserve"> </w:t>
      </w:r>
      <w:r>
        <w:rPr>
          <w:sz w:val="24"/>
        </w:rPr>
        <w:t>from</w:t>
      </w:r>
      <w:r>
        <w:rPr>
          <w:spacing w:val="-5"/>
          <w:sz w:val="24"/>
        </w:rPr>
        <w:t xml:space="preserve"> </w:t>
      </w:r>
      <w:r>
        <w:rPr>
          <w:sz w:val="24"/>
        </w:rPr>
        <w:t>your</w:t>
      </w:r>
      <w:r>
        <w:rPr>
          <w:spacing w:val="-4"/>
          <w:sz w:val="24"/>
        </w:rPr>
        <w:t xml:space="preserve"> </w:t>
      </w:r>
      <w:r>
        <w:rPr>
          <w:sz w:val="24"/>
        </w:rPr>
        <w:t>partner? What do you worry about? Why do you worry?</w:t>
      </w:r>
    </w:p>
    <w:p w14:paraId="691E53E8" w14:textId="77777777" w:rsidR="00284DC3" w:rsidRDefault="00B62D4A">
      <w:pPr>
        <w:pStyle w:val="ListParagraph"/>
        <w:numPr>
          <w:ilvl w:val="0"/>
          <w:numId w:val="4"/>
        </w:numPr>
        <w:tabs>
          <w:tab w:val="left" w:pos="2279"/>
          <w:tab w:val="left" w:pos="2280"/>
        </w:tabs>
        <w:spacing w:line="300" w:lineRule="exact"/>
        <w:ind w:right="284"/>
        <w:rPr>
          <w:sz w:val="24"/>
        </w:rPr>
      </w:pPr>
      <w:r>
        <w:rPr>
          <w:sz w:val="24"/>
        </w:rPr>
        <w:t>Do</w:t>
      </w:r>
      <w:r>
        <w:rPr>
          <w:spacing w:val="-4"/>
          <w:sz w:val="24"/>
        </w:rPr>
        <w:t xml:space="preserve"> </w:t>
      </w:r>
      <w:r>
        <w:rPr>
          <w:sz w:val="24"/>
        </w:rPr>
        <w:t>you</w:t>
      </w:r>
      <w:r>
        <w:rPr>
          <w:spacing w:val="-4"/>
          <w:sz w:val="24"/>
        </w:rPr>
        <w:t xml:space="preserve"> </w:t>
      </w:r>
      <w:r>
        <w:rPr>
          <w:sz w:val="24"/>
        </w:rPr>
        <w:t>ever</w:t>
      </w:r>
      <w:r>
        <w:rPr>
          <w:spacing w:val="-4"/>
          <w:sz w:val="24"/>
        </w:rPr>
        <w:t xml:space="preserve"> </w:t>
      </w:r>
      <w:r>
        <w:rPr>
          <w:sz w:val="24"/>
        </w:rPr>
        <w:t>worry</w:t>
      </w:r>
      <w:r>
        <w:rPr>
          <w:spacing w:val="-4"/>
          <w:sz w:val="24"/>
        </w:rPr>
        <w:t xml:space="preserve"> </w:t>
      </w:r>
      <w:r>
        <w:rPr>
          <w:sz w:val="24"/>
        </w:rPr>
        <w:t>about</w:t>
      </w:r>
      <w:r>
        <w:rPr>
          <w:spacing w:val="-5"/>
          <w:sz w:val="24"/>
        </w:rPr>
        <w:t xml:space="preserve"> </w:t>
      </w:r>
      <w:r>
        <w:rPr>
          <w:sz w:val="24"/>
        </w:rPr>
        <w:t>giving</w:t>
      </w:r>
      <w:r>
        <w:rPr>
          <w:spacing w:val="-4"/>
          <w:sz w:val="24"/>
        </w:rPr>
        <w:t xml:space="preserve"> </w:t>
      </w:r>
      <w:r>
        <w:rPr>
          <w:sz w:val="24"/>
        </w:rPr>
        <w:t>something</w:t>
      </w:r>
      <w:r>
        <w:rPr>
          <w:spacing w:val="-4"/>
          <w:sz w:val="24"/>
        </w:rPr>
        <w:t xml:space="preserve"> </w:t>
      </w:r>
      <w:r>
        <w:rPr>
          <w:sz w:val="24"/>
        </w:rPr>
        <w:t>to</w:t>
      </w:r>
      <w:r>
        <w:rPr>
          <w:spacing w:val="-4"/>
          <w:sz w:val="24"/>
        </w:rPr>
        <w:t xml:space="preserve"> </w:t>
      </w:r>
      <w:r>
        <w:rPr>
          <w:sz w:val="24"/>
        </w:rPr>
        <w:t>your</w:t>
      </w:r>
      <w:r>
        <w:rPr>
          <w:spacing w:val="-4"/>
          <w:sz w:val="24"/>
        </w:rPr>
        <w:t xml:space="preserve"> </w:t>
      </w:r>
      <w:r>
        <w:rPr>
          <w:sz w:val="24"/>
        </w:rPr>
        <w:t>partner?</w:t>
      </w:r>
      <w:r>
        <w:rPr>
          <w:spacing w:val="-9"/>
          <w:sz w:val="24"/>
        </w:rPr>
        <w:t xml:space="preserve"> </w:t>
      </w:r>
      <w:r>
        <w:rPr>
          <w:sz w:val="24"/>
        </w:rPr>
        <w:t>What do you worry about? Why do you worry?</w:t>
      </w:r>
    </w:p>
    <w:p w14:paraId="4B85D06F" w14:textId="77777777" w:rsidR="00284DC3" w:rsidRDefault="00284DC3">
      <w:pPr>
        <w:pStyle w:val="BodyText"/>
        <w:spacing w:before="5"/>
        <w:ind w:left="0"/>
        <w:rPr>
          <w:sz w:val="27"/>
        </w:rPr>
      </w:pPr>
    </w:p>
    <w:p w14:paraId="679A1467" w14:textId="77777777" w:rsidR="00284DC3" w:rsidRDefault="00B62D4A">
      <w:pPr>
        <w:pStyle w:val="BodyText"/>
        <w:spacing w:before="1" w:line="254" w:lineRule="exact"/>
        <w:ind w:left="0" w:right="761"/>
        <w:jc w:val="right"/>
      </w:pPr>
      <w:r>
        <w:t>Environmental</w:t>
      </w:r>
      <w:r>
        <w:rPr>
          <w:spacing w:val="-2"/>
        </w:rPr>
        <w:t xml:space="preserve"> </w:t>
      </w:r>
      <w:r>
        <w:t>reevaluation</w:t>
      </w:r>
      <w:r>
        <w:rPr>
          <w:spacing w:val="-2"/>
        </w:rPr>
        <w:t xml:space="preserve"> </w:t>
      </w:r>
      <w:r>
        <w:t>can</w:t>
      </w:r>
      <w:r>
        <w:rPr>
          <w:spacing w:val="-2"/>
        </w:rPr>
        <w:t xml:space="preserve"> </w:t>
      </w:r>
      <w:r>
        <w:t>be</w:t>
      </w:r>
      <w:r>
        <w:rPr>
          <w:spacing w:val="-3"/>
        </w:rPr>
        <w:t xml:space="preserve"> </w:t>
      </w:r>
      <w:r>
        <w:t>facilitated</w:t>
      </w:r>
      <w:r>
        <w:rPr>
          <w:spacing w:val="-1"/>
        </w:rPr>
        <w:t xml:space="preserve"> </w:t>
      </w:r>
      <w:r>
        <w:t>with</w:t>
      </w:r>
      <w:r>
        <w:rPr>
          <w:spacing w:val="-2"/>
        </w:rPr>
        <w:t xml:space="preserve"> </w:t>
      </w:r>
      <w:r>
        <w:t>questions</w:t>
      </w:r>
      <w:r>
        <w:rPr>
          <w:spacing w:val="-2"/>
        </w:rPr>
        <w:t xml:space="preserve"> </w:t>
      </w:r>
      <w:r>
        <w:t>such</w:t>
      </w:r>
      <w:r>
        <w:rPr>
          <w:spacing w:val="-2"/>
        </w:rPr>
        <w:t xml:space="preserve"> </w:t>
      </w:r>
      <w:r>
        <w:t>as</w:t>
      </w:r>
      <w:r>
        <w:rPr>
          <w:spacing w:val="-2"/>
        </w:rPr>
        <w:t xml:space="preserve"> </w:t>
      </w:r>
      <w:r>
        <w:t>the</w:t>
      </w:r>
      <w:r>
        <w:rPr>
          <w:spacing w:val="-2"/>
        </w:rPr>
        <w:t xml:space="preserve"> following:</w:t>
      </w:r>
    </w:p>
    <w:p w14:paraId="1D0DAAB5" w14:textId="77777777" w:rsidR="00284DC3" w:rsidRDefault="00B62D4A">
      <w:pPr>
        <w:pStyle w:val="ListParagraph"/>
        <w:numPr>
          <w:ilvl w:val="0"/>
          <w:numId w:val="4"/>
        </w:numPr>
        <w:tabs>
          <w:tab w:val="left" w:pos="359"/>
          <w:tab w:val="left" w:pos="2280"/>
        </w:tabs>
        <w:spacing w:line="322" w:lineRule="exact"/>
        <w:ind w:right="773" w:hanging="2280"/>
        <w:jc w:val="right"/>
        <w:rPr>
          <w:sz w:val="24"/>
        </w:rPr>
      </w:pPr>
      <w:r>
        <w:rPr>
          <w:sz w:val="24"/>
        </w:rPr>
        <w:t>How</w:t>
      </w:r>
      <w:r>
        <w:rPr>
          <w:spacing w:val="-4"/>
          <w:sz w:val="24"/>
        </w:rPr>
        <w:t xml:space="preserve"> </w:t>
      </w:r>
      <w:r>
        <w:rPr>
          <w:sz w:val="24"/>
        </w:rPr>
        <w:t>does</w:t>
      </w:r>
      <w:r>
        <w:rPr>
          <w:spacing w:val="-1"/>
          <w:sz w:val="24"/>
        </w:rPr>
        <w:t xml:space="preserve"> </w:t>
      </w:r>
      <w:r>
        <w:rPr>
          <w:sz w:val="24"/>
        </w:rPr>
        <w:t>your</w:t>
      </w:r>
      <w:r>
        <w:rPr>
          <w:spacing w:val="-1"/>
          <w:sz w:val="24"/>
        </w:rPr>
        <w:t xml:space="preserve"> </w:t>
      </w:r>
      <w:r>
        <w:rPr>
          <w:sz w:val="24"/>
        </w:rPr>
        <w:t>partner</w:t>
      </w:r>
      <w:r>
        <w:rPr>
          <w:spacing w:val="-2"/>
          <w:sz w:val="24"/>
        </w:rPr>
        <w:t xml:space="preserve"> </w:t>
      </w:r>
      <w:r>
        <w:rPr>
          <w:sz w:val="24"/>
        </w:rPr>
        <w:t>(partners)</w:t>
      </w:r>
      <w:r>
        <w:rPr>
          <w:spacing w:val="-1"/>
          <w:sz w:val="24"/>
        </w:rPr>
        <w:t xml:space="preserve"> </w:t>
      </w:r>
      <w:r>
        <w:rPr>
          <w:sz w:val="24"/>
        </w:rPr>
        <w:t>feel</w:t>
      </w:r>
      <w:r>
        <w:rPr>
          <w:spacing w:val="-1"/>
          <w:sz w:val="24"/>
        </w:rPr>
        <w:t xml:space="preserve"> </w:t>
      </w:r>
      <w:r>
        <w:rPr>
          <w:sz w:val="24"/>
        </w:rPr>
        <w:t>about</w:t>
      </w:r>
      <w:r>
        <w:rPr>
          <w:spacing w:val="-2"/>
          <w:sz w:val="24"/>
        </w:rPr>
        <w:t xml:space="preserve"> </w:t>
      </w:r>
      <w:r>
        <w:rPr>
          <w:sz w:val="24"/>
        </w:rPr>
        <w:t>using</w:t>
      </w:r>
      <w:r>
        <w:rPr>
          <w:spacing w:val="-1"/>
          <w:sz w:val="24"/>
        </w:rPr>
        <w:t xml:space="preserve"> </w:t>
      </w:r>
      <w:r>
        <w:rPr>
          <w:spacing w:val="-2"/>
          <w:sz w:val="24"/>
        </w:rPr>
        <w:t>condoms?</w:t>
      </w:r>
    </w:p>
    <w:p w14:paraId="305A9BD3" w14:textId="77777777" w:rsidR="00284DC3" w:rsidRDefault="00284DC3">
      <w:pPr>
        <w:spacing w:line="322" w:lineRule="exact"/>
        <w:jc w:val="right"/>
        <w:rPr>
          <w:sz w:val="24"/>
        </w:rPr>
        <w:sectPr w:rsidR="00284DC3">
          <w:pgSz w:w="12240" w:h="15840"/>
          <w:pgMar w:top="1380" w:right="1680" w:bottom="960" w:left="1680" w:header="0" w:footer="765" w:gutter="0"/>
          <w:cols w:space="720"/>
        </w:sectPr>
      </w:pPr>
    </w:p>
    <w:p w14:paraId="1F18BEBA" w14:textId="77777777" w:rsidR="00284DC3" w:rsidRDefault="00B62D4A">
      <w:pPr>
        <w:pStyle w:val="ListParagraph"/>
        <w:numPr>
          <w:ilvl w:val="0"/>
          <w:numId w:val="4"/>
        </w:numPr>
        <w:tabs>
          <w:tab w:val="left" w:pos="2279"/>
          <w:tab w:val="left" w:pos="2280"/>
        </w:tabs>
        <w:spacing w:before="8" w:line="322" w:lineRule="exact"/>
        <w:rPr>
          <w:sz w:val="24"/>
        </w:rPr>
      </w:pPr>
      <w:r>
        <w:rPr>
          <w:sz w:val="24"/>
        </w:rPr>
        <w:lastRenderedPageBreak/>
        <w:t>How</w:t>
      </w:r>
      <w:r>
        <w:rPr>
          <w:spacing w:val="-2"/>
          <w:sz w:val="24"/>
        </w:rPr>
        <w:t xml:space="preserve"> </w:t>
      </w:r>
      <w:r>
        <w:rPr>
          <w:sz w:val="24"/>
        </w:rPr>
        <w:t>would</w:t>
      </w:r>
      <w:r>
        <w:rPr>
          <w:spacing w:val="-1"/>
          <w:sz w:val="24"/>
        </w:rPr>
        <w:t xml:space="preserve"> </w:t>
      </w:r>
      <w:r>
        <w:rPr>
          <w:sz w:val="24"/>
        </w:rPr>
        <w:t>your</w:t>
      </w:r>
      <w:r>
        <w:rPr>
          <w:spacing w:val="-1"/>
          <w:sz w:val="24"/>
        </w:rPr>
        <w:t xml:space="preserve"> </w:t>
      </w:r>
      <w:r>
        <w:rPr>
          <w:sz w:val="24"/>
        </w:rPr>
        <w:t>partner</w:t>
      </w:r>
      <w:r>
        <w:rPr>
          <w:spacing w:val="-2"/>
          <w:sz w:val="24"/>
        </w:rPr>
        <w:t xml:space="preserve"> </w:t>
      </w:r>
      <w:r>
        <w:rPr>
          <w:sz w:val="24"/>
        </w:rPr>
        <w:t>(partners)</w:t>
      </w:r>
      <w:r>
        <w:rPr>
          <w:spacing w:val="-1"/>
          <w:sz w:val="24"/>
        </w:rPr>
        <w:t xml:space="preserve"> </w:t>
      </w:r>
      <w:r>
        <w:rPr>
          <w:sz w:val="24"/>
        </w:rPr>
        <w:t>feel</w:t>
      </w:r>
      <w:r>
        <w:rPr>
          <w:spacing w:val="-2"/>
          <w:sz w:val="24"/>
        </w:rPr>
        <w:t xml:space="preserve"> </w:t>
      </w:r>
      <w:r>
        <w:rPr>
          <w:sz w:val="24"/>
        </w:rPr>
        <w:t>if</w:t>
      </w:r>
      <w:r>
        <w:rPr>
          <w:spacing w:val="-1"/>
          <w:sz w:val="24"/>
        </w:rPr>
        <w:t xml:space="preserve"> </w:t>
      </w:r>
      <w:r>
        <w:rPr>
          <w:sz w:val="24"/>
        </w:rPr>
        <w:t>condoms</w:t>
      </w:r>
      <w:r>
        <w:rPr>
          <w:spacing w:val="-1"/>
          <w:sz w:val="24"/>
        </w:rPr>
        <w:t xml:space="preserve"> </w:t>
      </w:r>
      <w:r>
        <w:rPr>
          <w:sz w:val="24"/>
        </w:rPr>
        <w:t>were</w:t>
      </w:r>
      <w:r>
        <w:rPr>
          <w:spacing w:val="-2"/>
          <w:sz w:val="24"/>
        </w:rPr>
        <w:t xml:space="preserve"> used?</w:t>
      </w:r>
    </w:p>
    <w:p w14:paraId="1359AD94" w14:textId="77777777" w:rsidR="00284DC3" w:rsidRDefault="00B62D4A">
      <w:pPr>
        <w:pStyle w:val="ListParagraph"/>
        <w:numPr>
          <w:ilvl w:val="0"/>
          <w:numId w:val="4"/>
        </w:numPr>
        <w:tabs>
          <w:tab w:val="left" w:pos="2279"/>
          <w:tab w:val="left" w:pos="2280"/>
        </w:tabs>
        <w:spacing w:before="30" w:line="300" w:lineRule="exact"/>
        <w:ind w:right="464"/>
        <w:rPr>
          <w:sz w:val="24"/>
        </w:rPr>
      </w:pPr>
      <w:r>
        <w:rPr>
          <w:sz w:val="24"/>
        </w:rPr>
        <w:t>Do</w:t>
      </w:r>
      <w:r>
        <w:rPr>
          <w:spacing w:val="-4"/>
          <w:sz w:val="24"/>
        </w:rPr>
        <w:t xml:space="preserve"> </w:t>
      </w:r>
      <w:r>
        <w:rPr>
          <w:sz w:val="24"/>
        </w:rPr>
        <w:t>people</w:t>
      </w:r>
      <w:r>
        <w:rPr>
          <w:spacing w:val="-5"/>
          <w:sz w:val="24"/>
        </w:rPr>
        <w:t xml:space="preserve"> </w:t>
      </w:r>
      <w:r>
        <w:rPr>
          <w:sz w:val="24"/>
        </w:rPr>
        <w:t>close</w:t>
      </w:r>
      <w:r>
        <w:rPr>
          <w:spacing w:val="-5"/>
          <w:sz w:val="24"/>
        </w:rPr>
        <w:t xml:space="preserve"> </w:t>
      </w:r>
      <w:r>
        <w:rPr>
          <w:sz w:val="24"/>
        </w:rPr>
        <w:t>to</w:t>
      </w:r>
      <w:r>
        <w:rPr>
          <w:spacing w:val="-4"/>
          <w:sz w:val="24"/>
        </w:rPr>
        <w:t xml:space="preserve"> </w:t>
      </w:r>
      <w:r>
        <w:rPr>
          <w:sz w:val="24"/>
        </w:rPr>
        <w:t>you</w:t>
      </w:r>
      <w:r>
        <w:rPr>
          <w:spacing w:val="-4"/>
          <w:sz w:val="24"/>
        </w:rPr>
        <w:t xml:space="preserve"> </w:t>
      </w:r>
      <w:r>
        <w:rPr>
          <w:sz w:val="24"/>
        </w:rPr>
        <w:t>ever</w:t>
      </w:r>
      <w:r>
        <w:rPr>
          <w:spacing w:val="-4"/>
          <w:sz w:val="24"/>
        </w:rPr>
        <w:t xml:space="preserve"> </w:t>
      </w:r>
      <w:r>
        <w:rPr>
          <w:sz w:val="24"/>
        </w:rPr>
        <w:t>talk</w:t>
      </w:r>
      <w:r>
        <w:rPr>
          <w:spacing w:val="-4"/>
          <w:sz w:val="24"/>
        </w:rPr>
        <w:t xml:space="preserve"> </w:t>
      </w:r>
      <w:r>
        <w:rPr>
          <w:sz w:val="24"/>
        </w:rPr>
        <w:t>about</w:t>
      </w:r>
      <w:r>
        <w:rPr>
          <w:spacing w:val="-5"/>
          <w:sz w:val="24"/>
        </w:rPr>
        <w:t xml:space="preserve"> </w:t>
      </w:r>
      <w:r>
        <w:rPr>
          <w:sz w:val="24"/>
        </w:rPr>
        <w:t>your</w:t>
      </w:r>
      <w:r>
        <w:rPr>
          <w:spacing w:val="-4"/>
          <w:sz w:val="24"/>
        </w:rPr>
        <w:t xml:space="preserve"> </w:t>
      </w:r>
      <w:r>
        <w:rPr>
          <w:sz w:val="24"/>
        </w:rPr>
        <w:t>addiction?</w:t>
      </w:r>
      <w:r>
        <w:rPr>
          <w:spacing w:val="-8"/>
          <w:sz w:val="24"/>
        </w:rPr>
        <w:t xml:space="preserve"> </w:t>
      </w:r>
      <w:r>
        <w:rPr>
          <w:sz w:val="24"/>
        </w:rPr>
        <w:t>What</w:t>
      </w:r>
      <w:r>
        <w:rPr>
          <w:spacing w:val="-4"/>
          <w:sz w:val="24"/>
        </w:rPr>
        <w:t xml:space="preserve"> </w:t>
      </w:r>
      <w:r>
        <w:rPr>
          <w:sz w:val="24"/>
        </w:rPr>
        <w:t>do they say?</w:t>
      </w:r>
    </w:p>
    <w:p w14:paraId="7264CF98" w14:textId="77777777" w:rsidR="00284DC3" w:rsidRDefault="00B62D4A">
      <w:pPr>
        <w:pStyle w:val="ListParagraph"/>
        <w:numPr>
          <w:ilvl w:val="0"/>
          <w:numId w:val="4"/>
        </w:numPr>
        <w:tabs>
          <w:tab w:val="left" w:pos="2279"/>
          <w:tab w:val="left" w:pos="2280"/>
        </w:tabs>
        <w:spacing w:line="300" w:lineRule="exact"/>
        <w:ind w:right="330"/>
        <w:rPr>
          <w:sz w:val="24"/>
        </w:rPr>
      </w:pPr>
      <w:r>
        <w:rPr>
          <w:sz w:val="24"/>
        </w:rPr>
        <w:t>Do</w:t>
      </w:r>
      <w:r>
        <w:rPr>
          <w:spacing w:val="-4"/>
          <w:sz w:val="24"/>
        </w:rPr>
        <w:t xml:space="preserve"> </w:t>
      </w:r>
      <w:r>
        <w:rPr>
          <w:sz w:val="24"/>
        </w:rPr>
        <w:t>people</w:t>
      </w:r>
      <w:r>
        <w:rPr>
          <w:spacing w:val="-4"/>
          <w:sz w:val="24"/>
        </w:rPr>
        <w:t xml:space="preserve"> </w:t>
      </w:r>
      <w:r>
        <w:rPr>
          <w:sz w:val="24"/>
        </w:rPr>
        <w:t>close</w:t>
      </w:r>
      <w:r>
        <w:rPr>
          <w:spacing w:val="-4"/>
          <w:sz w:val="24"/>
        </w:rPr>
        <w:t xml:space="preserve"> </w:t>
      </w:r>
      <w:r>
        <w:rPr>
          <w:sz w:val="24"/>
        </w:rPr>
        <w:t>to</w:t>
      </w:r>
      <w:r>
        <w:rPr>
          <w:spacing w:val="-4"/>
          <w:sz w:val="24"/>
        </w:rPr>
        <w:t xml:space="preserve"> </w:t>
      </w:r>
      <w:r>
        <w:rPr>
          <w:sz w:val="24"/>
        </w:rPr>
        <w:t>you</w:t>
      </w:r>
      <w:r>
        <w:rPr>
          <w:spacing w:val="-4"/>
          <w:sz w:val="24"/>
        </w:rPr>
        <w:t xml:space="preserve"> </w:t>
      </w:r>
      <w:r>
        <w:rPr>
          <w:sz w:val="24"/>
        </w:rPr>
        <w:t>ever</w:t>
      </w:r>
      <w:r>
        <w:rPr>
          <w:spacing w:val="-4"/>
          <w:sz w:val="24"/>
        </w:rPr>
        <w:t xml:space="preserve"> </w:t>
      </w:r>
      <w:r>
        <w:rPr>
          <w:sz w:val="24"/>
        </w:rPr>
        <w:t>talk</w:t>
      </w:r>
      <w:r>
        <w:rPr>
          <w:spacing w:val="-4"/>
          <w:sz w:val="24"/>
        </w:rPr>
        <w:t xml:space="preserve"> </w:t>
      </w:r>
      <w:r>
        <w:rPr>
          <w:sz w:val="24"/>
        </w:rPr>
        <w:t>about</w:t>
      </w:r>
      <w:r>
        <w:rPr>
          <w:spacing w:val="-4"/>
          <w:sz w:val="24"/>
        </w:rPr>
        <w:t xml:space="preserve"> </w:t>
      </w:r>
      <w:r>
        <w:rPr>
          <w:sz w:val="24"/>
        </w:rPr>
        <w:t>HIV/AIDS?</w:t>
      </w:r>
      <w:r>
        <w:rPr>
          <w:spacing w:val="-8"/>
          <w:sz w:val="24"/>
        </w:rPr>
        <w:t xml:space="preserve"> </w:t>
      </w:r>
      <w:r>
        <w:rPr>
          <w:sz w:val="24"/>
        </w:rPr>
        <w:t>What</w:t>
      </w:r>
      <w:r>
        <w:rPr>
          <w:spacing w:val="-4"/>
          <w:sz w:val="24"/>
        </w:rPr>
        <w:t xml:space="preserve"> </w:t>
      </w:r>
      <w:r>
        <w:rPr>
          <w:sz w:val="24"/>
        </w:rPr>
        <w:t>do</w:t>
      </w:r>
      <w:r>
        <w:rPr>
          <w:spacing w:val="-4"/>
          <w:sz w:val="24"/>
        </w:rPr>
        <w:t xml:space="preserve"> </w:t>
      </w:r>
      <w:r>
        <w:rPr>
          <w:sz w:val="24"/>
        </w:rPr>
        <w:t xml:space="preserve">they </w:t>
      </w:r>
      <w:r>
        <w:rPr>
          <w:spacing w:val="-4"/>
          <w:sz w:val="24"/>
        </w:rPr>
        <w:t>say?</w:t>
      </w:r>
    </w:p>
    <w:p w14:paraId="207CE957" w14:textId="77777777" w:rsidR="00284DC3" w:rsidRDefault="00B62D4A">
      <w:pPr>
        <w:pStyle w:val="ListParagraph"/>
        <w:numPr>
          <w:ilvl w:val="0"/>
          <w:numId w:val="4"/>
        </w:numPr>
        <w:tabs>
          <w:tab w:val="left" w:pos="2279"/>
          <w:tab w:val="left" w:pos="2280"/>
        </w:tabs>
        <w:spacing w:line="292" w:lineRule="exact"/>
        <w:rPr>
          <w:sz w:val="24"/>
        </w:rPr>
      </w:pPr>
      <w:r>
        <w:rPr>
          <w:sz w:val="24"/>
        </w:rPr>
        <w:t>How</w:t>
      </w:r>
      <w:r>
        <w:rPr>
          <w:spacing w:val="-4"/>
          <w:sz w:val="24"/>
        </w:rPr>
        <w:t xml:space="preserve"> </w:t>
      </w:r>
      <w:r>
        <w:rPr>
          <w:sz w:val="24"/>
        </w:rPr>
        <w:t>does</w:t>
      </w:r>
      <w:r>
        <w:rPr>
          <w:spacing w:val="-2"/>
          <w:sz w:val="24"/>
        </w:rPr>
        <w:t xml:space="preserve"> </w:t>
      </w:r>
      <w:r>
        <w:rPr>
          <w:sz w:val="24"/>
        </w:rPr>
        <w:t>your</w:t>
      </w:r>
      <w:r>
        <w:rPr>
          <w:spacing w:val="-1"/>
          <w:sz w:val="24"/>
        </w:rPr>
        <w:t xml:space="preserve"> </w:t>
      </w:r>
      <w:r>
        <w:rPr>
          <w:sz w:val="24"/>
        </w:rPr>
        <w:t>addiction</w:t>
      </w:r>
      <w:r>
        <w:rPr>
          <w:spacing w:val="-2"/>
          <w:sz w:val="24"/>
        </w:rPr>
        <w:t xml:space="preserve"> </w:t>
      </w:r>
      <w:r>
        <w:rPr>
          <w:sz w:val="24"/>
        </w:rPr>
        <w:t>affect</w:t>
      </w:r>
      <w:r>
        <w:rPr>
          <w:spacing w:val="-2"/>
          <w:sz w:val="24"/>
        </w:rPr>
        <w:t xml:space="preserve"> </w:t>
      </w:r>
      <w:r>
        <w:rPr>
          <w:sz w:val="24"/>
        </w:rPr>
        <w:t>people</w:t>
      </w:r>
      <w:r>
        <w:rPr>
          <w:spacing w:val="-2"/>
          <w:sz w:val="24"/>
        </w:rPr>
        <w:t xml:space="preserve"> </w:t>
      </w:r>
      <w:r>
        <w:rPr>
          <w:sz w:val="24"/>
        </w:rPr>
        <w:t>who</w:t>
      </w:r>
      <w:r>
        <w:rPr>
          <w:spacing w:val="-2"/>
          <w:sz w:val="24"/>
        </w:rPr>
        <w:t xml:space="preserve"> </w:t>
      </w:r>
      <w:r>
        <w:rPr>
          <w:sz w:val="24"/>
        </w:rPr>
        <w:t>are</w:t>
      </w:r>
      <w:r>
        <w:rPr>
          <w:spacing w:val="-2"/>
          <w:sz w:val="24"/>
        </w:rPr>
        <w:t xml:space="preserve"> </w:t>
      </w:r>
      <w:r>
        <w:rPr>
          <w:sz w:val="24"/>
        </w:rPr>
        <w:t>close</w:t>
      </w:r>
      <w:r>
        <w:rPr>
          <w:spacing w:val="-3"/>
          <w:sz w:val="24"/>
        </w:rPr>
        <w:t xml:space="preserve"> </w:t>
      </w:r>
      <w:r>
        <w:rPr>
          <w:sz w:val="24"/>
        </w:rPr>
        <w:t>to</w:t>
      </w:r>
      <w:r>
        <w:rPr>
          <w:spacing w:val="-1"/>
          <w:sz w:val="24"/>
        </w:rPr>
        <w:t xml:space="preserve"> </w:t>
      </w:r>
      <w:r>
        <w:rPr>
          <w:spacing w:val="-4"/>
          <w:sz w:val="24"/>
        </w:rPr>
        <w:t>you?</w:t>
      </w:r>
    </w:p>
    <w:p w14:paraId="73107077" w14:textId="77777777" w:rsidR="00284DC3" w:rsidRDefault="00284DC3">
      <w:pPr>
        <w:pStyle w:val="BodyText"/>
        <w:spacing w:before="2"/>
        <w:ind w:left="0"/>
        <w:rPr>
          <w:sz w:val="28"/>
        </w:rPr>
      </w:pPr>
    </w:p>
    <w:p w14:paraId="58B77878" w14:textId="77777777" w:rsidR="00284DC3" w:rsidRDefault="00B62D4A">
      <w:pPr>
        <w:pStyle w:val="BodyText"/>
        <w:spacing w:line="261" w:lineRule="auto"/>
        <w:ind w:right="130"/>
      </w:pPr>
      <w:r>
        <w:t>Group therapy in inpatient settings can be very helpful in setting the stage for actual behavior change. It is challenging for clients who have started to change behavior within a structured setting to continue the change when they return to the less struc</w:t>
      </w:r>
      <w:r>
        <w:t>tured environment</w:t>
      </w:r>
      <w:r>
        <w:rPr>
          <w:spacing w:val="-4"/>
        </w:rPr>
        <w:t xml:space="preserve"> </w:t>
      </w:r>
      <w:r>
        <w:t>from</w:t>
      </w:r>
      <w:r>
        <w:rPr>
          <w:spacing w:val="-4"/>
        </w:rPr>
        <w:t xml:space="preserve"> </w:t>
      </w:r>
      <w:r>
        <w:t>which</w:t>
      </w:r>
      <w:r>
        <w:rPr>
          <w:spacing w:val="-4"/>
        </w:rPr>
        <w:t xml:space="preserve"> </w:t>
      </w:r>
      <w:r>
        <w:t>they</w:t>
      </w:r>
      <w:r>
        <w:rPr>
          <w:spacing w:val="-4"/>
        </w:rPr>
        <w:t xml:space="preserve"> </w:t>
      </w:r>
      <w:r>
        <w:t>came.</w:t>
      </w:r>
      <w:r>
        <w:rPr>
          <w:spacing w:val="-8"/>
        </w:rPr>
        <w:t xml:space="preserve"> </w:t>
      </w:r>
      <w:r>
        <w:t>This</w:t>
      </w:r>
      <w:r>
        <w:rPr>
          <w:spacing w:val="-4"/>
        </w:rPr>
        <w:t xml:space="preserve"> </w:t>
      </w:r>
      <w:r>
        <w:t>environment</w:t>
      </w:r>
      <w:r>
        <w:rPr>
          <w:spacing w:val="-4"/>
        </w:rPr>
        <w:t xml:space="preserve"> </w:t>
      </w:r>
      <w:r>
        <w:t>may</w:t>
      </w:r>
      <w:r>
        <w:rPr>
          <w:spacing w:val="-4"/>
        </w:rPr>
        <w:t xml:space="preserve"> </w:t>
      </w:r>
      <w:r>
        <w:t>not</w:t>
      </w:r>
      <w:r>
        <w:rPr>
          <w:spacing w:val="-4"/>
        </w:rPr>
        <w:t xml:space="preserve"> </w:t>
      </w:r>
      <w:r>
        <w:t>necessarily</w:t>
      </w:r>
      <w:r>
        <w:rPr>
          <w:spacing w:val="-4"/>
        </w:rPr>
        <w:t xml:space="preserve"> </w:t>
      </w:r>
      <w:r>
        <w:t>support</w:t>
      </w:r>
      <w:r>
        <w:rPr>
          <w:spacing w:val="-4"/>
        </w:rPr>
        <w:t xml:space="preserve"> </w:t>
      </w:r>
      <w:r>
        <w:t>newly acquired lifestyle changes.</w:t>
      </w:r>
    </w:p>
    <w:p w14:paraId="11957B86" w14:textId="77777777" w:rsidR="00284DC3" w:rsidRDefault="00284DC3">
      <w:pPr>
        <w:pStyle w:val="BodyText"/>
        <w:spacing w:before="8"/>
        <w:ind w:left="0"/>
        <w:rPr>
          <w:sz w:val="25"/>
        </w:rPr>
      </w:pPr>
    </w:p>
    <w:p w14:paraId="2EB074AF" w14:textId="77777777" w:rsidR="00284DC3" w:rsidRDefault="00B62D4A">
      <w:pPr>
        <w:pStyle w:val="Heading3"/>
        <w:spacing w:before="1"/>
      </w:pPr>
      <w:r>
        <w:t>Stage</w:t>
      </w:r>
      <w:r>
        <w:rPr>
          <w:spacing w:val="-1"/>
        </w:rPr>
        <w:t xml:space="preserve"> </w:t>
      </w:r>
      <w:r>
        <w:t>of HIV</w:t>
      </w:r>
      <w:r>
        <w:rPr>
          <w:spacing w:val="-5"/>
        </w:rPr>
        <w:t xml:space="preserve"> </w:t>
      </w:r>
      <w:r>
        <w:rPr>
          <w:spacing w:val="-2"/>
        </w:rPr>
        <w:t>infection</w:t>
      </w:r>
    </w:p>
    <w:p w14:paraId="42792F79" w14:textId="77777777" w:rsidR="00284DC3" w:rsidRDefault="00284DC3">
      <w:pPr>
        <w:pStyle w:val="BodyText"/>
        <w:spacing w:before="1"/>
        <w:ind w:left="0"/>
        <w:rPr>
          <w:b/>
          <w:sz w:val="28"/>
        </w:rPr>
      </w:pPr>
    </w:p>
    <w:p w14:paraId="3E1EFCE3" w14:textId="77777777" w:rsidR="00284DC3" w:rsidRDefault="00B62D4A">
      <w:pPr>
        <w:pStyle w:val="BodyText"/>
        <w:spacing w:before="1" w:line="261" w:lineRule="auto"/>
        <w:ind w:right="129"/>
      </w:pPr>
      <w:r>
        <w:t>Segregating</w:t>
      </w:r>
      <w:r>
        <w:rPr>
          <w:spacing w:val="-4"/>
        </w:rPr>
        <w:t xml:space="preserve"> </w:t>
      </w:r>
      <w:r>
        <w:t>groups</w:t>
      </w:r>
      <w:r>
        <w:rPr>
          <w:spacing w:val="-4"/>
        </w:rPr>
        <w:t xml:space="preserve"> </w:t>
      </w:r>
      <w:r>
        <w:t>by</w:t>
      </w:r>
      <w:r>
        <w:rPr>
          <w:spacing w:val="-4"/>
        </w:rPr>
        <w:t xml:space="preserve"> </w:t>
      </w:r>
      <w:r>
        <w:t>stage</w:t>
      </w:r>
      <w:r>
        <w:rPr>
          <w:spacing w:val="-4"/>
        </w:rPr>
        <w:t xml:space="preserve"> </w:t>
      </w:r>
      <w:r>
        <w:t>of</w:t>
      </w:r>
      <w:r>
        <w:rPr>
          <w:spacing w:val="-4"/>
        </w:rPr>
        <w:t xml:space="preserve"> </w:t>
      </w:r>
      <w:r>
        <w:t>HIV</w:t>
      </w:r>
      <w:r>
        <w:rPr>
          <w:spacing w:val="-8"/>
        </w:rPr>
        <w:t xml:space="preserve"> </w:t>
      </w:r>
      <w:r>
        <w:t>infection</w:t>
      </w:r>
      <w:r>
        <w:rPr>
          <w:spacing w:val="-4"/>
        </w:rPr>
        <w:t xml:space="preserve"> </w:t>
      </w:r>
      <w:r>
        <w:t>presents</w:t>
      </w:r>
      <w:r>
        <w:rPr>
          <w:spacing w:val="-4"/>
        </w:rPr>
        <w:t xml:space="preserve"> </w:t>
      </w:r>
      <w:r>
        <w:t>difficulties,</w:t>
      </w:r>
      <w:r>
        <w:rPr>
          <w:spacing w:val="-4"/>
        </w:rPr>
        <w:t xml:space="preserve"> </w:t>
      </w:r>
      <w:r>
        <w:t>but</w:t>
      </w:r>
      <w:r>
        <w:rPr>
          <w:spacing w:val="-4"/>
        </w:rPr>
        <w:t xml:space="preserve"> </w:t>
      </w:r>
      <w:r>
        <w:t>not</w:t>
      </w:r>
      <w:r>
        <w:rPr>
          <w:spacing w:val="-4"/>
        </w:rPr>
        <w:t xml:space="preserve"> </w:t>
      </w:r>
      <w:r>
        <w:t>doing</w:t>
      </w:r>
      <w:r>
        <w:rPr>
          <w:spacing w:val="-4"/>
        </w:rPr>
        <w:t xml:space="preserve"> </w:t>
      </w:r>
      <w:r>
        <w:t>so</w:t>
      </w:r>
      <w:r>
        <w:rPr>
          <w:spacing w:val="-4"/>
        </w:rPr>
        <w:t xml:space="preserve"> </w:t>
      </w:r>
      <w:r>
        <w:t>can also be problematic. Cl</w:t>
      </w:r>
      <w:r>
        <w:t>ients who are HIV positive but asymptomatic and attending a support</w:t>
      </w:r>
      <w:r>
        <w:rPr>
          <w:spacing w:val="-3"/>
        </w:rPr>
        <w:t xml:space="preserve"> </w:t>
      </w:r>
      <w:r>
        <w:t>group</w:t>
      </w:r>
      <w:r>
        <w:rPr>
          <w:spacing w:val="-2"/>
        </w:rPr>
        <w:t xml:space="preserve"> </w:t>
      </w:r>
      <w:r>
        <w:t>for</w:t>
      </w:r>
      <w:r>
        <w:rPr>
          <w:spacing w:val="-2"/>
        </w:rPr>
        <w:t xml:space="preserve"> </w:t>
      </w:r>
      <w:r>
        <w:t>the</w:t>
      </w:r>
      <w:r>
        <w:rPr>
          <w:spacing w:val="-3"/>
        </w:rPr>
        <w:t xml:space="preserve"> </w:t>
      </w:r>
      <w:r>
        <w:t>first</w:t>
      </w:r>
      <w:r>
        <w:rPr>
          <w:spacing w:val="-2"/>
        </w:rPr>
        <w:t xml:space="preserve"> </w:t>
      </w:r>
      <w:r>
        <w:t>time</w:t>
      </w:r>
      <w:r>
        <w:rPr>
          <w:spacing w:val="-3"/>
        </w:rPr>
        <w:t xml:space="preserve"> </w:t>
      </w:r>
      <w:r>
        <w:t>may</w:t>
      </w:r>
      <w:r>
        <w:rPr>
          <w:spacing w:val="-2"/>
        </w:rPr>
        <w:t xml:space="preserve"> </w:t>
      </w:r>
      <w:r>
        <w:t>be</w:t>
      </w:r>
      <w:r>
        <w:rPr>
          <w:spacing w:val="-3"/>
        </w:rPr>
        <w:t xml:space="preserve"> </w:t>
      </w:r>
      <w:r>
        <w:t>uncomfortable</w:t>
      </w:r>
      <w:r>
        <w:rPr>
          <w:spacing w:val="-3"/>
        </w:rPr>
        <w:t xml:space="preserve"> </w:t>
      </w:r>
      <w:r>
        <w:t>when</w:t>
      </w:r>
      <w:r>
        <w:rPr>
          <w:spacing w:val="-2"/>
        </w:rPr>
        <w:t xml:space="preserve"> </w:t>
      </w:r>
      <w:r>
        <w:t>encountering</w:t>
      </w:r>
      <w:r>
        <w:rPr>
          <w:spacing w:val="-2"/>
        </w:rPr>
        <w:t xml:space="preserve"> </w:t>
      </w:r>
      <w:r>
        <w:t>clients</w:t>
      </w:r>
      <w:r>
        <w:rPr>
          <w:spacing w:val="-2"/>
        </w:rPr>
        <w:t xml:space="preserve"> </w:t>
      </w:r>
      <w:r>
        <w:t>in</w:t>
      </w:r>
      <w:r>
        <w:rPr>
          <w:spacing w:val="-2"/>
        </w:rPr>
        <w:t xml:space="preserve"> </w:t>
      </w:r>
      <w:r>
        <w:t>the late stages of</w:t>
      </w:r>
      <w:r>
        <w:rPr>
          <w:spacing w:val="-9"/>
        </w:rPr>
        <w:t xml:space="preserve"> </w:t>
      </w:r>
      <w:r>
        <w:t>AIDS. Such a meeting may force them to confront fears about their own mortality before they are ready to do so.</w:t>
      </w:r>
    </w:p>
    <w:p w14:paraId="45D878B1" w14:textId="77777777" w:rsidR="00284DC3" w:rsidRDefault="00B62D4A">
      <w:pPr>
        <w:pStyle w:val="BodyText"/>
        <w:spacing w:line="261" w:lineRule="auto"/>
        <w:ind w:right="129"/>
      </w:pPr>
      <w:r>
        <w:t>Because treatment programs have limited resources, separating groups by stage of HIV infection</w:t>
      </w:r>
      <w:r>
        <w:rPr>
          <w:spacing w:val="-3"/>
        </w:rPr>
        <w:t xml:space="preserve"> </w:t>
      </w:r>
      <w:r>
        <w:t>may</w:t>
      </w:r>
      <w:r>
        <w:rPr>
          <w:spacing w:val="-3"/>
        </w:rPr>
        <w:t xml:space="preserve"> </w:t>
      </w:r>
      <w:r>
        <w:t>be</w:t>
      </w:r>
      <w:r>
        <w:rPr>
          <w:spacing w:val="-4"/>
        </w:rPr>
        <w:t xml:space="preserve"> </w:t>
      </w:r>
      <w:r>
        <w:t>impractical.</w:t>
      </w:r>
      <w:r>
        <w:rPr>
          <w:spacing w:val="-3"/>
        </w:rPr>
        <w:t xml:space="preserve"> </w:t>
      </w:r>
      <w:r>
        <w:t>Programs</w:t>
      </w:r>
      <w:r>
        <w:rPr>
          <w:spacing w:val="-3"/>
        </w:rPr>
        <w:t xml:space="preserve"> </w:t>
      </w:r>
      <w:r>
        <w:t>able</w:t>
      </w:r>
      <w:r>
        <w:rPr>
          <w:spacing w:val="-4"/>
        </w:rPr>
        <w:t xml:space="preserve"> </w:t>
      </w:r>
      <w:r>
        <w:t>to</w:t>
      </w:r>
      <w:r>
        <w:rPr>
          <w:spacing w:val="-3"/>
        </w:rPr>
        <w:t xml:space="preserve"> </w:t>
      </w:r>
      <w:r>
        <w:t>support</w:t>
      </w:r>
      <w:r>
        <w:rPr>
          <w:spacing w:val="-4"/>
        </w:rPr>
        <w:t xml:space="preserve"> </w:t>
      </w:r>
      <w:r>
        <w:t>sepa</w:t>
      </w:r>
      <w:r>
        <w:t>rate</w:t>
      </w:r>
      <w:r>
        <w:rPr>
          <w:spacing w:val="-4"/>
        </w:rPr>
        <w:t xml:space="preserve"> </w:t>
      </w:r>
      <w:r>
        <w:t>groups</w:t>
      </w:r>
      <w:r>
        <w:rPr>
          <w:spacing w:val="-3"/>
        </w:rPr>
        <w:t xml:space="preserve"> </w:t>
      </w:r>
      <w:r>
        <w:t>may</w:t>
      </w:r>
      <w:r>
        <w:rPr>
          <w:spacing w:val="-3"/>
        </w:rPr>
        <w:t xml:space="preserve"> </w:t>
      </w:r>
      <w:r>
        <w:t>wish</w:t>
      </w:r>
      <w:r>
        <w:rPr>
          <w:spacing w:val="-3"/>
        </w:rPr>
        <w:t xml:space="preserve"> </w:t>
      </w:r>
      <w:r>
        <w:t>to</w:t>
      </w:r>
      <w:r>
        <w:rPr>
          <w:spacing w:val="-3"/>
        </w:rPr>
        <w:t xml:space="preserve"> </w:t>
      </w:r>
      <w:r>
        <w:t>use the three-group model, with groups consisting of</w:t>
      </w:r>
    </w:p>
    <w:p w14:paraId="1C9AEB2E" w14:textId="77777777" w:rsidR="00284DC3" w:rsidRDefault="00B62D4A">
      <w:pPr>
        <w:pStyle w:val="ListParagraph"/>
        <w:numPr>
          <w:ilvl w:val="0"/>
          <w:numId w:val="4"/>
        </w:numPr>
        <w:tabs>
          <w:tab w:val="left" w:pos="2279"/>
          <w:tab w:val="left" w:pos="2280"/>
        </w:tabs>
        <w:spacing w:line="252" w:lineRule="exact"/>
        <w:rPr>
          <w:sz w:val="24"/>
        </w:rPr>
      </w:pPr>
      <w:r>
        <w:rPr>
          <w:sz w:val="24"/>
        </w:rPr>
        <w:t>Clients</w:t>
      </w:r>
      <w:r>
        <w:rPr>
          <w:spacing w:val="-4"/>
          <w:sz w:val="24"/>
        </w:rPr>
        <w:t xml:space="preserve"> </w:t>
      </w:r>
      <w:r>
        <w:rPr>
          <w:sz w:val="24"/>
        </w:rPr>
        <w:t>newly</w:t>
      </w:r>
      <w:r>
        <w:rPr>
          <w:spacing w:val="-1"/>
          <w:sz w:val="24"/>
        </w:rPr>
        <w:t xml:space="preserve"> </w:t>
      </w:r>
      <w:r>
        <w:rPr>
          <w:sz w:val="24"/>
        </w:rPr>
        <w:t>aware</w:t>
      </w:r>
      <w:r>
        <w:rPr>
          <w:spacing w:val="-2"/>
          <w:sz w:val="24"/>
        </w:rPr>
        <w:t xml:space="preserve"> </w:t>
      </w:r>
      <w:r>
        <w:rPr>
          <w:sz w:val="24"/>
        </w:rPr>
        <w:t>of</w:t>
      </w:r>
      <w:r>
        <w:rPr>
          <w:spacing w:val="-1"/>
          <w:sz w:val="24"/>
        </w:rPr>
        <w:t xml:space="preserve"> </w:t>
      </w:r>
      <w:r>
        <w:rPr>
          <w:sz w:val="24"/>
        </w:rPr>
        <w:t>their</w:t>
      </w:r>
      <w:r>
        <w:rPr>
          <w:spacing w:val="-1"/>
          <w:sz w:val="24"/>
        </w:rPr>
        <w:t xml:space="preserve"> </w:t>
      </w:r>
      <w:r>
        <w:rPr>
          <w:sz w:val="24"/>
        </w:rPr>
        <w:t>positive</w:t>
      </w:r>
      <w:r>
        <w:rPr>
          <w:spacing w:val="-2"/>
          <w:sz w:val="24"/>
        </w:rPr>
        <w:t xml:space="preserve"> </w:t>
      </w:r>
      <w:r>
        <w:rPr>
          <w:sz w:val="24"/>
        </w:rPr>
        <w:t>HIV</w:t>
      </w:r>
      <w:r>
        <w:rPr>
          <w:spacing w:val="-5"/>
          <w:sz w:val="24"/>
        </w:rPr>
        <w:t xml:space="preserve"> </w:t>
      </w:r>
      <w:r>
        <w:rPr>
          <w:spacing w:val="-2"/>
          <w:sz w:val="24"/>
        </w:rPr>
        <w:t>status</w:t>
      </w:r>
    </w:p>
    <w:p w14:paraId="7E3D051F" w14:textId="77777777" w:rsidR="00284DC3" w:rsidRDefault="00B62D4A">
      <w:pPr>
        <w:pStyle w:val="ListParagraph"/>
        <w:numPr>
          <w:ilvl w:val="0"/>
          <w:numId w:val="4"/>
        </w:numPr>
        <w:tabs>
          <w:tab w:val="left" w:pos="2279"/>
          <w:tab w:val="left" w:pos="2280"/>
        </w:tabs>
        <w:spacing w:line="300" w:lineRule="exact"/>
        <w:rPr>
          <w:sz w:val="24"/>
        </w:rPr>
      </w:pPr>
      <w:r>
        <w:rPr>
          <w:sz w:val="24"/>
        </w:rPr>
        <w:t>Those</w:t>
      </w:r>
      <w:r>
        <w:rPr>
          <w:spacing w:val="-3"/>
          <w:sz w:val="24"/>
        </w:rPr>
        <w:t xml:space="preserve"> </w:t>
      </w:r>
      <w:r>
        <w:rPr>
          <w:sz w:val="24"/>
        </w:rPr>
        <w:t>who</w:t>
      </w:r>
      <w:r>
        <w:rPr>
          <w:spacing w:val="-1"/>
          <w:sz w:val="24"/>
        </w:rPr>
        <w:t xml:space="preserve"> </w:t>
      </w:r>
      <w:r>
        <w:rPr>
          <w:sz w:val="24"/>
        </w:rPr>
        <w:t>are</w:t>
      </w:r>
      <w:r>
        <w:rPr>
          <w:spacing w:val="-2"/>
          <w:sz w:val="24"/>
        </w:rPr>
        <w:t xml:space="preserve"> </w:t>
      </w:r>
      <w:r>
        <w:rPr>
          <w:sz w:val="24"/>
        </w:rPr>
        <w:t>asymptomatic</w:t>
      </w:r>
      <w:r>
        <w:rPr>
          <w:spacing w:val="-2"/>
          <w:sz w:val="24"/>
        </w:rPr>
        <w:t xml:space="preserve"> </w:t>
      </w:r>
      <w:r>
        <w:rPr>
          <w:sz w:val="24"/>
        </w:rPr>
        <w:t>or</w:t>
      </w:r>
      <w:r>
        <w:rPr>
          <w:spacing w:val="-1"/>
          <w:sz w:val="24"/>
        </w:rPr>
        <w:t xml:space="preserve"> </w:t>
      </w:r>
      <w:r>
        <w:rPr>
          <w:sz w:val="24"/>
        </w:rPr>
        <w:t>mildly</w:t>
      </w:r>
      <w:r>
        <w:rPr>
          <w:spacing w:val="-1"/>
          <w:sz w:val="24"/>
        </w:rPr>
        <w:t xml:space="preserve"> </w:t>
      </w:r>
      <w:r>
        <w:rPr>
          <w:spacing w:val="-2"/>
          <w:sz w:val="24"/>
        </w:rPr>
        <w:t>symptomatic</w:t>
      </w:r>
    </w:p>
    <w:p w14:paraId="05FA660F" w14:textId="77777777" w:rsidR="00284DC3" w:rsidRDefault="00B62D4A">
      <w:pPr>
        <w:pStyle w:val="ListParagraph"/>
        <w:numPr>
          <w:ilvl w:val="0"/>
          <w:numId w:val="4"/>
        </w:numPr>
        <w:tabs>
          <w:tab w:val="left" w:pos="2279"/>
          <w:tab w:val="left" w:pos="2280"/>
        </w:tabs>
        <w:spacing w:line="322" w:lineRule="exact"/>
        <w:rPr>
          <w:sz w:val="24"/>
        </w:rPr>
      </w:pPr>
      <w:r>
        <w:rPr>
          <w:sz w:val="24"/>
        </w:rPr>
        <w:t>Those</w:t>
      </w:r>
      <w:r>
        <w:rPr>
          <w:spacing w:val="-2"/>
          <w:sz w:val="24"/>
        </w:rPr>
        <w:t xml:space="preserve"> </w:t>
      </w:r>
      <w:r>
        <w:rPr>
          <w:sz w:val="24"/>
        </w:rPr>
        <w:t>with</w:t>
      </w:r>
      <w:r>
        <w:rPr>
          <w:spacing w:val="-1"/>
          <w:sz w:val="24"/>
        </w:rPr>
        <w:t xml:space="preserve"> </w:t>
      </w:r>
      <w:r>
        <w:rPr>
          <w:sz w:val="24"/>
        </w:rPr>
        <w:t>more</w:t>
      </w:r>
      <w:r>
        <w:rPr>
          <w:spacing w:val="-2"/>
          <w:sz w:val="24"/>
        </w:rPr>
        <w:t xml:space="preserve"> </w:t>
      </w:r>
      <w:r>
        <w:rPr>
          <w:sz w:val="24"/>
        </w:rPr>
        <w:t>advanced</w:t>
      </w:r>
      <w:r>
        <w:rPr>
          <w:spacing w:val="-1"/>
          <w:sz w:val="24"/>
        </w:rPr>
        <w:t xml:space="preserve"> </w:t>
      </w:r>
      <w:r>
        <w:rPr>
          <w:spacing w:val="-2"/>
          <w:sz w:val="24"/>
        </w:rPr>
        <w:t>disease</w:t>
      </w:r>
    </w:p>
    <w:p w14:paraId="722A0139" w14:textId="77777777" w:rsidR="00284DC3" w:rsidRDefault="00284DC3">
      <w:pPr>
        <w:pStyle w:val="BodyText"/>
        <w:spacing w:before="9"/>
        <w:ind w:left="0"/>
        <w:rPr>
          <w:sz w:val="27"/>
        </w:rPr>
      </w:pPr>
    </w:p>
    <w:p w14:paraId="507DD540" w14:textId="77777777" w:rsidR="00284DC3" w:rsidRDefault="00B62D4A">
      <w:pPr>
        <w:pStyle w:val="BodyText"/>
        <w:spacing w:line="261" w:lineRule="auto"/>
      </w:pPr>
      <w:r>
        <w:t>The interplay between substance abuse disorders and HIV infection in groups can be complicated.</w:t>
      </w:r>
      <w:r>
        <w:rPr>
          <w:spacing w:val="-13"/>
        </w:rPr>
        <w:t xml:space="preserve"> </w:t>
      </w:r>
      <w:r>
        <w:t>As clients move further into substance abuse recovery, they may be getting progressively</w:t>
      </w:r>
      <w:r>
        <w:rPr>
          <w:spacing w:val="-3"/>
        </w:rPr>
        <w:t xml:space="preserve"> </w:t>
      </w:r>
      <w:r>
        <w:t>more</w:t>
      </w:r>
      <w:r>
        <w:rPr>
          <w:spacing w:val="-4"/>
        </w:rPr>
        <w:t xml:space="preserve"> </w:t>
      </w:r>
      <w:r>
        <w:t>ill</w:t>
      </w:r>
      <w:r>
        <w:rPr>
          <w:spacing w:val="-3"/>
        </w:rPr>
        <w:t xml:space="preserve"> </w:t>
      </w:r>
      <w:r>
        <w:t>from</w:t>
      </w:r>
      <w:r>
        <w:rPr>
          <w:spacing w:val="-4"/>
        </w:rPr>
        <w:t xml:space="preserve"> </w:t>
      </w:r>
      <w:r>
        <w:t>HIV</w:t>
      </w:r>
      <w:r>
        <w:rPr>
          <w:spacing w:val="-8"/>
        </w:rPr>
        <w:t xml:space="preserve"> </w:t>
      </w:r>
      <w:r>
        <w:t>disease.</w:t>
      </w:r>
      <w:r>
        <w:rPr>
          <w:spacing w:val="-3"/>
        </w:rPr>
        <w:t xml:space="preserve"> </w:t>
      </w:r>
      <w:r>
        <w:t>In</w:t>
      </w:r>
      <w:r>
        <w:rPr>
          <w:spacing w:val="-3"/>
        </w:rPr>
        <w:t xml:space="preserve"> </w:t>
      </w:r>
      <w:r>
        <w:t>a</w:t>
      </w:r>
      <w:r>
        <w:rPr>
          <w:spacing w:val="-4"/>
        </w:rPr>
        <w:t xml:space="preserve"> </w:t>
      </w:r>
      <w:r>
        <w:t>mixed</w:t>
      </w:r>
      <w:r>
        <w:rPr>
          <w:spacing w:val="-3"/>
        </w:rPr>
        <w:t xml:space="preserve"> </w:t>
      </w:r>
      <w:r>
        <w:t>group,</w:t>
      </w:r>
      <w:r>
        <w:rPr>
          <w:spacing w:val="-3"/>
        </w:rPr>
        <w:t xml:space="preserve"> </w:t>
      </w:r>
      <w:r>
        <w:t>healthier</w:t>
      </w:r>
      <w:r>
        <w:rPr>
          <w:spacing w:val="-3"/>
        </w:rPr>
        <w:t xml:space="preserve"> </w:t>
      </w:r>
      <w:r>
        <w:t>clients</w:t>
      </w:r>
      <w:r>
        <w:rPr>
          <w:spacing w:val="-3"/>
        </w:rPr>
        <w:t xml:space="preserve"> </w:t>
      </w:r>
      <w:r>
        <w:t>may</w:t>
      </w:r>
      <w:r>
        <w:rPr>
          <w:spacing w:val="-3"/>
        </w:rPr>
        <w:t xml:space="preserve"> </w:t>
      </w:r>
      <w:r>
        <w:t>prov</w:t>
      </w:r>
      <w:r>
        <w:t>ide support to sicker ones.</w:t>
      </w:r>
    </w:p>
    <w:p w14:paraId="066AE7AC" w14:textId="77777777" w:rsidR="00284DC3" w:rsidRDefault="00B62D4A">
      <w:pPr>
        <w:pStyle w:val="BodyText"/>
        <w:spacing w:line="261" w:lineRule="auto"/>
        <w:ind w:right="220"/>
      </w:pPr>
      <w:r>
        <w:t>In</w:t>
      </w:r>
      <w:r>
        <w:rPr>
          <w:spacing w:val="-5"/>
        </w:rPr>
        <w:t xml:space="preserve"> </w:t>
      </w:r>
      <w:r>
        <w:t>a</w:t>
      </w:r>
      <w:r>
        <w:rPr>
          <w:spacing w:val="-4"/>
        </w:rPr>
        <w:t xml:space="preserve"> </w:t>
      </w:r>
      <w:r>
        <w:t>group</w:t>
      </w:r>
      <w:r>
        <w:rPr>
          <w:spacing w:val="-3"/>
        </w:rPr>
        <w:t xml:space="preserve"> </w:t>
      </w:r>
      <w:r>
        <w:t>consisting</w:t>
      </w:r>
      <w:r>
        <w:rPr>
          <w:spacing w:val="-3"/>
        </w:rPr>
        <w:t xml:space="preserve"> </w:t>
      </w:r>
      <w:r>
        <w:t>solely</w:t>
      </w:r>
      <w:r>
        <w:rPr>
          <w:spacing w:val="-3"/>
        </w:rPr>
        <w:t xml:space="preserve"> </w:t>
      </w:r>
      <w:r>
        <w:t>of</w:t>
      </w:r>
      <w:r>
        <w:rPr>
          <w:spacing w:val="-3"/>
        </w:rPr>
        <w:t xml:space="preserve"> </w:t>
      </w:r>
      <w:r>
        <w:t>clients</w:t>
      </w:r>
      <w:r>
        <w:rPr>
          <w:spacing w:val="-3"/>
        </w:rPr>
        <w:t xml:space="preserve"> </w:t>
      </w:r>
      <w:r>
        <w:t>symptomatic</w:t>
      </w:r>
      <w:r>
        <w:rPr>
          <w:spacing w:val="-4"/>
        </w:rPr>
        <w:t xml:space="preserve"> </w:t>
      </w:r>
      <w:r>
        <w:t>with</w:t>
      </w:r>
      <w:r>
        <w:rPr>
          <w:spacing w:val="-15"/>
        </w:rPr>
        <w:t xml:space="preserve"> </w:t>
      </w:r>
      <w:r>
        <w:t>AIDS,</w:t>
      </w:r>
      <w:r>
        <w:rPr>
          <w:spacing w:val="-3"/>
        </w:rPr>
        <w:t xml:space="preserve"> </w:t>
      </w:r>
      <w:r>
        <w:t>members</w:t>
      </w:r>
      <w:r>
        <w:rPr>
          <w:spacing w:val="-3"/>
        </w:rPr>
        <w:t xml:space="preserve"> </w:t>
      </w:r>
      <w:r>
        <w:t>are</w:t>
      </w:r>
      <w:r>
        <w:rPr>
          <w:spacing w:val="-4"/>
        </w:rPr>
        <w:t xml:space="preserve"> </w:t>
      </w:r>
      <w:r>
        <w:t>vulnerable to becoming involved in a process of continual grieving. Sometimes groups have to discontinue for a period of time when too many members becom</w:t>
      </w:r>
      <w:r>
        <w:t>e sick or die. For this reason, it may be helpful to establish support groups for time-limited periods.</w:t>
      </w:r>
    </w:p>
    <w:p w14:paraId="4E4668C8" w14:textId="77777777" w:rsidR="00284DC3" w:rsidRDefault="00284DC3">
      <w:pPr>
        <w:pStyle w:val="BodyText"/>
        <w:spacing w:before="6"/>
        <w:ind w:left="0"/>
        <w:rPr>
          <w:sz w:val="25"/>
        </w:rPr>
      </w:pPr>
    </w:p>
    <w:p w14:paraId="7E2E9C71" w14:textId="77777777" w:rsidR="00284DC3" w:rsidRDefault="00B62D4A">
      <w:pPr>
        <w:pStyle w:val="Heading3"/>
      </w:pPr>
      <w:r>
        <w:t>Outpatient</w:t>
      </w:r>
      <w:r>
        <w:rPr>
          <w:spacing w:val="-2"/>
        </w:rPr>
        <w:t xml:space="preserve"> treatment</w:t>
      </w:r>
    </w:p>
    <w:p w14:paraId="5D348872" w14:textId="77777777" w:rsidR="00284DC3" w:rsidRDefault="00284DC3">
      <w:pPr>
        <w:pStyle w:val="BodyText"/>
        <w:spacing w:before="2"/>
        <w:ind w:left="0"/>
        <w:rPr>
          <w:b/>
          <w:sz w:val="28"/>
        </w:rPr>
      </w:pPr>
    </w:p>
    <w:p w14:paraId="43635EBF" w14:textId="77777777" w:rsidR="00284DC3" w:rsidRDefault="00B62D4A">
      <w:pPr>
        <w:pStyle w:val="BodyText"/>
        <w:spacing w:line="261" w:lineRule="auto"/>
        <w:ind w:right="129"/>
      </w:pPr>
      <w:r>
        <w:t>Outpatient treatment consolidates the gains made in the detoxification and inpatient and residential</w:t>
      </w:r>
      <w:r>
        <w:rPr>
          <w:spacing w:val="-5"/>
        </w:rPr>
        <w:t xml:space="preserve"> </w:t>
      </w:r>
      <w:r>
        <w:t>treatment</w:t>
      </w:r>
      <w:r>
        <w:rPr>
          <w:spacing w:val="-6"/>
        </w:rPr>
        <w:t xml:space="preserve"> </w:t>
      </w:r>
      <w:r>
        <w:t>levels</w:t>
      </w:r>
      <w:r>
        <w:rPr>
          <w:spacing w:val="-5"/>
        </w:rPr>
        <w:t xml:space="preserve"> </w:t>
      </w:r>
      <w:r>
        <w:t>of</w:t>
      </w:r>
      <w:r>
        <w:rPr>
          <w:spacing w:val="-5"/>
        </w:rPr>
        <w:t xml:space="preserve"> </w:t>
      </w:r>
      <w:r>
        <w:t>care.</w:t>
      </w:r>
      <w:r>
        <w:rPr>
          <w:spacing w:val="-10"/>
        </w:rPr>
        <w:t xml:space="preserve"> </w:t>
      </w:r>
      <w:r>
        <w:t>Typically,</w:t>
      </w:r>
      <w:r>
        <w:rPr>
          <w:spacing w:val="-5"/>
        </w:rPr>
        <w:t xml:space="preserve"> </w:t>
      </w:r>
      <w:r>
        <w:t>clients</w:t>
      </w:r>
      <w:r>
        <w:rPr>
          <w:spacing w:val="-5"/>
        </w:rPr>
        <w:t xml:space="preserve"> </w:t>
      </w:r>
      <w:r>
        <w:t>may</w:t>
      </w:r>
      <w:r>
        <w:rPr>
          <w:spacing w:val="-5"/>
        </w:rPr>
        <w:t xml:space="preserve"> </w:t>
      </w:r>
      <w:r>
        <w:t>still</w:t>
      </w:r>
      <w:r>
        <w:rPr>
          <w:spacing w:val="-5"/>
        </w:rPr>
        <w:t xml:space="preserve"> </w:t>
      </w:r>
      <w:r>
        <w:t>need</w:t>
      </w:r>
      <w:r>
        <w:rPr>
          <w:spacing w:val="-5"/>
        </w:rPr>
        <w:t xml:space="preserve"> </w:t>
      </w:r>
      <w:r>
        <w:t>to</w:t>
      </w:r>
      <w:r>
        <w:rPr>
          <w:spacing w:val="-5"/>
        </w:rPr>
        <w:t xml:space="preserve"> </w:t>
      </w:r>
      <w:r>
        <w:t>think</w:t>
      </w:r>
      <w:r>
        <w:rPr>
          <w:spacing w:val="-5"/>
        </w:rPr>
        <w:t xml:space="preserve"> </w:t>
      </w:r>
      <w:r>
        <w:t>about</w:t>
      </w:r>
      <w:r>
        <w:rPr>
          <w:spacing w:val="-6"/>
        </w:rPr>
        <w:t xml:space="preserve"> </w:t>
      </w:r>
      <w:r>
        <w:t>change or begin to plan for change on their discharge from inpatient or resident</w:t>
      </w:r>
      <w:r>
        <w:t>ial treatment. On entering</w:t>
      </w:r>
      <w:r>
        <w:rPr>
          <w:spacing w:val="-4"/>
        </w:rPr>
        <w:t xml:space="preserve"> </w:t>
      </w:r>
      <w:r>
        <w:t>outpatient</w:t>
      </w:r>
      <w:r>
        <w:rPr>
          <w:spacing w:val="-5"/>
        </w:rPr>
        <w:t xml:space="preserve"> </w:t>
      </w:r>
      <w:r>
        <w:t>treatment,</w:t>
      </w:r>
      <w:r>
        <w:rPr>
          <w:spacing w:val="-4"/>
        </w:rPr>
        <w:t xml:space="preserve"> </w:t>
      </w:r>
      <w:r>
        <w:t>clients</w:t>
      </w:r>
      <w:r>
        <w:rPr>
          <w:spacing w:val="-4"/>
        </w:rPr>
        <w:t xml:space="preserve"> </w:t>
      </w:r>
      <w:r>
        <w:t>may</w:t>
      </w:r>
      <w:r>
        <w:rPr>
          <w:spacing w:val="-4"/>
        </w:rPr>
        <w:t xml:space="preserve"> </w:t>
      </w:r>
      <w:r>
        <w:t>have</w:t>
      </w:r>
      <w:r>
        <w:rPr>
          <w:spacing w:val="-5"/>
        </w:rPr>
        <w:t xml:space="preserve"> </w:t>
      </w:r>
      <w:r>
        <w:t>actually</w:t>
      </w:r>
      <w:r>
        <w:rPr>
          <w:spacing w:val="-4"/>
        </w:rPr>
        <w:t xml:space="preserve"> </w:t>
      </w:r>
      <w:r>
        <w:t>begun</w:t>
      </w:r>
      <w:r>
        <w:rPr>
          <w:spacing w:val="-4"/>
        </w:rPr>
        <w:t xml:space="preserve"> </w:t>
      </w:r>
      <w:r>
        <w:t>some</w:t>
      </w:r>
      <w:r>
        <w:rPr>
          <w:spacing w:val="-5"/>
        </w:rPr>
        <w:t xml:space="preserve"> </w:t>
      </w:r>
      <w:r>
        <w:t>behavior</w:t>
      </w:r>
      <w:r>
        <w:rPr>
          <w:spacing w:val="-4"/>
        </w:rPr>
        <w:t xml:space="preserve"> </w:t>
      </w:r>
      <w:r>
        <w:t>change,</w:t>
      </w:r>
      <w:r>
        <w:rPr>
          <w:spacing w:val="-4"/>
        </w:rPr>
        <w:t xml:space="preserve"> </w:t>
      </w:r>
      <w:r>
        <w:t>but</w:t>
      </w:r>
    </w:p>
    <w:p w14:paraId="56369D5A" w14:textId="77777777" w:rsidR="00284DC3" w:rsidRDefault="00284DC3">
      <w:pPr>
        <w:spacing w:line="261" w:lineRule="auto"/>
        <w:sectPr w:rsidR="00284DC3">
          <w:pgSz w:w="12240" w:h="15840"/>
          <w:pgMar w:top="1380" w:right="1680" w:bottom="960" w:left="1680" w:header="0" w:footer="765" w:gutter="0"/>
          <w:cols w:space="720"/>
        </w:sectPr>
      </w:pPr>
    </w:p>
    <w:p w14:paraId="083F68FB" w14:textId="77777777" w:rsidR="00284DC3" w:rsidRDefault="00B62D4A">
      <w:pPr>
        <w:pStyle w:val="BodyText"/>
        <w:spacing w:before="76" w:line="261" w:lineRule="auto"/>
      </w:pPr>
      <w:r>
        <w:lastRenderedPageBreak/>
        <w:t>the</w:t>
      </w:r>
      <w:r>
        <w:rPr>
          <w:spacing w:val="-3"/>
        </w:rPr>
        <w:t xml:space="preserve"> </w:t>
      </w:r>
      <w:r>
        <w:t>novelty</w:t>
      </w:r>
      <w:r>
        <w:rPr>
          <w:spacing w:val="-2"/>
        </w:rPr>
        <w:t xml:space="preserve"> </w:t>
      </w:r>
      <w:r>
        <w:t>of</w:t>
      </w:r>
      <w:r>
        <w:rPr>
          <w:spacing w:val="-2"/>
        </w:rPr>
        <w:t xml:space="preserve"> </w:t>
      </w:r>
      <w:r>
        <w:t>the</w:t>
      </w:r>
      <w:r>
        <w:rPr>
          <w:spacing w:val="-3"/>
        </w:rPr>
        <w:t xml:space="preserve"> </w:t>
      </w:r>
      <w:r>
        <w:t>change</w:t>
      </w:r>
      <w:r>
        <w:rPr>
          <w:spacing w:val="-3"/>
        </w:rPr>
        <w:t xml:space="preserve"> </w:t>
      </w:r>
      <w:r>
        <w:t>can</w:t>
      </w:r>
      <w:r>
        <w:rPr>
          <w:spacing w:val="-2"/>
        </w:rPr>
        <w:t xml:space="preserve"> </w:t>
      </w:r>
      <w:r>
        <w:t>lead</w:t>
      </w:r>
      <w:r>
        <w:rPr>
          <w:spacing w:val="-2"/>
        </w:rPr>
        <w:t xml:space="preserve"> </w:t>
      </w:r>
      <w:r>
        <w:t>to</w:t>
      </w:r>
      <w:r>
        <w:rPr>
          <w:spacing w:val="-2"/>
        </w:rPr>
        <w:t xml:space="preserve"> </w:t>
      </w:r>
      <w:r>
        <w:t>relapse</w:t>
      </w:r>
      <w:r>
        <w:rPr>
          <w:spacing w:val="-3"/>
        </w:rPr>
        <w:t xml:space="preserve"> </w:t>
      </w:r>
      <w:r>
        <w:t>as</w:t>
      </w:r>
      <w:r>
        <w:rPr>
          <w:spacing w:val="-2"/>
        </w:rPr>
        <w:t xml:space="preserve"> </w:t>
      </w:r>
      <w:r>
        <w:t>the</w:t>
      </w:r>
      <w:r>
        <w:rPr>
          <w:spacing w:val="-3"/>
        </w:rPr>
        <w:t xml:space="preserve"> </w:t>
      </w:r>
      <w:r>
        <w:t>client</w:t>
      </w:r>
      <w:r>
        <w:rPr>
          <w:spacing w:val="-3"/>
        </w:rPr>
        <w:t xml:space="preserve"> </w:t>
      </w:r>
      <w:r>
        <w:t>moves</w:t>
      </w:r>
      <w:r>
        <w:rPr>
          <w:spacing w:val="-2"/>
        </w:rPr>
        <w:t xml:space="preserve"> </w:t>
      </w:r>
      <w:r>
        <w:t>away</w:t>
      </w:r>
      <w:r>
        <w:rPr>
          <w:spacing w:val="-2"/>
        </w:rPr>
        <w:t xml:space="preserve"> </w:t>
      </w:r>
      <w:r>
        <w:t>from</w:t>
      </w:r>
      <w:r>
        <w:rPr>
          <w:spacing w:val="-3"/>
        </w:rPr>
        <w:t xml:space="preserve"> </w:t>
      </w:r>
      <w:r>
        <w:t>the</w:t>
      </w:r>
      <w:r>
        <w:rPr>
          <w:spacing w:val="-3"/>
        </w:rPr>
        <w:t xml:space="preserve"> </w:t>
      </w:r>
      <w:r>
        <w:t>controlled and structured environment.</w:t>
      </w:r>
    </w:p>
    <w:p w14:paraId="03AB0C26" w14:textId="77777777" w:rsidR="00284DC3" w:rsidRDefault="00284DC3">
      <w:pPr>
        <w:pStyle w:val="BodyText"/>
        <w:spacing w:before="10"/>
        <w:ind w:left="0"/>
        <w:rPr>
          <w:sz w:val="25"/>
        </w:rPr>
      </w:pPr>
    </w:p>
    <w:p w14:paraId="53FDD2AA" w14:textId="77777777" w:rsidR="00284DC3" w:rsidRDefault="00B62D4A">
      <w:pPr>
        <w:pStyle w:val="BodyText"/>
        <w:spacing w:before="1" w:line="261" w:lineRule="auto"/>
      </w:pPr>
      <w:r>
        <w:t>Clients in outp</w:t>
      </w:r>
      <w:r>
        <w:t>atient treatment usually need support from at least one other person who cares</w:t>
      </w:r>
      <w:r>
        <w:rPr>
          <w:spacing w:val="-1"/>
        </w:rPr>
        <w:t xml:space="preserve"> </w:t>
      </w:r>
      <w:r>
        <w:t>about</w:t>
      </w:r>
      <w:r>
        <w:rPr>
          <w:spacing w:val="-2"/>
        </w:rPr>
        <w:t xml:space="preserve"> </w:t>
      </w:r>
      <w:r>
        <w:t>them.</w:t>
      </w:r>
      <w:r>
        <w:rPr>
          <w:spacing w:val="-6"/>
        </w:rPr>
        <w:t xml:space="preserve"> </w:t>
      </w:r>
      <w:r>
        <w:t>This</w:t>
      </w:r>
      <w:r>
        <w:rPr>
          <w:spacing w:val="-1"/>
        </w:rPr>
        <w:t xml:space="preserve"> </w:t>
      </w:r>
      <w:r>
        <w:t>can</w:t>
      </w:r>
      <w:r>
        <w:rPr>
          <w:spacing w:val="-1"/>
        </w:rPr>
        <w:t xml:space="preserve"> </w:t>
      </w:r>
      <w:r>
        <w:t>be</w:t>
      </w:r>
      <w:r>
        <w:rPr>
          <w:spacing w:val="-2"/>
        </w:rPr>
        <w:t xml:space="preserve"> </w:t>
      </w:r>
      <w:r>
        <w:t>a</w:t>
      </w:r>
      <w:r>
        <w:rPr>
          <w:spacing w:val="-2"/>
        </w:rPr>
        <w:t xml:space="preserve"> </w:t>
      </w:r>
      <w:r>
        <w:t>time</w:t>
      </w:r>
      <w:r>
        <w:rPr>
          <w:spacing w:val="-2"/>
        </w:rPr>
        <w:t xml:space="preserve"> </w:t>
      </w:r>
      <w:r>
        <w:t>when</w:t>
      </w:r>
      <w:r>
        <w:rPr>
          <w:spacing w:val="-1"/>
        </w:rPr>
        <w:t xml:space="preserve"> </w:t>
      </w:r>
      <w:r>
        <w:t>clients</w:t>
      </w:r>
      <w:r>
        <w:rPr>
          <w:spacing w:val="-1"/>
        </w:rPr>
        <w:t xml:space="preserve"> </w:t>
      </w:r>
      <w:r>
        <w:t>are</w:t>
      </w:r>
      <w:r>
        <w:rPr>
          <w:spacing w:val="-2"/>
        </w:rPr>
        <w:t xml:space="preserve"> </w:t>
      </w:r>
      <w:r>
        <w:t>vulnerable</w:t>
      </w:r>
      <w:r>
        <w:rPr>
          <w:spacing w:val="-2"/>
        </w:rPr>
        <w:t xml:space="preserve"> </w:t>
      </w:r>
      <w:r>
        <w:t>because</w:t>
      </w:r>
      <w:r>
        <w:rPr>
          <w:spacing w:val="-2"/>
        </w:rPr>
        <w:t xml:space="preserve"> </w:t>
      </w:r>
      <w:r>
        <w:t>as</w:t>
      </w:r>
      <w:r>
        <w:rPr>
          <w:spacing w:val="-1"/>
        </w:rPr>
        <w:t xml:space="preserve"> </w:t>
      </w:r>
      <w:r>
        <w:t>they</w:t>
      </w:r>
      <w:r>
        <w:rPr>
          <w:spacing w:val="-1"/>
        </w:rPr>
        <w:t xml:space="preserve"> </w:t>
      </w:r>
      <w:r>
        <w:t>change, others around them may change in response. Friends and significant others may feel threatened,</w:t>
      </w:r>
      <w:r>
        <w:rPr>
          <w:spacing w:val="-2"/>
        </w:rPr>
        <w:t xml:space="preserve"> </w:t>
      </w:r>
      <w:r>
        <w:t>abandoned,</w:t>
      </w:r>
      <w:r>
        <w:rPr>
          <w:spacing w:val="-2"/>
        </w:rPr>
        <w:t xml:space="preserve"> </w:t>
      </w:r>
      <w:r>
        <w:t>jealous,</w:t>
      </w:r>
      <w:r>
        <w:rPr>
          <w:spacing w:val="-2"/>
        </w:rPr>
        <w:t xml:space="preserve"> </w:t>
      </w:r>
      <w:r>
        <w:t>or</w:t>
      </w:r>
      <w:r>
        <w:rPr>
          <w:spacing w:val="-2"/>
        </w:rPr>
        <w:t xml:space="preserve"> </w:t>
      </w:r>
      <w:r>
        <w:t>angry</w:t>
      </w:r>
      <w:r>
        <w:rPr>
          <w:spacing w:val="-2"/>
        </w:rPr>
        <w:t xml:space="preserve"> </w:t>
      </w:r>
      <w:r>
        <w:t>and</w:t>
      </w:r>
      <w:r>
        <w:rPr>
          <w:spacing w:val="-2"/>
        </w:rPr>
        <w:t xml:space="preserve"> </w:t>
      </w:r>
      <w:r>
        <w:t>may</w:t>
      </w:r>
      <w:r>
        <w:rPr>
          <w:spacing w:val="-2"/>
        </w:rPr>
        <w:t xml:space="preserve"> </w:t>
      </w:r>
      <w:r>
        <w:t>try</w:t>
      </w:r>
      <w:r>
        <w:rPr>
          <w:spacing w:val="-2"/>
        </w:rPr>
        <w:t xml:space="preserve"> </w:t>
      </w:r>
      <w:r>
        <w:t>to</w:t>
      </w:r>
      <w:r>
        <w:rPr>
          <w:spacing w:val="-2"/>
        </w:rPr>
        <w:t xml:space="preserve"> </w:t>
      </w:r>
      <w:r>
        <w:t>sabotage</w:t>
      </w:r>
      <w:r>
        <w:rPr>
          <w:spacing w:val="-3"/>
        </w:rPr>
        <w:t xml:space="preserve"> </w:t>
      </w:r>
      <w:r>
        <w:t>the</w:t>
      </w:r>
      <w:r>
        <w:rPr>
          <w:spacing w:val="-3"/>
        </w:rPr>
        <w:t xml:space="preserve"> </w:t>
      </w:r>
      <w:r>
        <w:t>client's</w:t>
      </w:r>
      <w:r>
        <w:rPr>
          <w:spacing w:val="-2"/>
        </w:rPr>
        <w:t xml:space="preserve"> </w:t>
      </w:r>
      <w:r>
        <w:t>efforts.</w:t>
      </w:r>
      <w:r>
        <w:rPr>
          <w:spacing w:val="-7"/>
        </w:rPr>
        <w:t xml:space="preserve"> </w:t>
      </w:r>
      <w:r>
        <w:t>This puts</w:t>
      </w:r>
      <w:r>
        <w:rPr>
          <w:spacing w:val="-5"/>
        </w:rPr>
        <w:t xml:space="preserve"> </w:t>
      </w:r>
      <w:r>
        <w:t>tremendous</w:t>
      </w:r>
      <w:r>
        <w:rPr>
          <w:spacing w:val="-5"/>
        </w:rPr>
        <w:t xml:space="preserve"> </w:t>
      </w:r>
      <w:r>
        <w:t>pressure</w:t>
      </w:r>
      <w:r>
        <w:rPr>
          <w:spacing w:val="-6"/>
        </w:rPr>
        <w:t xml:space="preserve"> </w:t>
      </w:r>
      <w:r>
        <w:t>on</w:t>
      </w:r>
      <w:r>
        <w:rPr>
          <w:spacing w:val="-5"/>
        </w:rPr>
        <w:t xml:space="preserve"> </w:t>
      </w:r>
      <w:r>
        <w:t>clients</w:t>
      </w:r>
      <w:r>
        <w:rPr>
          <w:spacing w:val="-5"/>
        </w:rPr>
        <w:t xml:space="preserve"> </w:t>
      </w:r>
      <w:r>
        <w:t>because</w:t>
      </w:r>
      <w:r>
        <w:rPr>
          <w:spacing w:val="-6"/>
        </w:rPr>
        <w:t xml:space="preserve"> </w:t>
      </w:r>
      <w:r>
        <w:t>they</w:t>
      </w:r>
      <w:r>
        <w:rPr>
          <w:spacing w:val="-5"/>
        </w:rPr>
        <w:t xml:space="preserve"> </w:t>
      </w:r>
      <w:r>
        <w:t>are</w:t>
      </w:r>
      <w:r>
        <w:rPr>
          <w:spacing w:val="-6"/>
        </w:rPr>
        <w:t xml:space="preserve"> </w:t>
      </w:r>
      <w:r>
        <w:t>experiencing</w:t>
      </w:r>
      <w:r>
        <w:rPr>
          <w:spacing w:val="-5"/>
        </w:rPr>
        <w:t xml:space="preserve"> </w:t>
      </w:r>
      <w:r>
        <w:t>new</w:t>
      </w:r>
      <w:r>
        <w:rPr>
          <w:spacing w:val="-5"/>
        </w:rPr>
        <w:t xml:space="preserve"> </w:t>
      </w:r>
      <w:r>
        <w:t>fee</w:t>
      </w:r>
      <w:r>
        <w:t>lings</w:t>
      </w:r>
      <w:r>
        <w:rPr>
          <w:spacing w:val="-5"/>
        </w:rPr>
        <w:t xml:space="preserve"> </w:t>
      </w:r>
      <w:r>
        <w:t>and</w:t>
      </w:r>
      <w:r>
        <w:rPr>
          <w:spacing w:val="-5"/>
        </w:rPr>
        <w:t xml:space="preserve"> </w:t>
      </w:r>
      <w:r>
        <w:t>new, difficult ways of life.</w:t>
      </w:r>
      <w:r>
        <w:rPr>
          <w:spacing w:val="-14"/>
        </w:rPr>
        <w:t xml:space="preserve"> </w:t>
      </w:r>
      <w:r>
        <w:t>Although many of these life changes may be positive, they are also unfamiliar for many clients.</w:t>
      </w:r>
    </w:p>
    <w:p w14:paraId="4B879AD3" w14:textId="77777777" w:rsidR="00284DC3" w:rsidRDefault="00284DC3">
      <w:pPr>
        <w:pStyle w:val="BodyText"/>
        <w:spacing w:before="6"/>
        <w:ind w:left="0"/>
        <w:rPr>
          <w:sz w:val="25"/>
        </w:rPr>
      </w:pPr>
    </w:p>
    <w:p w14:paraId="2C4B6D0A" w14:textId="77777777" w:rsidR="00284DC3" w:rsidRDefault="00B62D4A">
      <w:pPr>
        <w:pStyle w:val="BodyText"/>
        <w:spacing w:line="261" w:lineRule="auto"/>
        <w:ind w:right="171"/>
      </w:pPr>
      <w:r>
        <w:t>During</w:t>
      </w:r>
      <w:r>
        <w:rPr>
          <w:spacing w:val="-3"/>
        </w:rPr>
        <w:t xml:space="preserve"> </w:t>
      </w:r>
      <w:r>
        <w:t>outpatient</w:t>
      </w:r>
      <w:r>
        <w:rPr>
          <w:spacing w:val="-4"/>
        </w:rPr>
        <w:t xml:space="preserve"> </w:t>
      </w:r>
      <w:r>
        <w:t>treatment,</w:t>
      </w:r>
      <w:r>
        <w:rPr>
          <w:spacing w:val="-3"/>
        </w:rPr>
        <w:t xml:space="preserve"> </w:t>
      </w:r>
      <w:r>
        <w:t>group</w:t>
      </w:r>
      <w:r>
        <w:rPr>
          <w:spacing w:val="-3"/>
        </w:rPr>
        <w:t xml:space="preserve"> </w:t>
      </w:r>
      <w:r>
        <w:t>therapy</w:t>
      </w:r>
      <w:r>
        <w:rPr>
          <w:spacing w:val="-3"/>
        </w:rPr>
        <w:t xml:space="preserve"> </w:t>
      </w:r>
      <w:r>
        <w:t>could</w:t>
      </w:r>
      <w:r>
        <w:rPr>
          <w:spacing w:val="-3"/>
        </w:rPr>
        <w:t xml:space="preserve"> </w:t>
      </w:r>
      <w:r>
        <w:t>focus</w:t>
      </w:r>
      <w:r>
        <w:rPr>
          <w:spacing w:val="-3"/>
        </w:rPr>
        <w:t xml:space="preserve"> </w:t>
      </w:r>
      <w:r>
        <w:t>on</w:t>
      </w:r>
      <w:r>
        <w:rPr>
          <w:spacing w:val="-3"/>
        </w:rPr>
        <w:t xml:space="preserve"> </w:t>
      </w:r>
      <w:r>
        <w:t>the</w:t>
      </w:r>
      <w:r>
        <w:rPr>
          <w:spacing w:val="-4"/>
        </w:rPr>
        <w:t xml:space="preserve"> </w:t>
      </w:r>
      <w:r>
        <w:t>use</w:t>
      </w:r>
      <w:r>
        <w:rPr>
          <w:spacing w:val="-4"/>
        </w:rPr>
        <w:t xml:space="preserve"> </w:t>
      </w:r>
      <w:r>
        <w:t>of</w:t>
      </w:r>
      <w:r>
        <w:rPr>
          <w:spacing w:val="-3"/>
        </w:rPr>
        <w:t xml:space="preserve"> </w:t>
      </w:r>
      <w:r>
        <w:t>successful</w:t>
      </w:r>
      <w:r>
        <w:rPr>
          <w:spacing w:val="-4"/>
        </w:rPr>
        <w:t xml:space="preserve"> </w:t>
      </w:r>
      <w:r>
        <w:t>peers</w:t>
      </w:r>
      <w:r>
        <w:rPr>
          <w:spacing w:val="-3"/>
        </w:rPr>
        <w:t xml:space="preserve"> </w:t>
      </w:r>
      <w:r>
        <w:t xml:space="preserve">in modeling helpful but difficult strategies such as stimulus control and counter conditioning. Individual therapy will involve helping the client balance and coordinate recovery with other issues, such as assessing client responses and concerns with case </w:t>
      </w:r>
      <w:r>
        <w:t>management, care coordination, and child and family issues when relevant.</w:t>
      </w:r>
    </w:p>
    <w:p w14:paraId="64A2F10C" w14:textId="77777777" w:rsidR="00284DC3" w:rsidRDefault="00B62D4A">
      <w:pPr>
        <w:pStyle w:val="BodyText"/>
        <w:spacing w:line="261" w:lineRule="auto"/>
      </w:pPr>
      <w:r>
        <w:t>Stimulus</w:t>
      </w:r>
      <w:r>
        <w:rPr>
          <w:spacing w:val="-4"/>
        </w:rPr>
        <w:t xml:space="preserve"> </w:t>
      </w:r>
      <w:r>
        <w:t>control</w:t>
      </w:r>
      <w:r>
        <w:rPr>
          <w:spacing w:val="-5"/>
        </w:rPr>
        <w:t xml:space="preserve"> </w:t>
      </w:r>
      <w:r>
        <w:t>and</w:t>
      </w:r>
      <w:r>
        <w:rPr>
          <w:spacing w:val="-4"/>
        </w:rPr>
        <w:t xml:space="preserve"> </w:t>
      </w:r>
      <w:r>
        <w:t>counter</w:t>
      </w:r>
      <w:r>
        <w:rPr>
          <w:spacing w:val="-4"/>
        </w:rPr>
        <w:t xml:space="preserve"> </w:t>
      </w:r>
      <w:r>
        <w:t>conditioning</w:t>
      </w:r>
      <w:r>
        <w:rPr>
          <w:spacing w:val="-4"/>
        </w:rPr>
        <w:t xml:space="preserve"> </w:t>
      </w:r>
      <w:r>
        <w:t>are</w:t>
      </w:r>
      <w:r>
        <w:rPr>
          <w:spacing w:val="-5"/>
        </w:rPr>
        <w:t xml:space="preserve"> </w:t>
      </w:r>
      <w:r>
        <w:t>two</w:t>
      </w:r>
      <w:r>
        <w:rPr>
          <w:spacing w:val="-4"/>
        </w:rPr>
        <w:t xml:space="preserve"> </w:t>
      </w:r>
      <w:r>
        <w:t>strategies</w:t>
      </w:r>
      <w:r>
        <w:rPr>
          <w:spacing w:val="-4"/>
        </w:rPr>
        <w:t xml:space="preserve"> </w:t>
      </w:r>
      <w:r>
        <w:t>clients</w:t>
      </w:r>
      <w:r>
        <w:rPr>
          <w:spacing w:val="-4"/>
        </w:rPr>
        <w:t xml:space="preserve"> </w:t>
      </w:r>
      <w:r>
        <w:t>may</w:t>
      </w:r>
      <w:r>
        <w:rPr>
          <w:spacing w:val="-4"/>
        </w:rPr>
        <w:t xml:space="preserve"> </w:t>
      </w:r>
      <w:r>
        <w:t>find</w:t>
      </w:r>
      <w:r>
        <w:rPr>
          <w:spacing w:val="-4"/>
        </w:rPr>
        <w:t xml:space="preserve"> </w:t>
      </w:r>
      <w:r>
        <w:t>helpful. Stimulus control helps clients restructure their environment so they can avoid circumstances th</w:t>
      </w:r>
      <w:r>
        <w:t>at elicit problem behaviors. There are three methods for managing tempting stimuli:</w:t>
      </w:r>
    </w:p>
    <w:p w14:paraId="5A064016" w14:textId="77777777" w:rsidR="00284DC3" w:rsidRDefault="00B62D4A">
      <w:pPr>
        <w:pStyle w:val="ListParagraph"/>
        <w:numPr>
          <w:ilvl w:val="0"/>
          <w:numId w:val="4"/>
        </w:numPr>
        <w:tabs>
          <w:tab w:val="left" w:pos="2279"/>
          <w:tab w:val="left" w:pos="2280"/>
        </w:tabs>
        <w:spacing w:line="248" w:lineRule="exact"/>
        <w:rPr>
          <w:sz w:val="24"/>
        </w:rPr>
      </w:pPr>
      <w:r>
        <w:rPr>
          <w:sz w:val="24"/>
        </w:rPr>
        <w:t>Develop</w:t>
      </w:r>
      <w:r>
        <w:rPr>
          <w:spacing w:val="-2"/>
          <w:sz w:val="24"/>
        </w:rPr>
        <w:t xml:space="preserve"> </w:t>
      </w:r>
      <w:r>
        <w:rPr>
          <w:sz w:val="24"/>
        </w:rPr>
        <w:t>a</w:t>
      </w:r>
      <w:r>
        <w:rPr>
          <w:spacing w:val="-2"/>
          <w:sz w:val="24"/>
        </w:rPr>
        <w:t xml:space="preserve"> </w:t>
      </w:r>
      <w:r>
        <w:rPr>
          <w:sz w:val="24"/>
        </w:rPr>
        <w:t>plan</w:t>
      </w:r>
      <w:r>
        <w:rPr>
          <w:spacing w:val="-1"/>
          <w:sz w:val="24"/>
        </w:rPr>
        <w:t xml:space="preserve"> </w:t>
      </w:r>
      <w:r>
        <w:rPr>
          <w:sz w:val="24"/>
        </w:rPr>
        <w:t>for</w:t>
      </w:r>
      <w:r>
        <w:rPr>
          <w:spacing w:val="-1"/>
          <w:sz w:val="24"/>
        </w:rPr>
        <w:t xml:space="preserve"> </w:t>
      </w:r>
      <w:r>
        <w:rPr>
          <w:sz w:val="24"/>
        </w:rPr>
        <w:t>managing</w:t>
      </w:r>
      <w:r>
        <w:rPr>
          <w:spacing w:val="-1"/>
          <w:sz w:val="24"/>
        </w:rPr>
        <w:t xml:space="preserve"> </w:t>
      </w:r>
      <w:r>
        <w:rPr>
          <w:sz w:val="24"/>
        </w:rPr>
        <w:t>the</w:t>
      </w:r>
      <w:r>
        <w:rPr>
          <w:spacing w:val="-2"/>
          <w:sz w:val="24"/>
        </w:rPr>
        <w:t xml:space="preserve"> situation.</w:t>
      </w:r>
    </w:p>
    <w:p w14:paraId="3CD566F5" w14:textId="77777777" w:rsidR="00284DC3" w:rsidRDefault="00B62D4A">
      <w:pPr>
        <w:pStyle w:val="ListParagraph"/>
        <w:numPr>
          <w:ilvl w:val="0"/>
          <w:numId w:val="4"/>
        </w:numPr>
        <w:tabs>
          <w:tab w:val="left" w:pos="2279"/>
          <w:tab w:val="left" w:pos="2280"/>
        </w:tabs>
        <w:spacing w:before="29" w:line="300" w:lineRule="exact"/>
        <w:ind w:right="453"/>
        <w:rPr>
          <w:sz w:val="24"/>
        </w:rPr>
      </w:pPr>
      <w:r>
        <w:rPr>
          <w:sz w:val="24"/>
        </w:rPr>
        <w:t>Manage the situation so the temptation does not occur. For instance,</w:t>
      </w:r>
      <w:r>
        <w:rPr>
          <w:spacing w:val="-4"/>
          <w:sz w:val="24"/>
        </w:rPr>
        <w:t xml:space="preserve"> </w:t>
      </w:r>
      <w:r>
        <w:rPr>
          <w:sz w:val="24"/>
        </w:rPr>
        <w:t>a</w:t>
      </w:r>
      <w:r>
        <w:rPr>
          <w:spacing w:val="-5"/>
          <w:sz w:val="24"/>
        </w:rPr>
        <w:t xml:space="preserve"> </w:t>
      </w:r>
      <w:r>
        <w:rPr>
          <w:sz w:val="24"/>
        </w:rPr>
        <w:t>person</w:t>
      </w:r>
      <w:r>
        <w:rPr>
          <w:spacing w:val="-4"/>
          <w:sz w:val="24"/>
        </w:rPr>
        <w:t xml:space="preserve"> </w:t>
      </w:r>
      <w:r>
        <w:rPr>
          <w:sz w:val="24"/>
        </w:rPr>
        <w:t>who</w:t>
      </w:r>
      <w:r>
        <w:rPr>
          <w:spacing w:val="-4"/>
          <w:sz w:val="24"/>
        </w:rPr>
        <w:t xml:space="preserve"> </w:t>
      </w:r>
      <w:r>
        <w:rPr>
          <w:sz w:val="24"/>
        </w:rPr>
        <w:t>knows</w:t>
      </w:r>
      <w:r>
        <w:rPr>
          <w:spacing w:val="-4"/>
          <w:sz w:val="24"/>
        </w:rPr>
        <w:t xml:space="preserve"> </w:t>
      </w:r>
      <w:r>
        <w:rPr>
          <w:sz w:val="24"/>
        </w:rPr>
        <w:t>alcohol</w:t>
      </w:r>
      <w:r>
        <w:rPr>
          <w:spacing w:val="-5"/>
          <w:sz w:val="24"/>
        </w:rPr>
        <w:t xml:space="preserve"> </w:t>
      </w:r>
      <w:r>
        <w:rPr>
          <w:sz w:val="24"/>
        </w:rPr>
        <w:t>puts</w:t>
      </w:r>
      <w:r>
        <w:rPr>
          <w:spacing w:val="-4"/>
          <w:sz w:val="24"/>
        </w:rPr>
        <w:t xml:space="preserve"> </w:t>
      </w:r>
      <w:r>
        <w:rPr>
          <w:sz w:val="24"/>
        </w:rPr>
        <w:t>her</w:t>
      </w:r>
      <w:r>
        <w:rPr>
          <w:spacing w:val="-4"/>
          <w:sz w:val="24"/>
        </w:rPr>
        <w:t xml:space="preserve"> </w:t>
      </w:r>
      <w:r>
        <w:rPr>
          <w:sz w:val="24"/>
        </w:rPr>
        <w:t>at</w:t>
      </w:r>
      <w:r>
        <w:rPr>
          <w:spacing w:val="-4"/>
          <w:sz w:val="24"/>
        </w:rPr>
        <w:t xml:space="preserve"> </w:t>
      </w:r>
      <w:r>
        <w:rPr>
          <w:sz w:val="24"/>
        </w:rPr>
        <w:t>risk</w:t>
      </w:r>
      <w:r>
        <w:rPr>
          <w:spacing w:val="-4"/>
          <w:sz w:val="24"/>
        </w:rPr>
        <w:t xml:space="preserve"> </w:t>
      </w:r>
      <w:r>
        <w:rPr>
          <w:sz w:val="24"/>
        </w:rPr>
        <w:t>for</w:t>
      </w:r>
      <w:r>
        <w:rPr>
          <w:spacing w:val="-4"/>
          <w:sz w:val="24"/>
        </w:rPr>
        <w:t xml:space="preserve"> </w:t>
      </w:r>
      <w:r>
        <w:rPr>
          <w:sz w:val="24"/>
        </w:rPr>
        <w:t>unsafe sex w</w:t>
      </w:r>
      <w:r>
        <w:rPr>
          <w:sz w:val="24"/>
        </w:rPr>
        <w:t>ill not drink when sex may occur.</w:t>
      </w:r>
    </w:p>
    <w:p w14:paraId="61DB8C1C" w14:textId="77777777" w:rsidR="00284DC3" w:rsidRDefault="00B62D4A">
      <w:pPr>
        <w:pStyle w:val="ListParagraph"/>
        <w:numPr>
          <w:ilvl w:val="0"/>
          <w:numId w:val="4"/>
        </w:numPr>
        <w:tabs>
          <w:tab w:val="left" w:pos="2279"/>
          <w:tab w:val="left" w:pos="2280"/>
        </w:tabs>
        <w:spacing w:line="300" w:lineRule="exact"/>
        <w:ind w:right="521"/>
        <w:rPr>
          <w:sz w:val="24"/>
        </w:rPr>
      </w:pPr>
      <w:r>
        <w:rPr>
          <w:sz w:val="24"/>
        </w:rPr>
        <w:t>Restructure the environment so that stimuli for more positive events</w:t>
      </w:r>
      <w:r>
        <w:rPr>
          <w:spacing w:val="-4"/>
          <w:sz w:val="24"/>
        </w:rPr>
        <w:t xml:space="preserve"> </w:t>
      </w:r>
      <w:r>
        <w:rPr>
          <w:sz w:val="24"/>
        </w:rPr>
        <w:t>occur</w:t>
      </w:r>
      <w:r>
        <w:rPr>
          <w:spacing w:val="-4"/>
          <w:sz w:val="24"/>
        </w:rPr>
        <w:t xml:space="preserve"> </w:t>
      </w:r>
      <w:r>
        <w:rPr>
          <w:sz w:val="24"/>
        </w:rPr>
        <w:t>and</w:t>
      </w:r>
      <w:r>
        <w:rPr>
          <w:spacing w:val="-4"/>
          <w:sz w:val="24"/>
        </w:rPr>
        <w:t xml:space="preserve"> </w:t>
      </w:r>
      <w:r>
        <w:rPr>
          <w:sz w:val="24"/>
        </w:rPr>
        <w:t>so</w:t>
      </w:r>
      <w:r>
        <w:rPr>
          <w:spacing w:val="-4"/>
          <w:sz w:val="24"/>
        </w:rPr>
        <w:t xml:space="preserve"> </w:t>
      </w:r>
      <w:r>
        <w:rPr>
          <w:sz w:val="24"/>
        </w:rPr>
        <w:t>clients</w:t>
      </w:r>
      <w:r>
        <w:rPr>
          <w:spacing w:val="-4"/>
          <w:sz w:val="24"/>
        </w:rPr>
        <w:t xml:space="preserve"> </w:t>
      </w:r>
      <w:r>
        <w:rPr>
          <w:sz w:val="24"/>
        </w:rPr>
        <w:t>remain</w:t>
      </w:r>
      <w:r>
        <w:rPr>
          <w:spacing w:val="-4"/>
          <w:sz w:val="24"/>
        </w:rPr>
        <w:t xml:space="preserve"> </w:t>
      </w:r>
      <w:r>
        <w:rPr>
          <w:sz w:val="24"/>
        </w:rPr>
        <w:t>aware</w:t>
      </w:r>
      <w:r>
        <w:rPr>
          <w:spacing w:val="-5"/>
          <w:sz w:val="24"/>
        </w:rPr>
        <w:t xml:space="preserve"> </w:t>
      </w:r>
      <w:r>
        <w:rPr>
          <w:sz w:val="24"/>
        </w:rPr>
        <w:t>of</w:t>
      </w:r>
      <w:r>
        <w:rPr>
          <w:spacing w:val="-4"/>
          <w:sz w:val="24"/>
        </w:rPr>
        <w:t xml:space="preserve"> </w:t>
      </w:r>
      <w:r>
        <w:rPr>
          <w:sz w:val="24"/>
        </w:rPr>
        <w:t>people,</w:t>
      </w:r>
      <w:r>
        <w:rPr>
          <w:spacing w:val="-4"/>
          <w:sz w:val="24"/>
        </w:rPr>
        <w:t xml:space="preserve"> </w:t>
      </w:r>
      <w:r>
        <w:rPr>
          <w:sz w:val="24"/>
        </w:rPr>
        <w:t>places,</w:t>
      </w:r>
      <w:r>
        <w:rPr>
          <w:spacing w:val="-4"/>
          <w:sz w:val="24"/>
        </w:rPr>
        <w:t xml:space="preserve"> </w:t>
      </w:r>
      <w:r>
        <w:rPr>
          <w:sz w:val="24"/>
        </w:rPr>
        <w:t>and things that cause relapse.</w:t>
      </w:r>
    </w:p>
    <w:p w14:paraId="3E9AF679" w14:textId="77777777" w:rsidR="00284DC3" w:rsidRDefault="00284DC3">
      <w:pPr>
        <w:pStyle w:val="BodyText"/>
        <w:spacing w:before="6"/>
        <w:ind w:left="0"/>
        <w:rPr>
          <w:sz w:val="27"/>
        </w:rPr>
      </w:pPr>
    </w:p>
    <w:p w14:paraId="59EE53CD" w14:textId="77777777" w:rsidR="00284DC3" w:rsidRDefault="00B62D4A">
      <w:pPr>
        <w:pStyle w:val="BodyText"/>
        <w:spacing w:line="261" w:lineRule="auto"/>
      </w:pPr>
      <w:r>
        <w:t>In</w:t>
      </w:r>
      <w:r>
        <w:rPr>
          <w:spacing w:val="-4"/>
        </w:rPr>
        <w:t xml:space="preserve"> </w:t>
      </w:r>
      <w:r>
        <w:t>developing</w:t>
      </w:r>
      <w:r>
        <w:rPr>
          <w:spacing w:val="-4"/>
        </w:rPr>
        <w:t xml:space="preserve"> </w:t>
      </w:r>
      <w:r>
        <w:t>stimulus</w:t>
      </w:r>
      <w:r>
        <w:rPr>
          <w:spacing w:val="-4"/>
        </w:rPr>
        <w:t xml:space="preserve"> </w:t>
      </w:r>
      <w:r>
        <w:t>control</w:t>
      </w:r>
      <w:r>
        <w:rPr>
          <w:spacing w:val="-5"/>
        </w:rPr>
        <w:t xml:space="preserve"> </w:t>
      </w:r>
      <w:r>
        <w:t>strategies,</w:t>
      </w:r>
      <w:r>
        <w:rPr>
          <w:spacing w:val="-4"/>
        </w:rPr>
        <w:t xml:space="preserve"> </w:t>
      </w:r>
      <w:r>
        <w:t>consider</w:t>
      </w:r>
      <w:r>
        <w:rPr>
          <w:spacing w:val="-4"/>
        </w:rPr>
        <w:t xml:space="preserve"> </w:t>
      </w:r>
      <w:r>
        <w:t>developing</w:t>
      </w:r>
      <w:r>
        <w:rPr>
          <w:spacing w:val="-4"/>
        </w:rPr>
        <w:t xml:space="preserve"> </w:t>
      </w:r>
      <w:r>
        <w:t>questions</w:t>
      </w:r>
      <w:r>
        <w:rPr>
          <w:spacing w:val="-4"/>
        </w:rPr>
        <w:t xml:space="preserve"> </w:t>
      </w:r>
      <w:r>
        <w:t>such</w:t>
      </w:r>
      <w:r>
        <w:rPr>
          <w:spacing w:val="-4"/>
        </w:rPr>
        <w:t xml:space="preserve"> </w:t>
      </w:r>
      <w:r>
        <w:t>as</w:t>
      </w:r>
      <w:r>
        <w:rPr>
          <w:spacing w:val="-4"/>
        </w:rPr>
        <w:t xml:space="preserve"> </w:t>
      </w:r>
      <w:r>
        <w:t xml:space="preserve">the </w:t>
      </w:r>
      <w:r>
        <w:rPr>
          <w:spacing w:val="-2"/>
        </w:rPr>
        <w:t>following:</w:t>
      </w:r>
    </w:p>
    <w:p w14:paraId="2711C321" w14:textId="77777777" w:rsidR="00284DC3" w:rsidRDefault="00B62D4A">
      <w:pPr>
        <w:pStyle w:val="ListParagraph"/>
        <w:numPr>
          <w:ilvl w:val="0"/>
          <w:numId w:val="4"/>
        </w:numPr>
        <w:tabs>
          <w:tab w:val="left" w:pos="2279"/>
          <w:tab w:val="left" w:pos="2280"/>
        </w:tabs>
        <w:spacing w:line="274" w:lineRule="exact"/>
        <w:rPr>
          <w:sz w:val="24"/>
        </w:rPr>
      </w:pPr>
      <w:r>
        <w:rPr>
          <w:sz w:val="24"/>
        </w:rPr>
        <w:t>What</w:t>
      </w:r>
      <w:r>
        <w:rPr>
          <w:spacing w:val="-1"/>
          <w:sz w:val="24"/>
        </w:rPr>
        <w:t xml:space="preserve"> </w:t>
      </w:r>
      <w:r>
        <w:rPr>
          <w:sz w:val="24"/>
        </w:rPr>
        <w:t>are</w:t>
      </w:r>
      <w:r>
        <w:rPr>
          <w:spacing w:val="-2"/>
          <w:sz w:val="24"/>
        </w:rPr>
        <w:t xml:space="preserve"> </w:t>
      </w:r>
      <w:r>
        <w:rPr>
          <w:sz w:val="24"/>
        </w:rPr>
        <w:t>the</w:t>
      </w:r>
      <w:r>
        <w:rPr>
          <w:spacing w:val="-1"/>
          <w:sz w:val="24"/>
        </w:rPr>
        <w:t xml:space="preserve"> </w:t>
      </w:r>
      <w:r>
        <w:rPr>
          <w:sz w:val="24"/>
        </w:rPr>
        <w:t>situations</w:t>
      </w:r>
      <w:r>
        <w:rPr>
          <w:spacing w:val="-1"/>
          <w:sz w:val="24"/>
        </w:rPr>
        <w:t xml:space="preserve"> </w:t>
      </w:r>
      <w:r>
        <w:rPr>
          <w:sz w:val="24"/>
        </w:rPr>
        <w:t>where</w:t>
      </w:r>
      <w:r>
        <w:rPr>
          <w:spacing w:val="-2"/>
          <w:sz w:val="24"/>
        </w:rPr>
        <w:t xml:space="preserve"> </w:t>
      </w:r>
      <w:r>
        <w:rPr>
          <w:sz w:val="24"/>
        </w:rPr>
        <w:t>you may</w:t>
      </w:r>
      <w:r>
        <w:rPr>
          <w:spacing w:val="-1"/>
          <w:sz w:val="24"/>
        </w:rPr>
        <w:t xml:space="preserve"> </w:t>
      </w:r>
      <w:r>
        <w:rPr>
          <w:sz w:val="24"/>
        </w:rPr>
        <w:t>be</w:t>
      </w:r>
      <w:r>
        <w:rPr>
          <w:spacing w:val="-1"/>
          <w:sz w:val="24"/>
        </w:rPr>
        <w:t xml:space="preserve"> </w:t>
      </w:r>
      <w:r>
        <w:rPr>
          <w:sz w:val="24"/>
        </w:rPr>
        <w:t>at</w:t>
      </w:r>
      <w:r>
        <w:rPr>
          <w:spacing w:val="-1"/>
          <w:sz w:val="24"/>
        </w:rPr>
        <w:t xml:space="preserve"> </w:t>
      </w:r>
      <w:r>
        <w:rPr>
          <w:sz w:val="24"/>
        </w:rPr>
        <w:t>risk</w:t>
      </w:r>
      <w:r>
        <w:rPr>
          <w:spacing w:val="-1"/>
          <w:sz w:val="24"/>
        </w:rPr>
        <w:t xml:space="preserve"> </w:t>
      </w:r>
      <w:r>
        <w:rPr>
          <w:sz w:val="24"/>
        </w:rPr>
        <w:t>of not</w:t>
      </w:r>
      <w:r>
        <w:rPr>
          <w:spacing w:val="-2"/>
          <w:sz w:val="24"/>
        </w:rPr>
        <w:t xml:space="preserve"> </w:t>
      </w:r>
      <w:r>
        <w:rPr>
          <w:sz w:val="24"/>
        </w:rPr>
        <w:t xml:space="preserve">using </w:t>
      </w:r>
      <w:r>
        <w:rPr>
          <w:spacing w:val="-10"/>
          <w:sz w:val="24"/>
        </w:rPr>
        <w:t>a</w:t>
      </w:r>
    </w:p>
    <w:p w14:paraId="6F7792CA" w14:textId="77777777" w:rsidR="00284DC3" w:rsidRDefault="00B62D4A">
      <w:pPr>
        <w:pStyle w:val="BodyText"/>
        <w:spacing w:before="24" w:line="254" w:lineRule="exact"/>
        <w:ind w:left="2280"/>
      </w:pPr>
      <w:r>
        <w:rPr>
          <w:spacing w:val="-2"/>
        </w:rPr>
        <w:t>condom?</w:t>
      </w:r>
    </w:p>
    <w:p w14:paraId="59474C5D" w14:textId="77777777" w:rsidR="00284DC3" w:rsidRDefault="00B62D4A">
      <w:pPr>
        <w:pStyle w:val="ListParagraph"/>
        <w:numPr>
          <w:ilvl w:val="0"/>
          <w:numId w:val="4"/>
        </w:numPr>
        <w:tabs>
          <w:tab w:val="left" w:pos="2279"/>
          <w:tab w:val="left" w:pos="2280"/>
        </w:tabs>
        <w:spacing w:line="300" w:lineRule="exact"/>
        <w:rPr>
          <w:sz w:val="24"/>
        </w:rPr>
      </w:pPr>
      <w:r>
        <w:rPr>
          <w:sz w:val="24"/>
        </w:rPr>
        <w:t>How</w:t>
      </w:r>
      <w:r>
        <w:rPr>
          <w:spacing w:val="-1"/>
          <w:sz w:val="24"/>
        </w:rPr>
        <w:t xml:space="preserve"> </w:t>
      </w:r>
      <w:r>
        <w:rPr>
          <w:sz w:val="24"/>
        </w:rPr>
        <w:t>can</w:t>
      </w:r>
      <w:r>
        <w:rPr>
          <w:spacing w:val="-1"/>
          <w:sz w:val="24"/>
        </w:rPr>
        <w:t xml:space="preserve"> </w:t>
      </w:r>
      <w:r>
        <w:rPr>
          <w:sz w:val="24"/>
        </w:rPr>
        <w:t>you</w:t>
      </w:r>
      <w:r>
        <w:rPr>
          <w:spacing w:val="-1"/>
          <w:sz w:val="24"/>
        </w:rPr>
        <w:t xml:space="preserve"> </w:t>
      </w:r>
      <w:r>
        <w:rPr>
          <w:sz w:val="24"/>
        </w:rPr>
        <w:t>avoid</w:t>
      </w:r>
      <w:r>
        <w:rPr>
          <w:spacing w:val="-1"/>
          <w:sz w:val="24"/>
        </w:rPr>
        <w:t xml:space="preserve"> </w:t>
      </w:r>
      <w:r>
        <w:rPr>
          <w:spacing w:val="-2"/>
          <w:sz w:val="24"/>
        </w:rPr>
        <w:t>them?</w:t>
      </w:r>
    </w:p>
    <w:p w14:paraId="1F4964BA" w14:textId="77777777" w:rsidR="00284DC3" w:rsidRDefault="00B62D4A">
      <w:pPr>
        <w:pStyle w:val="ListParagraph"/>
        <w:numPr>
          <w:ilvl w:val="0"/>
          <w:numId w:val="4"/>
        </w:numPr>
        <w:tabs>
          <w:tab w:val="left" w:pos="2279"/>
          <w:tab w:val="left" w:pos="2280"/>
        </w:tabs>
        <w:spacing w:line="300" w:lineRule="exact"/>
        <w:rPr>
          <w:sz w:val="24"/>
        </w:rPr>
      </w:pPr>
      <w:r>
        <w:rPr>
          <w:sz w:val="24"/>
        </w:rPr>
        <w:t>How</w:t>
      </w:r>
      <w:r>
        <w:rPr>
          <w:spacing w:val="-1"/>
          <w:sz w:val="24"/>
        </w:rPr>
        <w:t xml:space="preserve"> </w:t>
      </w:r>
      <w:r>
        <w:rPr>
          <w:sz w:val="24"/>
        </w:rPr>
        <w:t>do you</w:t>
      </w:r>
      <w:r>
        <w:rPr>
          <w:spacing w:val="-1"/>
          <w:sz w:val="24"/>
        </w:rPr>
        <w:t xml:space="preserve"> </w:t>
      </w:r>
      <w:r>
        <w:rPr>
          <w:sz w:val="24"/>
        </w:rPr>
        <w:t>stay safe</w:t>
      </w:r>
      <w:r>
        <w:rPr>
          <w:spacing w:val="-2"/>
          <w:sz w:val="24"/>
        </w:rPr>
        <w:t xml:space="preserve"> </w:t>
      </w:r>
      <w:r>
        <w:rPr>
          <w:sz w:val="24"/>
        </w:rPr>
        <w:t>when you</w:t>
      </w:r>
      <w:r>
        <w:rPr>
          <w:spacing w:val="-1"/>
          <w:sz w:val="24"/>
        </w:rPr>
        <w:t xml:space="preserve"> </w:t>
      </w:r>
      <w:r>
        <w:rPr>
          <w:sz w:val="24"/>
        </w:rPr>
        <w:t>have</w:t>
      </w:r>
      <w:r>
        <w:rPr>
          <w:spacing w:val="-1"/>
          <w:sz w:val="24"/>
        </w:rPr>
        <w:t xml:space="preserve"> </w:t>
      </w:r>
      <w:r>
        <w:rPr>
          <w:spacing w:val="-4"/>
          <w:sz w:val="24"/>
        </w:rPr>
        <w:t>sex?</w:t>
      </w:r>
    </w:p>
    <w:p w14:paraId="5DA9FE59" w14:textId="77777777" w:rsidR="00284DC3" w:rsidRDefault="00B62D4A">
      <w:pPr>
        <w:pStyle w:val="ListParagraph"/>
        <w:numPr>
          <w:ilvl w:val="0"/>
          <w:numId w:val="4"/>
        </w:numPr>
        <w:tabs>
          <w:tab w:val="left" w:pos="2279"/>
          <w:tab w:val="left" w:pos="2280"/>
        </w:tabs>
        <w:spacing w:line="300" w:lineRule="exact"/>
        <w:rPr>
          <w:sz w:val="24"/>
        </w:rPr>
      </w:pPr>
      <w:r>
        <w:rPr>
          <w:sz w:val="24"/>
        </w:rPr>
        <w:t>Where</w:t>
      </w:r>
      <w:r>
        <w:rPr>
          <w:spacing w:val="-2"/>
          <w:sz w:val="24"/>
        </w:rPr>
        <w:t xml:space="preserve"> </w:t>
      </w:r>
      <w:r>
        <w:rPr>
          <w:sz w:val="24"/>
        </w:rPr>
        <w:t>do</w:t>
      </w:r>
      <w:r>
        <w:rPr>
          <w:spacing w:val="-1"/>
          <w:sz w:val="24"/>
        </w:rPr>
        <w:t xml:space="preserve"> </w:t>
      </w:r>
      <w:r>
        <w:rPr>
          <w:sz w:val="24"/>
        </w:rPr>
        <w:t>you</w:t>
      </w:r>
      <w:r>
        <w:rPr>
          <w:spacing w:val="-1"/>
          <w:sz w:val="24"/>
        </w:rPr>
        <w:t xml:space="preserve"> </w:t>
      </w:r>
      <w:r>
        <w:rPr>
          <w:sz w:val="24"/>
        </w:rPr>
        <w:t>keep</w:t>
      </w:r>
      <w:r>
        <w:rPr>
          <w:spacing w:val="-1"/>
          <w:sz w:val="24"/>
        </w:rPr>
        <w:t xml:space="preserve"> </w:t>
      </w:r>
      <w:r>
        <w:rPr>
          <w:sz w:val="24"/>
        </w:rPr>
        <w:t xml:space="preserve">your </w:t>
      </w:r>
      <w:r>
        <w:rPr>
          <w:spacing w:val="-2"/>
          <w:sz w:val="24"/>
        </w:rPr>
        <w:t>condoms?</w:t>
      </w:r>
    </w:p>
    <w:p w14:paraId="5D8F80CF" w14:textId="77777777" w:rsidR="00284DC3" w:rsidRDefault="00B62D4A">
      <w:pPr>
        <w:pStyle w:val="ListParagraph"/>
        <w:numPr>
          <w:ilvl w:val="0"/>
          <w:numId w:val="4"/>
        </w:numPr>
        <w:tabs>
          <w:tab w:val="left" w:pos="2279"/>
          <w:tab w:val="left" w:pos="2280"/>
        </w:tabs>
        <w:spacing w:before="29" w:line="300" w:lineRule="exact"/>
        <w:ind w:right="1205"/>
        <w:rPr>
          <w:sz w:val="24"/>
        </w:rPr>
      </w:pPr>
      <w:r>
        <w:rPr>
          <w:sz w:val="24"/>
        </w:rPr>
        <w:t>What</w:t>
      </w:r>
      <w:r>
        <w:rPr>
          <w:spacing w:val="-4"/>
          <w:sz w:val="24"/>
        </w:rPr>
        <w:t xml:space="preserve"> </w:t>
      </w:r>
      <w:r>
        <w:rPr>
          <w:sz w:val="24"/>
        </w:rPr>
        <w:t>are</w:t>
      </w:r>
      <w:r>
        <w:rPr>
          <w:spacing w:val="-5"/>
          <w:sz w:val="24"/>
        </w:rPr>
        <w:t xml:space="preserve"> </w:t>
      </w:r>
      <w:r>
        <w:rPr>
          <w:sz w:val="24"/>
        </w:rPr>
        <w:t>the</w:t>
      </w:r>
      <w:r>
        <w:rPr>
          <w:spacing w:val="-5"/>
          <w:sz w:val="24"/>
        </w:rPr>
        <w:t xml:space="preserve"> </w:t>
      </w:r>
      <w:r>
        <w:rPr>
          <w:sz w:val="24"/>
        </w:rPr>
        <w:t>situations</w:t>
      </w:r>
      <w:r>
        <w:rPr>
          <w:spacing w:val="-4"/>
          <w:sz w:val="24"/>
        </w:rPr>
        <w:t xml:space="preserve"> </w:t>
      </w:r>
      <w:r>
        <w:rPr>
          <w:sz w:val="24"/>
        </w:rPr>
        <w:t>in</w:t>
      </w:r>
      <w:r>
        <w:rPr>
          <w:spacing w:val="-4"/>
          <w:sz w:val="24"/>
        </w:rPr>
        <w:t xml:space="preserve"> </w:t>
      </w:r>
      <w:r>
        <w:rPr>
          <w:sz w:val="24"/>
        </w:rPr>
        <w:t>which</w:t>
      </w:r>
      <w:r>
        <w:rPr>
          <w:spacing w:val="-4"/>
          <w:sz w:val="24"/>
        </w:rPr>
        <w:t xml:space="preserve"> </w:t>
      </w:r>
      <w:r>
        <w:rPr>
          <w:sz w:val="24"/>
        </w:rPr>
        <w:t>you</w:t>
      </w:r>
      <w:r>
        <w:rPr>
          <w:spacing w:val="-4"/>
          <w:sz w:val="24"/>
        </w:rPr>
        <w:t xml:space="preserve"> </w:t>
      </w:r>
      <w:r>
        <w:rPr>
          <w:sz w:val="24"/>
        </w:rPr>
        <w:t>find</w:t>
      </w:r>
      <w:r>
        <w:rPr>
          <w:spacing w:val="-4"/>
          <w:sz w:val="24"/>
        </w:rPr>
        <w:t xml:space="preserve"> </w:t>
      </w:r>
      <w:r>
        <w:rPr>
          <w:sz w:val="24"/>
        </w:rPr>
        <w:t>yourself</w:t>
      </w:r>
      <w:r>
        <w:rPr>
          <w:spacing w:val="-4"/>
          <w:sz w:val="24"/>
        </w:rPr>
        <w:t xml:space="preserve"> </w:t>
      </w:r>
      <w:r>
        <w:rPr>
          <w:sz w:val="24"/>
        </w:rPr>
        <w:t xml:space="preserve">using </w:t>
      </w:r>
      <w:r>
        <w:rPr>
          <w:spacing w:val="-2"/>
          <w:sz w:val="24"/>
        </w:rPr>
        <w:t>substances?</w:t>
      </w:r>
    </w:p>
    <w:p w14:paraId="654D754A" w14:textId="77777777" w:rsidR="00284DC3" w:rsidRDefault="00B62D4A">
      <w:pPr>
        <w:pStyle w:val="ListParagraph"/>
        <w:numPr>
          <w:ilvl w:val="0"/>
          <w:numId w:val="4"/>
        </w:numPr>
        <w:tabs>
          <w:tab w:val="left" w:pos="2279"/>
          <w:tab w:val="left" w:pos="2280"/>
        </w:tabs>
        <w:spacing w:line="270" w:lineRule="exact"/>
        <w:rPr>
          <w:sz w:val="24"/>
        </w:rPr>
      </w:pPr>
      <w:r>
        <w:rPr>
          <w:sz w:val="24"/>
        </w:rPr>
        <w:t>Do</w:t>
      </w:r>
      <w:r>
        <w:rPr>
          <w:spacing w:val="-1"/>
          <w:sz w:val="24"/>
        </w:rPr>
        <w:t xml:space="preserve"> </w:t>
      </w:r>
      <w:r>
        <w:rPr>
          <w:sz w:val="24"/>
        </w:rPr>
        <w:t>you keep your</w:t>
      </w:r>
      <w:r>
        <w:rPr>
          <w:spacing w:val="-1"/>
          <w:sz w:val="24"/>
        </w:rPr>
        <w:t xml:space="preserve"> </w:t>
      </w:r>
      <w:r>
        <w:rPr>
          <w:sz w:val="24"/>
        </w:rPr>
        <w:t xml:space="preserve">own "works" with </w:t>
      </w:r>
      <w:r>
        <w:rPr>
          <w:spacing w:val="-4"/>
          <w:sz w:val="24"/>
        </w:rPr>
        <w:t>you?</w:t>
      </w:r>
    </w:p>
    <w:p w14:paraId="67998DE5" w14:textId="77777777" w:rsidR="00284DC3" w:rsidRDefault="00B62D4A">
      <w:pPr>
        <w:pStyle w:val="ListParagraph"/>
        <w:numPr>
          <w:ilvl w:val="0"/>
          <w:numId w:val="4"/>
        </w:numPr>
        <w:tabs>
          <w:tab w:val="left" w:pos="2279"/>
          <w:tab w:val="left" w:pos="2280"/>
        </w:tabs>
        <w:spacing w:line="322" w:lineRule="exact"/>
        <w:rPr>
          <w:sz w:val="24"/>
        </w:rPr>
      </w:pPr>
      <w:r>
        <w:rPr>
          <w:sz w:val="24"/>
        </w:rPr>
        <w:t>When</w:t>
      </w:r>
      <w:r>
        <w:rPr>
          <w:spacing w:val="-1"/>
          <w:sz w:val="24"/>
        </w:rPr>
        <w:t xml:space="preserve"> </w:t>
      </w:r>
      <w:r>
        <w:rPr>
          <w:sz w:val="24"/>
        </w:rPr>
        <w:t>are</w:t>
      </w:r>
      <w:r>
        <w:rPr>
          <w:spacing w:val="-2"/>
          <w:sz w:val="24"/>
        </w:rPr>
        <w:t xml:space="preserve"> </w:t>
      </w:r>
      <w:r>
        <w:rPr>
          <w:sz w:val="24"/>
        </w:rPr>
        <w:t>you</w:t>
      </w:r>
      <w:r>
        <w:rPr>
          <w:spacing w:val="-1"/>
          <w:sz w:val="24"/>
        </w:rPr>
        <w:t xml:space="preserve"> </w:t>
      </w:r>
      <w:r>
        <w:rPr>
          <w:sz w:val="24"/>
        </w:rPr>
        <w:t>tempted</w:t>
      </w:r>
      <w:r>
        <w:rPr>
          <w:spacing w:val="-1"/>
          <w:sz w:val="24"/>
        </w:rPr>
        <w:t xml:space="preserve"> </w:t>
      </w:r>
      <w:r>
        <w:rPr>
          <w:sz w:val="24"/>
        </w:rPr>
        <w:t>not</w:t>
      </w:r>
      <w:r>
        <w:rPr>
          <w:spacing w:val="-2"/>
          <w:sz w:val="24"/>
        </w:rPr>
        <w:t xml:space="preserve"> </w:t>
      </w:r>
      <w:r>
        <w:rPr>
          <w:sz w:val="24"/>
        </w:rPr>
        <w:t>to</w:t>
      </w:r>
      <w:r>
        <w:rPr>
          <w:spacing w:val="-1"/>
          <w:sz w:val="24"/>
        </w:rPr>
        <w:t xml:space="preserve"> </w:t>
      </w:r>
      <w:r>
        <w:rPr>
          <w:spacing w:val="-2"/>
          <w:sz w:val="24"/>
        </w:rPr>
        <w:t>bleach?</w:t>
      </w:r>
    </w:p>
    <w:p w14:paraId="08E56742" w14:textId="77777777" w:rsidR="00284DC3" w:rsidRDefault="00284DC3">
      <w:pPr>
        <w:pStyle w:val="BodyText"/>
        <w:spacing w:before="2"/>
        <w:ind w:left="0"/>
        <w:rPr>
          <w:sz w:val="28"/>
        </w:rPr>
      </w:pPr>
    </w:p>
    <w:p w14:paraId="63B6F304" w14:textId="77777777" w:rsidR="00284DC3" w:rsidRDefault="00B62D4A">
      <w:pPr>
        <w:pStyle w:val="BodyText"/>
        <w:spacing w:line="261" w:lineRule="auto"/>
      </w:pPr>
      <w:r>
        <w:t>Counter</w:t>
      </w:r>
      <w:r>
        <w:rPr>
          <w:spacing w:val="-4"/>
        </w:rPr>
        <w:t xml:space="preserve"> </w:t>
      </w:r>
      <w:r>
        <w:t>conditioning</w:t>
      </w:r>
      <w:r>
        <w:rPr>
          <w:spacing w:val="-4"/>
        </w:rPr>
        <w:t xml:space="preserve"> </w:t>
      </w:r>
      <w:r>
        <w:t>involves</w:t>
      </w:r>
      <w:r>
        <w:rPr>
          <w:spacing w:val="-4"/>
        </w:rPr>
        <w:t xml:space="preserve"> </w:t>
      </w:r>
      <w:r>
        <w:t>exchanging</w:t>
      </w:r>
      <w:r>
        <w:rPr>
          <w:spacing w:val="-4"/>
        </w:rPr>
        <w:t xml:space="preserve"> </w:t>
      </w:r>
      <w:r>
        <w:t>risky</w:t>
      </w:r>
      <w:r>
        <w:rPr>
          <w:spacing w:val="-4"/>
        </w:rPr>
        <w:t xml:space="preserve"> </w:t>
      </w:r>
      <w:r>
        <w:t>behaviors</w:t>
      </w:r>
      <w:r>
        <w:rPr>
          <w:spacing w:val="-4"/>
        </w:rPr>
        <w:t xml:space="preserve"> </w:t>
      </w:r>
      <w:r>
        <w:t>with</w:t>
      </w:r>
      <w:r>
        <w:rPr>
          <w:spacing w:val="-4"/>
        </w:rPr>
        <w:t xml:space="preserve"> </w:t>
      </w:r>
      <w:r>
        <w:t>less</w:t>
      </w:r>
      <w:r>
        <w:rPr>
          <w:spacing w:val="-4"/>
        </w:rPr>
        <w:t xml:space="preserve"> </w:t>
      </w:r>
      <w:r>
        <w:t>risky</w:t>
      </w:r>
      <w:r>
        <w:rPr>
          <w:spacing w:val="-4"/>
        </w:rPr>
        <w:t xml:space="preserve"> </w:t>
      </w:r>
      <w:r>
        <w:t>alternatives</w:t>
      </w:r>
      <w:r>
        <w:rPr>
          <w:spacing w:val="-4"/>
        </w:rPr>
        <w:t xml:space="preserve"> </w:t>
      </w:r>
      <w:r>
        <w:t>in situations that are not amenable to stimulus control. To develop counter conditioning strategies, questions such as the following can be used:</w:t>
      </w:r>
    </w:p>
    <w:p w14:paraId="7C95C873" w14:textId="77777777" w:rsidR="00284DC3" w:rsidRDefault="00284DC3">
      <w:pPr>
        <w:spacing w:line="261" w:lineRule="auto"/>
        <w:sectPr w:rsidR="00284DC3">
          <w:pgSz w:w="12240" w:h="15840"/>
          <w:pgMar w:top="1380" w:right="1680" w:bottom="960" w:left="1680" w:header="0" w:footer="765" w:gutter="0"/>
          <w:cols w:space="720"/>
        </w:sectPr>
      </w:pPr>
    </w:p>
    <w:p w14:paraId="1937E87A" w14:textId="77777777" w:rsidR="00284DC3" w:rsidRDefault="00B62D4A">
      <w:pPr>
        <w:pStyle w:val="ListParagraph"/>
        <w:numPr>
          <w:ilvl w:val="0"/>
          <w:numId w:val="4"/>
        </w:numPr>
        <w:tabs>
          <w:tab w:val="left" w:pos="2279"/>
          <w:tab w:val="left" w:pos="2280"/>
        </w:tabs>
        <w:spacing w:before="8" w:line="259" w:lineRule="auto"/>
        <w:ind w:right="172"/>
        <w:rPr>
          <w:sz w:val="24"/>
        </w:rPr>
      </w:pPr>
      <w:r>
        <w:rPr>
          <w:sz w:val="24"/>
        </w:rPr>
        <w:lastRenderedPageBreak/>
        <w:t>If you found yourself in a situation where you were tempted to have</w:t>
      </w:r>
      <w:r>
        <w:rPr>
          <w:spacing w:val="-4"/>
          <w:sz w:val="24"/>
        </w:rPr>
        <w:t xml:space="preserve"> </w:t>
      </w:r>
      <w:r>
        <w:rPr>
          <w:sz w:val="24"/>
        </w:rPr>
        <w:t>sex</w:t>
      </w:r>
      <w:r>
        <w:rPr>
          <w:spacing w:val="-3"/>
          <w:sz w:val="24"/>
        </w:rPr>
        <w:t xml:space="preserve"> </w:t>
      </w:r>
      <w:r>
        <w:rPr>
          <w:sz w:val="24"/>
        </w:rPr>
        <w:t>without</w:t>
      </w:r>
      <w:r>
        <w:rPr>
          <w:spacing w:val="-4"/>
          <w:sz w:val="24"/>
        </w:rPr>
        <w:t xml:space="preserve"> </w:t>
      </w:r>
      <w:r>
        <w:rPr>
          <w:sz w:val="24"/>
        </w:rPr>
        <w:t>a</w:t>
      </w:r>
      <w:r>
        <w:rPr>
          <w:spacing w:val="-4"/>
          <w:sz w:val="24"/>
        </w:rPr>
        <w:t xml:space="preserve"> </w:t>
      </w:r>
      <w:r>
        <w:rPr>
          <w:sz w:val="24"/>
        </w:rPr>
        <w:t>condom,</w:t>
      </w:r>
      <w:r>
        <w:rPr>
          <w:spacing w:val="-3"/>
          <w:sz w:val="24"/>
        </w:rPr>
        <w:t xml:space="preserve"> </w:t>
      </w:r>
      <w:r>
        <w:rPr>
          <w:sz w:val="24"/>
        </w:rPr>
        <w:t>how</w:t>
      </w:r>
      <w:r>
        <w:rPr>
          <w:spacing w:val="-3"/>
          <w:sz w:val="24"/>
        </w:rPr>
        <w:t xml:space="preserve"> </w:t>
      </w:r>
      <w:r>
        <w:rPr>
          <w:sz w:val="24"/>
        </w:rPr>
        <w:t>could</w:t>
      </w:r>
      <w:r>
        <w:rPr>
          <w:spacing w:val="-3"/>
          <w:sz w:val="24"/>
        </w:rPr>
        <w:t xml:space="preserve"> </w:t>
      </w:r>
      <w:r>
        <w:rPr>
          <w:sz w:val="24"/>
        </w:rPr>
        <w:t>you</w:t>
      </w:r>
      <w:r>
        <w:rPr>
          <w:spacing w:val="-3"/>
          <w:sz w:val="24"/>
        </w:rPr>
        <w:t xml:space="preserve"> </w:t>
      </w:r>
      <w:r>
        <w:rPr>
          <w:sz w:val="24"/>
        </w:rPr>
        <w:t>deal</w:t>
      </w:r>
      <w:r>
        <w:rPr>
          <w:spacing w:val="-3"/>
          <w:sz w:val="24"/>
        </w:rPr>
        <w:t xml:space="preserve"> </w:t>
      </w:r>
      <w:r>
        <w:rPr>
          <w:sz w:val="24"/>
        </w:rPr>
        <w:t>with</w:t>
      </w:r>
      <w:r>
        <w:rPr>
          <w:spacing w:val="-3"/>
          <w:sz w:val="24"/>
        </w:rPr>
        <w:t xml:space="preserve"> </w:t>
      </w:r>
      <w:r>
        <w:rPr>
          <w:sz w:val="24"/>
        </w:rPr>
        <w:t>it</w:t>
      </w:r>
      <w:r>
        <w:rPr>
          <w:spacing w:val="-3"/>
          <w:sz w:val="24"/>
        </w:rPr>
        <w:t xml:space="preserve"> </w:t>
      </w:r>
      <w:r>
        <w:rPr>
          <w:sz w:val="24"/>
        </w:rPr>
        <w:t>so</w:t>
      </w:r>
      <w:r>
        <w:rPr>
          <w:spacing w:val="-3"/>
          <w:sz w:val="24"/>
        </w:rPr>
        <w:t xml:space="preserve"> </w:t>
      </w:r>
      <w:r>
        <w:rPr>
          <w:sz w:val="24"/>
        </w:rPr>
        <w:t>that</w:t>
      </w:r>
      <w:r>
        <w:rPr>
          <w:spacing w:val="-3"/>
          <w:sz w:val="24"/>
        </w:rPr>
        <w:t xml:space="preserve"> </w:t>
      </w:r>
      <w:r>
        <w:rPr>
          <w:sz w:val="24"/>
        </w:rPr>
        <w:t>you could have safer sex?</w:t>
      </w:r>
    </w:p>
    <w:p w14:paraId="10DE5E2D" w14:textId="77777777" w:rsidR="00284DC3" w:rsidRDefault="00B62D4A">
      <w:pPr>
        <w:pStyle w:val="ListParagraph"/>
        <w:numPr>
          <w:ilvl w:val="0"/>
          <w:numId w:val="4"/>
        </w:numPr>
        <w:tabs>
          <w:tab w:val="left" w:pos="2279"/>
          <w:tab w:val="left" w:pos="2280"/>
        </w:tabs>
        <w:spacing w:line="280" w:lineRule="exact"/>
        <w:rPr>
          <w:sz w:val="24"/>
        </w:rPr>
      </w:pPr>
      <w:r>
        <w:rPr>
          <w:sz w:val="24"/>
        </w:rPr>
        <w:t>How</w:t>
      </w:r>
      <w:r>
        <w:rPr>
          <w:spacing w:val="-3"/>
          <w:sz w:val="24"/>
        </w:rPr>
        <w:t xml:space="preserve"> </w:t>
      </w:r>
      <w:r>
        <w:rPr>
          <w:sz w:val="24"/>
        </w:rPr>
        <w:t>would</w:t>
      </w:r>
      <w:r>
        <w:rPr>
          <w:spacing w:val="-1"/>
          <w:sz w:val="24"/>
        </w:rPr>
        <w:t xml:space="preserve"> </w:t>
      </w:r>
      <w:r>
        <w:rPr>
          <w:sz w:val="24"/>
        </w:rPr>
        <w:t>you deal</w:t>
      </w:r>
      <w:r>
        <w:rPr>
          <w:spacing w:val="-1"/>
          <w:sz w:val="24"/>
        </w:rPr>
        <w:t xml:space="preserve"> </w:t>
      </w:r>
      <w:r>
        <w:rPr>
          <w:sz w:val="24"/>
        </w:rPr>
        <w:t>with a</w:t>
      </w:r>
      <w:r>
        <w:rPr>
          <w:spacing w:val="-2"/>
          <w:sz w:val="24"/>
        </w:rPr>
        <w:t xml:space="preserve"> </w:t>
      </w:r>
      <w:r>
        <w:rPr>
          <w:sz w:val="24"/>
        </w:rPr>
        <w:t>situation where</w:t>
      </w:r>
      <w:r>
        <w:rPr>
          <w:spacing w:val="-2"/>
          <w:sz w:val="24"/>
        </w:rPr>
        <w:t xml:space="preserve"> </w:t>
      </w:r>
      <w:r>
        <w:rPr>
          <w:sz w:val="24"/>
        </w:rPr>
        <w:t>you insisted</w:t>
      </w:r>
      <w:r>
        <w:rPr>
          <w:spacing w:val="-1"/>
          <w:sz w:val="24"/>
        </w:rPr>
        <w:t xml:space="preserve"> </w:t>
      </w:r>
      <w:r>
        <w:rPr>
          <w:sz w:val="24"/>
        </w:rPr>
        <w:t xml:space="preserve">on </w:t>
      </w:r>
      <w:r>
        <w:rPr>
          <w:spacing w:val="-2"/>
          <w:sz w:val="24"/>
        </w:rPr>
        <w:t>having</w:t>
      </w:r>
    </w:p>
    <w:p w14:paraId="3DCF8D42" w14:textId="77777777" w:rsidR="00284DC3" w:rsidRDefault="00B62D4A">
      <w:pPr>
        <w:pStyle w:val="BodyText"/>
        <w:spacing w:before="24"/>
        <w:ind w:left="2280"/>
      </w:pPr>
      <w:r>
        <w:t>safer</w:t>
      </w:r>
      <w:r>
        <w:rPr>
          <w:spacing w:val="-2"/>
        </w:rPr>
        <w:t xml:space="preserve"> </w:t>
      </w:r>
      <w:r>
        <w:t>sex</w:t>
      </w:r>
      <w:r>
        <w:rPr>
          <w:spacing w:val="-1"/>
        </w:rPr>
        <w:t xml:space="preserve"> </w:t>
      </w:r>
      <w:r>
        <w:t>and</w:t>
      </w:r>
      <w:r>
        <w:rPr>
          <w:spacing w:val="-1"/>
        </w:rPr>
        <w:t xml:space="preserve"> </w:t>
      </w:r>
      <w:r>
        <w:t>your</w:t>
      </w:r>
      <w:r>
        <w:rPr>
          <w:spacing w:val="-1"/>
        </w:rPr>
        <w:t xml:space="preserve"> </w:t>
      </w:r>
      <w:r>
        <w:t>partner</w:t>
      </w:r>
      <w:r>
        <w:rPr>
          <w:spacing w:val="-1"/>
        </w:rPr>
        <w:t xml:space="preserve"> </w:t>
      </w:r>
      <w:r>
        <w:t>got</w:t>
      </w:r>
      <w:r>
        <w:rPr>
          <w:spacing w:val="-2"/>
        </w:rPr>
        <w:t xml:space="preserve"> angry?</w:t>
      </w:r>
    </w:p>
    <w:p w14:paraId="5E6AFD8F" w14:textId="77777777" w:rsidR="00284DC3" w:rsidRDefault="00284DC3">
      <w:pPr>
        <w:pStyle w:val="BodyText"/>
        <w:spacing w:before="2"/>
        <w:ind w:left="0"/>
        <w:rPr>
          <w:sz w:val="28"/>
        </w:rPr>
      </w:pPr>
    </w:p>
    <w:p w14:paraId="498E35F5" w14:textId="77777777" w:rsidR="00284DC3" w:rsidRDefault="00B62D4A">
      <w:pPr>
        <w:pStyle w:val="BodyText"/>
        <w:spacing w:line="261" w:lineRule="auto"/>
        <w:ind w:right="129"/>
      </w:pPr>
      <w:r>
        <w:t>A</w:t>
      </w:r>
      <w:r>
        <w:rPr>
          <w:spacing w:val="-6"/>
        </w:rPr>
        <w:t xml:space="preserve"> </w:t>
      </w:r>
      <w:r>
        <w:t>major risk during outpatient treatment is the involvement of the client in sexual networks and sexual mixing. Many clients in treatment may select sexual partners from similar</w:t>
      </w:r>
      <w:r>
        <w:rPr>
          <w:spacing w:val="-4"/>
        </w:rPr>
        <w:t xml:space="preserve"> </w:t>
      </w:r>
      <w:r>
        <w:t>networks</w:t>
      </w:r>
      <w:r>
        <w:rPr>
          <w:spacing w:val="-4"/>
        </w:rPr>
        <w:t xml:space="preserve"> </w:t>
      </w:r>
      <w:r>
        <w:t>(recovery</w:t>
      </w:r>
      <w:r>
        <w:rPr>
          <w:spacing w:val="-4"/>
        </w:rPr>
        <w:t xml:space="preserve"> </w:t>
      </w:r>
      <w:r>
        <w:t>programs,</w:t>
      </w:r>
      <w:r>
        <w:rPr>
          <w:spacing w:val="-4"/>
        </w:rPr>
        <w:t xml:space="preserve"> </w:t>
      </w:r>
      <w:r>
        <w:t>12-Step</w:t>
      </w:r>
      <w:r>
        <w:rPr>
          <w:spacing w:val="-4"/>
        </w:rPr>
        <w:t xml:space="preserve"> </w:t>
      </w:r>
      <w:r>
        <w:t>meetings,</w:t>
      </w:r>
      <w:r>
        <w:rPr>
          <w:spacing w:val="-4"/>
        </w:rPr>
        <w:t xml:space="preserve"> </w:t>
      </w:r>
      <w:r>
        <w:t>and</w:t>
      </w:r>
      <w:r>
        <w:rPr>
          <w:spacing w:val="-4"/>
        </w:rPr>
        <w:t xml:space="preserve"> </w:t>
      </w:r>
      <w:r>
        <w:t>so</w:t>
      </w:r>
      <w:r>
        <w:rPr>
          <w:spacing w:val="-4"/>
        </w:rPr>
        <w:t xml:space="preserve"> </w:t>
      </w:r>
      <w:r>
        <w:t>on).</w:t>
      </w:r>
      <w:r>
        <w:rPr>
          <w:spacing w:val="-9"/>
        </w:rPr>
        <w:t xml:space="preserve"> </w:t>
      </w:r>
      <w:r>
        <w:t>These</w:t>
      </w:r>
      <w:r>
        <w:rPr>
          <w:spacing w:val="-5"/>
        </w:rPr>
        <w:t xml:space="preserve"> </w:t>
      </w:r>
      <w:r>
        <w:t>partners</w:t>
      </w:r>
      <w:r>
        <w:rPr>
          <w:spacing w:val="-4"/>
        </w:rPr>
        <w:t xml:space="preserve"> </w:t>
      </w:r>
      <w:r>
        <w:t>might include persons who have used syringes, traded sex for drugs or money, been victims of trauma, or been incarcerated.</w:t>
      </w:r>
      <w:r>
        <w:rPr>
          <w:spacing w:val="-6"/>
        </w:rPr>
        <w:t xml:space="preserve"> </w:t>
      </w:r>
      <w:r>
        <w:t>All of these populations may have higher rates of HIV infection, making transmission more likely, and clients should be coun</w:t>
      </w:r>
      <w:r>
        <w:t xml:space="preserve">seled about these </w:t>
      </w:r>
      <w:r>
        <w:rPr>
          <w:spacing w:val="-2"/>
        </w:rPr>
        <w:t>risks.</w:t>
      </w:r>
    </w:p>
    <w:p w14:paraId="6FB8DE21" w14:textId="77777777" w:rsidR="00284DC3" w:rsidRDefault="00284DC3">
      <w:pPr>
        <w:pStyle w:val="BodyText"/>
        <w:spacing w:before="7"/>
        <w:ind w:left="0"/>
        <w:rPr>
          <w:sz w:val="25"/>
        </w:rPr>
      </w:pPr>
    </w:p>
    <w:p w14:paraId="222E87EF" w14:textId="77777777" w:rsidR="00284DC3" w:rsidRDefault="00B62D4A">
      <w:pPr>
        <w:pStyle w:val="Heading3"/>
      </w:pPr>
      <w:r>
        <w:t>Drop-in</w:t>
      </w:r>
      <w:r>
        <w:rPr>
          <w:spacing w:val="-6"/>
        </w:rPr>
        <w:t xml:space="preserve"> </w:t>
      </w:r>
      <w:r>
        <w:rPr>
          <w:spacing w:val="-2"/>
        </w:rPr>
        <w:t>centers</w:t>
      </w:r>
    </w:p>
    <w:p w14:paraId="6E219DAF" w14:textId="77777777" w:rsidR="00284DC3" w:rsidRDefault="00284DC3">
      <w:pPr>
        <w:pStyle w:val="BodyText"/>
        <w:spacing w:before="2"/>
        <w:ind w:left="0"/>
        <w:rPr>
          <w:b/>
          <w:sz w:val="28"/>
        </w:rPr>
      </w:pPr>
    </w:p>
    <w:p w14:paraId="1AAB35D1" w14:textId="77777777" w:rsidR="00284DC3" w:rsidRDefault="00B62D4A">
      <w:pPr>
        <w:pStyle w:val="BodyText"/>
        <w:spacing w:line="261" w:lineRule="auto"/>
        <w:ind w:right="129"/>
      </w:pPr>
      <w:r>
        <w:t>Drop-in centers are an excellent way to engage homeless people in treatment. These centers offer a needed service for substance-abusing individuals who are homeless.</w:t>
      </w:r>
      <w:r>
        <w:rPr>
          <w:spacing w:val="-11"/>
        </w:rPr>
        <w:t xml:space="preserve"> </w:t>
      </w:r>
      <w:r>
        <w:t>As individuals start dropping in, they begin to</w:t>
      </w:r>
      <w:r>
        <w:t xml:space="preserve"> interact with staff and form trusting relationships, which builds a necessary foundation for beginning treatment.</w:t>
      </w:r>
      <w:r>
        <w:rPr>
          <w:spacing w:val="-2"/>
        </w:rPr>
        <w:t xml:space="preserve"> </w:t>
      </w:r>
      <w:r>
        <w:t>The use of maintenance</w:t>
      </w:r>
      <w:r>
        <w:rPr>
          <w:spacing w:val="-7"/>
        </w:rPr>
        <w:t xml:space="preserve"> </w:t>
      </w:r>
      <w:r>
        <w:t>strategies</w:t>
      </w:r>
      <w:r>
        <w:rPr>
          <w:spacing w:val="-4"/>
        </w:rPr>
        <w:t xml:space="preserve"> </w:t>
      </w:r>
      <w:r>
        <w:t>characterizes</w:t>
      </w:r>
      <w:r>
        <w:rPr>
          <w:spacing w:val="-4"/>
        </w:rPr>
        <w:t xml:space="preserve"> </w:t>
      </w:r>
      <w:r>
        <w:t>treatment</w:t>
      </w:r>
      <w:r>
        <w:rPr>
          <w:spacing w:val="-5"/>
        </w:rPr>
        <w:t xml:space="preserve"> </w:t>
      </w:r>
      <w:r>
        <w:t>in</w:t>
      </w:r>
      <w:r>
        <w:rPr>
          <w:spacing w:val="-4"/>
        </w:rPr>
        <w:t xml:space="preserve"> </w:t>
      </w:r>
      <w:r>
        <w:t>drop-in</w:t>
      </w:r>
      <w:r>
        <w:rPr>
          <w:spacing w:val="-4"/>
        </w:rPr>
        <w:t xml:space="preserve"> </w:t>
      </w:r>
      <w:r>
        <w:t>centers.</w:t>
      </w:r>
      <w:r>
        <w:rPr>
          <w:spacing w:val="-15"/>
        </w:rPr>
        <w:t xml:space="preserve"> </w:t>
      </w:r>
      <w:r>
        <w:t>At</w:t>
      </w:r>
      <w:r>
        <w:rPr>
          <w:spacing w:val="-4"/>
        </w:rPr>
        <w:t xml:space="preserve"> </w:t>
      </w:r>
      <w:r>
        <w:t>this</w:t>
      </w:r>
      <w:r>
        <w:rPr>
          <w:spacing w:val="-4"/>
        </w:rPr>
        <w:t xml:space="preserve"> </w:t>
      </w:r>
      <w:r>
        <w:t>phase,</w:t>
      </w:r>
      <w:r>
        <w:rPr>
          <w:spacing w:val="-4"/>
        </w:rPr>
        <w:t xml:space="preserve"> </w:t>
      </w:r>
      <w:r>
        <w:t>service providers must work to prevent relapse a</w:t>
      </w:r>
      <w:r>
        <w:t>nd bring together the gains achieved during inpatient and outpatient treatment. During this time, clients may have learned to adjust their</w:t>
      </w:r>
      <w:r>
        <w:rPr>
          <w:spacing w:val="-3"/>
        </w:rPr>
        <w:t xml:space="preserve"> </w:t>
      </w:r>
      <w:r>
        <w:t>new</w:t>
      </w:r>
      <w:r>
        <w:rPr>
          <w:spacing w:val="-3"/>
        </w:rPr>
        <w:t xml:space="preserve"> </w:t>
      </w:r>
      <w:r>
        <w:t>behavior</w:t>
      </w:r>
      <w:r>
        <w:rPr>
          <w:spacing w:val="-3"/>
        </w:rPr>
        <w:t xml:space="preserve"> </w:t>
      </w:r>
      <w:r>
        <w:t>to</w:t>
      </w:r>
      <w:r>
        <w:rPr>
          <w:spacing w:val="-3"/>
        </w:rPr>
        <w:t xml:space="preserve"> </w:t>
      </w:r>
      <w:r>
        <w:t>the</w:t>
      </w:r>
      <w:r>
        <w:rPr>
          <w:spacing w:val="-4"/>
        </w:rPr>
        <w:t xml:space="preserve"> </w:t>
      </w:r>
      <w:r>
        <w:t>environment</w:t>
      </w:r>
      <w:r>
        <w:rPr>
          <w:spacing w:val="-4"/>
        </w:rPr>
        <w:t xml:space="preserve"> </w:t>
      </w:r>
      <w:r>
        <w:t>in</w:t>
      </w:r>
      <w:r>
        <w:rPr>
          <w:spacing w:val="-3"/>
        </w:rPr>
        <w:t xml:space="preserve"> </w:t>
      </w:r>
      <w:r>
        <w:t>which</w:t>
      </w:r>
      <w:r>
        <w:rPr>
          <w:spacing w:val="-3"/>
        </w:rPr>
        <w:t xml:space="preserve"> </w:t>
      </w:r>
      <w:r>
        <w:t>they</w:t>
      </w:r>
      <w:r>
        <w:rPr>
          <w:spacing w:val="-3"/>
        </w:rPr>
        <w:t xml:space="preserve"> </w:t>
      </w:r>
      <w:r>
        <w:t>live,</w:t>
      </w:r>
      <w:r>
        <w:rPr>
          <w:spacing w:val="-3"/>
        </w:rPr>
        <w:t xml:space="preserve"> </w:t>
      </w:r>
      <w:r>
        <w:t>and</w:t>
      </w:r>
      <w:r>
        <w:rPr>
          <w:spacing w:val="-3"/>
        </w:rPr>
        <w:t xml:space="preserve"> </w:t>
      </w:r>
      <w:r>
        <w:t>the</w:t>
      </w:r>
      <w:r>
        <w:rPr>
          <w:spacing w:val="-4"/>
        </w:rPr>
        <w:t xml:space="preserve"> </w:t>
      </w:r>
      <w:r>
        <w:t>behavior</w:t>
      </w:r>
      <w:r>
        <w:rPr>
          <w:spacing w:val="-3"/>
        </w:rPr>
        <w:t xml:space="preserve"> </w:t>
      </w:r>
      <w:r>
        <w:t>has</w:t>
      </w:r>
      <w:r>
        <w:rPr>
          <w:spacing w:val="-3"/>
        </w:rPr>
        <w:t xml:space="preserve"> </w:t>
      </w:r>
      <w:r>
        <w:t>perhaps become habitual.</w:t>
      </w:r>
    </w:p>
    <w:p w14:paraId="353C547D" w14:textId="77777777" w:rsidR="00284DC3" w:rsidRDefault="00284DC3">
      <w:pPr>
        <w:pStyle w:val="BodyText"/>
        <w:spacing w:before="5"/>
        <w:ind w:left="0"/>
        <w:rPr>
          <w:sz w:val="25"/>
        </w:rPr>
      </w:pPr>
    </w:p>
    <w:p w14:paraId="668216C6" w14:textId="77777777" w:rsidR="00284DC3" w:rsidRDefault="00B62D4A">
      <w:pPr>
        <w:pStyle w:val="BodyText"/>
        <w:spacing w:before="1" w:line="261" w:lineRule="auto"/>
      </w:pPr>
      <w:r>
        <w:t>Also</w:t>
      </w:r>
      <w:r>
        <w:rPr>
          <w:spacing w:val="-3"/>
        </w:rPr>
        <w:t xml:space="preserve"> </w:t>
      </w:r>
      <w:r>
        <w:t>during</w:t>
      </w:r>
      <w:r>
        <w:rPr>
          <w:spacing w:val="-3"/>
        </w:rPr>
        <w:t xml:space="preserve"> </w:t>
      </w:r>
      <w:r>
        <w:t>this</w:t>
      </w:r>
      <w:r>
        <w:rPr>
          <w:spacing w:val="-3"/>
        </w:rPr>
        <w:t xml:space="preserve"> </w:t>
      </w:r>
      <w:r>
        <w:t>t</w:t>
      </w:r>
      <w:r>
        <w:t>ime,</w:t>
      </w:r>
      <w:r>
        <w:rPr>
          <w:spacing w:val="-3"/>
        </w:rPr>
        <w:t xml:space="preserve"> </w:t>
      </w:r>
      <w:r>
        <w:t>many</w:t>
      </w:r>
      <w:r>
        <w:rPr>
          <w:spacing w:val="-3"/>
        </w:rPr>
        <w:t xml:space="preserve"> </w:t>
      </w:r>
      <w:r>
        <w:t>clients</w:t>
      </w:r>
      <w:r>
        <w:rPr>
          <w:spacing w:val="-3"/>
        </w:rPr>
        <w:t xml:space="preserve"> </w:t>
      </w:r>
      <w:r>
        <w:t>relapse</w:t>
      </w:r>
      <w:r>
        <w:rPr>
          <w:spacing w:val="-4"/>
        </w:rPr>
        <w:t xml:space="preserve"> </w:t>
      </w:r>
      <w:r>
        <w:t>and</w:t>
      </w:r>
      <w:r>
        <w:rPr>
          <w:spacing w:val="-3"/>
        </w:rPr>
        <w:t xml:space="preserve"> </w:t>
      </w:r>
      <w:r>
        <w:t>may</w:t>
      </w:r>
      <w:r>
        <w:rPr>
          <w:spacing w:val="-3"/>
        </w:rPr>
        <w:t xml:space="preserve"> </w:t>
      </w:r>
      <w:r>
        <w:t>return</w:t>
      </w:r>
      <w:r>
        <w:rPr>
          <w:spacing w:val="-3"/>
        </w:rPr>
        <w:t xml:space="preserve"> </w:t>
      </w:r>
      <w:r>
        <w:t>to</w:t>
      </w:r>
      <w:r>
        <w:rPr>
          <w:spacing w:val="-3"/>
        </w:rPr>
        <w:t xml:space="preserve"> </w:t>
      </w:r>
      <w:r>
        <w:t>earlier</w:t>
      </w:r>
      <w:r>
        <w:rPr>
          <w:spacing w:val="-3"/>
        </w:rPr>
        <w:t xml:space="preserve"> </w:t>
      </w:r>
      <w:r>
        <w:t>treatment</w:t>
      </w:r>
      <w:r>
        <w:rPr>
          <w:spacing w:val="-4"/>
        </w:rPr>
        <w:t xml:space="preserve"> </w:t>
      </w:r>
      <w:r>
        <w:t>levels</w:t>
      </w:r>
      <w:r>
        <w:rPr>
          <w:spacing w:val="-3"/>
        </w:rPr>
        <w:t xml:space="preserve"> </w:t>
      </w:r>
      <w:r>
        <w:t>and milestones.</w:t>
      </w:r>
      <w:r>
        <w:rPr>
          <w:spacing w:val="-5"/>
        </w:rPr>
        <w:t xml:space="preserve"> </w:t>
      </w:r>
      <w:r>
        <w:t>As discussed elsewhere, there are many factors leading to client relapse.</w:t>
      </w:r>
    </w:p>
    <w:p w14:paraId="27B0A231" w14:textId="77777777" w:rsidR="00284DC3" w:rsidRDefault="00B62D4A">
      <w:pPr>
        <w:pStyle w:val="BodyText"/>
        <w:spacing w:line="261" w:lineRule="auto"/>
        <w:ind w:right="155"/>
      </w:pPr>
      <w:r>
        <w:t>Situations such as breaking off relationships, starting new ones, severe temptation, or</w:t>
      </w:r>
      <w:r>
        <w:rPr>
          <w:spacing w:val="40"/>
        </w:rPr>
        <w:t xml:space="preserve"> </w:t>
      </w:r>
      <w:r>
        <w:t>lack of environmental support may contribute to relapse. In addition, the client can easily choose not to try again due to the negative feelings associated with relapse</w:t>
      </w:r>
      <w:r>
        <w:t xml:space="preserve"> such as</w:t>
      </w:r>
      <w:r>
        <w:rPr>
          <w:spacing w:val="40"/>
        </w:rPr>
        <w:t xml:space="preserve"> </w:t>
      </w:r>
      <w:r>
        <w:t>shame,</w:t>
      </w:r>
      <w:r>
        <w:rPr>
          <w:spacing w:val="-5"/>
        </w:rPr>
        <w:t xml:space="preserve"> </w:t>
      </w:r>
      <w:r>
        <w:t>embarrassment,</w:t>
      </w:r>
      <w:r>
        <w:rPr>
          <w:spacing w:val="-5"/>
        </w:rPr>
        <w:t xml:space="preserve"> </w:t>
      </w:r>
      <w:r>
        <w:t>guilt,</w:t>
      </w:r>
      <w:r>
        <w:rPr>
          <w:spacing w:val="-5"/>
        </w:rPr>
        <w:t xml:space="preserve"> </w:t>
      </w:r>
      <w:r>
        <w:t>failure,</w:t>
      </w:r>
      <w:r>
        <w:rPr>
          <w:spacing w:val="-5"/>
        </w:rPr>
        <w:t xml:space="preserve"> </w:t>
      </w:r>
      <w:r>
        <w:t>regret,</w:t>
      </w:r>
      <w:r>
        <w:rPr>
          <w:spacing w:val="-5"/>
        </w:rPr>
        <w:t xml:space="preserve"> </w:t>
      </w:r>
      <w:r>
        <w:t>anger,</w:t>
      </w:r>
      <w:r>
        <w:rPr>
          <w:spacing w:val="-5"/>
        </w:rPr>
        <w:t xml:space="preserve"> </w:t>
      </w:r>
      <w:r>
        <w:t>or</w:t>
      </w:r>
      <w:r>
        <w:rPr>
          <w:spacing w:val="-5"/>
        </w:rPr>
        <w:t xml:space="preserve"> </w:t>
      </w:r>
      <w:r>
        <w:t>denial.</w:t>
      </w:r>
      <w:r>
        <w:rPr>
          <w:spacing w:val="-5"/>
        </w:rPr>
        <w:t xml:space="preserve"> </w:t>
      </w:r>
      <w:r>
        <w:t>Service</w:t>
      </w:r>
      <w:r>
        <w:rPr>
          <w:spacing w:val="-6"/>
        </w:rPr>
        <w:t xml:space="preserve"> </w:t>
      </w:r>
      <w:r>
        <w:t>providers</w:t>
      </w:r>
      <w:r>
        <w:rPr>
          <w:spacing w:val="-5"/>
        </w:rPr>
        <w:t xml:space="preserve"> </w:t>
      </w:r>
      <w:r>
        <w:t>may</w:t>
      </w:r>
      <w:r>
        <w:rPr>
          <w:spacing w:val="-5"/>
        </w:rPr>
        <w:t xml:space="preserve"> </w:t>
      </w:r>
      <w:r>
        <w:t>work with clients so that they can realize that their past successes indicate better chances of success in the future.</w:t>
      </w:r>
      <w:r>
        <w:rPr>
          <w:spacing w:val="-3"/>
        </w:rPr>
        <w:t xml:space="preserve"> </w:t>
      </w:r>
      <w:r>
        <w:t>They should underscore the fact that clien</w:t>
      </w:r>
      <w:r>
        <w:t>ts have learned new ways of coping with old behaviors and have developed supportive relationships. Service providers may find the use of reinforcement management a helpful strategy that can be facilitated in either individual or group level modes. Reinforc</w:t>
      </w:r>
      <w:r>
        <w:t>ement management helps clients develop internal and external reinforcers and rewards that increase the chance of new behaviors continuing. Workers can also reassure clients that relapse encounters are part of an ongoing process. Helping clients determine w</w:t>
      </w:r>
      <w:r>
        <w:t>hat caused the slip can be useful in helping them develop strategies to avoid lapses in the future. Workers can also work with clients to help them learn more about themselves, their environment, and their addiction and risky behaviors.</w:t>
      </w:r>
    </w:p>
    <w:p w14:paraId="3E4AF9BB" w14:textId="77777777" w:rsidR="00284DC3" w:rsidRDefault="00284DC3">
      <w:pPr>
        <w:spacing w:line="261" w:lineRule="auto"/>
        <w:sectPr w:rsidR="00284DC3">
          <w:pgSz w:w="12240" w:h="15840"/>
          <w:pgMar w:top="1380" w:right="1680" w:bottom="960" w:left="1680" w:header="0" w:footer="765" w:gutter="0"/>
          <w:cols w:space="720"/>
        </w:sectPr>
      </w:pPr>
    </w:p>
    <w:p w14:paraId="5D5B6328" w14:textId="77777777" w:rsidR="00284DC3" w:rsidRDefault="00B62D4A">
      <w:pPr>
        <w:pStyle w:val="BodyText"/>
        <w:spacing w:before="76" w:line="261" w:lineRule="auto"/>
      </w:pPr>
      <w:r>
        <w:lastRenderedPageBreak/>
        <w:t>Quest</w:t>
      </w:r>
      <w:r>
        <w:t>ions</w:t>
      </w:r>
      <w:r>
        <w:rPr>
          <w:spacing w:val="-3"/>
        </w:rPr>
        <w:t xml:space="preserve"> </w:t>
      </w:r>
      <w:r>
        <w:t>similar</w:t>
      </w:r>
      <w:r>
        <w:rPr>
          <w:spacing w:val="-3"/>
        </w:rPr>
        <w:t xml:space="preserve"> </w:t>
      </w:r>
      <w:r>
        <w:t>to</w:t>
      </w:r>
      <w:r>
        <w:rPr>
          <w:spacing w:val="-3"/>
        </w:rPr>
        <w:t xml:space="preserve"> </w:t>
      </w:r>
      <w:r>
        <w:t>the</w:t>
      </w:r>
      <w:r>
        <w:rPr>
          <w:spacing w:val="-4"/>
        </w:rPr>
        <w:t xml:space="preserve"> </w:t>
      </w:r>
      <w:r>
        <w:t>following</w:t>
      </w:r>
      <w:r>
        <w:rPr>
          <w:spacing w:val="-3"/>
        </w:rPr>
        <w:t xml:space="preserve"> </w:t>
      </w:r>
      <w:r>
        <w:t>can</w:t>
      </w:r>
      <w:r>
        <w:rPr>
          <w:spacing w:val="-3"/>
        </w:rPr>
        <w:t xml:space="preserve"> </w:t>
      </w:r>
      <w:r>
        <w:t>help</w:t>
      </w:r>
      <w:r>
        <w:rPr>
          <w:spacing w:val="-3"/>
        </w:rPr>
        <w:t xml:space="preserve"> </w:t>
      </w:r>
      <w:r>
        <w:t>determine</w:t>
      </w:r>
      <w:r>
        <w:rPr>
          <w:spacing w:val="-4"/>
        </w:rPr>
        <w:t xml:space="preserve"> </w:t>
      </w:r>
      <w:r>
        <w:t>if</w:t>
      </w:r>
      <w:r>
        <w:rPr>
          <w:spacing w:val="-3"/>
        </w:rPr>
        <w:t xml:space="preserve"> </w:t>
      </w:r>
      <w:r>
        <w:t>clients</w:t>
      </w:r>
      <w:r>
        <w:rPr>
          <w:spacing w:val="-3"/>
        </w:rPr>
        <w:t xml:space="preserve"> </w:t>
      </w:r>
      <w:r>
        <w:t>need</w:t>
      </w:r>
      <w:r>
        <w:rPr>
          <w:spacing w:val="-3"/>
        </w:rPr>
        <w:t xml:space="preserve"> </w:t>
      </w:r>
      <w:r>
        <w:t>better</w:t>
      </w:r>
      <w:r>
        <w:rPr>
          <w:spacing w:val="-3"/>
        </w:rPr>
        <w:t xml:space="preserve"> </w:t>
      </w:r>
      <w:r>
        <w:t>or</w:t>
      </w:r>
      <w:r>
        <w:rPr>
          <w:spacing w:val="-3"/>
        </w:rPr>
        <w:t xml:space="preserve"> </w:t>
      </w:r>
      <w:r>
        <w:t>more reinforcement management:</w:t>
      </w:r>
    </w:p>
    <w:p w14:paraId="15F7E8C6" w14:textId="77777777" w:rsidR="00284DC3" w:rsidRDefault="00B62D4A">
      <w:pPr>
        <w:pStyle w:val="ListParagraph"/>
        <w:numPr>
          <w:ilvl w:val="0"/>
          <w:numId w:val="4"/>
        </w:numPr>
        <w:tabs>
          <w:tab w:val="left" w:pos="2279"/>
          <w:tab w:val="left" w:pos="2280"/>
        </w:tabs>
        <w:spacing w:line="253" w:lineRule="exact"/>
        <w:rPr>
          <w:sz w:val="24"/>
        </w:rPr>
      </w:pPr>
      <w:r>
        <w:rPr>
          <w:sz w:val="24"/>
        </w:rPr>
        <w:t>Do</w:t>
      </w:r>
      <w:r>
        <w:rPr>
          <w:spacing w:val="-1"/>
          <w:sz w:val="24"/>
        </w:rPr>
        <w:t xml:space="preserve"> </w:t>
      </w:r>
      <w:r>
        <w:rPr>
          <w:sz w:val="24"/>
        </w:rPr>
        <w:t>you</w:t>
      </w:r>
      <w:r>
        <w:rPr>
          <w:spacing w:val="-1"/>
          <w:sz w:val="24"/>
        </w:rPr>
        <w:t xml:space="preserve"> </w:t>
      </w:r>
      <w:r>
        <w:rPr>
          <w:sz w:val="24"/>
        </w:rPr>
        <w:t>feel good</w:t>
      </w:r>
      <w:r>
        <w:rPr>
          <w:spacing w:val="-1"/>
          <w:sz w:val="24"/>
        </w:rPr>
        <w:t xml:space="preserve"> </w:t>
      </w:r>
      <w:r>
        <w:rPr>
          <w:sz w:val="24"/>
        </w:rPr>
        <w:t>about</w:t>
      </w:r>
      <w:r>
        <w:rPr>
          <w:spacing w:val="-1"/>
          <w:sz w:val="24"/>
        </w:rPr>
        <w:t xml:space="preserve"> </w:t>
      </w:r>
      <w:r>
        <w:rPr>
          <w:sz w:val="24"/>
        </w:rPr>
        <w:t>your</w:t>
      </w:r>
      <w:r>
        <w:rPr>
          <w:spacing w:val="-1"/>
          <w:sz w:val="24"/>
        </w:rPr>
        <w:t xml:space="preserve"> </w:t>
      </w:r>
      <w:r>
        <w:rPr>
          <w:sz w:val="24"/>
        </w:rPr>
        <w:t xml:space="preserve">new </w:t>
      </w:r>
      <w:r>
        <w:rPr>
          <w:spacing w:val="-2"/>
          <w:sz w:val="24"/>
        </w:rPr>
        <w:t>behavior?</w:t>
      </w:r>
    </w:p>
    <w:p w14:paraId="62A9B557" w14:textId="77777777" w:rsidR="00284DC3" w:rsidRDefault="00B62D4A">
      <w:pPr>
        <w:pStyle w:val="ListParagraph"/>
        <w:numPr>
          <w:ilvl w:val="0"/>
          <w:numId w:val="4"/>
        </w:numPr>
        <w:tabs>
          <w:tab w:val="left" w:pos="2279"/>
          <w:tab w:val="left" w:pos="2280"/>
        </w:tabs>
        <w:spacing w:before="29" w:line="300" w:lineRule="exact"/>
        <w:ind w:right="1019"/>
        <w:rPr>
          <w:sz w:val="24"/>
        </w:rPr>
      </w:pPr>
      <w:r>
        <w:rPr>
          <w:sz w:val="24"/>
        </w:rPr>
        <w:t>What</w:t>
      </w:r>
      <w:r>
        <w:rPr>
          <w:spacing w:val="-4"/>
          <w:sz w:val="24"/>
        </w:rPr>
        <w:t xml:space="preserve"> </w:t>
      </w:r>
      <w:r>
        <w:rPr>
          <w:sz w:val="24"/>
        </w:rPr>
        <w:t>kind</w:t>
      </w:r>
      <w:r>
        <w:rPr>
          <w:spacing w:val="-4"/>
          <w:sz w:val="24"/>
        </w:rPr>
        <w:t xml:space="preserve"> </w:t>
      </w:r>
      <w:r>
        <w:rPr>
          <w:sz w:val="24"/>
        </w:rPr>
        <w:t>of</w:t>
      </w:r>
      <w:r>
        <w:rPr>
          <w:spacing w:val="-4"/>
          <w:sz w:val="24"/>
        </w:rPr>
        <w:t xml:space="preserve"> </w:t>
      </w:r>
      <w:r>
        <w:rPr>
          <w:sz w:val="24"/>
        </w:rPr>
        <w:t>things</w:t>
      </w:r>
      <w:r>
        <w:rPr>
          <w:spacing w:val="-4"/>
          <w:sz w:val="24"/>
        </w:rPr>
        <w:t xml:space="preserve"> </w:t>
      </w:r>
      <w:r>
        <w:rPr>
          <w:sz w:val="24"/>
        </w:rPr>
        <w:t>do</w:t>
      </w:r>
      <w:r>
        <w:rPr>
          <w:spacing w:val="-4"/>
          <w:sz w:val="24"/>
        </w:rPr>
        <w:t xml:space="preserve"> </w:t>
      </w:r>
      <w:r>
        <w:rPr>
          <w:sz w:val="24"/>
        </w:rPr>
        <w:t>you</w:t>
      </w:r>
      <w:r>
        <w:rPr>
          <w:spacing w:val="-4"/>
          <w:sz w:val="24"/>
        </w:rPr>
        <w:t xml:space="preserve"> </w:t>
      </w:r>
      <w:r>
        <w:rPr>
          <w:sz w:val="24"/>
        </w:rPr>
        <w:t>tell</w:t>
      </w:r>
      <w:r>
        <w:rPr>
          <w:spacing w:val="-4"/>
          <w:sz w:val="24"/>
        </w:rPr>
        <w:t xml:space="preserve"> </w:t>
      </w:r>
      <w:r>
        <w:rPr>
          <w:sz w:val="24"/>
        </w:rPr>
        <w:t>yourself,</w:t>
      </w:r>
      <w:r>
        <w:rPr>
          <w:spacing w:val="-4"/>
          <w:sz w:val="24"/>
        </w:rPr>
        <w:t xml:space="preserve"> </w:t>
      </w:r>
      <w:r>
        <w:rPr>
          <w:sz w:val="24"/>
        </w:rPr>
        <w:t>knowing</w:t>
      </w:r>
      <w:r>
        <w:rPr>
          <w:spacing w:val="-4"/>
          <w:sz w:val="24"/>
        </w:rPr>
        <w:t xml:space="preserve"> </w:t>
      </w:r>
      <w:r>
        <w:rPr>
          <w:sz w:val="24"/>
        </w:rPr>
        <w:t>you</w:t>
      </w:r>
      <w:r>
        <w:rPr>
          <w:spacing w:val="-4"/>
          <w:sz w:val="24"/>
        </w:rPr>
        <w:t xml:space="preserve"> </w:t>
      </w:r>
      <w:r>
        <w:rPr>
          <w:sz w:val="24"/>
        </w:rPr>
        <w:t>are practicing safer sex?</w:t>
      </w:r>
    </w:p>
    <w:p w14:paraId="239EBA67" w14:textId="77777777" w:rsidR="00284DC3" w:rsidRDefault="00B62D4A">
      <w:pPr>
        <w:pStyle w:val="ListParagraph"/>
        <w:numPr>
          <w:ilvl w:val="0"/>
          <w:numId w:val="4"/>
        </w:numPr>
        <w:tabs>
          <w:tab w:val="left" w:pos="2279"/>
          <w:tab w:val="left" w:pos="2280"/>
        </w:tabs>
        <w:spacing w:line="300" w:lineRule="exact"/>
        <w:ind w:right="1019"/>
        <w:rPr>
          <w:sz w:val="24"/>
        </w:rPr>
      </w:pPr>
      <w:r>
        <w:rPr>
          <w:sz w:val="24"/>
        </w:rPr>
        <w:t>What</w:t>
      </w:r>
      <w:r>
        <w:rPr>
          <w:spacing w:val="-4"/>
          <w:sz w:val="24"/>
        </w:rPr>
        <w:t xml:space="preserve"> </w:t>
      </w:r>
      <w:r>
        <w:rPr>
          <w:sz w:val="24"/>
        </w:rPr>
        <w:t>kind</w:t>
      </w:r>
      <w:r>
        <w:rPr>
          <w:spacing w:val="-4"/>
          <w:sz w:val="24"/>
        </w:rPr>
        <w:t xml:space="preserve"> </w:t>
      </w:r>
      <w:r>
        <w:rPr>
          <w:sz w:val="24"/>
        </w:rPr>
        <w:t>of</w:t>
      </w:r>
      <w:r>
        <w:rPr>
          <w:spacing w:val="-4"/>
          <w:sz w:val="24"/>
        </w:rPr>
        <w:t xml:space="preserve"> </w:t>
      </w:r>
      <w:r>
        <w:rPr>
          <w:sz w:val="24"/>
        </w:rPr>
        <w:t>things</w:t>
      </w:r>
      <w:r>
        <w:rPr>
          <w:spacing w:val="-4"/>
          <w:sz w:val="24"/>
        </w:rPr>
        <w:t xml:space="preserve"> </w:t>
      </w:r>
      <w:r>
        <w:rPr>
          <w:sz w:val="24"/>
        </w:rPr>
        <w:t>do</w:t>
      </w:r>
      <w:r>
        <w:rPr>
          <w:spacing w:val="-4"/>
          <w:sz w:val="24"/>
        </w:rPr>
        <w:t xml:space="preserve"> </w:t>
      </w:r>
      <w:r>
        <w:rPr>
          <w:sz w:val="24"/>
        </w:rPr>
        <w:t>you</w:t>
      </w:r>
      <w:r>
        <w:rPr>
          <w:spacing w:val="-4"/>
          <w:sz w:val="24"/>
        </w:rPr>
        <w:t xml:space="preserve"> </w:t>
      </w:r>
      <w:r>
        <w:rPr>
          <w:sz w:val="24"/>
        </w:rPr>
        <w:t>tell</w:t>
      </w:r>
      <w:r>
        <w:rPr>
          <w:spacing w:val="-4"/>
          <w:sz w:val="24"/>
        </w:rPr>
        <w:t xml:space="preserve"> </w:t>
      </w:r>
      <w:r>
        <w:rPr>
          <w:sz w:val="24"/>
        </w:rPr>
        <w:t>yourself,</w:t>
      </w:r>
      <w:r>
        <w:rPr>
          <w:spacing w:val="-4"/>
          <w:sz w:val="24"/>
        </w:rPr>
        <w:t xml:space="preserve"> </w:t>
      </w:r>
      <w:r>
        <w:rPr>
          <w:sz w:val="24"/>
        </w:rPr>
        <w:t>knowing</w:t>
      </w:r>
      <w:r>
        <w:rPr>
          <w:spacing w:val="-4"/>
          <w:sz w:val="24"/>
        </w:rPr>
        <w:t xml:space="preserve"> </w:t>
      </w:r>
      <w:r>
        <w:rPr>
          <w:sz w:val="24"/>
        </w:rPr>
        <w:t>you</w:t>
      </w:r>
      <w:r>
        <w:rPr>
          <w:spacing w:val="-4"/>
          <w:sz w:val="24"/>
        </w:rPr>
        <w:t xml:space="preserve"> </w:t>
      </w:r>
      <w:r>
        <w:rPr>
          <w:sz w:val="24"/>
        </w:rPr>
        <w:t>are controlling your substance abuse?</w:t>
      </w:r>
    </w:p>
    <w:p w14:paraId="1B61B532" w14:textId="77777777" w:rsidR="00284DC3" w:rsidRDefault="00284DC3">
      <w:pPr>
        <w:pStyle w:val="BodyText"/>
        <w:spacing w:before="6"/>
        <w:ind w:left="0"/>
        <w:rPr>
          <w:sz w:val="27"/>
        </w:rPr>
      </w:pPr>
    </w:p>
    <w:p w14:paraId="0E710659" w14:textId="77777777" w:rsidR="00284DC3" w:rsidRDefault="00B62D4A">
      <w:pPr>
        <w:pStyle w:val="Heading3"/>
      </w:pPr>
      <w:r>
        <w:t>Counseling</w:t>
      </w:r>
      <w:r>
        <w:rPr>
          <w:spacing w:val="-16"/>
        </w:rPr>
        <w:t xml:space="preserve"> </w:t>
      </w:r>
      <w:r>
        <w:t>Terminally</w:t>
      </w:r>
      <w:r>
        <w:rPr>
          <w:spacing w:val="-10"/>
        </w:rPr>
        <w:t xml:space="preserve"> </w:t>
      </w:r>
      <w:r>
        <w:t>Ill</w:t>
      </w:r>
      <w:r>
        <w:rPr>
          <w:spacing w:val="-9"/>
        </w:rPr>
        <w:t xml:space="preserve"> </w:t>
      </w:r>
      <w:r>
        <w:rPr>
          <w:spacing w:val="-2"/>
        </w:rPr>
        <w:t>Clients</w:t>
      </w:r>
    </w:p>
    <w:p w14:paraId="210D4D3D" w14:textId="77777777" w:rsidR="00284DC3" w:rsidRDefault="00284DC3">
      <w:pPr>
        <w:pStyle w:val="BodyText"/>
        <w:spacing w:before="2"/>
        <w:ind w:left="0"/>
        <w:rPr>
          <w:b/>
          <w:sz w:val="28"/>
        </w:rPr>
      </w:pPr>
    </w:p>
    <w:p w14:paraId="1658ECE3" w14:textId="77777777" w:rsidR="00284DC3" w:rsidRDefault="00B62D4A">
      <w:pPr>
        <w:pStyle w:val="BodyText"/>
        <w:spacing w:line="261" w:lineRule="auto"/>
      </w:pPr>
      <w:r>
        <w:t>The</w:t>
      </w:r>
      <w:r>
        <w:rPr>
          <w:spacing w:val="-5"/>
        </w:rPr>
        <w:t xml:space="preserve"> </w:t>
      </w:r>
      <w:r>
        <w:t>counseling</w:t>
      </w:r>
      <w:r>
        <w:rPr>
          <w:spacing w:val="-4"/>
        </w:rPr>
        <w:t xml:space="preserve"> </w:t>
      </w:r>
      <w:r>
        <w:t>of</w:t>
      </w:r>
      <w:r>
        <w:rPr>
          <w:spacing w:val="-4"/>
        </w:rPr>
        <w:t xml:space="preserve"> </w:t>
      </w:r>
      <w:r>
        <w:t>ill</w:t>
      </w:r>
      <w:r>
        <w:rPr>
          <w:spacing w:val="-4"/>
        </w:rPr>
        <w:t xml:space="preserve"> </w:t>
      </w:r>
      <w:r>
        <w:t>and</w:t>
      </w:r>
      <w:r>
        <w:rPr>
          <w:spacing w:val="-4"/>
        </w:rPr>
        <w:t xml:space="preserve"> </w:t>
      </w:r>
      <w:r>
        <w:t>dying</w:t>
      </w:r>
      <w:r>
        <w:rPr>
          <w:spacing w:val="-4"/>
        </w:rPr>
        <w:t xml:space="preserve"> </w:t>
      </w:r>
      <w:r>
        <w:t>clients</w:t>
      </w:r>
      <w:r>
        <w:rPr>
          <w:spacing w:val="-4"/>
        </w:rPr>
        <w:t xml:space="preserve"> </w:t>
      </w:r>
      <w:r>
        <w:t>should</w:t>
      </w:r>
      <w:r>
        <w:rPr>
          <w:spacing w:val="-4"/>
        </w:rPr>
        <w:t xml:space="preserve"> </w:t>
      </w:r>
      <w:r>
        <w:t>be</w:t>
      </w:r>
      <w:r>
        <w:rPr>
          <w:spacing w:val="-5"/>
        </w:rPr>
        <w:t xml:space="preserve"> </w:t>
      </w:r>
      <w:r>
        <w:t>supportive</w:t>
      </w:r>
      <w:r>
        <w:rPr>
          <w:spacing w:val="-5"/>
        </w:rPr>
        <w:t xml:space="preserve"> </w:t>
      </w:r>
      <w:r>
        <w:t>and</w:t>
      </w:r>
      <w:r>
        <w:rPr>
          <w:spacing w:val="-4"/>
        </w:rPr>
        <w:t xml:space="preserve"> </w:t>
      </w:r>
      <w:r>
        <w:t>non-confrontational, addressing issues relevant to the client's illness at a pace determined by the client.</w:t>
      </w:r>
    </w:p>
    <w:p w14:paraId="6C847E21" w14:textId="77777777" w:rsidR="00284DC3" w:rsidRDefault="00B62D4A">
      <w:pPr>
        <w:pStyle w:val="BodyText"/>
        <w:spacing w:line="261" w:lineRule="auto"/>
        <w:ind w:right="135"/>
      </w:pPr>
      <w:r>
        <w:t>However,</w:t>
      </w:r>
      <w:r>
        <w:rPr>
          <w:spacing w:val="-4"/>
        </w:rPr>
        <w:t xml:space="preserve"> </w:t>
      </w:r>
      <w:r>
        <w:t>clients</w:t>
      </w:r>
      <w:r>
        <w:rPr>
          <w:spacing w:val="-4"/>
        </w:rPr>
        <w:t xml:space="preserve"> </w:t>
      </w:r>
      <w:r>
        <w:t>are</w:t>
      </w:r>
      <w:r>
        <w:rPr>
          <w:spacing w:val="-5"/>
        </w:rPr>
        <w:t xml:space="preserve"> </w:t>
      </w:r>
      <w:r>
        <w:t>not</w:t>
      </w:r>
      <w:r>
        <w:rPr>
          <w:spacing w:val="-5"/>
        </w:rPr>
        <w:t xml:space="preserve"> </w:t>
      </w:r>
      <w:r>
        <w:t>the</w:t>
      </w:r>
      <w:r>
        <w:rPr>
          <w:spacing w:val="-5"/>
        </w:rPr>
        <w:t xml:space="preserve"> </w:t>
      </w:r>
      <w:r>
        <w:t>only</w:t>
      </w:r>
      <w:r>
        <w:rPr>
          <w:spacing w:val="-4"/>
        </w:rPr>
        <w:t xml:space="preserve"> </w:t>
      </w:r>
      <w:r>
        <w:t>ones</w:t>
      </w:r>
      <w:r>
        <w:rPr>
          <w:spacing w:val="-4"/>
        </w:rPr>
        <w:t xml:space="preserve"> </w:t>
      </w:r>
      <w:r>
        <w:t>to</w:t>
      </w:r>
      <w:r>
        <w:rPr>
          <w:spacing w:val="-4"/>
        </w:rPr>
        <w:t xml:space="preserve"> </w:t>
      </w:r>
      <w:r>
        <w:t>be</w:t>
      </w:r>
      <w:r>
        <w:rPr>
          <w:spacing w:val="-5"/>
        </w:rPr>
        <w:t xml:space="preserve"> </w:t>
      </w:r>
      <w:r>
        <w:t>affected</w:t>
      </w:r>
      <w:r>
        <w:rPr>
          <w:spacing w:val="-4"/>
        </w:rPr>
        <w:t xml:space="preserve"> </w:t>
      </w:r>
      <w:r>
        <w:t>by</w:t>
      </w:r>
      <w:r>
        <w:rPr>
          <w:spacing w:val="-4"/>
        </w:rPr>
        <w:t xml:space="preserve"> </w:t>
      </w:r>
      <w:r>
        <w:t>the</w:t>
      </w:r>
      <w:r>
        <w:rPr>
          <w:spacing w:val="-5"/>
        </w:rPr>
        <w:t xml:space="preserve"> </w:t>
      </w:r>
      <w:r>
        <w:t>approach</w:t>
      </w:r>
      <w:r>
        <w:rPr>
          <w:spacing w:val="-4"/>
        </w:rPr>
        <w:t xml:space="preserve"> </w:t>
      </w:r>
      <w:r>
        <w:t>of</w:t>
      </w:r>
      <w:r>
        <w:rPr>
          <w:spacing w:val="-4"/>
        </w:rPr>
        <w:t xml:space="preserve"> </w:t>
      </w:r>
      <w:r>
        <w:t>death;</w:t>
      </w:r>
      <w:r>
        <w:rPr>
          <w:spacing w:val="-5"/>
        </w:rPr>
        <w:t xml:space="preserve"> </w:t>
      </w:r>
      <w:r>
        <w:t xml:space="preserve">counselors too may need assistance in dealing with clients' deaths. </w:t>
      </w:r>
      <w:r>
        <w:t>This section addresses the issues of denial, planning for death, pain management, unfinished business, and bereavement.</w:t>
      </w:r>
      <w:r>
        <w:rPr>
          <w:spacing w:val="-14"/>
        </w:rPr>
        <w:t xml:space="preserve"> </w:t>
      </w:r>
      <w:r>
        <w:t xml:space="preserve">A five-stage bereavement and loss model, based on Elisabeth Kubler-Ross' book </w:t>
      </w:r>
      <w:r>
        <w:rPr>
          <w:i/>
        </w:rPr>
        <w:t>On Death and Dying</w:t>
      </w:r>
      <w:r>
        <w:t>, also is presented.</w:t>
      </w:r>
    </w:p>
    <w:p w14:paraId="31E7A4A3" w14:textId="77777777" w:rsidR="00284DC3" w:rsidRDefault="00284DC3">
      <w:pPr>
        <w:pStyle w:val="BodyText"/>
        <w:spacing w:before="6"/>
        <w:ind w:left="0"/>
        <w:rPr>
          <w:sz w:val="25"/>
        </w:rPr>
      </w:pPr>
    </w:p>
    <w:p w14:paraId="1EA3C361" w14:textId="77777777" w:rsidR="00284DC3" w:rsidRDefault="00B62D4A">
      <w:pPr>
        <w:pStyle w:val="Heading3"/>
        <w:spacing w:before="1"/>
      </w:pPr>
      <w:r>
        <w:rPr>
          <w:spacing w:val="-2"/>
        </w:rPr>
        <w:t>Denial</w:t>
      </w:r>
    </w:p>
    <w:p w14:paraId="0B8B22A1" w14:textId="77777777" w:rsidR="00284DC3" w:rsidRDefault="00284DC3">
      <w:pPr>
        <w:pStyle w:val="BodyText"/>
        <w:spacing w:before="2"/>
        <w:ind w:left="0"/>
        <w:rPr>
          <w:b/>
          <w:sz w:val="28"/>
        </w:rPr>
      </w:pPr>
    </w:p>
    <w:p w14:paraId="73BC2B6A" w14:textId="77777777" w:rsidR="00284DC3" w:rsidRDefault="00B62D4A">
      <w:pPr>
        <w:pStyle w:val="BodyText"/>
        <w:spacing w:line="261" w:lineRule="auto"/>
        <w:ind w:right="129"/>
      </w:pPr>
      <w:r>
        <w:t>Denial abo</w:t>
      </w:r>
      <w:r>
        <w:t>ut a client's HIV/AIDS diagnosis can be experienced by both clients and counselors. Denial is a natural response and should be confronted only if it causes harm; for example, when a client in denial about his illness delays in making arrangements for medic</w:t>
      </w:r>
      <w:r>
        <w:t>al and nursing care or procuring assistance with daily living activities. Counseling can</w:t>
      </w:r>
      <w:r>
        <w:rPr>
          <w:spacing w:val="-3"/>
        </w:rPr>
        <w:t xml:space="preserve"> </w:t>
      </w:r>
      <w:r>
        <w:t>play</w:t>
      </w:r>
      <w:r>
        <w:rPr>
          <w:spacing w:val="-3"/>
        </w:rPr>
        <w:t xml:space="preserve"> </w:t>
      </w:r>
      <w:r>
        <w:t>an</w:t>
      </w:r>
      <w:r>
        <w:rPr>
          <w:spacing w:val="-3"/>
        </w:rPr>
        <w:t xml:space="preserve"> </w:t>
      </w:r>
      <w:r>
        <w:t>important</w:t>
      </w:r>
      <w:r>
        <w:rPr>
          <w:spacing w:val="-4"/>
        </w:rPr>
        <w:t xml:space="preserve"> </w:t>
      </w:r>
      <w:r>
        <w:t>role</w:t>
      </w:r>
      <w:r>
        <w:rPr>
          <w:spacing w:val="-4"/>
        </w:rPr>
        <w:t xml:space="preserve"> </w:t>
      </w:r>
      <w:r>
        <w:t>in</w:t>
      </w:r>
      <w:r>
        <w:rPr>
          <w:spacing w:val="-3"/>
        </w:rPr>
        <w:t xml:space="preserve"> </w:t>
      </w:r>
      <w:r>
        <w:t>helping</w:t>
      </w:r>
      <w:r>
        <w:rPr>
          <w:spacing w:val="-3"/>
        </w:rPr>
        <w:t xml:space="preserve"> </w:t>
      </w:r>
      <w:r>
        <w:t>clients</w:t>
      </w:r>
      <w:r>
        <w:rPr>
          <w:spacing w:val="-3"/>
        </w:rPr>
        <w:t xml:space="preserve"> </w:t>
      </w:r>
      <w:r>
        <w:t>accept</w:t>
      </w:r>
      <w:r>
        <w:rPr>
          <w:spacing w:val="-4"/>
        </w:rPr>
        <w:t xml:space="preserve"> </w:t>
      </w:r>
      <w:r>
        <w:t>their</w:t>
      </w:r>
      <w:r>
        <w:rPr>
          <w:spacing w:val="-3"/>
        </w:rPr>
        <w:t xml:space="preserve"> </w:t>
      </w:r>
      <w:r>
        <w:t>illness</w:t>
      </w:r>
      <w:r>
        <w:rPr>
          <w:spacing w:val="-3"/>
        </w:rPr>
        <w:t xml:space="preserve"> </w:t>
      </w:r>
      <w:r>
        <w:t>and</w:t>
      </w:r>
      <w:r>
        <w:rPr>
          <w:spacing w:val="-3"/>
        </w:rPr>
        <w:t xml:space="preserve"> </w:t>
      </w:r>
      <w:r>
        <w:t>the</w:t>
      </w:r>
      <w:r>
        <w:rPr>
          <w:spacing w:val="-4"/>
        </w:rPr>
        <w:t xml:space="preserve"> </w:t>
      </w:r>
      <w:r>
        <w:t>eventual</w:t>
      </w:r>
      <w:r>
        <w:rPr>
          <w:spacing w:val="-3"/>
        </w:rPr>
        <w:t xml:space="preserve"> </w:t>
      </w:r>
      <w:r>
        <w:t>need</w:t>
      </w:r>
      <w:r>
        <w:rPr>
          <w:spacing w:val="-3"/>
        </w:rPr>
        <w:t xml:space="preserve"> </w:t>
      </w:r>
      <w:r>
        <w:t>for home health or hospice care.</w:t>
      </w:r>
    </w:p>
    <w:p w14:paraId="14DA72CD" w14:textId="77777777" w:rsidR="00284DC3" w:rsidRDefault="00284DC3">
      <w:pPr>
        <w:pStyle w:val="BodyText"/>
        <w:spacing w:before="7"/>
        <w:ind w:left="0"/>
        <w:rPr>
          <w:sz w:val="25"/>
        </w:rPr>
      </w:pPr>
    </w:p>
    <w:p w14:paraId="1B72EE87" w14:textId="77777777" w:rsidR="00284DC3" w:rsidRDefault="00B62D4A">
      <w:pPr>
        <w:pStyle w:val="BodyText"/>
        <w:spacing w:line="261" w:lineRule="auto"/>
        <w:ind w:right="171"/>
      </w:pPr>
      <w:r>
        <w:t xml:space="preserve">Denial can also affect counselors. For example, </w:t>
      </w:r>
      <w:r>
        <w:t>because of the advances being made in the</w:t>
      </w:r>
      <w:r>
        <w:rPr>
          <w:spacing w:val="-3"/>
        </w:rPr>
        <w:t xml:space="preserve"> </w:t>
      </w:r>
      <w:r>
        <w:t>medical</w:t>
      </w:r>
      <w:r>
        <w:rPr>
          <w:spacing w:val="-2"/>
        </w:rPr>
        <w:t xml:space="preserve"> </w:t>
      </w:r>
      <w:r>
        <w:t>treatment</w:t>
      </w:r>
      <w:r>
        <w:rPr>
          <w:spacing w:val="-3"/>
        </w:rPr>
        <w:t xml:space="preserve"> </w:t>
      </w:r>
      <w:r>
        <w:t>of</w:t>
      </w:r>
      <w:r>
        <w:rPr>
          <w:spacing w:val="-2"/>
        </w:rPr>
        <w:t xml:space="preserve"> </w:t>
      </w:r>
      <w:r>
        <w:t>HIV/AIDS,</w:t>
      </w:r>
      <w:r>
        <w:rPr>
          <w:spacing w:val="-2"/>
        </w:rPr>
        <w:t xml:space="preserve"> </w:t>
      </w:r>
      <w:r>
        <w:t>a</w:t>
      </w:r>
      <w:r>
        <w:rPr>
          <w:spacing w:val="-3"/>
        </w:rPr>
        <w:t xml:space="preserve"> </w:t>
      </w:r>
      <w:r>
        <w:t>counselor</w:t>
      </w:r>
      <w:r>
        <w:rPr>
          <w:spacing w:val="-2"/>
        </w:rPr>
        <w:t xml:space="preserve"> </w:t>
      </w:r>
      <w:r>
        <w:t>may</w:t>
      </w:r>
      <w:r>
        <w:rPr>
          <w:spacing w:val="-2"/>
        </w:rPr>
        <w:t xml:space="preserve"> </w:t>
      </w:r>
      <w:r>
        <w:t>be</w:t>
      </w:r>
      <w:r>
        <w:rPr>
          <w:spacing w:val="-3"/>
        </w:rPr>
        <w:t xml:space="preserve"> </w:t>
      </w:r>
      <w:r>
        <w:t>in</w:t>
      </w:r>
      <w:r>
        <w:rPr>
          <w:spacing w:val="-2"/>
        </w:rPr>
        <w:t xml:space="preserve"> </w:t>
      </w:r>
      <w:r>
        <w:t>denial</w:t>
      </w:r>
      <w:r>
        <w:rPr>
          <w:spacing w:val="-2"/>
        </w:rPr>
        <w:t xml:space="preserve"> </w:t>
      </w:r>
      <w:r>
        <w:t>that</w:t>
      </w:r>
      <w:r>
        <w:rPr>
          <w:spacing w:val="-2"/>
        </w:rPr>
        <w:t xml:space="preserve"> </w:t>
      </w:r>
      <w:r>
        <w:t>a</w:t>
      </w:r>
      <w:r>
        <w:rPr>
          <w:spacing w:val="-3"/>
        </w:rPr>
        <w:t xml:space="preserve"> </w:t>
      </w:r>
      <w:r>
        <w:t>client</w:t>
      </w:r>
      <w:r>
        <w:rPr>
          <w:spacing w:val="-3"/>
        </w:rPr>
        <w:t xml:space="preserve"> </w:t>
      </w:r>
      <w:r>
        <w:t>will</w:t>
      </w:r>
      <w:r>
        <w:rPr>
          <w:spacing w:val="-2"/>
        </w:rPr>
        <w:t xml:space="preserve"> </w:t>
      </w:r>
      <w:r>
        <w:t>die</w:t>
      </w:r>
      <w:r>
        <w:rPr>
          <w:spacing w:val="-3"/>
        </w:rPr>
        <w:t xml:space="preserve"> </w:t>
      </w:r>
      <w:r>
        <w:t>of AIDS. Counselors must recognize and confront their own denial issues so that they are able to discuss death and dying and realistically explore these issues with their clients.</w:t>
      </w:r>
    </w:p>
    <w:p w14:paraId="23357288" w14:textId="77777777" w:rsidR="00284DC3" w:rsidRDefault="00B62D4A">
      <w:pPr>
        <w:pStyle w:val="BodyText"/>
        <w:spacing w:line="261" w:lineRule="auto"/>
        <w:ind w:right="129"/>
      </w:pPr>
      <w:r>
        <w:t>Programs need to have inservice education and proper supervision for counsel</w:t>
      </w:r>
      <w:r>
        <w:t>ors who work</w:t>
      </w:r>
      <w:r>
        <w:rPr>
          <w:spacing w:val="-4"/>
        </w:rPr>
        <w:t xml:space="preserve"> </w:t>
      </w:r>
      <w:r>
        <w:t>with</w:t>
      </w:r>
      <w:r>
        <w:rPr>
          <w:spacing w:val="-4"/>
        </w:rPr>
        <w:t xml:space="preserve"> </w:t>
      </w:r>
      <w:r>
        <w:t>terminally</w:t>
      </w:r>
      <w:r>
        <w:rPr>
          <w:spacing w:val="-4"/>
        </w:rPr>
        <w:t xml:space="preserve"> </w:t>
      </w:r>
      <w:r>
        <w:t>ill</w:t>
      </w:r>
      <w:r>
        <w:rPr>
          <w:spacing w:val="-4"/>
        </w:rPr>
        <w:t xml:space="preserve"> </w:t>
      </w:r>
      <w:r>
        <w:t>clients.</w:t>
      </w:r>
      <w:r>
        <w:rPr>
          <w:spacing w:val="-4"/>
        </w:rPr>
        <w:t xml:space="preserve"> </w:t>
      </w:r>
      <w:r>
        <w:t>Proper</w:t>
      </w:r>
      <w:r>
        <w:rPr>
          <w:spacing w:val="-4"/>
        </w:rPr>
        <w:t xml:space="preserve"> </w:t>
      </w:r>
      <w:r>
        <w:t>supervision</w:t>
      </w:r>
      <w:r>
        <w:rPr>
          <w:spacing w:val="-4"/>
        </w:rPr>
        <w:t xml:space="preserve"> </w:t>
      </w:r>
      <w:r>
        <w:t>will</w:t>
      </w:r>
      <w:r>
        <w:rPr>
          <w:spacing w:val="-4"/>
        </w:rPr>
        <w:t xml:space="preserve"> </w:t>
      </w:r>
      <w:r>
        <w:t>help</w:t>
      </w:r>
      <w:r>
        <w:rPr>
          <w:spacing w:val="-4"/>
        </w:rPr>
        <w:t xml:space="preserve"> </w:t>
      </w:r>
      <w:r>
        <w:t>the</w:t>
      </w:r>
      <w:r>
        <w:rPr>
          <w:spacing w:val="-5"/>
        </w:rPr>
        <w:t xml:space="preserve"> </w:t>
      </w:r>
      <w:r>
        <w:t>counselor</w:t>
      </w:r>
      <w:r>
        <w:rPr>
          <w:spacing w:val="-4"/>
        </w:rPr>
        <w:t xml:space="preserve"> </w:t>
      </w:r>
      <w:r>
        <w:t>confront</w:t>
      </w:r>
      <w:r>
        <w:rPr>
          <w:spacing w:val="-5"/>
        </w:rPr>
        <w:t xml:space="preserve"> </w:t>
      </w:r>
      <w:r>
        <w:t>her denial and help lessen her stress.</w:t>
      </w:r>
    </w:p>
    <w:p w14:paraId="54779BCE" w14:textId="77777777" w:rsidR="00284DC3" w:rsidRDefault="00284DC3">
      <w:pPr>
        <w:pStyle w:val="BodyText"/>
        <w:spacing w:before="7"/>
        <w:ind w:left="0"/>
        <w:rPr>
          <w:sz w:val="25"/>
        </w:rPr>
      </w:pPr>
    </w:p>
    <w:p w14:paraId="0BA103DB" w14:textId="77777777" w:rsidR="00284DC3" w:rsidRDefault="00B62D4A">
      <w:pPr>
        <w:pStyle w:val="Heading3"/>
      </w:pPr>
      <w:r>
        <w:t>Planning for</w:t>
      </w:r>
      <w:r>
        <w:rPr>
          <w:spacing w:val="-5"/>
        </w:rPr>
        <w:t xml:space="preserve"> </w:t>
      </w:r>
      <w:r>
        <w:rPr>
          <w:spacing w:val="-4"/>
        </w:rPr>
        <w:t>death</w:t>
      </w:r>
    </w:p>
    <w:p w14:paraId="3B1DB01E" w14:textId="77777777" w:rsidR="00284DC3" w:rsidRDefault="00284DC3">
      <w:pPr>
        <w:pStyle w:val="BodyText"/>
        <w:spacing w:before="2"/>
        <w:ind w:left="0"/>
        <w:rPr>
          <w:b/>
          <w:sz w:val="28"/>
        </w:rPr>
      </w:pPr>
    </w:p>
    <w:p w14:paraId="7CFA3447" w14:textId="77777777" w:rsidR="00284DC3" w:rsidRDefault="00B62D4A">
      <w:pPr>
        <w:pStyle w:val="BodyText"/>
        <w:spacing w:line="261" w:lineRule="auto"/>
      </w:pPr>
      <w:r>
        <w:t>It</w:t>
      </w:r>
      <w:r>
        <w:rPr>
          <w:spacing w:val="-1"/>
        </w:rPr>
        <w:t xml:space="preserve"> </w:t>
      </w:r>
      <w:r>
        <w:t>is often difficult for a</w:t>
      </w:r>
      <w:r>
        <w:rPr>
          <w:spacing w:val="-1"/>
        </w:rPr>
        <w:t xml:space="preserve"> </w:t>
      </w:r>
      <w:r>
        <w:t>counselor to know how or when to talk to a</w:t>
      </w:r>
      <w:r>
        <w:rPr>
          <w:spacing w:val="-1"/>
        </w:rPr>
        <w:t xml:space="preserve"> </w:t>
      </w:r>
      <w:r>
        <w:t>client</w:t>
      </w:r>
      <w:r>
        <w:rPr>
          <w:spacing w:val="-1"/>
        </w:rPr>
        <w:t xml:space="preserve"> </w:t>
      </w:r>
      <w:r>
        <w:t>about</w:t>
      </w:r>
      <w:r>
        <w:rPr>
          <w:spacing w:val="-1"/>
        </w:rPr>
        <w:t xml:space="preserve"> </w:t>
      </w:r>
      <w:r>
        <w:t>planning for death</w:t>
      </w:r>
      <w:r>
        <w:t>. It is optimal, if possible, to begin a discussion of the client's future, including death, before the client is extremely ill. Questions that often lead the counselor into a discussion</w:t>
      </w:r>
      <w:r>
        <w:rPr>
          <w:spacing w:val="-3"/>
        </w:rPr>
        <w:t xml:space="preserve"> </w:t>
      </w:r>
      <w:r>
        <w:t>of</w:t>
      </w:r>
      <w:r>
        <w:rPr>
          <w:spacing w:val="-3"/>
        </w:rPr>
        <w:t xml:space="preserve"> </w:t>
      </w:r>
      <w:r>
        <w:t>death</w:t>
      </w:r>
      <w:r>
        <w:rPr>
          <w:spacing w:val="-3"/>
        </w:rPr>
        <w:t xml:space="preserve"> </w:t>
      </w:r>
      <w:r>
        <w:t>and</w:t>
      </w:r>
      <w:r>
        <w:rPr>
          <w:spacing w:val="-3"/>
        </w:rPr>
        <w:t xml:space="preserve"> </w:t>
      </w:r>
      <w:r>
        <w:t>dying,</w:t>
      </w:r>
      <w:r>
        <w:rPr>
          <w:spacing w:val="-3"/>
        </w:rPr>
        <w:t xml:space="preserve"> </w:t>
      </w:r>
      <w:r>
        <w:t>and</w:t>
      </w:r>
      <w:r>
        <w:rPr>
          <w:spacing w:val="-3"/>
        </w:rPr>
        <w:t xml:space="preserve"> </w:t>
      </w:r>
      <w:r>
        <w:t>also</w:t>
      </w:r>
      <w:r>
        <w:rPr>
          <w:spacing w:val="-3"/>
        </w:rPr>
        <w:t xml:space="preserve"> </w:t>
      </w:r>
      <w:r>
        <w:t>are</w:t>
      </w:r>
      <w:r>
        <w:rPr>
          <w:spacing w:val="-4"/>
        </w:rPr>
        <w:t xml:space="preserve"> </w:t>
      </w:r>
      <w:r>
        <w:t>centered</w:t>
      </w:r>
      <w:r>
        <w:rPr>
          <w:spacing w:val="-3"/>
        </w:rPr>
        <w:t xml:space="preserve"> </w:t>
      </w:r>
      <w:r>
        <w:t>on</w:t>
      </w:r>
      <w:r>
        <w:rPr>
          <w:spacing w:val="-3"/>
        </w:rPr>
        <w:t xml:space="preserve"> </w:t>
      </w:r>
      <w:r>
        <w:t>contingency</w:t>
      </w:r>
      <w:r>
        <w:rPr>
          <w:spacing w:val="-3"/>
        </w:rPr>
        <w:t xml:space="preserve"> </w:t>
      </w:r>
      <w:r>
        <w:t>planning,</w:t>
      </w:r>
      <w:r>
        <w:rPr>
          <w:spacing w:val="-3"/>
        </w:rPr>
        <w:t xml:space="preserve"> </w:t>
      </w:r>
      <w:r>
        <w:t>include,</w:t>
      </w:r>
      <w:r>
        <w:rPr>
          <w:spacing w:val="-3"/>
        </w:rPr>
        <w:t xml:space="preserve"> </w:t>
      </w:r>
      <w:r>
        <w:t>"if you were to become too ill to care for yourself any longer, what would you do, who</w:t>
      </w:r>
    </w:p>
    <w:p w14:paraId="25B48FA4" w14:textId="77777777" w:rsidR="00284DC3" w:rsidRDefault="00284DC3">
      <w:pPr>
        <w:spacing w:line="261" w:lineRule="auto"/>
        <w:sectPr w:rsidR="00284DC3">
          <w:pgSz w:w="12240" w:h="15840"/>
          <w:pgMar w:top="1380" w:right="1680" w:bottom="960" w:left="1680" w:header="0" w:footer="765" w:gutter="0"/>
          <w:cols w:space="720"/>
        </w:sectPr>
      </w:pPr>
    </w:p>
    <w:p w14:paraId="1AF74632" w14:textId="77777777" w:rsidR="00284DC3" w:rsidRDefault="00B62D4A">
      <w:pPr>
        <w:pStyle w:val="BodyText"/>
        <w:spacing w:before="76" w:line="261" w:lineRule="auto"/>
        <w:ind w:right="129"/>
      </w:pPr>
      <w:r>
        <w:lastRenderedPageBreak/>
        <w:t>would</w:t>
      </w:r>
      <w:r>
        <w:rPr>
          <w:spacing w:val="-3"/>
        </w:rPr>
        <w:t xml:space="preserve"> </w:t>
      </w:r>
      <w:r>
        <w:t>help,</w:t>
      </w:r>
      <w:r>
        <w:rPr>
          <w:spacing w:val="-3"/>
        </w:rPr>
        <w:t xml:space="preserve"> </w:t>
      </w:r>
      <w:r>
        <w:t>where</w:t>
      </w:r>
      <w:r>
        <w:rPr>
          <w:spacing w:val="-4"/>
        </w:rPr>
        <w:t xml:space="preserve"> </w:t>
      </w:r>
      <w:r>
        <w:t>would</w:t>
      </w:r>
      <w:r>
        <w:rPr>
          <w:spacing w:val="-3"/>
        </w:rPr>
        <w:t xml:space="preserve"> </w:t>
      </w:r>
      <w:r>
        <w:t>you</w:t>
      </w:r>
      <w:r>
        <w:rPr>
          <w:spacing w:val="-3"/>
        </w:rPr>
        <w:t xml:space="preserve"> </w:t>
      </w:r>
      <w:r>
        <w:t>go?"</w:t>
      </w:r>
      <w:r>
        <w:rPr>
          <w:spacing w:val="-8"/>
        </w:rPr>
        <w:t xml:space="preserve"> </w:t>
      </w:r>
      <w:r>
        <w:t>The</w:t>
      </w:r>
      <w:r>
        <w:rPr>
          <w:spacing w:val="-4"/>
        </w:rPr>
        <w:t xml:space="preserve"> </w:t>
      </w:r>
      <w:r>
        <w:t>counselor</w:t>
      </w:r>
      <w:r>
        <w:rPr>
          <w:spacing w:val="-3"/>
        </w:rPr>
        <w:t xml:space="preserve"> </w:t>
      </w:r>
      <w:r>
        <w:t>and</w:t>
      </w:r>
      <w:r>
        <w:rPr>
          <w:spacing w:val="-3"/>
        </w:rPr>
        <w:t xml:space="preserve"> </w:t>
      </w:r>
      <w:r>
        <w:t>client</w:t>
      </w:r>
      <w:r>
        <w:rPr>
          <w:spacing w:val="-4"/>
        </w:rPr>
        <w:t xml:space="preserve"> </w:t>
      </w:r>
      <w:r>
        <w:t>should</w:t>
      </w:r>
      <w:r>
        <w:rPr>
          <w:spacing w:val="-3"/>
        </w:rPr>
        <w:t xml:space="preserve"> </w:t>
      </w:r>
      <w:r>
        <w:t>also</w:t>
      </w:r>
      <w:r>
        <w:rPr>
          <w:spacing w:val="-3"/>
        </w:rPr>
        <w:t xml:space="preserve"> </w:t>
      </w:r>
      <w:r>
        <w:t>consider</w:t>
      </w:r>
      <w:r>
        <w:rPr>
          <w:spacing w:val="-3"/>
        </w:rPr>
        <w:t xml:space="preserve"> </w:t>
      </w:r>
      <w:r>
        <w:t>where the client would like to die because different arrangements may be required.</w:t>
      </w:r>
    </w:p>
    <w:p w14:paraId="1B4CA7CF" w14:textId="77777777" w:rsidR="00284DC3" w:rsidRDefault="00284DC3">
      <w:pPr>
        <w:pStyle w:val="BodyText"/>
        <w:spacing w:before="10"/>
        <w:ind w:left="0"/>
        <w:rPr>
          <w:sz w:val="25"/>
        </w:rPr>
      </w:pPr>
    </w:p>
    <w:p w14:paraId="66CE7A27" w14:textId="77777777" w:rsidR="00284DC3" w:rsidRDefault="00B62D4A">
      <w:pPr>
        <w:pStyle w:val="BodyText"/>
        <w:spacing w:before="1" w:line="261" w:lineRule="auto"/>
        <w:ind w:right="129"/>
      </w:pPr>
      <w:r>
        <w:t>Counselors who will be working with clients at the end stages of</w:t>
      </w:r>
      <w:r>
        <w:rPr>
          <w:spacing w:val="-6"/>
        </w:rPr>
        <w:t xml:space="preserve"> </w:t>
      </w:r>
      <w:r>
        <w:t>AIDS should examine their own beliefs about</w:t>
      </w:r>
      <w:r>
        <w:rPr>
          <w:spacing w:val="-1"/>
        </w:rPr>
        <w:t xml:space="preserve"> </w:t>
      </w:r>
      <w:r>
        <w:t>death and dying. In addition to this, counselors may need to le</w:t>
      </w:r>
      <w:r>
        <w:t>arn about</w:t>
      </w:r>
      <w:r>
        <w:rPr>
          <w:spacing w:val="-4"/>
        </w:rPr>
        <w:t xml:space="preserve"> </w:t>
      </w:r>
      <w:r>
        <w:t>the</w:t>
      </w:r>
      <w:r>
        <w:rPr>
          <w:spacing w:val="-4"/>
        </w:rPr>
        <w:t xml:space="preserve"> </w:t>
      </w:r>
      <w:r>
        <w:t>physical</w:t>
      </w:r>
      <w:r>
        <w:rPr>
          <w:spacing w:val="-3"/>
        </w:rPr>
        <w:t xml:space="preserve"> </w:t>
      </w:r>
      <w:r>
        <w:t>and</w:t>
      </w:r>
      <w:r>
        <w:rPr>
          <w:spacing w:val="-3"/>
        </w:rPr>
        <w:t xml:space="preserve"> </w:t>
      </w:r>
      <w:r>
        <w:t>biological</w:t>
      </w:r>
      <w:r>
        <w:rPr>
          <w:spacing w:val="-3"/>
        </w:rPr>
        <w:t xml:space="preserve"> </w:t>
      </w:r>
      <w:r>
        <w:t>process</w:t>
      </w:r>
      <w:r>
        <w:rPr>
          <w:spacing w:val="-3"/>
        </w:rPr>
        <w:t xml:space="preserve"> </w:t>
      </w:r>
      <w:r>
        <w:t>of</w:t>
      </w:r>
      <w:r>
        <w:rPr>
          <w:spacing w:val="-3"/>
        </w:rPr>
        <w:t xml:space="preserve"> </w:t>
      </w:r>
      <w:r>
        <w:t>dying</w:t>
      </w:r>
      <w:r>
        <w:rPr>
          <w:spacing w:val="-3"/>
        </w:rPr>
        <w:t xml:space="preserve"> </w:t>
      </w:r>
      <w:r>
        <w:t>so</w:t>
      </w:r>
      <w:r>
        <w:rPr>
          <w:spacing w:val="-3"/>
        </w:rPr>
        <w:t xml:space="preserve"> </w:t>
      </w:r>
      <w:r>
        <w:t>that</w:t>
      </w:r>
      <w:r>
        <w:rPr>
          <w:spacing w:val="-3"/>
        </w:rPr>
        <w:t xml:space="preserve"> </w:t>
      </w:r>
      <w:r>
        <w:t>it</w:t>
      </w:r>
      <w:r>
        <w:rPr>
          <w:spacing w:val="-3"/>
        </w:rPr>
        <w:t xml:space="preserve"> </w:t>
      </w:r>
      <w:r>
        <w:t>can</w:t>
      </w:r>
      <w:r>
        <w:rPr>
          <w:spacing w:val="-3"/>
        </w:rPr>
        <w:t xml:space="preserve"> </w:t>
      </w:r>
      <w:r>
        <w:t>be</w:t>
      </w:r>
      <w:r>
        <w:rPr>
          <w:spacing w:val="-4"/>
        </w:rPr>
        <w:t xml:space="preserve"> </w:t>
      </w:r>
      <w:r>
        <w:t>explained</w:t>
      </w:r>
      <w:r>
        <w:rPr>
          <w:spacing w:val="-3"/>
        </w:rPr>
        <w:t xml:space="preserve"> </w:t>
      </w:r>
      <w:r>
        <w:t>to</w:t>
      </w:r>
      <w:r>
        <w:rPr>
          <w:spacing w:val="-3"/>
        </w:rPr>
        <w:t xml:space="preserve"> </w:t>
      </w:r>
      <w:r>
        <w:t>clients.</w:t>
      </w:r>
      <w:r>
        <w:rPr>
          <w:spacing w:val="-3"/>
        </w:rPr>
        <w:t xml:space="preserve"> </w:t>
      </w:r>
      <w:r>
        <w:t>It is also important to keep in mind that clients' perspectives on death and dying are deeply rooted in their personal histories, religious practices, ethnic cus</w:t>
      </w:r>
      <w:r>
        <w:t>toms, family traditions, and community standards.</w:t>
      </w:r>
    </w:p>
    <w:p w14:paraId="1A310EB9" w14:textId="77777777" w:rsidR="00284DC3" w:rsidRDefault="00284DC3">
      <w:pPr>
        <w:pStyle w:val="BodyText"/>
        <w:spacing w:before="7"/>
        <w:ind w:left="0"/>
        <w:rPr>
          <w:sz w:val="25"/>
        </w:rPr>
      </w:pPr>
    </w:p>
    <w:p w14:paraId="670E9FE7" w14:textId="77777777" w:rsidR="00284DC3" w:rsidRDefault="00B62D4A">
      <w:pPr>
        <w:pStyle w:val="BodyText"/>
        <w:spacing w:line="261" w:lineRule="auto"/>
        <w:ind w:right="220"/>
      </w:pPr>
      <w:r>
        <w:t>Many clients fear dying alone or in pain, or of losing control of their bodily functions, and</w:t>
      </w:r>
      <w:r>
        <w:rPr>
          <w:spacing w:val="-3"/>
        </w:rPr>
        <w:t xml:space="preserve"> </w:t>
      </w:r>
      <w:r>
        <w:t>thus</w:t>
      </w:r>
      <w:r>
        <w:rPr>
          <w:spacing w:val="-3"/>
        </w:rPr>
        <w:t xml:space="preserve"> </w:t>
      </w:r>
      <w:r>
        <w:t>having</w:t>
      </w:r>
      <w:r>
        <w:rPr>
          <w:spacing w:val="-3"/>
        </w:rPr>
        <w:t xml:space="preserve"> </w:t>
      </w:r>
      <w:r>
        <w:t>to</w:t>
      </w:r>
      <w:r>
        <w:rPr>
          <w:spacing w:val="-3"/>
        </w:rPr>
        <w:t xml:space="preserve"> </w:t>
      </w:r>
      <w:r>
        <w:t>rely</w:t>
      </w:r>
      <w:r>
        <w:rPr>
          <w:spacing w:val="-3"/>
        </w:rPr>
        <w:t xml:space="preserve"> </w:t>
      </w:r>
      <w:r>
        <w:t>on</w:t>
      </w:r>
      <w:r>
        <w:rPr>
          <w:spacing w:val="-3"/>
        </w:rPr>
        <w:t xml:space="preserve"> </w:t>
      </w:r>
      <w:r>
        <w:t>others</w:t>
      </w:r>
      <w:r>
        <w:rPr>
          <w:spacing w:val="-3"/>
        </w:rPr>
        <w:t xml:space="preserve"> </w:t>
      </w:r>
      <w:r>
        <w:t>for</w:t>
      </w:r>
      <w:r>
        <w:rPr>
          <w:spacing w:val="-3"/>
        </w:rPr>
        <w:t xml:space="preserve"> </w:t>
      </w:r>
      <w:r>
        <w:t>care.</w:t>
      </w:r>
      <w:r>
        <w:rPr>
          <w:spacing w:val="-3"/>
        </w:rPr>
        <w:t xml:space="preserve"> </w:t>
      </w:r>
      <w:r>
        <w:t>If</w:t>
      </w:r>
      <w:r>
        <w:rPr>
          <w:spacing w:val="-3"/>
        </w:rPr>
        <w:t xml:space="preserve"> </w:t>
      </w:r>
      <w:r>
        <w:t>clients</w:t>
      </w:r>
      <w:r>
        <w:rPr>
          <w:spacing w:val="-3"/>
        </w:rPr>
        <w:t xml:space="preserve"> </w:t>
      </w:r>
      <w:r>
        <w:t>want</w:t>
      </w:r>
      <w:r>
        <w:rPr>
          <w:spacing w:val="-4"/>
        </w:rPr>
        <w:t xml:space="preserve"> </w:t>
      </w:r>
      <w:r>
        <w:t>to</w:t>
      </w:r>
      <w:r>
        <w:rPr>
          <w:spacing w:val="-3"/>
        </w:rPr>
        <w:t xml:space="preserve"> </w:t>
      </w:r>
      <w:r>
        <w:t>talk</w:t>
      </w:r>
      <w:r>
        <w:rPr>
          <w:spacing w:val="-3"/>
        </w:rPr>
        <w:t xml:space="preserve"> </w:t>
      </w:r>
      <w:r>
        <w:t>about</w:t>
      </w:r>
      <w:r>
        <w:rPr>
          <w:spacing w:val="-4"/>
        </w:rPr>
        <w:t xml:space="preserve"> </w:t>
      </w:r>
      <w:r>
        <w:t>this</w:t>
      </w:r>
      <w:r>
        <w:rPr>
          <w:spacing w:val="-3"/>
        </w:rPr>
        <w:t xml:space="preserve"> </w:t>
      </w:r>
      <w:r>
        <w:t>personal</w:t>
      </w:r>
      <w:r>
        <w:rPr>
          <w:spacing w:val="-3"/>
        </w:rPr>
        <w:t xml:space="preserve"> </w:t>
      </w:r>
      <w:r>
        <w:t>and often frightening experience, the counselor should listen and help the client locate answers to any questions concerning the process of dying. Counselors should ask their clients how much they want to know and make sure that clients know what to expect</w:t>
      </w:r>
      <w:r>
        <w:t xml:space="preserve"> physically. Understanding the process and planning the details within their power can give clients a sense of control.</w:t>
      </w:r>
    </w:p>
    <w:p w14:paraId="371952CF" w14:textId="77777777" w:rsidR="00284DC3" w:rsidRDefault="00284DC3">
      <w:pPr>
        <w:pStyle w:val="BodyText"/>
        <w:spacing w:before="7"/>
        <w:ind w:left="0"/>
        <w:rPr>
          <w:sz w:val="25"/>
        </w:rPr>
      </w:pPr>
    </w:p>
    <w:p w14:paraId="618AACA2" w14:textId="77777777" w:rsidR="00284DC3" w:rsidRDefault="00B62D4A">
      <w:pPr>
        <w:pStyle w:val="BodyText"/>
        <w:spacing w:line="261" w:lineRule="auto"/>
        <w:ind w:right="129"/>
      </w:pPr>
      <w:r>
        <w:t>In</w:t>
      </w:r>
      <w:r>
        <w:rPr>
          <w:spacing w:val="-3"/>
        </w:rPr>
        <w:t xml:space="preserve"> </w:t>
      </w:r>
      <w:r>
        <w:t>addition,</w:t>
      </w:r>
      <w:r>
        <w:rPr>
          <w:spacing w:val="-3"/>
        </w:rPr>
        <w:t xml:space="preserve"> </w:t>
      </w:r>
      <w:r>
        <w:t>clients</w:t>
      </w:r>
      <w:r>
        <w:rPr>
          <w:spacing w:val="-3"/>
        </w:rPr>
        <w:t xml:space="preserve"> </w:t>
      </w:r>
      <w:r>
        <w:t>may</w:t>
      </w:r>
      <w:r>
        <w:rPr>
          <w:spacing w:val="-3"/>
        </w:rPr>
        <w:t xml:space="preserve"> </w:t>
      </w:r>
      <w:r>
        <w:t>ask</w:t>
      </w:r>
      <w:r>
        <w:rPr>
          <w:spacing w:val="-3"/>
        </w:rPr>
        <w:t xml:space="preserve"> </w:t>
      </w:r>
      <w:r>
        <w:t>counselors</w:t>
      </w:r>
      <w:r>
        <w:rPr>
          <w:spacing w:val="-3"/>
        </w:rPr>
        <w:t xml:space="preserve"> </w:t>
      </w:r>
      <w:r>
        <w:t>to</w:t>
      </w:r>
      <w:r>
        <w:rPr>
          <w:spacing w:val="-3"/>
        </w:rPr>
        <w:t xml:space="preserve"> </w:t>
      </w:r>
      <w:r>
        <w:t>share</w:t>
      </w:r>
      <w:r>
        <w:rPr>
          <w:spacing w:val="-4"/>
        </w:rPr>
        <w:t xml:space="preserve"> </w:t>
      </w:r>
      <w:r>
        <w:t>their</w:t>
      </w:r>
      <w:r>
        <w:rPr>
          <w:spacing w:val="-3"/>
        </w:rPr>
        <w:t xml:space="preserve"> </w:t>
      </w:r>
      <w:r>
        <w:t>own</w:t>
      </w:r>
      <w:r>
        <w:rPr>
          <w:spacing w:val="-3"/>
        </w:rPr>
        <w:t xml:space="preserve"> </w:t>
      </w:r>
      <w:r>
        <w:t>beliefs</w:t>
      </w:r>
      <w:r>
        <w:rPr>
          <w:spacing w:val="-3"/>
        </w:rPr>
        <w:t xml:space="preserve"> </w:t>
      </w:r>
      <w:r>
        <w:t>about</w:t>
      </w:r>
      <w:r>
        <w:rPr>
          <w:spacing w:val="-4"/>
        </w:rPr>
        <w:t xml:space="preserve"> </w:t>
      </w:r>
      <w:r>
        <w:t>death</w:t>
      </w:r>
      <w:r>
        <w:rPr>
          <w:spacing w:val="-3"/>
        </w:rPr>
        <w:t xml:space="preserve"> </w:t>
      </w:r>
      <w:r>
        <w:t>and</w:t>
      </w:r>
      <w:r>
        <w:rPr>
          <w:spacing w:val="-3"/>
        </w:rPr>
        <w:t xml:space="preserve"> </w:t>
      </w:r>
      <w:r>
        <w:t>dying. Minimal sharing can be reassuring, but counse</w:t>
      </w:r>
      <w:r>
        <w:t>lors should focus on the clients' perspectives, beliefs, and needs.</w:t>
      </w:r>
      <w:r>
        <w:rPr>
          <w:spacing w:val="-5"/>
        </w:rPr>
        <w:t xml:space="preserve"> </w:t>
      </w:r>
      <w:r>
        <w:t>As counselors listen, valuable information and insight into possible resources and support needed by clients will come to light.</w:t>
      </w:r>
    </w:p>
    <w:p w14:paraId="200DB019" w14:textId="77777777" w:rsidR="00284DC3" w:rsidRDefault="00284DC3">
      <w:pPr>
        <w:pStyle w:val="BodyText"/>
        <w:spacing w:before="9"/>
        <w:ind w:left="0"/>
        <w:rPr>
          <w:sz w:val="25"/>
        </w:rPr>
      </w:pPr>
    </w:p>
    <w:p w14:paraId="4829827A" w14:textId="77777777" w:rsidR="00284DC3" w:rsidRDefault="00B62D4A">
      <w:pPr>
        <w:pStyle w:val="Heading3"/>
      </w:pPr>
      <w:r>
        <w:t>Pain</w:t>
      </w:r>
      <w:r>
        <w:rPr>
          <w:spacing w:val="-1"/>
        </w:rPr>
        <w:t xml:space="preserve"> </w:t>
      </w:r>
      <w:r>
        <w:rPr>
          <w:spacing w:val="-2"/>
        </w:rPr>
        <w:t>management</w:t>
      </w:r>
    </w:p>
    <w:p w14:paraId="7B7F6286" w14:textId="77777777" w:rsidR="00284DC3" w:rsidRDefault="00284DC3">
      <w:pPr>
        <w:pStyle w:val="BodyText"/>
        <w:spacing w:before="2"/>
        <w:ind w:left="0"/>
        <w:rPr>
          <w:b/>
          <w:sz w:val="28"/>
        </w:rPr>
      </w:pPr>
    </w:p>
    <w:p w14:paraId="60F3B792" w14:textId="77777777" w:rsidR="00284DC3" w:rsidRDefault="00B62D4A">
      <w:pPr>
        <w:pStyle w:val="BodyText"/>
        <w:spacing w:line="261" w:lineRule="auto"/>
        <w:ind w:right="134"/>
      </w:pPr>
      <w:r>
        <w:t>Pain management is often a difficult stru</w:t>
      </w:r>
      <w:r>
        <w:t>ggle with those who are in the end stages of AIDS.</w:t>
      </w:r>
      <w:r>
        <w:rPr>
          <w:spacing w:val="-6"/>
        </w:rPr>
        <w:t xml:space="preserve"> </w:t>
      </w:r>
      <w:r>
        <w:t>The</w:t>
      </w:r>
      <w:r>
        <w:rPr>
          <w:spacing w:val="-2"/>
        </w:rPr>
        <w:t xml:space="preserve"> </w:t>
      </w:r>
      <w:r>
        <w:t>issue</w:t>
      </w:r>
      <w:r>
        <w:rPr>
          <w:spacing w:val="-2"/>
        </w:rPr>
        <w:t xml:space="preserve"> </w:t>
      </w:r>
      <w:r>
        <w:t>of</w:t>
      </w:r>
      <w:r>
        <w:rPr>
          <w:spacing w:val="-1"/>
        </w:rPr>
        <w:t xml:space="preserve"> </w:t>
      </w:r>
      <w:r>
        <w:t>pain</w:t>
      </w:r>
      <w:r>
        <w:rPr>
          <w:spacing w:val="-1"/>
        </w:rPr>
        <w:t xml:space="preserve"> </w:t>
      </w:r>
      <w:r>
        <w:t>is</w:t>
      </w:r>
      <w:r>
        <w:rPr>
          <w:spacing w:val="-1"/>
        </w:rPr>
        <w:t xml:space="preserve"> </w:t>
      </w:r>
      <w:r>
        <w:t>complex</w:t>
      </w:r>
      <w:r>
        <w:rPr>
          <w:spacing w:val="-1"/>
        </w:rPr>
        <w:t xml:space="preserve"> </w:t>
      </w:r>
      <w:r>
        <w:t>because</w:t>
      </w:r>
      <w:r>
        <w:rPr>
          <w:spacing w:val="-2"/>
        </w:rPr>
        <w:t xml:space="preserve"> </w:t>
      </w:r>
      <w:r>
        <w:t>many</w:t>
      </w:r>
      <w:r>
        <w:rPr>
          <w:spacing w:val="-1"/>
        </w:rPr>
        <w:t xml:space="preserve"> </w:t>
      </w:r>
      <w:r>
        <w:t>medical</w:t>
      </w:r>
      <w:r>
        <w:rPr>
          <w:spacing w:val="-1"/>
        </w:rPr>
        <w:t xml:space="preserve"> </w:t>
      </w:r>
      <w:r>
        <w:t>conditions</w:t>
      </w:r>
      <w:r>
        <w:rPr>
          <w:spacing w:val="-1"/>
        </w:rPr>
        <w:t xml:space="preserve"> </w:t>
      </w:r>
      <w:r>
        <w:t>related</w:t>
      </w:r>
      <w:r>
        <w:rPr>
          <w:spacing w:val="-1"/>
        </w:rPr>
        <w:t xml:space="preserve"> </w:t>
      </w:r>
      <w:r>
        <w:t>to</w:t>
      </w:r>
      <w:r>
        <w:rPr>
          <w:spacing w:val="-1"/>
        </w:rPr>
        <w:t xml:space="preserve"> </w:t>
      </w:r>
      <w:r>
        <w:t>a</w:t>
      </w:r>
      <w:r>
        <w:rPr>
          <w:spacing w:val="-2"/>
        </w:rPr>
        <w:t xml:space="preserve"> </w:t>
      </w:r>
      <w:r>
        <w:t>client's HIV/AIDS can cause her pain. Clinicians may be concerned that pain medications may reinforce an addiction.</w:t>
      </w:r>
      <w:r>
        <w:rPr>
          <w:spacing w:val="-5"/>
        </w:rPr>
        <w:t xml:space="preserve"> </w:t>
      </w:r>
      <w:r>
        <w:t>Also, clients who have achieved abstinence from drugs may not wish to use medications for pain relief.</w:t>
      </w:r>
      <w:r>
        <w:rPr>
          <w:spacing w:val="-9"/>
        </w:rPr>
        <w:t xml:space="preserve"> </w:t>
      </w:r>
      <w:r>
        <w:t>Another concern of clients is the appropriateness of</w:t>
      </w:r>
      <w:r>
        <w:rPr>
          <w:spacing w:val="-3"/>
        </w:rPr>
        <w:t xml:space="preserve"> </w:t>
      </w:r>
      <w:r>
        <w:t>pain</w:t>
      </w:r>
      <w:r>
        <w:rPr>
          <w:spacing w:val="-3"/>
        </w:rPr>
        <w:t xml:space="preserve"> </w:t>
      </w:r>
      <w:r>
        <w:t>management</w:t>
      </w:r>
      <w:r>
        <w:rPr>
          <w:spacing w:val="-4"/>
        </w:rPr>
        <w:t xml:space="preserve"> </w:t>
      </w:r>
      <w:r>
        <w:t>when</w:t>
      </w:r>
      <w:r>
        <w:rPr>
          <w:spacing w:val="-3"/>
        </w:rPr>
        <w:t xml:space="preserve"> </w:t>
      </w:r>
      <w:r>
        <w:t>it</w:t>
      </w:r>
      <w:r>
        <w:rPr>
          <w:spacing w:val="-3"/>
        </w:rPr>
        <w:t xml:space="preserve"> </w:t>
      </w:r>
      <w:r>
        <w:t>might</w:t>
      </w:r>
      <w:r>
        <w:rPr>
          <w:spacing w:val="-4"/>
        </w:rPr>
        <w:t xml:space="preserve"> </w:t>
      </w:r>
      <w:r>
        <w:t>hasten</w:t>
      </w:r>
      <w:r>
        <w:rPr>
          <w:spacing w:val="-3"/>
        </w:rPr>
        <w:t xml:space="preserve"> </w:t>
      </w:r>
      <w:r>
        <w:t>death.</w:t>
      </w:r>
      <w:r>
        <w:rPr>
          <w:spacing w:val="-3"/>
        </w:rPr>
        <w:t xml:space="preserve"> </w:t>
      </w:r>
      <w:r>
        <w:t>If</w:t>
      </w:r>
      <w:r>
        <w:rPr>
          <w:spacing w:val="-3"/>
        </w:rPr>
        <w:t xml:space="preserve"> </w:t>
      </w:r>
      <w:r>
        <w:t>a</w:t>
      </w:r>
      <w:r>
        <w:rPr>
          <w:spacing w:val="-4"/>
        </w:rPr>
        <w:t xml:space="preserve"> </w:t>
      </w:r>
      <w:r>
        <w:t>client</w:t>
      </w:r>
      <w:r>
        <w:rPr>
          <w:spacing w:val="-4"/>
        </w:rPr>
        <w:t xml:space="preserve"> </w:t>
      </w:r>
      <w:r>
        <w:t>raises</w:t>
      </w:r>
      <w:r>
        <w:rPr>
          <w:spacing w:val="-3"/>
        </w:rPr>
        <w:t xml:space="preserve"> </w:t>
      </w:r>
      <w:r>
        <w:t>this</w:t>
      </w:r>
      <w:r>
        <w:rPr>
          <w:spacing w:val="-3"/>
        </w:rPr>
        <w:t xml:space="preserve"> </w:t>
      </w:r>
      <w:r>
        <w:t>issue,</w:t>
      </w:r>
      <w:r>
        <w:rPr>
          <w:spacing w:val="-3"/>
        </w:rPr>
        <w:t xml:space="preserve"> </w:t>
      </w:r>
      <w:r>
        <w:t>the</w:t>
      </w:r>
      <w:r>
        <w:rPr>
          <w:spacing w:val="-4"/>
        </w:rPr>
        <w:t xml:space="preserve"> </w:t>
      </w:r>
      <w:r>
        <w:t>counselor should be p</w:t>
      </w:r>
      <w:r>
        <w:t>repared to discuss it, however, the counselor does not initiate discussion on this topic. If the topic arises, clients should be encouraged to discuss pain management issues with their physicians and, if appropriate, their significant others.</w:t>
      </w:r>
    </w:p>
    <w:p w14:paraId="00D656DA" w14:textId="77777777" w:rsidR="00284DC3" w:rsidRDefault="00284DC3">
      <w:pPr>
        <w:pStyle w:val="BodyText"/>
        <w:spacing w:before="5"/>
        <w:ind w:left="0"/>
        <w:rPr>
          <w:sz w:val="25"/>
        </w:rPr>
      </w:pPr>
    </w:p>
    <w:p w14:paraId="39CE9182" w14:textId="77777777" w:rsidR="00284DC3" w:rsidRDefault="00B62D4A">
      <w:pPr>
        <w:pStyle w:val="Heading3"/>
        <w:spacing w:before="1"/>
      </w:pPr>
      <w:r>
        <w:t>Unfinished</w:t>
      </w:r>
      <w:r>
        <w:rPr>
          <w:spacing w:val="-2"/>
        </w:rPr>
        <w:t xml:space="preserve"> b</w:t>
      </w:r>
      <w:r>
        <w:rPr>
          <w:spacing w:val="-2"/>
        </w:rPr>
        <w:t>usiness</w:t>
      </w:r>
    </w:p>
    <w:p w14:paraId="44B0F76D" w14:textId="77777777" w:rsidR="00284DC3" w:rsidRDefault="00284DC3">
      <w:pPr>
        <w:pStyle w:val="BodyText"/>
        <w:spacing w:before="1"/>
        <w:ind w:left="0"/>
        <w:rPr>
          <w:b/>
          <w:sz w:val="28"/>
        </w:rPr>
      </w:pPr>
    </w:p>
    <w:p w14:paraId="5410F5AD" w14:textId="77777777" w:rsidR="00284DC3" w:rsidRDefault="00B62D4A">
      <w:pPr>
        <w:pStyle w:val="BodyText"/>
        <w:spacing w:before="1" w:line="261" w:lineRule="auto"/>
        <w:ind w:right="171"/>
      </w:pPr>
      <w:r>
        <w:t>One important area that counselors should explore with their clients is "unfinished business." For example, a counselor might suggest that a client make a will. But there may remain other issues to be addressed. Should a client consider making an advance d</w:t>
      </w:r>
      <w:r>
        <w:t>irective</w:t>
      </w:r>
      <w:r>
        <w:rPr>
          <w:spacing w:val="-2"/>
        </w:rPr>
        <w:t xml:space="preserve"> </w:t>
      </w:r>
      <w:r>
        <w:t>or</w:t>
      </w:r>
      <w:r>
        <w:rPr>
          <w:spacing w:val="-1"/>
        </w:rPr>
        <w:t xml:space="preserve"> </w:t>
      </w:r>
      <w:r>
        <w:t>a</w:t>
      </w:r>
      <w:r>
        <w:rPr>
          <w:spacing w:val="-2"/>
        </w:rPr>
        <w:t xml:space="preserve"> </w:t>
      </w:r>
      <w:r>
        <w:t>living</w:t>
      </w:r>
      <w:r>
        <w:rPr>
          <w:spacing w:val="-1"/>
        </w:rPr>
        <w:t xml:space="preserve"> </w:t>
      </w:r>
      <w:r>
        <w:t>will?</w:t>
      </w:r>
      <w:r>
        <w:rPr>
          <w:spacing w:val="-6"/>
        </w:rPr>
        <w:t xml:space="preserve"> </w:t>
      </w:r>
      <w:r>
        <w:t>Will</w:t>
      </w:r>
      <w:r>
        <w:rPr>
          <w:spacing w:val="-1"/>
        </w:rPr>
        <w:t xml:space="preserve"> </w:t>
      </w:r>
      <w:r>
        <w:t>the</w:t>
      </w:r>
      <w:r>
        <w:rPr>
          <w:spacing w:val="-2"/>
        </w:rPr>
        <w:t xml:space="preserve"> </w:t>
      </w:r>
      <w:r>
        <w:t>client</w:t>
      </w:r>
      <w:r>
        <w:rPr>
          <w:spacing w:val="-2"/>
        </w:rPr>
        <w:t xml:space="preserve"> </w:t>
      </w:r>
      <w:r>
        <w:t>want</w:t>
      </w:r>
      <w:r>
        <w:rPr>
          <w:spacing w:val="-2"/>
        </w:rPr>
        <w:t xml:space="preserve"> </w:t>
      </w:r>
      <w:r>
        <w:t>to</w:t>
      </w:r>
      <w:r>
        <w:rPr>
          <w:spacing w:val="-1"/>
        </w:rPr>
        <w:t xml:space="preserve"> </w:t>
      </w:r>
      <w:r>
        <w:t>appoint</w:t>
      </w:r>
      <w:r>
        <w:rPr>
          <w:spacing w:val="-2"/>
        </w:rPr>
        <w:t xml:space="preserve"> </w:t>
      </w:r>
      <w:r>
        <w:t>a</w:t>
      </w:r>
      <w:r>
        <w:rPr>
          <w:spacing w:val="-2"/>
        </w:rPr>
        <w:t xml:space="preserve"> </w:t>
      </w:r>
      <w:r>
        <w:t>health</w:t>
      </w:r>
      <w:r>
        <w:rPr>
          <w:spacing w:val="-1"/>
        </w:rPr>
        <w:t xml:space="preserve"> </w:t>
      </w:r>
      <w:r>
        <w:t>care</w:t>
      </w:r>
      <w:r>
        <w:rPr>
          <w:spacing w:val="-2"/>
        </w:rPr>
        <w:t xml:space="preserve"> </w:t>
      </w:r>
      <w:r>
        <w:t>proxy?</w:t>
      </w:r>
      <w:r>
        <w:rPr>
          <w:spacing w:val="-2"/>
        </w:rPr>
        <w:t xml:space="preserve"> </w:t>
      </w:r>
      <w:r>
        <w:t>Should</w:t>
      </w:r>
      <w:r>
        <w:rPr>
          <w:spacing w:val="-1"/>
        </w:rPr>
        <w:t xml:space="preserve"> </w:t>
      </w:r>
      <w:r>
        <w:t>he consider</w:t>
      </w:r>
      <w:r>
        <w:rPr>
          <w:spacing w:val="-3"/>
        </w:rPr>
        <w:t xml:space="preserve"> </w:t>
      </w:r>
      <w:r>
        <w:t>granting</w:t>
      </w:r>
      <w:r>
        <w:rPr>
          <w:spacing w:val="-3"/>
        </w:rPr>
        <w:t xml:space="preserve"> </w:t>
      </w:r>
      <w:r>
        <w:t>power</w:t>
      </w:r>
      <w:r>
        <w:rPr>
          <w:spacing w:val="-3"/>
        </w:rPr>
        <w:t xml:space="preserve"> </w:t>
      </w:r>
      <w:r>
        <w:t>of</w:t>
      </w:r>
      <w:r>
        <w:rPr>
          <w:spacing w:val="-3"/>
        </w:rPr>
        <w:t xml:space="preserve"> </w:t>
      </w:r>
      <w:r>
        <w:t>attorney</w:t>
      </w:r>
      <w:r>
        <w:rPr>
          <w:spacing w:val="-3"/>
        </w:rPr>
        <w:t xml:space="preserve"> </w:t>
      </w:r>
      <w:r>
        <w:t>to</w:t>
      </w:r>
      <w:r>
        <w:rPr>
          <w:spacing w:val="-3"/>
        </w:rPr>
        <w:t xml:space="preserve"> </w:t>
      </w:r>
      <w:r>
        <w:t>a</w:t>
      </w:r>
      <w:r>
        <w:rPr>
          <w:spacing w:val="-4"/>
        </w:rPr>
        <w:t xml:space="preserve"> </w:t>
      </w:r>
      <w:r>
        <w:t>significant</w:t>
      </w:r>
      <w:r>
        <w:rPr>
          <w:spacing w:val="-4"/>
        </w:rPr>
        <w:t xml:space="preserve"> </w:t>
      </w:r>
      <w:r>
        <w:t>other?</w:t>
      </w:r>
      <w:r>
        <w:rPr>
          <w:spacing w:val="-4"/>
        </w:rPr>
        <w:t xml:space="preserve"> </w:t>
      </w:r>
      <w:r>
        <w:t>Should</w:t>
      </w:r>
      <w:r>
        <w:rPr>
          <w:spacing w:val="-3"/>
        </w:rPr>
        <w:t xml:space="preserve"> </w:t>
      </w:r>
      <w:r>
        <w:t>he</w:t>
      </w:r>
      <w:r>
        <w:rPr>
          <w:spacing w:val="-4"/>
        </w:rPr>
        <w:t xml:space="preserve"> </w:t>
      </w:r>
      <w:r>
        <w:t>appoint</w:t>
      </w:r>
      <w:r>
        <w:rPr>
          <w:spacing w:val="-4"/>
        </w:rPr>
        <w:t xml:space="preserve"> </w:t>
      </w:r>
      <w:r>
        <w:t>a</w:t>
      </w:r>
      <w:r>
        <w:rPr>
          <w:spacing w:val="-4"/>
        </w:rPr>
        <w:t xml:space="preserve"> </w:t>
      </w:r>
      <w:r>
        <w:t>guardian for his children?</w:t>
      </w:r>
      <w:r>
        <w:rPr>
          <w:spacing w:val="-4"/>
        </w:rPr>
        <w:t xml:space="preserve"> </w:t>
      </w:r>
      <w:r>
        <w:t>Are there family issues that he wants to address?</w:t>
      </w:r>
    </w:p>
    <w:p w14:paraId="29ADC8F6" w14:textId="77777777" w:rsidR="00284DC3" w:rsidRDefault="00284DC3">
      <w:pPr>
        <w:spacing w:line="261" w:lineRule="auto"/>
        <w:sectPr w:rsidR="00284DC3">
          <w:footerReference w:type="default" r:id="rId15"/>
          <w:pgSz w:w="12240" w:h="15840"/>
          <w:pgMar w:top="1380" w:right="1680" w:bottom="960" w:left="1680" w:header="0" w:footer="765" w:gutter="0"/>
          <w:cols w:space="720"/>
        </w:sectPr>
      </w:pPr>
    </w:p>
    <w:p w14:paraId="0B035A6A" w14:textId="77777777" w:rsidR="00284DC3" w:rsidRDefault="00B62D4A">
      <w:pPr>
        <w:pStyle w:val="BodyText"/>
        <w:spacing w:before="76" w:line="261" w:lineRule="auto"/>
        <w:ind w:right="193"/>
      </w:pPr>
      <w:r>
        <w:lastRenderedPageBreak/>
        <w:t>Some counselors express a desire to be there at the time of a client's death, or a client may</w:t>
      </w:r>
      <w:r>
        <w:rPr>
          <w:spacing w:val="-3"/>
        </w:rPr>
        <w:t xml:space="preserve"> </w:t>
      </w:r>
      <w:r>
        <w:t>request</w:t>
      </w:r>
      <w:r>
        <w:rPr>
          <w:spacing w:val="-3"/>
        </w:rPr>
        <w:t xml:space="preserve"> </w:t>
      </w:r>
      <w:r>
        <w:t>that</w:t>
      </w:r>
      <w:r>
        <w:rPr>
          <w:spacing w:val="-3"/>
        </w:rPr>
        <w:t xml:space="preserve"> </w:t>
      </w:r>
      <w:r>
        <w:t>someone</w:t>
      </w:r>
      <w:r>
        <w:rPr>
          <w:spacing w:val="-4"/>
        </w:rPr>
        <w:t xml:space="preserve"> </w:t>
      </w:r>
      <w:r>
        <w:t>be</w:t>
      </w:r>
      <w:r>
        <w:rPr>
          <w:spacing w:val="-4"/>
        </w:rPr>
        <w:t xml:space="preserve"> </w:t>
      </w:r>
      <w:r>
        <w:t>there</w:t>
      </w:r>
      <w:r>
        <w:rPr>
          <w:spacing w:val="-4"/>
        </w:rPr>
        <w:t xml:space="preserve"> </w:t>
      </w:r>
      <w:r>
        <w:t>until</w:t>
      </w:r>
      <w:r>
        <w:rPr>
          <w:spacing w:val="-3"/>
        </w:rPr>
        <w:t xml:space="preserve"> </w:t>
      </w:r>
      <w:r>
        <w:t>death.</w:t>
      </w:r>
      <w:r>
        <w:rPr>
          <w:spacing w:val="-3"/>
        </w:rPr>
        <w:t xml:space="preserve"> </w:t>
      </w:r>
      <w:r>
        <w:t>Counselors</w:t>
      </w:r>
      <w:r>
        <w:rPr>
          <w:spacing w:val="-3"/>
        </w:rPr>
        <w:t xml:space="preserve"> </w:t>
      </w:r>
      <w:r>
        <w:t>and</w:t>
      </w:r>
      <w:r>
        <w:rPr>
          <w:spacing w:val="-3"/>
        </w:rPr>
        <w:t xml:space="preserve"> </w:t>
      </w:r>
      <w:r>
        <w:t>h</w:t>
      </w:r>
      <w:r>
        <w:t>ealth</w:t>
      </w:r>
      <w:r>
        <w:rPr>
          <w:spacing w:val="-3"/>
        </w:rPr>
        <w:t xml:space="preserve"> </w:t>
      </w:r>
      <w:r>
        <w:t>care</w:t>
      </w:r>
      <w:r>
        <w:rPr>
          <w:spacing w:val="-4"/>
        </w:rPr>
        <w:t xml:space="preserve"> </w:t>
      </w:r>
      <w:r>
        <w:t>providers</w:t>
      </w:r>
      <w:r>
        <w:rPr>
          <w:spacing w:val="-3"/>
        </w:rPr>
        <w:t xml:space="preserve"> </w:t>
      </w:r>
      <w:r>
        <w:t xml:space="preserve">may also spend more time counseling the client's significant others or support people during this time than they spend counseling the client. Here again, a little information can go a long way to reduce fear and anxiety in clients and </w:t>
      </w:r>
      <w:r>
        <w:t>their significant others.</w:t>
      </w:r>
    </w:p>
    <w:p w14:paraId="1AB04E35" w14:textId="77777777" w:rsidR="00284DC3" w:rsidRDefault="00284DC3">
      <w:pPr>
        <w:pStyle w:val="BodyText"/>
        <w:spacing w:before="8"/>
        <w:ind w:left="0"/>
        <w:rPr>
          <w:sz w:val="25"/>
        </w:rPr>
      </w:pPr>
    </w:p>
    <w:p w14:paraId="78B4F57B" w14:textId="77777777" w:rsidR="00284DC3" w:rsidRDefault="00B62D4A">
      <w:pPr>
        <w:pStyle w:val="Heading3"/>
      </w:pPr>
      <w:r>
        <w:rPr>
          <w:spacing w:val="-2"/>
        </w:rPr>
        <w:t>Bereavement</w:t>
      </w:r>
    </w:p>
    <w:p w14:paraId="513A72A8" w14:textId="77777777" w:rsidR="00284DC3" w:rsidRDefault="00284DC3">
      <w:pPr>
        <w:pStyle w:val="BodyText"/>
        <w:spacing w:before="2"/>
        <w:ind w:left="0"/>
        <w:rPr>
          <w:b/>
          <w:sz w:val="28"/>
        </w:rPr>
      </w:pPr>
    </w:p>
    <w:p w14:paraId="4A4D845A" w14:textId="77777777" w:rsidR="00284DC3" w:rsidRDefault="00B62D4A">
      <w:pPr>
        <w:pStyle w:val="BodyText"/>
        <w:spacing w:line="261" w:lineRule="auto"/>
        <w:ind w:right="129"/>
      </w:pPr>
      <w:r>
        <w:t>Bereavement</w:t>
      </w:r>
      <w:r>
        <w:rPr>
          <w:spacing w:val="-1"/>
        </w:rPr>
        <w:t xml:space="preserve"> </w:t>
      </w:r>
      <w:r>
        <w:t>is a</w:t>
      </w:r>
      <w:r>
        <w:rPr>
          <w:spacing w:val="-1"/>
        </w:rPr>
        <w:t xml:space="preserve"> </w:t>
      </w:r>
      <w:r>
        <w:t>particular problem for programs with large</w:t>
      </w:r>
      <w:r>
        <w:rPr>
          <w:spacing w:val="-1"/>
        </w:rPr>
        <w:t xml:space="preserve"> </w:t>
      </w:r>
      <w:r>
        <w:t>numbers of HIV-infected clients. Bereavement can affect clients (who may grieve at the deaths of other clients, friends,</w:t>
      </w:r>
      <w:r>
        <w:rPr>
          <w:spacing w:val="-4"/>
        </w:rPr>
        <w:t xml:space="preserve"> </w:t>
      </w:r>
      <w:r>
        <w:t>or</w:t>
      </w:r>
      <w:r>
        <w:rPr>
          <w:spacing w:val="-4"/>
        </w:rPr>
        <w:t xml:space="preserve"> </w:t>
      </w:r>
      <w:r>
        <w:t>loved</w:t>
      </w:r>
      <w:r>
        <w:rPr>
          <w:spacing w:val="-4"/>
        </w:rPr>
        <w:t xml:space="preserve"> </w:t>
      </w:r>
      <w:r>
        <w:t>ones</w:t>
      </w:r>
      <w:r>
        <w:rPr>
          <w:spacing w:val="-4"/>
        </w:rPr>
        <w:t xml:space="preserve"> </w:t>
      </w:r>
      <w:r>
        <w:t>from</w:t>
      </w:r>
      <w:r>
        <w:rPr>
          <w:spacing w:val="-5"/>
        </w:rPr>
        <w:t xml:space="preserve"> </w:t>
      </w:r>
      <w:r>
        <w:t>HIV/AIDS);</w:t>
      </w:r>
      <w:r>
        <w:rPr>
          <w:spacing w:val="-5"/>
        </w:rPr>
        <w:t xml:space="preserve"> </w:t>
      </w:r>
      <w:r>
        <w:t>clients'</w:t>
      </w:r>
      <w:r>
        <w:rPr>
          <w:spacing w:val="-4"/>
        </w:rPr>
        <w:t xml:space="preserve"> </w:t>
      </w:r>
      <w:r>
        <w:t>significant</w:t>
      </w:r>
      <w:r>
        <w:rPr>
          <w:spacing w:val="-5"/>
        </w:rPr>
        <w:t xml:space="preserve"> </w:t>
      </w:r>
      <w:r>
        <w:t>others;</w:t>
      </w:r>
      <w:r>
        <w:rPr>
          <w:spacing w:val="-4"/>
        </w:rPr>
        <w:t xml:space="preserve"> </w:t>
      </w:r>
      <w:r>
        <w:t>and</w:t>
      </w:r>
      <w:r>
        <w:rPr>
          <w:spacing w:val="-4"/>
        </w:rPr>
        <w:t xml:space="preserve"> </w:t>
      </w:r>
      <w:r>
        <w:t>counselors</w:t>
      </w:r>
      <w:r>
        <w:rPr>
          <w:spacing w:val="-4"/>
        </w:rPr>
        <w:t xml:space="preserve"> </w:t>
      </w:r>
      <w:r>
        <w:t xml:space="preserve">who work with dying clients. The following strategies may be </w:t>
      </w:r>
      <w:r>
        <w:t>helpful in supporting those clients who are dealing with bereavement.</w:t>
      </w:r>
    </w:p>
    <w:p w14:paraId="1ADB4B10" w14:textId="77777777" w:rsidR="00284DC3" w:rsidRDefault="00B62D4A">
      <w:pPr>
        <w:pStyle w:val="ListParagraph"/>
        <w:numPr>
          <w:ilvl w:val="0"/>
          <w:numId w:val="4"/>
        </w:numPr>
        <w:tabs>
          <w:tab w:val="left" w:pos="2279"/>
          <w:tab w:val="left" w:pos="2280"/>
        </w:tabs>
        <w:spacing w:line="272" w:lineRule="exact"/>
        <w:rPr>
          <w:sz w:val="24"/>
        </w:rPr>
      </w:pPr>
      <w:r>
        <w:rPr>
          <w:sz w:val="24"/>
        </w:rPr>
        <w:t>Acknowledge</w:t>
      </w:r>
      <w:r>
        <w:rPr>
          <w:spacing w:val="-5"/>
          <w:sz w:val="24"/>
        </w:rPr>
        <w:t xml:space="preserve"> </w:t>
      </w:r>
      <w:r>
        <w:rPr>
          <w:sz w:val="24"/>
        </w:rPr>
        <w:t>the</w:t>
      </w:r>
      <w:r>
        <w:rPr>
          <w:spacing w:val="-2"/>
          <w:sz w:val="24"/>
        </w:rPr>
        <w:t xml:space="preserve"> </w:t>
      </w:r>
      <w:r>
        <w:rPr>
          <w:sz w:val="24"/>
        </w:rPr>
        <w:t>reality</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bereavement</w:t>
      </w:r>
      <w:r>
        <w:rPr>
          <w:spacing w:val="-2"/>
          <w:sz w:val="24"/>
        </w:rPr>
        <w:t xml:space="preserve"> </w:t>
      </w:r>
      <w:r>
        <w:rPr>
          <w:sz w:val="24"/>
        </w:rPr>
        <w:t>in</w:t>
      </w:r>
      <w:r>
        <w:rPr>
          <w:spacing w:val="-1"/>
          <w:sz w:val="24"/>
        </w:rPr>
        <w:t xml:space="preserve"> </w:t>
      </w:r>
      <w:r>
        <w:rPr>
          <w:spacing w:val="-2"/>
          <w:sz w:val="24"/>
        </w:rPr>
        <w:t>supportive</w:t>
      </w:r>
    </w:p>
    <w:p w14:paraId="69DB5A89" w14:textId="77777777" w:rsidR="00284DC3" w:rsidRDefault="00B62D4A">
      <w:pPr>
        <w:pStyle w:val="BodyText"/>
        <w:spacing w:before="24" w:line="254" w:lineRule="exact"/>
        <w:ind w:left="2280"/>
      </w:pPr>
      <w:r>
        <w:t>individual</w:t>
      </w:r>
      <w:r>
        <w:rPr>
          <w:spacing w:val="-3"/>
        </w:rPr>
        <w:t xml:space="preserve"> </w:t>
      </w:r>
      <w:r>
        <w:rPr>
          <w:spacing w:val="-2"/>
        </w:rPr>
        <w:t>counseling.</w:t>
      </w:r>
    </w:p>
    <w:p w14:paraId="1F2D1CAD" w14:textId="77777777" w:rsidR="00284DC3" w:rsidRDefault="00B62D4A">
      <w:pPr>
        <w:pStyle w:val="ListParagraph"/>
        <w:numPr>
          <w:ilvl w:val="0"/>
          <w:numId w:val="4"/>
        </w:numPr>
        <w:tabs>
          <w:tab w:val="left" w:pos="2279"/>
          <w:tab w:val="left" w:pos="2280"/>
        </w:tabs>
        <w:spacing w:before="30" w:line="300" w:lineRule="exact"/>
        <w:ind w:right="414"/>
        <w:rPr>
          <w:sz w:val="24"/>
        </w:rPr>
      </w:pPr>
      <w:r>
        <w:rPr>
          <w:sz w:val="24"/>
        </w:rPr>
        <w:t>Encourage</w:t>
      </w:r>
      <w:r>
        <w:rPr>
          <w:spacing w:val="-6"/>
          <w:sz w:val="24"/>
        </w:rPr>
        <w:t xml:space="preserve"> </w:t>
      </w:r>
      <w:r>
        <w:rPr>
          <w:sz w:val="24"/>
        </w:rPr>
        <w:t>the</w:t>
      </w:r>
      <w:r>
        <w:rPr>
          <w:spacing w:val="-6"/>
          <w:sz w:val="24"/>
        </w:rPr>
        <w:t xml:space="preserve"> </w:t>
      </w:r>
      <w:r>
        <w:rPr>
          <w:sz w:val="24"/>
        </w:rPr>
        <w:t>expression</w:t>
      </w:r>
      <w:r>
        <w:rPr>
          <w:spacing w:val="-5"/>
          <w:sz w:val="24"/>
        </w:rPr>
        <w:t xml:space="preserve"> </w:t>
      </w:r>
      <w:r>
        <w:rPr>
          <w:sz w:val="24"/>
        </w:rPr>
        <w:t>of</w:t>
      </w:r>
      <w:r>
        <w:rPr>
          <w:spacing w:val="-5"/>
          <w:sz w:val="24"/>
        </w:rPr>
        <w:t xml:space="preserve"> </w:t>
      </w:r>
      <w:r>
        <w:rPr>
          <w:sz w:val="24"/>
        </w:rPr>
        <w:t>grief</w:t>
      </w:r>
      <w:r>
        <w:rPr>
          <w:spacing w:val="-5"/>
          <w:sz w:val="24"/>
        </w:rPr>
        <w:t xml:space="preserve"> </w:t>
      </w:r>
      <w:r>
        <w:rPr>
          <w:sz w:val="24"/>
        </w:rPr>
        <w:t>both</w:t>
      </w:r>
      <w:r>
        <w:rPr>
          <w:spacing w:val="-5"/>
          <w:sz w:val="24"/>
        </w:rPr>
        <w:t xml:space="preserve"> </w:t>
      </w:r>
      <w:r>
        <w:rPr>
          <w:sz w:val="24"/>
        </w:rPr>
        <w:t>verbally</w:t>
      </w:r>
      <w:r>
        <w:rPr>
          <w:spacing w:val="-5"/>
          <w:sz w:val="24"/>
        </w:rPr>
        <w:t xml:space="preserve"> </w:t>
      </w:r>
      <w:r>
        <w:rPr>
          <w:sz w:val="24"/>
        </w:rPr>
        <w:t>and</w:t>
      </w:r>
      <w:r>
        <w:rPr>
          <w:spacing w:val="-5"/>
          <w:sz w:val="24"/>
        </w:rPr>
        <w:t xml:space="preserve"> </w:t>
      </w:r>
      <w:r>
        <w:rPr>
          <w:sz w:val="24"/>
        </w:rPr>
        <w:t>nonverbally (e.g., art therapy, expressive movement, p</w:t>
      </w:r>
      <w:r>
        <w:rPr>
          <w:sz w:val="24"/>
        </w:rPr>
        <w:t>sychodrama).</w:t>
      </w:r>
    </w:p>
    <w:p w14:paraId="20B1E9B3" w14:textId="77777777" w:rsidR="00284DC3" w:rsidRDefault="00B62D4A">
      <w:pPr>
        <w:pStyle w:val="ListParagraph"/>
        <w:numPr>
          <w:ilvl w:val="0"/>
          <w:numId w:val="4"/>
        </w:numPr>
        <w:tabs>
          <w:tab w:val="left" w:pos="2279"/>
          <w:tab w:val="left" w:pos="2280"/>
        </w:tabs>
        <w:spacing w:line="300" w:lineRule="exact"/>
        <w:ind w:right="326"/>
        <w:rPr>
          <w:sz w:val="24"/>
        </w:rPr>
      </w:pPr>
      <w:r>
        <w:rPr>
          <w:sz w:val="24"/>
        </w:rPr>
        <w:t>Provide</w:t>
      </w:r>
      <w:r>
        <w:rPr>
          <w:spacing w:val="-5"/>
          <w:sz w:val="24"/>
        </w:rPr>
        <w:t xml:space="preserve"> </w:t>
      </w:r>
      <w:r>
        <w:rPr>
          <w:sz w:val="24"/>
        </w:rPr>
        <w:t>group</w:t>
      </w:r>
      <w:r>
        <w:rPr>
          <w:spacing w:val="-4"/>
          <w:sz w:val="24"/>
        </w:rPr>
        <w:t xml:space="preserve"> </w:t>
      </w:r>
      <w:r>
        <w:rPr>
          <w:sz w:val="24"/>
        </w:rPr>
        <w:t>support</w:t>
      </w:r>
      <w:r>
        <w:rPr>
          <w:spacing w:val="-5"/>
          <w:sz w:val="24"/>
        </w:rPr>
        <w:t xml:space="preserve"> </w:t>
      </w:r>
      <w:r>
        <w:rPr>
          <w:sz w:val="24"/>
        </w:rPr>
        <w:t>for</w:t>
      </w:r>
      <w:r>
        <w:rPr>
          <w:spacing w:val="-4"/>
          <w:sz w:val="24"/>
        </w:rPr>
        <w:t xml:space="preserve"> </w:t>
      </w:r>
      <w:r>
        <w:rPr>
          <w:sz w:val="24"/>
        </w:rPr>
        <w:t>clients</w:t>
      </w:r>
      <w:r>
        <w:rPr>
          <w:spacing w:val="-4"/>
          <w:sz w:val="24"/>
        </w:rPr>
        <w:t xml:space="preserve"> </w:t>
      </w:r>
      <w:r>
        <w:rPr>
          <w:sz w:val="24"/>
        </w:rPr>
        <w:t>and</w:t>
      </w:r>
      <w:r>
        <w:rPr>
          <w:spacing w:val="-4"/>
          <w:sz w:val="24"/>
        </w:rPr>
        <w:t xml:space="preserve"> </w:t>
      </w:r>
      <w:r>
        <w:rPr>
          <w:sz w:val="24"/>
        </w:rPr>
        <w:t>their</w:t>
      </w:r>
      <w:r>
        <w:rPr>
          <w:spacing w:val="-4"/>
          <w:sz w:val="24"/>
        </w:rPr>
        <w:t xml:space="preserve"> </w:t>
      </w:r>
      <w:r>
        <w:rPr>
          <w:sz w:val="24"/>
        </w:rPr>
        <w:t>significant</w:t>
      </w:r>
      <w:r>
        <w:rPr>
          <w:spacing w:val="-5"/>
          <w:sz w:val="24"/>
        </w:rPr>
        <w:t xml:space="preserve"> </w:t>
      </w:r>
      <w:r>
        <w:rPr>
          <w:sz w:val="24"/>
        </w:rPr>
        <w:t>others</w:t>
      </w:r>
      <w:r>
        <w:rPr>
          <w:spacing w:val="-4"/>
          <w:sz w:val="24"/>
        </w:rPr>
        <w:t xml:space="preserve"> </w:t>
      </w:r>
      <w:r>
        <w:rPr>
          <w:sz w:val="24"/>
        </w:rPr>
        <w:t>who are experiencing grief and bereavement.</w:t>
      </w:r>
    </w:p>
    <w:p w14:paraId="645F2B20" w14:textId="77777777" w:rsidR="00284DC3" w:rsidRDefault="00B62D4A">
      <w:pPr>
        <w:pStyle w:val="ListParagraph"/>
        <w:numPr>
          <w:ilvl w:val="0"/>
          <w:numId w:val="4"/>
        </w:numPr>
        <w:tabs>
          <w:tab w:val="left" w:pos="2279"/>
          <w:tab w:val="left" w:pos="2280"/>
        </w:tabs>
        <w:spacing w:line="300" w:lineRule="exact"/>
        <w:ind w:right="226"/>
        <w:rPr>
          <w:sz w:val="24"/>
        </w:rPr>
      </w:pPr>
      <w:r>
        <w:rPr>
          <w:sz w:val="24"/>
        </w:rPr>
        <w:t>Acknowledge deaths with memorial services, flowers, photographs,</w:t>
      </w:r>
      <w:r>
        <w:rPr>
          <w:spacing w:val="-6"/>
          <w:sz w:val="24"/>
        </w:rPr>
        <w:t xml:space="preserve"> </w:t>
      </w:r>
      <w:r>
        <w:rPr>
          <w:sz w:val="24"/>
        </w:rPr>
        <w:t>and</w:t>
      </w:r>
      <w:r>
        <w:rPr>
          <w:spacing w:val="-6"/>
          <w:sz w:val="24"/>
        </w:rPr>
        <w:t xml:space="preserve"> </w:t>
      </w:r>
      <w:r>
        <w:rPr>
          <w:sz w:val="24"/>
        </w:rPr>
        <w:t>participation</w:t>
      </w:r>
      <w:r>
        <w:rPr>
          <w:spacing w:val="-6"/>
          <w:sz w:val="24"/>
        </w:rPr>
        <w:t xml:space="preserve"> </w:t>
      </w:r>
      <w:r>
        <w:rPr>
          <w:sz w:val="24"/>
        </w:rPr>
        <w:t>in</w:t>
      </w:r>
      <w:r>
        <w:rPr>
          <w:spacing w:val="-6"/>
          <w:sz w:val="24"/>
        </w:rPr>
        <w:t xml:space="preserve"> </w:t>
      </w:r>
      <w:r>
        <w:rPr>
          <w:sz w:val="24"/>
        </w:rPr>
        <w:t>commemorative</w:t>
      </w:r>
      <w:r>
        <w:rPr>
          <w:spacing w:val="-7"/>
          <w:sz w:val="24"/>
        </w:rPr>
        <w:t xml:space="preserve"> </w:t>
      </w:r>
      <w:r>
        <w:rPr>
          <w:sz w:val="24"/>
        </w:rPr>
        <w:t>projects</w:t>
      </w:r>
      <w:r>
        <w:rPr>
          <w:spacing w:val="-6"/>
          <w:sz w:val="24"/>
        </w:rPr>
        <w:t xml:space="preserve"> </w:t>
      </w:r>
      <w:r>
        <w:rPr>
          <w:sz w:val="24"/>
        </w:rPr>
        <w:t>such</w:t>
      </w:r>
      <w:r>
        <w:rPr>
          <w:spacing w:val="-6"/>
          <w:sz w:val="24"/>
        </w:rPr>
        <w:t xml:space="preserve"> </w:t>
      </w:r>
      <w:r>
        <w:rPr>
          <w:sz w:val="24"/>
        </w:rPr>
        <w:t>as The NAMES Project Foundation's AIDS Memorial Quilt, which attempts to include the names of everyone who has died of</w:t>
      </w:r>
      <w:r>
        <w:rPr>
          <w:spacing w:val="-12"/>
          <w:sz w:val="24"/>
        </w:rPr>
        <w:t xml:space="preserve"> </w:t>
      </w:r>
      <w:r>
        <w:rPr>
          <w:sz w:val="24"/>
        </w:rPr>
        <w:t>AIDS.</w:t>
      </w:r>
    </w:p>
    <w:p w14:paraId="3206662F" w14:textId="77777777" w:rsidR="00284DC3" w:rsidRDefault="00284DC3">
      <w:pPr>
        <w:pStyle w:val="BodyText"/>
        <w:spacing w:before="5"/>
        <w:ind w:left="0"/>
        <w:rPr>
          <w:sz w:val="27"/>
        </w:rPr>
      </w:pPr>
    </w:p>
    <w:p w14:paraId="3A8AE0B5" w14:textId="77777777" w:rsidR="00284DC3" w:rsidRDefault="00B62D4A">
      <w:pPr>
        <w:pStyle w:val="Heading3"/>
      </w:pPr>
      <w:r>
        <w:t>Kubler-Ross</w:t>
      </w:r>
      <w:r>
        <w:rPr>
          <w:spacing w:val="-5"/>
        </w:rPr>
        <w:t xml:space="preserve"> </w:t>
      </w:r>
      <w:r>
        <w:t>Bereavement</w:t>
      </w:r>
      <w:r>
        <w:rPr>
          <w:spacing w:val="-5"/>
        </w:rPr>
        <w:t xml:space="preserve"> </w:t>
      </w:r>
      <w:r>
        <w:t>and</w:t>
      </w:r>
      <w:r>
        <w:rPr>
          <w:spacing w:val="-5"/>
        </w:rPr>
        <w:t xml:space="preserve"> </w:t>
      </w:r>
      <w:r>
        <w:t>Loss</w:t>
      </w:r>
      <w:r>
        <w:rPr>
          <w:spacing w:val="-4"/>
        </w:rPr>
        <w:t xml:space="preserve"> Model</w:t>
      </w:r>
    </w:p>
    <w:p w14:paraId="7CDB4C1A" w14:textId="77777777" w:rsidR="00284DC3" w:rsidRDefault="00284DC3">
      <w:pPr>
        <w:pStyle w:val="BodyText"/>
        <w:spacing w:before="2"/>
        <w:ind w:left="0"/>
        <w:rPr>
          <w:b/>
          <w:sz w:val="28"/>
        </w:rPr>
      </w:pPr>
    </w:p>
    <w:p w14:paraId="0403852C" w14:textId="77777777" w:rsidR="00284DC3" w:rsidRDefault="00B62D4A">
      <w:pPr>
        <w:pStyle w:val="BodyText"/>
        <w:spacing w:line="261" w:lineRule="auto"/>
        <w:ind w:right="134"/>
      </w:pPr>
      <w:r>
        <w:t>One of the best and most often referred to models of bereavement and loss comes from physi</w:t>
      </w:r>
      <w:r>
        <w:t xml:space="preserve">cian and psychiatrist Elisabeth Kubler-Ross. In her book, </w:t>
      </w:r>
      <w:r>
        <w:rPr>
          <w:i/>
        </w:rPr>
        <w:t>On Death and Dying</w:t>
      </w:r>
      <w:r>
        <w:t>, she provides a</w:t>
      </w:r>
      <w:r>
        <w:rPr>
          <w:spacing w:val="-1"/>
        </w:rPr>
        <w:t xml:space="preserve"> </w:t>
      </w:r>
      <w:r>
        <w:t>five-stage</w:t>
      </w:r>
      <w:r>
        <w:rPr>
          <w:spacing w:val="-1"/>
        </w:rPr>
        <w:t xml:space="preserve"> </w:t>
      </w:r>
      <w:r>
        <w:t>theory that has become</w:t>
      </w:r>
      <w:r>
        <w:rPr>
          <w:spacing w:val="-1"/>
        </w:rPr>
        <w:t xml:space="preserve"> </w:t>
      </w:r>
      <w:r>
        <w:t>common language</w:t>
      </w:r>
      <w:r>
        <w:rPr>
          <w:spacing w:val="-1"/>
        </w:rPr>
        <w:t xml:space="preserve"> </w:t>
      </w:r>
      <w:r>
        <w:t>when dealing with death and dying. Her model of bereavement is essentially a series of defense mechanisms, or cop</w:t>
      </w:r>
      <w:r>
        <w:t>ing strategies, that are used by an individual confronted by death. These stages can also be observed as individuals are confronted with other traumatic circumstances or information,</w:t>
      </w:r>
      <w:r>
        <w:rPr>
          <w:spacing w:val="-3"/>
        </w:rPr>
        <w:t xml:space="preserve"> </w:t>
      </w:r>
      <w:r>
        <w:t>such</w:t>
      </w:r>
      <w:r>
        <w:rPr>
          <w:spacing w:val="-3"/>
        </w:rPr>
        <w:t xml:space="preserve"> </w:t>
      </w:r>
      <w:r>
        <w:t>as</w:t>
      </w:r>
      <w:r>
        <w:rPr>
          <w:spacing w:val="-3"/>
        </w:rPr>
        <w:t xml:space="preserve"> </w:t>
      </w:r>
      <w:r>
        <w:t>a</w:t>
      </w:r>
      <w:r>
        <w:rPr>
          <w:spacing w:val="-4"/>
        </w:rPr>
        <w:t xml:space="preserve"> </w:t>
      </w:r>
      <w:r>
        <w:t>positive</w:t>
      </w:r>
      <w:r>
        <w:rPr>
          <w:spacing w:val="-4"/>
        </w:rPr>
        <w:t xml:space="preserve"> </w:t>
      </w:r>
      <w:r>
        <w:t>HIV</w:t>
      </w:r>
      <w:r>
        <w:rPr>
          <w:spacing w:val="-8"/>
        </w:rPr>
        <w:t xml:space="preserve"> </w:t>
      </w:r>
      <w:r>
        <w:t>test,</w:t>
      </w:r>
      <w:r>
        <w:rPr>
          <w:spacing w:val="-3"/>
        </w:rPr>
        <w:t xml:space="preserve"> </w:t>
      </w:r>
      <w:r>
        <w:t>an</w:t>
      </w:r>
      <w:r>
        <w:rPr>
          <w:spacing w:val="-3"/>
        </w:rPr>
        <w:t xml:space="preserve"> </w:t>
      </w:r>
      <w:r>
        <w:t>HIV/AIDS</w:t>
      </w:r>
      <w:r>
        <w:rPr>
          <w:spacing w:val="-3"/>
        </w:rPr>
        <w:t xml:space="preserve"> </w:t>
      </w:r>
      <w:r>
        <w:t>diagnosis,</w:t>
      </w:r>
      <w:r>
        <w:rPr>
          <w:spacing w:val="-3"/>
        </w:rPr>
        <w:t xml:space="preserve"> </w:t>
      </w:r>
      <w:r>
        <w:t>or</w:t>
      </w:r>
      <w:r>
        <w:rPr>
          <w:spacing w:val="-3"/>
        </w:rPr>
        <w:t xml:space="preserve"> </w:t>
      </w:r>
      <w:r>
        <w:t>the</w:t>
      </w:r>
      <w:r>
        <w:rPr>
          <w:spacing w:val="-4"/>
        </w:rPr>
        <w:t xml:space="preserve"> </w:t>
      </w:r>
      <w:r>
        <w:t>death</w:t>
      </w:r>
      <w:r>
        <w:rPr>
          <w:spacing w:val="-3"/>
        </w:rPr>
        <w:t xml:space="preserve"> </w:t>
      </w:r>
      <w:r>
        <w:t>of</w:t>
      </w:r>
      <w:r>
        <w:rPr>
          <w:spacing w:val="-3"/>
        </w:rPr>
        <w:t xml:space="preserve"> </w:t>
      </w:r>
      <w:r>
        <w:t>a</w:t>
      </w:r>
      <w:r>
        <w:rPr>
          <w:spacing w:val="-4"/>
        </w:rPr>
        <w:t xml:space="preserve"> </w:t>
      </w:r>
      <w:r>
        <w:t>friend or peer. The five stages are denial, anger, bargaining, depression, and acceptance.</w:t>
      </w:r>
    </w:p>
    <w:p w14:paraId="1618A90D" w14:textId="77777777" w:rsidR="00284DC3" w:rsidRDefault="00284DC3">
      <w:pPr>
        <w:pStyle w:val="BodyText"/>
        <w:spacing w:before="6"/>
        <w:ind w:left="0"/>
        <w:rPr>
          <w:sz w:val="25"/>
        </w:rPr>
      </w:pPr>
    </w:p>
    <w:p w14:paraId="4B1A16D0" w14:textId="77777777" w:rsidR="00284DC3" w:rsidRDefault="00B62D4A">
      <w:pPr>
        <w:pStyle w:val="BodyText"/>
        <w:spacing w:line="261" w:lineRule="auto"/>
      </w:pPr>
      <w:r>
        <w:t>Individual interpretations of and responses to death and dying vary greatly, not only between people, but between cultures and religions.</w:t>
      </w:r>
      <w:r>
        <w:rPr>
          <w:spacing w:val="-1"/>
        </w:rPr>
        <w:t xml:space="preserve"> </w:t>
      </w:r>
      <w:r>
        <w:t>Yet, as this model eloquen</w:t>
      </w:r>
      <w:r>
        <w:t>tly describes,</w:t>
      </w:r>
      <w:r>
        <w:rPr>
          <w:spacing w:val="-3"/>
        </w:rPr>
        <w:t xml:space="preserve"> </w:t>
      </w:r>
      <w:r>
        <w:t>adjusting</w:t>
      </w:r>
      <w:r>
        <w:rPr>
          <w:spacing w:val="-3"/>
        </w:rPr>
        <w:t xml:space="preserve"> </w:t>
      </w:r>
      <w:r>
        <w:t>to</w:t>
      </w:r>
      <w:r>
        <w:rPr>
          <w:spacing w:val="-3"/>
        </w:rPr>
        <w:t xml:space="preserve"> </w:t>
      </w:r>
      <w:r>
        <w:t>death</w:t>
      </w:r>
      <w:r>
        <w:rPr>
          <w:spacing w:val="-3"/>
        </w:rPr>
        <w:t xml:space="preserve"> </w:t>
      </w:r>
      <w:r>
        <w:t>is</w:t>
      </w:r>
      <w:r>
        <w:rPr>
          <w:spacing w:val="-3"/>
        </w:rPr>
        <w:t xml:space="preserve"> </w:t>
      </w:r>
      <w:r>
        <w:t>a</w:t>
      </w:r>
      <w:r>
        <w:rPr>
          <w:spacing w:val="-4"/>
        </w:rPr>
        <w:t xml:space="preserve"> </w:t>
      </w:r>
      <w:r>
        <w:t>process,</w:t>
      </w:r>
      <w:r>
        <w:rPr>
          <w:spacing w:val="-3"/>
        </w:rPr>
        <w:t xml:space="preserve"> </w:t>
      </w:r>
      <w:r>
        <w:t>not</w:t>
      </w:r>
      <w:r>
        <w:rPr>
          <w:spacing w:val="-4"/>
        </w:rPr>
        <w:t xml:space="preserve"> </w:t>
      </w:r>
      <w:r>
        <w:t>an</w:t>
      </w:r>
      <w:r>
        <w:rPr>
          <w:spacing w:val="-3"/>
        </w:rPr>
        <w:t xml:space="preserve"> </w:t>
      </w:r>
      <w:r>
        <w:t>event</w:t>
      </w:r>
      <w:r>
        <w:rPr>
          <w:spacing w:val="-4"/>
        </w:rPr>
        <w:t xml:space="preserve"> </w:t>
      </w:r>
      <w:r>
        <w:t>that</w:t>
      </w:r>
      <w:r>
        <w:rPr>
          <w:spacing w:val="-3"/>
        </w:rPr>
        <w:t xml:space="preserve"> </w:t>
      </w:r>
      <w:r>
        <w:t>occurs</w:t>
      </w:r>
      <w:r>
        <w:rPr>
          <w:spacing w:val="-3"/>
        </w:rPr>
        <w:t xml:space="preserve"> </w:t>
      </w:r>
      <w:r>
        <w:t>seamlessly</w:t>
      </w:r>
      <w:r>
        <w:rPr>
          <w:spacing w:val="-3"/>
        </w:rPr>
        <w:t xml:space="preserve"> </w:t>
      </w:r>
      <w:r>
        <w:t>and</w:t>
      </w:r>
      <w:r>
        <w:rPr>
          <w:spacing w:val="-3"/>
        </w:rPr>
        <w:t xml:space="preserve"> </w:t>
      </w:r>
      <w:r>
        <w:t>in</w:t>
      </w:r>
      <w:r>
        <w:rPr>
          <w:spacing w:val="-3"/>
        </w:rPr>
        <w:t xml:space="preserve"> </w:t>
      </w:r>
      <w:r>
        <w:t>a logical sequential order.</w:t>
      </w:r>
    </w:p>
    <w:p w14:paraId="42EA0127" w14:textId="77777777" w:rsidR="00284DC3" w:rsidRDefault="00284DC3">
      <w:pPr>
        <w:pStyle w:val="BodyText"/>
        <w:spacing w:before="9"/>
        <w:ind w:left="0"/>
        <w:rPr>
          <w:sz w:val="25"/>
        </w:rPr>
      </w:pPr>
    </w:p>
    <w:p w14:paraId="263B1BF9" w14:textId="77777777" w:rsidR="00284DC3" w:rsidRDefault="00B62D4A">
      <w:pPr>
        <w:pStyle w:val="BodyText"/>
        <w:spacing w:before="1" w:line="261" w:lineRule="auto"/>
        <w:ind w:right="171"/>
        <w:jc w:val="both"/>
      </w:pPr>
      <w:r>
        <w:t>The coping strategies and stages described below are not a recipe for health.</w:t>
      </w:r>
      <w:r>
        <w:rPr>
          <w:spacing w:val="-10"/>
        </w:rPr>
        <w:t xml:space="preserve"> </w:t>
      </w:r>
      <w:r>
        <w:t>Acceptance may not be the goal for everyone. Emotional pro</w:t>
      </w:r>
      <w:r>
        <w:t>cessing is made more challenging when survival</w:t>
      </w:r>
      <w:r>
        <w:rPr>
          <w:spacing w:val="-5"/>
        </w:rPr>
        <w:t xml:space="preserve"> </w:t>
      </w:r>
      <w:r>
        <w:t>needs</w:t>
      </w:r>
      <w:r>
        <w:rPr>
          <w:spacing w:val="-2"/>
        </w:rPr>
        <w:t xml:space="preserve"> </w:t>
      </w:r>
      <w:r>
        <w:t>such</w:t>
      </w:r>
      <w:r>
        <w:rPr>
          <w:spacing w:val="-2"/>
        </w:rPr>
        <w:t xml:space="preserve"> </w:t>
      </w:r>
      <w:r>
        <w:t>as</w:t>
      </w:r>
      <w:r>
        <w:rPr>
          <w:spacing w:val="-2"/>
        </w:rPr>
        <w:t xml:space="preserve"> </w:t>
      </w:r>
      <w:r>
        <w:t>shelter,</w:t>
      </w:r>
      <w:r>
        <w:rPr>
          <w:spacing w:val="-2"/>
        </w:rPr>
        <w:t xml:space="preserve"> </w:t>
      </w:r>
      <w:r>
        <w:t>food,</w:t>
      </w:r>
      <w:r>
        <w:rPr>
          <w:spacing w:val="-2"/>
        </w:rPr>
        <w:t xml:space="preserve"> </w:t>
      </w:r>
      <w:r>
        <w:t>and</w:t>
      </w:r>
      <w:r>
        <w:rPr>
          <w:spacing w:val="-2"/>
        </w:rPr>
        <w:t xml:space="preserve"> </w:t>
      </w:r>
      <w:r>
        <w:t>medical</w:t>
      </w:r>
      <w:r>
        <w:rPr>
          <w:spacing w:val="-3"/>
        </w:rPr>
        <w:t xml:space="preserve"> </w:t>
      </w:r>
      <w:r>
        <w:t>care</w:t>
      </w:r>
      <w:r>
        <w:rPr>
          <w:spacing w:val="-3"/>
        </w:rPr>
        <w:t xml:space="preserve"> </w:t>
      </w:r>
      <w:r>
        <w:t>are</w:t>
      </w:r>
      <w:r>
        <w:rPr>
          <w:spacing w:val="-3"/>
        </w:rPr>
        <w:t xml:space="preserve"> </w:t>
      </w:r>
      <w:r>
        <w:t>not</w:t>
      </w:r>
      <w:r>
        <w:rPr>
          <w:spacing w:val="-3"/>
        </w:rPr>
        <w:t xml:space="preserve"> </w:t>
      </w:r>
      <w:r>
        <w:t>being</w:t>
      </w:r>
      <w:r>
        <w:rPr>
          <w:spacing w:val="-2"/>
        </w:rPr>
        <w:t xml:space="preserve"> </w:t>
      </w:r>
      <w:r>
        <w:t>met.</w:t>
      </w:r>
      <w:r>
        <w:rPr>
          <w:spacing w:val="-2"/>
        </w:rPr>
        <w:t xml:space="preserve"> </w:t>
      </w:r>
      <w:r>
        <w:t>Many</w:t>
      </w:r>
      <w:r>
        <w:rPr>
          <w:spacing w:val="-2"/>
        </w:rPr>
        <w:t xml:space="preserve"> </w:t>
      </w:r>
      <w:r>
        <w:t>clients</w:t>
      </w:r>
      <w:r>
        <w:rPr>
          <w:spacing w:val="-2"/>
        </w:rPr>
        <w:t xml:space="preserve"> </w:t>
      </w:r>
      <w:r>
        <w:rPr>
          <w:spacing w:val="-5"/>
        </w:rPr>
        <w:t>are</w:t>
      </w:r>
    </w:p>
    <w:p w14:paraId="44ACDB06" w14:textId="77777777" w:rsidR="00284DC3" w:rsidRDefault="00284DC3">
      <w:pPr>
        <w:spacing w:line="261" w:lineRule="auto"/>
        <w:jc w:val="both"/>
        <w:sectPr w:rsidR="00284DC3">
          <w:pgSz w:w="12240" w:h="15840"/>
          <w:pgMar w:top="1380" w:right="1680" w:bottom="960" w:left="1680" w:header="0" w:footer="765" w:gutter="0"/>
          <w:cols w:space="720"/>
        </w:sectPr>
      </w:pPr>
    </w:p>
    <w:p w14:paraId="365B5E88" w14:textId="77777777" w:rsidR="00284DC3" w:rsidRDefault="00B62D4A">
      <w:pPr>
        <w:pStyle w:val="BodyText"/>
        <w:spacing w:before="76" w:line="261" w:lineRule="auto"/>
      </w:pPr>
      <w:r>
        <w:lastRenderedPageBreak/>
        <w:t>used to surviving with "street smarts" and not by psychoanalytical parameters and discussions</w:t>
      </w:r>
      <w:r>
        <w:rPr>
          <w:spacing w:val="-4"/>
        </w:rPr>
        <w:t xml:space="preserve"> </w:t>
      </w:r>
      <w:r>
        <w:t>about</w:t>
      </w:r>
      <w:r>
        <w:rPr>
          <w:spacing w:val="-5"/>
        </w:rPr>
        <w:t xml:space="preserve"> </w:t>
      </w:r>
      <w:r>
        <w:t>childhood.</w:t>
      </w:r>
      <w:r>
        <w:rPr>
          <w:spacing w:val="-9"/>
        </w:rPr>
        <w:t xml:space="preserve"> </w:t>
      </w:r>
      <w:r>
        <w:t>Th</w:t>
      </w:r>
      <w:r>
        <w:t>is</w:t>
      </w:r>
      <w:r>
        <w:rPr>
          <w:spacing w:val="-4"/>
        </w:rPr>
        <w:t xml:space="preserve"> </w:t>
      </w:r>
      <w:r>
        <w:t>model</w:t>
      </w:r>
      <w:r>
        <w:rPr>
          <w:spacing w:val="-4"/>
        </w:rPr>
        <w:t xml:space="preserve"> </w:t>
      </w:r>
      <w:r>
        <w:t>is</w:t>
      </w:r>
      <w:r>
        <w:rPr>
          <w:spacing w:val="-4"/>
        </w:rPr>
        <w:t xml:space="preserve"> </w:t>
      </w:r>
      <w:r>
        <w:t>included</w:t>
      </w:r>
      <w:r>
        <w:rPr>
          <w:spacing w:val="-4"/>
        </w:rPr>
        <w:t xml:space="preserve"> </w:t>
      </w:r>
      <w:r>
        <w:t>merely</w:t>
      </w:r>
      <w:r>
        <w:rPr>
          <w:spacing w:val="-4"/>
        </w:rPr>
        <w:t xml:space="preserve"> </w:t>
      </w:r>
      <w:r>
        <w:t>to</w:t>
      </w:r>
      <w:r>
        <w:rPr>
          <w:spacing w:val="-4"/>
        </w:rPr>
        <w:t xml:space="preserve"> </w:t>
      </w:r>
      <w:r>
        <w:t>help</w:t>
      </w:r>
      <w:r>
        <w:rPr>
          <w:spacing w:val="-4"/>
        </w:rPr>
        <w:t xml:space="preserve"> </w:t>
      </w:r>
      <w:r>
        <w:t>providers</w:t>
      </w:r>
      <w:r>
        <w:rPr>
          <w:spacing w:val="-4"/>
        </w:rPr>
        <w:t xml:space="preserve"> </w:t>
      </w:r>
      <w:r>
        <w:t>understand and relate to their experiences and their clients' experiences.</w:t>
      </w:r>
    </w:p>
    <w:p w14:paraId="6A4649B7" w14:textId="77777777" w:rsidR="00284DC3" w:rsidRDefault="00284DC3">
      <w:pPr>
        <w:pStyle w:val="BodyText"/>
        <w:spacing w:before="10"/>
        <w:ind w:left="0"/>
        <w:rPr>
          <w:sz w:val="25"/>
        </w:rPr>
      </w:pPr>
    </w:p>
    <w:p w14:paraId="2586E82B" w14:textId="77777777" w:rsidR="00284DC3" w:rsidRDefault="00B62D4A">
      <w:pPr>
        <w:pStyle w:val="Heading3"/>
      </w:pPr>
      <w:r>
        <w:rPr>
          <w:spacing w:val="-2"/>
        </w:rPr>
        <w:t>Denial</w:t>
      </w:r>
    </w:p>
    <w:p w14:paraId="438588AC" w14:textId="77777777" w:rsidR="00284DC3" w:rsidRDefault="00284DC3">
      <w:pPr>
        <w:pStyle w:val="BodyText"/>
        <w:spacing w:before="2"/>
        <w:ind w:left="0"/>
        <w:rPr>
          <w:b/>
          <w:sz w:val="28"/>
        </w:rPr>
      </w:pPr>
    </w:p>
    <w:p w14:paraId="74D8FA29" w14:textId="77777777" w:rsidR="00284DC3" w:rsidRDefault="00B62D4A">
      <w:pPr>
        <w:pStyle w:val="BodyText"/>
        <w:spacing w:line="261" w:lineRule="auto"/>
        <w:ind w:right="171"/>
      </w:pPr>
      <w:r>
        <w:t>This is a time of terror management, an effort to psychologically buy some time while adjusting to the information or situation. It is here that people can feel the most isolated and</w:t>
      </w:r>
      <w:r>
        <w:rPr>
          <w:spacing w:val="-3"/>
        </w:rPr>
        <w:t xml:space="preserve"> </w:t>
      </w:r>
      <w:r>
        <w:t>the</w:t>
      </w:r>
      <w:r>
        <w:rPr>
          <w:spacing w:val="-4"/>
        </w:rPr>
        <w:t xml:space="preserve"> </w:t>
      </w:r>
      <w:r>
        <w:t>most</w:t>
      </w:r>
      <w:r>
        <w:rPr>
          <w:spacing w:val="-3"/>
        </w:rPr>
        <w:t xml:space="preserve"> </w:t>
      </w:r>
      <w:r>
        <w:t>suspicious</w:t>
      </w:r>
      <w:r>
        <w:rPr>
          <w:spacing w:val="-3"/>
        </w:rPr>
        <w:t xml:space="preserve"> </w:t>
      </w:r>
      <w:r>
        <w:t>and</w:t>
      </w:r>
      <w:r>
        <w:rPr>
          <w:spacing w:val="-3"/>
        </w:rPr>
        <w:t xml:space="preserve"> </w:t>
      </w:r>
      <w:r>
        <w:t>doubtful</w:t>
      </w:r>
      <w:r>
        <w:rPr>
          <w:spacing w:val="-4"/>
        </w:rPr>
        <w:t xml:space="preserve"> </w:t>
      </w:r>
      <w:r>
        <w:t>of</w:t>
      </w:r>
      <w:r>
        <w:rPr>
          <w:spacing w:val="-3"/>
        </w:rPr>
        <w:t xml:space="preserve"> </w:t>
      </w:r>
      <w:r>
        <w:t>the</w:t>
      </w:r>
      <w:r>
        <w:rPr>
          <w:spacing w:val="-4"/>
        </w:rPr>
        <w:t xml:space="preserve"> </w:t>
      </w:r>
      <w:r>
        <w:t>information</w:t>
      </w:r>
      <w:r>
        <w:rPr>
          <w:spacing w:val="-3"/>
        </w:rPr>
        <w:t xml:space="preserve"> </w:t>
      </w:r>
      <w:r>
        <w:t>that</w:t>
      </w:r>
      <w:r>
        <w:rPr>
          <w:spacing w:val="-3"/>
        </w:rPr>
        <w:t xml:space="preserve"> </w:t>
      </w:r>
      <w:r>
        <w:t>they</w:t>
      </w:r>
      <w:r>
        <w:rPr>
          <w:spacing w:val="-3"/>
        </w:rPr>
        <w:t xml:space="preserve"> </w:t>
      </w:r>
      <w:r>
        <w:t>are</w:t>
      </w:r>
      <w:r>
        <w:rPr>
          <w:spacing w:val="-4"/>
        </w:rPr>
        <w:t xml:space="preserve"> </w:t>
      </w:r>
      <w:r>
        <w:t>receivi</w:t>
      </w:r>
      <w:r>
        <w:t>ng.</w:t>
      </w:r>
      <w:r>
        <w:rPr>
          <w:spacing w:val="-3"/>
        </w:rPr>
        <w:t xml:space="preserve"> </w:t>
      </w:r>
      <w:r>
        <w:t>Denial</w:t>
      </w:r>
      <w:r>
        <w:rPr>
          <w:spacing w:val="-3"/>
        </w:rPr>
        <w:t xml:space="preserve"> </w:t>
      </w:r>
      <w:r>
        <w:t>is a natural and healthy response. It is not necessarily something that counselors must feel compelled</w:t>
      </w:r>
      <w:r>
        <w:rPr>
          <w:spacing w:val="-2"/>
        </w:rPr>
        <w:t xml:space="preserve"> </w:t>
      </w:r>
      <w:r>
        <w:t>to</w:t>
      </w:r>
      <w:r>
        <w:rPr>
          <w:spacing w:val="-2"/>
        </w:rPr>
        <w:t xml:space="preserve"> </w:t>
      </w:r>
      <w:r>
        <w:t>confront</w:t>
      </w:r>
      <w:r>
        <w:rPr>
          <w:spacing w:val="-3"/>
        </w:rPr>
        <w:t xml:space="preserve"> </w:t>
      </w:r>
      <w:r>
        <w:t>and</w:t>
      </w:r>
      <w:r>
        <w:rPr>
          <w:spacing w:val="-2"/>
        </w:rPr>
        <w:t xml:space="preserve"> </w:t>
      </w:r>
      <w:r>
        <w:t>rid</w:t>
      </w:r>
      <w:r>
        <w:rPr>
          <w:spacing w:val="-2"/>
        </w:rPr>
        <w:t xml:space="preserve"> </w:t>
      </w:r>
      <w:r>
        <w:t>clients</w:t>
      </w:r>
      <w:r>
        <w:rPr>
          <w:spacing w:val="-2"/>
        </w:rPr>
        <w:t xml:space="preserve"> </w:t>
      </w:r>
      <w:r>
        <w:t>of</w:t>
      </w:r>
      <w:r>
        <w:rPr>
          <w:spacing w:val="-2"/>
        </w:rPr>
        <w:t xml:space="preserve"> </w:t>
      </w:r>
      <w:r>
        <w:t>at</w:t>
      </w:r>
      <w:r>
        <w:rPr>
          <w:spacing w:val="-2"/>
        </w:rPr>
        <w:t xml:space="preserve"> </w:t>
      </w:r>
      <w:r>
        <w:t>the</w:t>
      </w:r>
      <w:r>
        <w:rPr>
          <w:spacing w:val="-3"/>
        </w:rPr>
        <w:t xml:space="preserve"> </w:t>
      </w:r>
      <w:r>
        <w:t>earliest</w:t>
      </w:r>
      <w:r>
        <w:rPr>
          <w:spacing w:val="-2"/>
        </w:rPr>
        <w:t xml:space="preserve"> </w:t>
      </w:r>
      <w:r>
        <w:t>possible</w:t>
      </w:r>
      <w:r>
        <w:rPr>
          <w:spacing w:val="-3"/>
        </w:rPr>
        <w:t xml:space="preserve"> </w:t>
      </w:r>
      <w:r>
        <w:t>moment.</w:t>
      </w:r>
      <w:r>
        <w:rPr>
          <w:spacing w:val="-15"/>
        </w:rPr>
        <w:t xml:space="preserve"> </w:t>
      </w:r>
      <w:r>
        <w:t>Allowing</w:t>
      </w:r>
      <w:r>
        <w:rPr>
          <w:spacing w:val="-2"/>
        </w:rPr>
        <w:t xml:space="preserve"> </w:t>
      </w:r>
      <w:r>
        <w:t>clients to have denial can be challenging, and for the caregivers and</w:t>
      </w:r>
      <w:r>
        <w:t xml:space="preserve"> support staff it can be anxiety producing, but it is important to remember that above all else, this is the client's experience. Denial is not always negative. The times that denial must be confronted are when it causes a danger to self or others.</w:t>
      </w:r>
    </w:p>
    <w:p w14:paraId="4301E244" w14:textId="77777777" w:rsidR="00284DC3" w:rsidRDefault="00284DC3">
      <w:pPr>
        <w:pStyle w:val="BodyText"/>
        <w:spacing w:before="5"/>
        <w:ind w:left="0"/>
        <w:rPr>
          <w:sz w:val="25"/>
        </w:rPr>
      </w:pPr>
    </w:p>
    <w:p w14:paraId="3A522FC8" w14:textId="77777777" w:rsidR="00284DC3" w:rsidRDefault="00B62D4A">
      <w:pPr>
        <w:pStyle w:val="Heading3"/>
      </w:pPr>
      <w:r>
        <w:rPr>
          <w:spacing w:val="-2"/>
        </w:rPr>
        <w:t>Anger</w:t>
      </w:r>
    </w:p>
    <w:p w14:paraId="7DFFE6C4" w14:textId="77777777" w:rsidR="00284DC3" w:rsidRDefault="00284DC3">
      <w:pPr>
        <w:pStyle w:val="BodyText"/>
        <w:spacing w:before="2"/>
        <w:ind w:left="0"/>
        <w:rPr>
          <w:b/>
          <w:sz w:val="28"/>
        </w:rPr>
      </w:pPr>
    </w:p>
    <w:p w14:paraId="5D44E89C" w14:textId="77777777" w:rsidR="00284DC3" w:rsidRDefault="00B62D4A">
      <w:pPr>
        <w:pStyle w:val="BodyText"/>
        <w:spacing w:line="261" w:lineRule="auto"/>
        <w:ind w:right="134"/>
      </w:pPr>
      <w:r>
        <w:t>This</w:t>
      </w:r>
      <w:r>
        <w:rPr>
          <w:spacing w:val="-3"/>
        </w:rPr>
        <w:t xml:space="preserve"> </w:t>
      </w:r>
      <w:r>
        <w:t>stage</w:t>
      </w:r>
      <w:r>
        <w:rPr>
          <w:spacing w:val="-4"/>
        </w:rPr>
        <w:t xml:space="preserve"> </w:t>
      </w:r>
      <w:r>
        <w:t>emerges</w:t>
      </w:r>
      <w:r>
        <w:rPr>
          <w:spacing w:val="-3"/>
        </w:rPr>
        <w:t xml:space="preserve"> </w:t>
      </w:r>
      <w:r>
        <w:t>as</w:t>
      </w:r>
      <w:r>
        <w:rPr>
          <w:spacing w:val="-3"/>
        </w:rPr>
        <w:t xml:space="preserve"> </w:t>
      </w:r>
      <w:r>
        <w:t>the</w:t>
      </w:r>
      <w:r>
        <w:rPr>
          <w:spacing w:val="-4"/>
        </w:rPr>
        <w:t xml:space="preserve"> </w:t>
      </w:r>
      <w:r>
        <w:t>person</w:t>
      </w:r>
      <w:r>
        <w:rPr>
          <w:spacing w:val="-3"/>
        </w:rPr>
        <w:t xml:space="preserve"> </w:t>
      </w:r>
      <w:r>
        <w:t>accepts</w:t>
      </w:r>
      <w:r>
        <w:rPr>
          <w:spacing w:val="-3"/>
        </w:rPr>
        <w:t xml:space="preserve"> </w:t>
      </w:r>
      <w:r>
        <w:t>the</w:t>
      </w:r>
      <w:r>
        <w:rPr>
          <w:spacing w:val="-4"/>
        </w:rPr>
        <w:t xml:space="preserve"> </w:t>
      </w:r>
      <w:r>
        <w:t>diagnosis</w:t>
      </w:r>
      <w:r>
        <w:rPr>
          <w:spacing w:val="-3"/>
        </w:rPr>
        <w:t xml:space="preserve"> </w:t>
      </w:r>
      <w:r>
        <w:t>and</w:t>
      </w:r>
      <w:r>
        <w:rPr>
          <w:spacing w:val="-3"/>
        </w:rPr>
        <w:t xml:space="preserve"> </w:t>
      </w:r>
      <w:r>
        <w:t>begins</w:t>
      </w:r>
      <w:r>
        <w:rPr>
          <w:spacing w:val="-3"/>
        </w:rPr>
        <w:t xml:space="preserve"> </w:t>
      </w:r>
      <w:r>
        <w:t>to</w:t>
      </w:r>
      <w:r>
        <w:rPr>
          <w:spacing w:val="-3"/>
        </w:rPr>
        <w:t xml:space="preserve"> </w:t>
      </w:r>
      <w:r>
        <w:t>strike</w:t>
      </w:r>
      <w:r>
        <w:rPr>
          <w:spacing w:val="-4"/>
        </w:rPr>
        <w:t xml:space="preserve"> </w:t>
      </w:r>
      <w:r>
        <w:t>out.</w:t>
      </w:r>
      <w:r>
        <w:rPr>
          <w:spacing w:val="-8"/>
        </w:rPr>
        <w:t xml:space="preserve"> </w:t>
      </w:r>
      <w:r>
        <w:t>The</w:t>
      </w:r>
      <w:r>
        <w:rPr>
          <w:spacing w:val="-4"/>
        </w:rPr>
        <w:t xml:space="preserve"> </w:t>
      </w:r>
      <w:r>
        <w:t>most common targets for this anger are the people closest and safest to him, especially caregivers and service providers.</w:t>
      </w:r>
      <w:r>
        <w:rPr>
          <w:spacing w:val="-8"/>
        </w:rPr>
        <w:t xml:space="preserve"> </w:t>
      </w:r>
      <w:r>
        <w:t>Anger can also be a test. The person facing death may want to know who can be counted on as the end nears.</w:t>
      </w:r>
      <w:r>
        <w:rPr>
          <w:spacing w:val="-2"/>
        </w:rPr>
        <w:t xml:space="preserve"> </w:t>
      </w:r>
      <w:r>
        <w:t>This can sometimes be indir</w:t>
      </w:r>
      <w:r>
        <w:t>ectly demonstrated by the client who may test the counselor's tolerance of anger; if the anger can be tolerated, perhaps the counselor can be trusted to tolerate the client's death and feelings of fear.</w:t>
      </w:r>
    </w:p>
    <w:p w14:paraId="379C88CE" w14:textId="77777777" w:rsidR="00284DC3" w:rsidRDefault="00284DC3">
      <w:pPr>
        <w:pStyle w:val="BodyText"/>
        <w:spacing w:before="7"/>
        <w:ind w:left="0"/>
        <w:rPr>
          <w:sz w:val="25"/>
        </w:rPr>
      </w:pPr>
    </w:p>
    <w:p w14:paraId="0B392267" w14:textId="77777777" w:rsidR="00284DC3" w:rsidRDefault="00B62D4A">
      <w:pPr>
        <w:pStyle w:val="Heading3"/>
      </w:pPr>
      <w:r>
        <w:rPr>
          <w:spacing w:val="-2"/>
        </w:rPr>
        <w:t>Bargaining</w:t>
      </w:r>
    </w:p>
    <w:p w14:paraId="29E97B8C" w14:textId="77777777" w:rsidR="00284DC3" w:rsidRDefault="00284DC3">
      <w:pPr>
        <w:pStyle w:val="BodyText"/>
        <w:spacing w:before="2"/>
        <w:ind w:left="0"/>
        <w:rPr>
          <w:b/>
          <w:sz w:val="28"/>
        </w:rPr>
      </w:pPr>
    </w:p>
    <w:p w14:paraId="7D357130" w14:textId="77777777" w:rsidR="00284DC3" w:rsidRDefault="00B62D4A">
      <w:pPr>
        <w:pStyle w:val="BodyText"/>
        <w:spacing w:line="261" w:lineRule="auto"/>
        <w:ind w:right="129"/>
      </w:pPr>
      <w:r>
        <w:t>Bargaining is the stage at which the ind</w:t>
      </w:r>
      <w:r>
        <w:t>ividual commits to an uncommonly generous or humanitarian act with the belief that she will be spared or miraculously cured if deemed "good enough." The goal is a miraculous correction of the wrongs she has done, or possibly to buy some valuable time for t</w:t>
      </w:r>
      <w:r>
        <w:t>reatment or dealing with end-of-life issues. The obvious</w:t>
      </w:r>
      <w:r>
        <w:rPr>
          <w:spacing w:val="-3"/>
        </w:rPr>
        <w:t xml:space="preserve"> </w:t>
      </w:r>
      <w:r>
        <w:t>danger</w:t>
      </w:r>
      <w:r>
        <w:rPr>
          <w:spacing w:val="-3"/>
        </w:rPr>
        <w:t xml:space="preserve"> </w:t>
      </w:r>
      <w:r>
        <w:t>is</w:t>
      </w:r>
      <w:r>
        <w:rPr>
          <w:spacing w:val="-3"/>
        </w:rPr>
        <w:t xml:space="preserve"> </w:t>
      </w:r>
      <w:r>
        <w:t>that</w:t>
      </w:r>
      <w:r>
        <w:rPr>
          <w:spacing w:val="-3"/>
        </w:rPr>
        <w:t xml:space="preserve"> </w:t>
      </w:r>
      <w:r>
        <w:t>most</w:t>
      </w:r>
      <w:r>
        <w:rPr>
          <w:spacing w:val="-3"/>
        </w:rPr>
        <w:t xml:space="preserve"> </w:t>
      </w:r>
      <w:r>
        <w:t>are</w:t>
      </w:r>
      <w:r>
        <w:rPr>
          <w:spacing w:val="-3"/>
        </w:rPr>
        <w:t xml:space="preserve"> </w:t>
      </w:r>
      <w:r>
        <w:t>not</w:t>
      </w:r>
      <w:r>
        <w:rPr>
          <w:spacing w:val="-3"/>
        </w:rPr>
        <w:t xml:space="preserve"> </w:t>
      </w:r>
      <w:r>
        <w:t>"cured"</w:t>
      </w:r>
      <w:r>
        <w:rPr>
          <w:spacing w:val="-3"/>
        </w:rPr>
        <w:t xml:space="preserve"> </w:t>
      </w:r>
      <w:r>
        <w:t>in</w:t>
      </w:r>
      <w:r>
        <w:rPr>
          <w:spacing w:val="-3"/>
        </w:rPr>
        <w:t xml:space="preserve"> </w:t>
      </w:r>
      <w:r>
        <w:t>that</w:t>
      </w:r>
      <w:r>
        <w:rPr>
          <w:spacing w:val="-3"/>
        </w:rPr>
        <w:t xml:space="preserve"> </w:t>
      </w:r>
      <w:r>
        <w:t>sense</w:t>
      </w:r>
      <w:r>
        <w:rPr>
          <w:spacing w:val="-3"/>
        </w:rPr>
        <w:t xml:space="preserve"> </w:t>
      </w:r>
      <w:r>
        <w:t>of</w:t>
      </w:r>
      <w:r>
        <w:rPr>
          <w:spacing w:val="-3"/>
        </w:rPr>
        <w:t xml:space="preserve"> </w:t>
      </w:r>
      <w:r>
        <w:t>the</w:t>
      </w:r>
      <w:r>
        <w:rPr>
          <w:spacing w:val="-3"/>
        </w:rPr>
        <w:t xml:space="preserve"> </w:t>
      </w:r>
      <w:r>
        <w:t>word,</w:t>
      </w:r>
      <w:r>
        <w:rPr>
          <w:spacing w:val="-3"/>
        </w:rPr>
        <w:t xml:space="preserve"> </w:t>
      </w:r>
      <w:r>
        <w:t>so</w:t>
      </w:r>
      <w:r>
        <w:rPr>
          <w:spacing w:val="-3"/>
        </w:rPr>
        <w:t xml:space="preserve"> </w:t>
      </w:r>
      <w:r>
        <w:t>what</w:t>
      </w:r>
      <w:r>
        <w:rPr>
          <w:spacing w:val="-3"/>
        </w:rPr>
        <w:t xml:space="preserve"> </w:t>
      </w:r>
      <w:r>
        <w:t>can</w:t>
      </w:r>
      <w:r>
        <w:rPr>
          <w:spacing w:val="-3"/>
        </w:rPr>
        <w:t xml:space="preserve"> </w:t>
      </w:r>
      <w:r>
        <w:t>happen is a loss of belief or faith.</w:t>
      </w:r>
    </w:p>
    <w:p w14:paraId="06443BA6" w14:textId="77777777" w:rsidR="00284DC3" w:rsidRDefault="00284DC3">
      <w:pPr>
        <w:pStyle w:val="BodyText"/>
        <w:spacing w:before="7"/>
        <w:ind w:left="0"/>
        <w:rPr>
          <w:sz w:val="25"/>
        </w:rPr>
      </w:pPr>
    </w:p>
    <w:p w14:paraId="02B0F081" w14:textId="77777777" w:rsidR="00284DC3" w:rsidRDefault="00B62D4A">
      <w:pPr>
        <w:pStyle w:val="Heading3"/>
        <w:spacing w:before="1"/>
      </w:pPr>
      <w:r>
        <w:rPr>
          <w:spacing w:val="-2"/>
        </w:rPr>
        <w:t>Depression</w:t>
      </w:r>
    </w:p>
    <w:p w14:paraId="590723E2" w14:textId="77777777" w:rsidR="00284DC3" w:rsidRDefault="00284DC3">
      <w:pPr>
        <w:pStyle w:val="BodyText"/>
        <w:spacing w:before="1"/>
        <w:ind w:left="0"/>
        <w:rPr>
          <w:b/>
          <w:sz w:val="28"/>
        </w:rPr>
      </w:pPr>
    </w:p>
    <w:p w14:paraId="01F87697" w14:textId="77777777" w:rsidR="00284DC3" w:rsidRDefault="00B62D4A">
      <w:pPr>
        <w:pStyle w:val="BodyText"/>
        <w:spacing w:before="1" w:line="261" w:lineRule="auto"/>
        <w:ind w:right="220"/>
      </w:pPr>
      <w:r>
        <w:t>Depression</w:t>
      </w:r>
      <w:r>
        <w:rPr>
          <w:spacing w:val="-3"/>
        </w:rPr>
        <w:t xml:space="preserve"> </w:t>
      </w:r>
      <w:r>
        <w:t>represents</w:t>
      </w:r>
      <w:r>
        <w:rPr>
          <w:spacing w:val="-3"/>
        </w:rPr>
        <w:t xml:space="preserve"> </w:t>
      </w:r>
      <w:r>
        <w:t>a</w:t>
      </w:r>
      <w:r>
        <w:rPr>
          <w:spacing w:val="-4"/>
        </w:rPr>
        <w:t xml:space="preserve"> </w:t>
      </w:r>
      <w:r>
        <w:t>loss</w:t>
      </w:r>
      <w:r>
        <w:rPr>
          <w:spacing w:val="-3"/>
        </w:rPr>
        <w:t xml:space="preserve"> </w:t>
      </w:r>
      <w:r>
        <w:t>of</w:t>
      </w:r>
      <w:r>
        <w:rPr>
          <w:spacing w:val="-3"/>
        </w:rPr>
        <w:t xml:space="preserve"> </w:t>
      </w:r>
      <w:r>
        <w:t>denial,</w:t>
      </w:r>
      <w:r>
        <w:rPr>
          <w:spacing w:val="-3"/>
        </w:rPr>
        <w:t xml:space="preserve"> </w:t>
      </w:r>
      <w:r>
        <w:t>and</w:t>
      </w:r>
      <w:r>
        <w:rPr>
          <w:spacing w:val="-3"/>
        </w:rPr>
        <w:t xml:space="preserve"> </w:t>
      </w:r>
      <w:r>
        <w:t>an</w:t>
      </w:r>
      <w:r>
        <w:rPr>
          <w:spacing w:val="-3"/>
        </w:rPr>
        <w:t xml:space="preserve"> </w:t>
      </w:r>
      <w:r>
        <w:t>acknowledgment</w:t>
      </w:r>
      <w:r>
        <w:rPr>
          <w:spacing w:val="-4"/>
        </w:rPr>
        <w:t xml:space="preserve"> </w:t>
      </w:r>
      <w:r>
        <w:t>that</w:t>
      </w:r>
      <w:r>
        <w:rPr>
          <w:spacing w:val="-3"/>
        </w:rPr>
        <w:t xml:space="preserve"> </w:t>
      </w:r>
      <w:r>
        <w:t>the</w:t>
      </w:r>
      <w:r>
        <w:rPr>
          <w:spacing w:val="-4"/>
        </w:rPr>
        <w:t xml:space="preserve"> </w:t>
      </w:r>
      <w:r>
        <w:t>inf</w:t>
      </w:r>
      <w:r>
        <w:t>ormation</w:t>
      </w:r>
      <w:r>
        <w:rPr>
          <w:spacing w:val="-3"/>
        </w:rPr>
        <w:t xml:space="preserve"> </w:t>
      </w:r>
      <w:r>
        <w:t>is accurate and the situation and its consequences are unavoidable.</w:t>
      </w:r>
      <w:r>
        <w:rPr>
          <w:spacing w:val="-5"/>
        </w:rPr>
        <w:t xml:space="preserve"> </w:t>
      </w:r>
      <w:r>
        <w:t>As with clinical depression,</w:t>
      </w:r>
      <w:r>
        <w:rPr>
          <w:spacing w:val="-3"/>
        </w:rPr>
        <w:t xml:space="preserve"> </w:t>
      </w:r>
      <w:r>
        <w:t>the</w:t>
      </w:r>
      <w:r>
        <w:rPr>
          <w:spacing w:val="-4"/>
        </w:rPr>
        <w:t xml:space="preserve"> </w:t>
      </w:r>
      <w:r>
        <w:t>depth</w:t>
      </w:r>
      <w:r>
        <w:rPr>
          <w:spacing w:val="-3"/>
        </w:rPr>
        <w:t xml:space="preserve"> </w:t>
      </w:r>
      <w:r>
        <w:t>and</w:t>
      </w:r>
      <w:r>
        <w:rPr>
          <w:spacing w:val="-4"/>
        </w:rPr>
        <w:t xml:space="preserve"> </w:t>
      </w:r>
      <w:r>
        <w:t>severity</w:t>
      </w:r>
      <w:r>
        <w:rPr>
          <w:spacing w:val="-3"/>
        </w:rPr>
        <w:t xml:space="preserve"> </w:t>
      </w:r>
      <w:r>
        <w:t>depends</w:t>
      </w:r>
      <w:r>
        <w:rPr>
          <w:spacing w:val="-4"/>
        </w:rPr>
        <w:t xml:space="preserve"> </w:t>
      </w:r>
      <w:r>
        <w:t>on</w:t>
      </w:r>
      <w:r>
        <w:rPr>
          <w:spacing w:val="-3"/>
        </w:rPr>
        <w:t xml:space="preserve"> </w:t>
      </w:r>
      <w:r>
        <w:t>the</w:t>
      </w:r>
      <w:r>
        <w:rPr>
          <w:spacing w:val="-4"/>
        </w:rPr>
        <w:t xml:space="preserve"> </w:t>
      </w:r>
      <w:r>
        <w:t>specifics</w:t>
      </w:r>
      <w:r>
        <w:rPr>
          <w:spacing w:val="-3"/>
        </w:rPr>
        <w:t xml:space="preserve"> </w:t>
      </w:r>
      <w:r>
        <w:t>of</w:t>
      </w:r>
      <w:r>
        <w:rPr>
          <w:spacing w:val="-4"/>
        </w:rPr>
        <w:t xml:space="preserve"> </w:t>
      </w:r>
      <w:r>
        <w:t>the</w:t>
      </w:r>
      <w:r>
        <w:rPr>
          <w:spacing w:val="-4"/>
        </w:rPr>
        <w:t xml:space="preserve"> </w:t>
      </w:r>
      <w:r>
        <w:t>situation,</w:t>
      </w:r>
      <w:r>
        <w:rPr>
          <w:spacing w:val="-3"/>
        </w:rPr>
        <w:t xml:space="preserve"> </w:t>
      </w:r>
      <w:r>
        <w:t>mitigating factors, available resources, and the individual. This stage is marked by surrender to sadness;</w:t>
      </w:r>
      <w:r>
        <w:rPr>
          <w:spacing w:val="-1"/>
        </w:rPr>
        <w:t xml:space="preserve"> </w:t>
      </w:r>
      <w:r>
        <w:t>it</w:t>
      </w:r>
      <w:r>
        <w:rPr>
          <w:spacing w:val="-1"/>
        </w:rPr>
        <w:t xml:space="preserve"> </w:t>
      </w:r>
      <w:r>
        <w:t>is</w:t>
      </w:r>
      <w:r>
        <w:rPr>
          <w:spacing w:val="-1"/>
        </w:rPr>
        <w:t xml:space="preserve"> </w:t>
      </w:r>
      <w:r>
        <w:t>appropriate</w:t>
      </w:r>
      <w:r>
        <w:rPr>
          <w:spacing w:val="-2"/>
        </w:rPr>
        <w:t xml:space="preserve"> </w:t>
      </w:r>
      <w:r>
        <w:t>and</w:t>
      </w:r>
      <w:r>
        <w:rPr>
          <w:spacing w:val="-1"/>
        </w:rPr>
        <w:t xml:space="preserve"> </w:t>
      </w:r>
      <w:r>
        <w:t>adaptive.</w:t>
      </w:r>
      <w:r>
        <w:rPr>
          <w:spacing w:val="-1"/>
        </w:rPr>
        <w:t xml:space="preserve"> </w:t>
      </w:r>
      <w:r>
        <w:t>It</w:t>
      </w:r>
      <w:r>
        <w:rPr>
          <w:spacing w:val="-2"/>
        </w:rPr>
        <w:t xml:space="preserve"> </w:t>
      </w:r>
      <w:r>
        <w:t>is</w:t>
      </w:r>
      <w:r>
        <w:rPr>
          <w:spacing w:val="-1"/>
        </w:rPr>
        <w:t xml:space="preserve"> </w:t>
      </w:r>
      <w:r>
        <w:t>a</w:t>
      </w:r>
      <w:r>
        <w:rPr>
          <w:spacing w:val="-2"/>
        </w:rPr>
        <w:t xml:space="preserve"> </w:t>
      </w:r>
      <w:r>
        <w:t>time</w:t>
      </w:r>
      <w:r>
        <w:rPr>
          <w:spacing w:val="-2"/>
        </w:rPr>
        <w:t xml:space="preserve"> </w:t>
      </w:r>
      <w:r>
        <w:t>to</w:t>
      </w:r>
      <w:r>
        <w:rPr>
          <w:spacing w:val="-1"/>
        </w:rPr>
        <w:t xml:space="preserve"> </w:t>
      </w:r>
      <w:r>
        <w:t>collect</w:t>
      </w:r>
      <w:r>
        <w:rPr>
          <w:spacing w:val="-1"/>
        </w:rPr>
        <w:t xml:space="preserve"> </w:t>
      </w:r>
      <w:r>
        <w:t>resources</w:t>
      </w:r>
      <w:r>
        <w:rPr>
          <w:spacing w:val="-1"/>
        </w:rPr>
        <w:t xml:space="preserve"> </w:t>
      </w:r>
      <w:r>
        <w:t>and</w:t>
      </w:r>
      <w:r>
        <w:rPr>
          <w:spacing w:val="-1"/>
        </w:rPr>
        <w:t xml:space="preserve"> </w:t>
      </w:r>
      <w:r>
        <w:t>energies</w:t>
      </w:r>
      <w:r>
        <w:rPr>
          <w:spacing w:val="-1"/>
        </w:rPr>
        <w:t xml:space="preserve"> </w:t>
      </w:r>
      <w:r>
        <w:t>so that more processing can occur at a later time.</w:t>
      </w:r>
    </w:p>
    <w:p w14:paraId="33EA2F09" w14:textId="77777777" w:rsidR="00284DC3" w:rsidRDefault="00284DC3">
      <w:pPr>
        <w:spacing w:line="261" w:lineRule="auto"/>
        <w:sectPr w:rsidR="00284DC3">
          <w:pgSz w:w="12240" w:h="15840"/>
          <w:pgMar w:top="1380" w:right="1680" w:bottom="960" w:left="1680" w:header="0" w:footer="765" w:gutter="0"/>
          <w:cols w:space="720"/>
        </w:sectPr>
      </w:pPr>
    </w:p>
    <w:p w14:paraId="3A1B3E3E" w14:textId="77777777" w:rsidR="00284DC3" w:rsidRDefault="00284DC3">
      <w:pPr>
        <w:pStyle w:val="BodyText"/>
        <w:spacing w:before="5"/>
        <w:ind w:left="0"/>
        <w:rPr>
          <w:sz w:val="14"/>
        </w:rPr>
      </w:pPr>
    </w:p>
    <w:p w14:paraId="422FB66D" w14:textId="77777777" w:rsidR="00284DC3" w:rsidRDefault="00B62D4A">
      <w:pPr>
        <w:pStyle w:val="Heading3"/>
        <w:spacing w:before="90"/>
      </w:pPr>
      <w:r>
        <w:rPr>
          <w:spacing w:val="-2"/>
        </w:rPr>
        <w:t>Acce</w:t>
      </w:r>
      <w:r>
        <w:rPr>
          <w:spacing w:val="-2"/>
        </w:rPr>
        <w:t>ptance</w:t>
      </w:r>
    </w:p>
    <w:p w14:paraId="3B764EA3" w14:textId="77777777" w:rsidR="00284DC3" w:rsidRDefault="00284DC3">
      <w:pPr>
        <w:pStyle w:val="BodyText"/>
        <w:spacing w:before="2"/>
        <w:ind w:left="0"/>
        <w:rPr>
          <w:b/>
          <w:sz w:val="28"/>
        </w:rPr>
      </w:pPr>
    </w:p>
    <w:p w14:paraId="44B3914A" w14:textId="77777777" w:rsidR="00284DC3" w:rsidRDefault="00B62D4A">
      <w:pPr>
        <w:pStyle w:val="BodyText"/>
        <w:spacing w:line="261" w:lineRule="auto"/>
        <w:ind w:right="171"/>
      </w:pPr>
      <w:r>
        <w:t>This is the stage in which some come to terms with their situation and feel a welcomed release from struggle and strife. Option formation and reality-based planning, given the circumstances, become the focus.</w:t>
      </w:r>
      <w:r>
        <w:rPr>
          <w:spacing w:val="-4"/>
        </w:rPr>
        <w:t xml:space="preserve"> </w:t>
      </w:r>
      <w:r>
        <w:t>Acceptance occurs when there is agreeme</w:t>
      </w:r>
      <w:r>
        <w:t>nt between the</w:t>
      </w:r>
      <w:r>
        <w:rPr>
          <w:spacing w:val="-5"/>
        </w:rPr>
        <w:t xml:space="preserve"> </w:t>
      </w:r>
      <w:r>
        <w:t>physical</w:t>
      </w:r>
      <w:r>
        <w:rPr>
          <w:spacing w:val="-4"/>
        </w:rPr>
        <w:t xml:space="preserve"> </w:t>
      </w:r>
      <w:r>
        <w:t>body,</w:t>
      </w:r>
      <w:r>
        <w:rPr>
          <w:spacing w:val="-4"/>
        </w:rPr>
        <w:t xml:space="preserve"> </w:t>
      </w:r>
      <w:r>
        <w:t>the</w:t>
      </w:r>
      <w:r>
        <w:rPr>
          <w:spacing w:val="-5"/>
        </w:rPr>
        <w:t xml:space="preserve"> </w:t>
      </w:r>
      <w:r>
        <w:t>emotional</w:t>
      </w:r>
      <w:r>
        <w:rPr>
          <w:spacing w:val="-4"/>
        </w:rPr>
        <w:t xml:space="preserve"> </w:t>
      </w:r>
      <w:r>
        <w:t>heart,</w:t>
      </w:r>
      <w:r>
        <w:rPr>
          <w:spacing w:val="-4"/>
        </w:rPr>
        <w:t xml:space="preserve"> </w:t>
      </w:r>
      <w:r>
        <w:t>and</w:t>
      </w:r>
      <w:r>
        <w:rPr>
          <w:spacing w:val="-4"/>
        </w:rPr>
        <w:t xml:space="preserve"> </w:t>
      </w:r>
      <w:r>
        <w:t>the</w:t>
      </w:r>
      <w:r>
        <w:rPr>
          <w:spacing w:val="-5"/>
        </w:rPr>
        <w:t xml:space="preserve"> </w:t>
      </w:r>
      <w:r>
        <w:t>cognitive</w:t>
      </w:r>
      <w:r>
        <w:rPr>
          <w:spacing w:val="-5"/>
        </w:rPr>
        <w:t xml:space="preserve"> </w:t>
      </w:r>
      <w:r>
        <w:t>mind,</w:t>
      </w:r>
      <w:r>
        <w:rPr>
          <w:spacing w:val="-4"/>
        </w:rPr>
        <w:t xml:space="preserve"> </w:t>
      </w:r>
      <w:r>
        <w:t>that</w:t>
      </w:r>
      <w:r>
        <w:rPr>
          <w:spacing w:val="-4"/>
        </w:rPr>
        <w:t xml:space="preserve"> </w:t>
      </w:r>
      <w:r>
        <w:t>death</w:t>
      </w:r>
      <w:r>
        <w:rPr>
          <w:spacing w:val="-4"/>
        </w:rPr>
        <w:t xml:space="preserve"> </w:t>
      </w:r>
      <w:r>
        <w:t>will</w:t>
      </w:r>
      <w:r>
        <w:rPr>
          <w:spacing w:val="-4"/>
        </w:rPr>
        <w:t xml:space="preserve"> </w:t>
      </w:r>
      <w:r>
        <w:t>eventually be the outcome.</w:t>
      </w:r>
    </w:p>
    <w:p w14:paraId="37D9A810" w14:textId="77777777" w:rsidR="00284DC3" w:rsidRDefault="00284DC3">
      <w:pPr>
        <w:pStyle w:val="BodyText"/>
        <w:spacing w:before="8"/>
        <w:ind w:left="0"/>
        <w:rPr>
          <w:sz w:val="25"/>
        </w:rPr>
      </w:pPr>
    </w:p>
    <w:p w14:paraId="34114208" w14:textId="77777777" w:rsidR="00284DC3" w:rsidRDefault="00B62D4A">
      <w:pPr>
        <w:pStyle w:val="Heading3"/>
      </w:pPr>
      <w:r>
        <w:t>Assisting</w:t>
      </w:r>
      <w:r>
        <w:rPr>
          <w:spacing w:val="-2"/>
        </w:rPr>
        <w:t xml:space="preserve"> </w:t>
      </w:r>
      <w:r>
        <w:t>Clients</w:t>
      </w:r>
      <w:r>
        <w:rPr>
          <w:spacing w:val="-1"/>
        </w:rPr>
        <w:t xml:space="preserve"> </w:t>
      </w:r>
      <w:r>
        <w:t>in</w:t>
      </w:r>
      <w:r>
        <w:rPr>
          <w:spacing w:val="-2"/>
        </w:rPr>
        <w:t xml:space="preserve"> </w:t>
      </w:r>
      <w:r>
        <w:t>Preparing</w:t>
      </w:r>
      <w:r>
        <w:rPr>
          <w:spacing w:val="-6"/>
        </w:rPr>
        <w:t xml:space="preserve"> </w:t>
      </w:r>
      <w:r>
        <w:t>Their</w:t>
      </w:r>
      <w:r>
        <w:rPr>
          <w:spacing w:val="-7"/>
        </w:rPr>
        <w:t xml:space="preserve"> </w:t>
      </w:r>
      <w:r>
        <w:t>Children</w:t>
      </w:r>
      <w:r>
        <w:rPr>
          <w:spacing w:val="-1"/>
        </w:rPr>
        <w:t xml:space="preserve"> </w:t>
      </w:r>
      <w:r>
        <w:t>for</w:t>
      </w:r>
      <w:r>
        <w:rPr>
          <w:spacing w:val="-7"/>
        </w:rPr>
        <w:t xml:space="preserve"> </w:t>
      </w:r>
      <w:r>
        <w:t>the</w:t>
      </w:r>
      <w:r>
        <w:rPr>
          <w:spacing w:val="-2"/>
        </w:rPr>
        <w:t xml:space="preserve"> </w:t>
      </w:r>
      <w:r>
        <w:t>Loss</w:t>
      </w:r>
      <w:r>
        <w:rPr>
          <w:spacing w:val="-2"/>
        </w:rPr>
        <w:t xml:space="preserve"> </w:t>
      </w:r>
      <w:r>
        <w:t>of</w:t>
      </w:r>
      <w:r>
        <w:rPr>
          <w:spacing w:val="-1"/>
        </w:rPr>
        <w:t xml:space="preserve"> </w:t>
      </w:r>
      <w:r>
        <w:t>a</w:t>
      </w:r>
      <w:r>
        <w:rPr>
          <w:spacing w:val="-1"/>
        </w:rPr>
        <w:t xml:space="preserve"> </w:t>
      </w:r>
      <w:r>
        <w:rPr>
          <w:spacing w:val="-2"/>
        </w:rPr>
        <w:t>Parent</w:t>
      </w:r>
    </w:p>
    <w:p w14:paraId="151F0D0B" w14:textId="77777777" w:rsidR="00284DC3" w:rsidRDefault="00284DC3">
      <w:pPr>
        <w:pStyle w:val="BodyText"/>
        <w:spacing w:before="2"/>
        <w:ind w:left="0"/>
        <w:rPr>
          <w:b/>
          <w:sz w:val="28"/>
        </w:rPr>
      </w:pPr>
    </w:p>
    <w:p w14:paraId="63441431" w14:textId="77777777" w:rsidR="00284DC3" w:rsidRDefault="00B62D4A">
      <w:pPr>
        <w:pStyle w:val="BodyText"/>
        <w:spacing w:line="261" w:lineRule="auto"/>
        <w:ind w:right="320"/>
        <w:jc w:val="both"/>
      </w:pPr>
      <w:r>
        <w:t>It is estimated that the number of children orphaned by HIV/AIDS will increase by 200 percent</w:t>
      </w:r>
      <w:r>
        <w:rPr>
          <w:spacing w:val="-4"/>
        </w:rPr>
        <w:t xml:space="preserve"> </w:t>
      </w:r>
      <w:r>
        <w:t>in</w:t>
      </w:r>
      <w:r>
        <w:rPr>
          <w:spacing w:val="-3"/>
        </w:rPr>
        <w:t xml:space="preserve"> </w:t>
      </w:r>
      <w:r>
        <w:t>the</w:t>
      </w:r>
      <w:r>
        <w:rPr>
          <w:spacing w:val="-4"/>
        </w:rPr>
        <w:t xml:space="preserve"> </w:t>
      </w:r>
      <w:r>
        <w:t>next</w:t>
      </w:r>
      <w:r>
        <w:rPr>
          <w:spacing w:val="-4"/>
        </w:rPr>
        <w:t xml:space="preserve"> </w:t>
      </w:r>
      <w:r>
        <w:t>20</w:t>
      </w:r>
      <w:r>
        <w:rPr>
          <w:spacing w:val="-3"/>
        </w:rPr>
        <w:t xml:space="preserve"> </w:t>
      </w:r>
      <w:r>
        <w:t>years.</w:t>
      </w:r>
      <w:r>
        <w:rPr>
          <w:spacing w:val="-3"/>
        </w:rPr>
        <w:t xml:space="preserve"> </w:t>
      </w:r>
      <w:r>
        <w:t>Parents</w:t>
      </w:r>
      <w:r>
        <w:rPr>
          <w:spacing w:val="-3"/>
        </w:rPr>
        <w:t xml:space="preserve"> </w:t>
      </w:r>
      <w:r>
        <w:t>living</w:t>
      </w:r>
      <w:r>
        <w:rPr>
          <w:spacing w:val="-3"/>
        </w:rPr>
        <w:t xml:space="preserve"> </w:t>
      </w:r>
      <w:r>
        <w:t>with</w:t>
      </w:r>
      <w:r>
        <w:rPr>
          <w:spacing w:val="-3"/>
        </w:rPr>
        <w:t xml:space="preserve"> </w:t>
      </w:r>
      <w:r>
        <w:t>HIV/AIDS</w:t>
      </w:r>
      <w:r>
        <w:rPr>
          <w:spacing w:val="-3"/>
        </w:rPr>
        <w:t xml:space="preserve"> </w:t>
      </w:r>
      <w:r>
        <w:t>face</w:t>
      </w:r>
      <w:r>
        <w:rPr>
          <w:spacing w:val="-4"/>
        </w:rPr>
        <w:t xml:space="preserve"> </w:t>
      </w:r>
      <w:r>
        <w:t>a</w:t>
      </w:r>
      <w:r>
        <w:rPr>
          <w:spacing w:val="-4"/>
        </w:rPr>
        <w:t xml:space="preserve"> </w:t>
      </w:r>
      <w:r>
        <w:t>multitude</w:t>
      </w:r>
      <w:r>
        <w:rPr>
          <w:spacing w:val="-4"/>
        </w:rPr>
        <w:t xml:space="preserve"> </w:t>
      </w:r>
      <w:r>
        <w:t>of</w:t>
      </w:r>
      <w:r>
        <w:rPr>
          <w:spacing w:val="-3"/>
        </w:rPr>
        <w:t xml:space="preserve"> </w:t>
      </w:r>
      <w:r>
        <w:t>issues</w:t>
      </w:r>
      <w:r>
        <w:rPr>
          <w:spacing w:val="-3"/>
        </w:rPr>
        <w:t xml:space="preserve"> </w:t>
      </w:r>
      <w:r>
        <w:t>in preparing both seropositive and seronegative children for the loss of their paren</w:t>
      </w:r>
      <w:r>
        <w:t>ts.</w:t>
      </w:r>
    </w:p>
    <w:p w14:paraId="45C79AA8" w14:textId="77777777" w:rsidR="00284DC3" w:rsidRDefault="00B62D4A">
      <w:pPr>
        <w:pStyle w:val="BodyText"/>
        <w:spacing w:line="261" w:lineRule="auto"/>
        <w:ind w:right="129"/>
      </w:pPr>
      <w:r>
        <w:t>Fortunately, the child care system is developing credible guidelines on working with children</w:t>
      </w:r>
      <w:r>
        <w:rPr>
          <w:spacing w:val="-3"/>
        </w:rPr>
        <w:t xml:space="preserve"> </w:t>
      </w:r>
      <w:r>
        <w:t>with</w:t>
      </w:r>
      <w:r>
        <w:rPr>
          <w:spacing w:val="-3"/>
        </w:rPr>
        <w:t xml:space="preserve"> </w:t>
      </w:r>
      <w:r>
        <w:t>parents</w:t>
      </w:r>
      <w:r>
        <w:rPr>
          <w:spacing w:val="-3"/>
        </w:rPr>
        <w:t xml:space="preserve"> </w:t>
      </w:r>
      <w:r>
        <w:t>living</w:t>
      </w:r>
      <w:r>
        <w:rPr>
          <w:spacing w:val="-3"/>
        </w:rPr>
        <w:t xml:space="preserve"> </w:t>
      </w:r>
      <w:r>
        <w:t>with</w:t>
      </w:r>
      <w:r>
        <w:rPr>
          <w:spacing w:val="-3"/>
        </w:rPr>
        <w:t xml:space="preserve"> </w:t>
      </w:r>
      <w:r>
        <w:t>HIV/AIDS.</w:t>
      </w:r>
      <w:r>
        <w:rPr>
          <w:spacing w:val="-3"/>
        </w:rPr>
        <w:t xml:space="preserve"> </w:t>
      </w:r>
      <w:r>
        <w:t>In</w:t>
      </w:r>
      <w:r>
        <w:rPr>
          <w:spacing w:val="-3"/>
        </w:rPr>
        <w:t xml:space="preserve"> </w:t>
      </w:r>
      <w:r>
        <w:t>addition,</w:t>
      </w:r>
      <w:r>
        <w:rPr>
          <w:spacing w:val="-3"/>
        </w:rPr>
        <w:t xml:space="preserve"> </w:t>
      </w:r>
      <w:r>
        <w:t>placing</w:t>
      </w:r>
      <w:r>
        <w:rPr>
          <w:spacing w:val="-3"/>
        </w:rPr>
        <w:t xml:space="preserve"> </w:t>
      </w:r>
      <w:r>
        <w:t>a</w:t>
      </w:r>
      <w:r>
        <w:rPr>
          <w:spacing w:val="-4"/>
        </w:rPr>
        <w:t xml:space="preserve"> </w:t>
      </w:r>
      <w:r>
        <w:t>focus</w:t>
      </w:r>
      <w:r>
        <w:rPr>
          <w:spacing w:val="-3"/>
        </w:rPr>
        <w:t xml:space="preserve"> </w:t>
      </w:r>
      <w:r>
        <w:t>on</w:t>
      </w:r>
      <w:r>
        <w:rPr>
          <w:spacing w:val="-3"/>
        </w:rPr>
        <w:t xml:space="preserve"> </w:t>
      </w:r>
      <w:r>
        <w:t>providing</w:t>
      </w:r>
      <w:r>
        <w:rPr>
          <w:spacing w:val="-3"/>
        </w:rPr>
        <w:t xml:space="preserve"> </w:t>
      </w:r>
      <w:r>
        <w:t>for the future care and maintenance of the children can serve as a cause for pers</w:t>
      </w:r>
      <w:r>
        <w:t>onal motivation</w:t>
      </w:r>
      <w:r>
        <w:rPr>
          <w:spacing w:val="-2"/>
        </w:rPr>
        <w:t xml:space="preserve"> </w:t>
      </w:r>
      <w:r>
        <w:t>and</w:t>
      </w:r>
      <w:r>
        <w:rPr>
          <w:spacing w:val="-2"/>
        </w:rPr>
        <w:t xml:space="preserve"> </w:t>
      </w:r>
      <w:r>
        <w:t>empowerment.</w:t>
      </w:r>
      <w:r>
        <w:rPr>
          <w:spacing w:val="-2"/>
        </w:rPr>
        <w:t xml:space="preserve"> </w:t>
      </w:r>
      <w:r>
        <w:t>Pragmatically,</w:t>
      </w:r>
      <w:r>
        <w:rPr>
          <w:spacing w:val="-2"/>
        </w:rPr>
        <w:t xml:space="preserve"> </w:t>
      </w:r>
      <w:r>
        <w:t>clients</w:t>
      </w:r>
      <w:r>
        <w:rPr>
          <w:spacing w:val="-2"/>
        </w:rPr>
        <w:t xml:space="preserve"> </w:t>
      </w:r>
      <w:r>
        <w:t>should</w:t>
      </w:r>
      <w:r>
        <w:rPr>
          <w:spacing w:val="-2"/>
        </w:rPr>
        <w:t xml:space="preserve"> </w:t>
      </w:r>
      <w:r>
        <w:t>be</w:t>
      </w:r>
      <w:r>
        <w:rPr>
          <w:spacing w:val="-3"/>
        </w:rPr>
        <w:t xml:space="preserve"> </w:t>
      </w:r>
      <w:r>
        <w:t>assisted</w:t>
      </w:r>
      <w:r>
        <w:rPr>
          <w:spacing w:val="-2"/>
        </w:rPr>
        <w:t xml:space="preserve"> </w:t>
      </w:r>
      <w:r>
        <w:t>in</w:t>
      </w:r>
      <w:r>
        <w:rPr>
          <w:spacing w:val="-2"/>
        </w:rPr>
        <w:t xml:space="preserve"> </w:t>
      </w:r>
      <w:r>
        <w:t>preparing</w:t>
      </w:r>
      <w:r>
        <w:rPr>
          <w:spacing w:val="-2"/>
        </w:rPr>
        <w:t xml:space="preserve"> </w:t>
      </w:r>
      <w:r>
        <w:t>their children for the loss of parents in the following areas:</w:t>
      </w:r>
    </w:p>
    <w:p w14:paraId="1584E65E" w14:textId="77777777" w:rsidR="00284DC3" w:rsidRDefault="00B62D4A">
      <w:pPr>
        <w:pStyle w:val="ListParagraph"/>
        <w:numPr>
          <w:ilvl w:val="0"/>
          <w:numId w:val="4"/>
        </w:numPr>
        <w:tabs>
          <w:tab w:val="left" w:pos="2279"/>
          <w:tab w:val="left" w:pos="2280"/>
        </w:tabs>
        <w:spacing w:line="272" w:lineRule="exact"/>
        <w:rPr>
          <w:sz w:val="24"/>
        </w:rPr>
      </w:pPr>
      <w:r>
        <w:rPr>
          <w:b/>
          <w:sz w:val="24"/>
        </w:rPr>
        <w:t>Legal</w:t>
      </w:r>
      <w:r>
        <w:rPr>
          <w:b/>
          <w:spacing w:val="-8"/>
          <w:sz w:val="24"/>
        </w:rPr>
        <w:t xml:space="preserve"> </w:t>
      </w:r>
      <w:r>
        <w:rPr>
          <w:b/>
          <w:sz w:val="24"/>
        </w:rPr>
        <w:t>guardianship</w:t>
      </w:r>
      <w:r>
        <w:rPr>
          <w:sz w:val="24"/>
        </w:rPr>
        <w:t>.</w:t>
      </w:r>
      <w:r>
        <w:rPr>
          <w:spacing w:val="-10"/>
          <w:sz w:val="24"/>
        </w:rPr>
        <w:t xml:space="preserve"> </w:t>
      </w:r>
      <w:r>
        <w:rPr>
          <w:sz w:val="24"/>
        </w:rPr>
        <w:t>Workers</w:t>
      </w:r>
      <w:r>
        <w:rPr>
          <w:spacing w:val="-4"/>
          <w:sz w:val="24"/>
        </w:rPr>
        <w:t xml:space="preserve"> </w:t>
      </w:r>
      <w:r>
        <w:rPr>
          <w:sz w:val="24"/>
        </w:rPr>
        <w:t>should</w:t>
      </w:r>
      <w:r>
        <w:rPr>
          <w:spacing w:val="-5"/>
          <w:sz w:val="24"/>
        </w:rPr>
        <w:t xml:space="preserve"> </w:t>
      </w:r>
      <w:r>
        <w:rPr>
          <w:sz w:val="24"/>
        </w:rPr>
        <w:t>help</w:t>
      </w:r>
      <w:r>
        <w:rPr>
          <w:spacing w:val="-5"/>
          <w:sz w:val="24"/>
        </w:rPr>
        <w:t xml:space="preserve"> </w:t>
      </w:r>
      <w:r>
        <w:rPr>
          <w:sz w:val="24"/>
        </w:rPr>
        <w:t>clients</w:t>
      </w:r>
      <w:r>
        <w:rPr>
          <w:spacing w:val="-4"/>
          <w:sz w:val="24"/>
        </w:rPr>
        <w:t xml:space="preserve"> </w:t>
      </w:r>
      <w:r>
        <w:rPr>
          <w:spacing w:val="-2"/>
          <w:sz w:val="24"/>
        </w:rPr>
        <w:t>identify</w:t>
      </w:r>
    </w:p>
    <w:p w14:paraId="268654A1" w14:textId="77777777" w:rsidR="00284DC3" w:rsidRDefault="00B62D4A">
      <w:pPr>
        <w:pStyle w:val="BodyText"/>
        <w:spacing w:before="22" w:line="261" w:lineRule="auto"/>
        <w:ind w:left="2280" w:right="171"/>
      </w:pPr>
      <w:r>
        <w:t>significant others or friendswithin the client system who could serve as legal guardians for their children. By stressing that children without legal guardianship become wards of the State, clients sometimes find the motivation to search for and secure gua</w:t>
      </w:r>
      <w:r>
        <w:t>rdians for their children. Workers should understand that the search for guardians for children of clients with substance abuse and</w:t>
      </w:r>
      <w:r>
        <w:rPr>
          <w:spacing w:val="-6"/>
        </w:rPr>
        <w:t xml:space="preserve"> </w:t>
      </w:r>
      <w:r>
        <w:t>HIV/AIDS-related</w:t>
      </w:r>
      <w:r>
        <w:rPr>
          <w:spacing w:val="-6"/>
        </w:rPr>
        <w:t xml:space="preserve"> </w:t>
      </w:r>
      <w:r>
        <w:t>issues</w:t>
      </w:r>
      <w:r>
        <w:rPr>
          <w:spacing w:val="-6"/>
        </w:rPr>
        <w:t xml:space="preserve"> </w:t>
      </w:r>
      <w:r>
        <w:t>can</w:t>
      </w:r>
      <w:r>
        <w:rPr>
          <w:spacing w:val="-6"/>
        </w:rPr>
        <w:t xml:space="preserve"> </w:t>
      </w:r>
      <w:r>
        <w:t>be</w:t>
      </w:r>
      <w:r>
        <w:rPr>
          <w:spacing w:val="-7"/>
        </w:rPr>
        <w:t xml:space="preserve"> </w:t>
      </w:r>
      <w:r>
        <w:t>difficult</w:t>
      </w:r>
      <w:r>
        <w:rPr>
          <w:spacing w:val="-6"/>
        </w:rPr>
        <w:t xml:space="preserve"> </w:t>
      </w:r>
      <w:r>
        <w:t>because</w:t>
      </w:r>
      <w:r>
        <w:rPr>
          <w:spacing w:val="-7"/>
        </w:rPr>
        <w:t xml:space="preserve"> </w:t>
      </w:r>
      <w:r>
        <w:t>clients</w:t>
      </w:r>
      <w:r>
        <w:rPr>
          <w:spacing w:val="-6"/>
        </w:rPr>
        <w:t xml:space="preserve"> </w:t>
      </w:r>
      <w:r>
        <w:t>often have exhausted their support system of family and friends wel</w:t>
      </w:r>
      <w:r>
        <w:t>l before involvement in formal treatment systems or programs.</w:t>
      </w:r>
    </w:p>
    <w:p w14:paraId="0A696BF9" w14:textId="77777777" w:rsidR="00284DC3" w:rsidRDefault="00B62D4A">
      <w:pPr>
        <w:pStyle w:val="ListParagraph"/>
        <w:numPr>
          <w:ilvl w:val="0"/>
          <w:numId w:val="4"/>
        </w:numPr>
        <w:tabs>
          <w:tab w:val="left" w:pos="2279"/>
          <w:tab w:val="left" w:pos="2280"/>
        </w:tabs>
        <w:spacing w:line="269" w:lineRule="exact"/>
        <w:rPr>
          <w:sz w:val="24"/>
        </w:rPr>
      </w:pPr>
      <w:r>
        <w:rPr>
          <w:b/>
          <w:sz w:val="24"/>
        </w:rPr>
        <w:t>Standby</w:t>
      </w:r>
      <w:r>
        <w:rPr>
          <w:b/>
          <w:spacing w:val="-4"/>
          <w:sz w:val="24"/>
        </w:rPr>
        <w:t xml:space="preserve"> </w:t>
      </w:r>
      <w:r>
        <w:rPr>
          <w:b/>
          <w:sz w:val="24"/>
        </w:rPr>
        <w:t>guardianship</w:t>
      </w:r>
      <w:r>
        <w:rPr>
          <w:sz w:val="24"/>
        </w:rPr>
        <w:t>.</w:t>
      </w:r>
      <w:r>
        <w:rPr>
          <w:spacing w:val="-15"/>
          <w:sz w:val="24"/>
        </w:rPr>
        <w:t xml:space="preserve"> </w:t>
      </w:r>
      <w:r>
        <w:rPr>
          <w:sz w:val="24"/>
        </w:rPr>
        <w:t>A</w:t>
      </w:r>
      <w:r>
        <w:rPr>
          <w:spacing w:val="-15"/>
          <w:sz w:val="24"/>
        </w:rPr>
        <w:t xml:space="preserve"> </w:t>
      </w:r>
      <w:r>
        <w:rPr>
          <w:sz w:val="24"/>
        </w:rPr>
        <w:t>standby</w:t>
      </w:r>
      <w:r>
        <w:rPr>
          <w:spacing w:val="-1"/>
          <w:sz w:val="24"/>
        </w:rPr>
        <w:t xml:space="preserve"> </w:t>
      </w:r>
      <w:r>
        <w:rPr>
          <w:sz w:val="24"/>
        </w:rPr>
        <w:t>guardian</w:t>
      </w:r>
      <w:r>
        <w:rPr>
          <w:spacing w:val="-1"/>
          <w:sz w:val="24"/>
        </w:rPr>
        <w:t xml:space="preserve"> </w:t>
      </w:r>
      <w:r>
        <w:rPr>
          <w:sz w:val="24"/>
        </w:rPr>
        <w:t>is</w:t>
      </w:r>
      <w:r>
        <w:rPr>
          <w:spacing w:val="-1"/>
          <w:sz w:val="24"/>
        </w:rPr>
        <w:t xml:space="preserve"> </w:t>
      </w:r>
      <w:r>
        <w:rPr>
          <w:sz w:val="24"/>
        </w:rPr>
        <w:t>someone</w:t>
      </w:r>
      <w:r>
        <w:rPr>
          <w:spacing w:val="-2"/>
          <w:sz w:val="24"/>
        </w:rPr>
        <w:t xml:space="preserve"> </w:t>
      </w:r>
      <w:r>
        <w:rPr>
          <w:spacing w:val="-5"/>
          <w:sz w:val="24"/>
        </w:rPr>
        <w:t>who</w:t>
      </w:r>
    </w:p>
    <w:p w14:paraId="095FEDE0" w14:textId="77777777" w:rsidR="00284DC3" w:rsidRDefault="00B62D4A">
      <w:pPr>
        <w:pStyle w:val="BodyText"/>
        <w:spacing w:before="24" w:line="261" w:lineRule="auto"/>
        <w:ind w:left="2280"/>
      </w:pPr>
      <w:r>
        <w:t>agrees</w:t>
      </w:r>
      <w:r>
        <w:rPr>
          <w:spacing w:val="-5"/>
        </w:rPr>
        <w:t xml:space="preserve"> </w:t>
      </w:r>
      <w:r>
        <w:t>to</w:t>
      </w:r>
      <w:r>
        <w:rPr>
          <w:spacing w:val="-5"/>
        </w:rPr>
        <w:t xml:space="preserve"> </w:t>
      </w:r>
      <w:r>
        <w:t>stand</w:t>
      </w:r>
      <w:r>
        <w:rPr>
          <w:spacing w:val="-5"/>
        </w:rPr>
        <w:t xml:space="preserve"> </w:t>
      </w:r>
      <w:r>
        <w:t>ready</w:t>
      </w:r>
      <w:r>
        <w:rPr>
          <w:spacing w:val="-5"/>
        </w:rPr>
        <w:t xml:space="preserve"> </w:t>
      </w:r>
      <w:r>
        <w:t>to</w:t>
      </w:r>
      <w:r>
        <w:rPr>
          <w:spacing w:val="-5"/>
        </w:rPr>
        <w:t xml:space="preserve"> </w:t>
      </w:r>
      <w:r>
        <w:t>assume</w:t>
      </w:r>
      <w:r>
        <w:rPr>
          <w:spacing w:val="-6"/>
        </w:rPr>
        <w:t xml:space="preserve"> </w:t>
      </w:r>
      <w:r>
        <w:t>guardianship</w:t>
      </w:r>
      <w:r>
        <w:rPr>
          <w:spacing w:val="-5"/>
        </w:rPr>
        <w:t xml:space="preserve"> </w:t>
      </w:r>
      <w:r>
        <w:t>(legal</w:t>
      </w:r>
      <w:r>
        <w:rPr>
          <w:spacing w:val="-5"/>
        </w:rPr>
        <w:t xml:space="preserve"> </w:t>
      </w:r>
      <w:r>
        <w:t>responsibility) for a minor when the parent of that child dies or becomes incapacitated.</w:t>
      </w:r>
      <w:r>
        <w:rPr>
          <w:spacing w:val="-1"/>
        </w:rPr>
        <w:t xml:space="preserve"> </w:t>
      </w:r>
      <w:r>
        <w:t>A</w:t>
      </w:r>
      <w:r>
        <w:rPr>
          <w:spacing w:val="-1"/>
        </w:rPr>
        <w:t xml:space="preserve"> </w:t>
      </w:r>
      <w:r>
        <w:t>parent will use the procedure when there is significant risk that he will die or become incapacitated within a certain period of time (e.g., in New</w:t>
      </w:r>
      <w:r>
        <w:rPr>
          <w:spacing w:val="-1"/>
        </w:rPr>
        <w:t xml:space="preserve"> </w:t>
      </w:r>
      <w:r>
        <w:t>York, this period</w:t>
      </w:r>
      <w:r>
        <w:t xml:space="preserve"> is 2 years).</w:t>
      </w:r>
    </w:p>
    <w:p w14:paraId="4035699D" w14:textId="77777777" w:rsidR="00284DC3" w:rsidRDefault="00B62D4A">
      <w:pPr>
        <w:pStyle w:val="BodyText"/>
        <w:spacing w:line="261" w:lineRule="auto"/>
        <w:ind w:left="2280" w:right="220"/>
      </w:pPr>
      <w:r>
        <w:t>The</w:t>
      </w:r>
      <w:r>
        <w:rPr>
          <w:spacing w:val="-4"/>
        </w:rPr>
        <w:t xml:space="preserve"> </w:t>
      </w:r>
      <w:r>
        <w:t>parent</w:t>
      </w:r>
      <w:r>
        <w:rPr>
          <w:spacing w:val="-4"/>
        </w:rPr>
        <w:t xml:space="preserve"> </w:t>
      </w:r>
      <w:r>
        <w:t>must</w:t>
      </w:r>
      <w:r>
        <w:rPr>
          <w:spacing w:val="-3"/>
        </w:rPr>
        <w:t xml:space="preserve"> </w:t>
      </w:r>
      <w:r>
        <w:t>usually</w:t>
      </w:r>
      <w:r>
        <w:rPr>
          <w:spacing w:val="-3"/>
        </w:rPr>
        <w:t xml:space="preserve"> </w:t>
      </w:r>
      <w:r>
        <w:t>petition</w:t>
      </w:r>
      <w:r>
        <w:rPr>
          <w:spacing w:val="-3"/>
        </w:rPr>
        <w:t xml:space="preserve"> </w:t>
      </w:r>
      <w:r>
        <w:t>a</w:t>
      </w:r>
      <w:r>
        <w:rPr>
          <w:spacing w:val="-4"/>
        </w:rPr>
        <w:t xml:space="preserve"> </w:t>
      </w:r>
      <w:r>
        <w:t>court</w:t>
      </w:r>
      <w:r>
        <w:rPr>
          <w:spacing w:val="-4"/>
        </w:rPr>
        <w:t xml:space="preserve"> </w:t>
      </w:r>
      <w:r>
        <w:t>for</w:t>
      </w:r>
      <w:r>
        <w:rPr>
          <w:spacing w:val="-3"/>
        </w:rPr>
        <w:t xml:space="preserve"> </w:t>
      </w:r>
      <w:r>
        <w:t>the</w:t>
      </w:r>
      <w:r>
        <w:rPr>
          <w:spacing w:val="-4"/>
        </w:rPr>
        <w:t xml:space="preserve"> </w:t>
      </w:r>
      <w:r>
        <w:t>appointment</w:t>
      </w:r>
      <w:r>
        <w:rPr>
          <w:spacing w:val="-4"/>
        </w:rPr>
        <w:t xml:space="preserve"> </w:t>
      </w:r>
      <w:r>
        <w:t>of</w:t>
      </w:r>
      <w:r>
        <w:rPr>
          <w:spacing w:val="-3"/>
        </w:rPr>
        <w:t xml:space="preserve"> </w:t>
      </w:r>
      <w:r>
        <w:t>a specific individual to be the standby guardian. The standby guardian can assume responsibility when the parent becomes incapacitated and then relinquish it when and if the pare</w:t>
      </w:r>
      <w:r>
        <w:t>nt recovers.</w:t>
      </w:r>
      <w:r>
        <w:rPr>
          <w:spacing w:val="-3"/>
        </w:rPr>
        <w:t xml:space="preserve"> </w:t>
      </w:r>
      <w:r>
        <w:t>The standby guardian's authority is effective when she receives notification of the parent's incapacity or death.</w:t>
      </w:r>
    </w:p>
    <w:p w14:paraId="5C219190" w14:textId="77777777" w:rsidR="00284DC3" w:rsidRDefault="00B62D4A">
      <w:pPr>
        <w:pStyle w:val="ListParagraph"/>
        <w:numPr>
          <w:ilvl w:val="0"/>
          <w:numId w:val="4"/>
        </w:numPr>
        <w:tabs>
          <w:tab w:val="left" w:pos="359"/>
          <w:tab w:val="left" w:pos="2280"/>
        </w:tabs>
        <w:spacing w:line="271" w:lineRule="exact"/>
        <w:ind w:right="299" w:hanging="2280"/>
        <w:jc w:val="right"/>
        <w:rPr>
          <w:sz w:val="24"/>
        </w:rPr>
      </w:pPr>
      <w:r>
        <w:rPr>
          <w:b/>
          <w:sz w:val="24"/>
        </w:rPr>
        <w:t>Leaving</w:t>
      </w:r>
      <w:r>
        <w:rPr>
          <w:b/>
          <w:spacing w:val="-4"/>
          <w:sz w:val="24"/>
        </w:rPr>
        <w:t xml:space="preserve"> </w:t>
      </w:r>
      <w:r>
        <w:rPr>
          <w:b/>
          <w:sz w:val="24"/>
        </w:rPr>
        <w:t>a</w:t>
      </w:r>
      <w:r>
        <w:rPr>
          <w:b/>
          <w:spacing w:val="-1"/>
          <w:sz w:val="24"/>
        </w:rPr>
        <w:t xml:space="preserve"> </w:t>
      </w:r>
      <w:r>
        <w:rPr>
          <w:b/>
          <w:sz w:val="24"/>
        </w:rPr>
        <w:t>legacy</w:t>
      </w:r>
      <w:r>
        <w:rPr>
          <w:b/>
          <w:spacing w:val="-2"/>
          <w:sz w:val="24"/>
        </w:rPr>
        <w:t xml:space="preserve"> </w:t>
      </w:r>
      <w:r>
        <w:rPr>
          <w:b/>
          <w:sz w:val="24"/>
        </w:rPr>
        <w:t>of</w:t>
      </w:r>
      <w:r>
        <w:rPr>
          <w:b/>
          <w:spacing w:val="-1"/>
          <w:sz w:val="24"/>
        </w:rPr>
        <w:t xml:space="preserve"> </w:t>
      </w:r>
      <w:r>
        <w:rPr>
          <w:b/>
          <w:sz w:val="24"/>
        </w:rPr>
        <w:t>living</w:t>
      </w:r>
      <w:r>
        <w:rPr>
          <w:b/>
          <w:spacing w:val="-2"/>
          <w:sz w:val="24"/>
        </w:rPr>
        <w:t xml:space="preserve"> </w:t>
      </w:r>
      <w:r>
        <w:rPr>
          <w:b/>
          <w:sz w:val="24"/>
        </w:rPr>
        <w:t>memories</w:t>
      </w:r>
      <w:r>
        <w:rPr>
          <w:sz w:val="24"/>
        </w:rPr>
        <w:t>.</w:t>
      </w:r>
      <w:r>
        <w:rPr>
          <w:spacing w:val="-15"/>
          <w:sz w:val="24"/>
        </w:rPr>
        <w:t xml:space="preserve"> </w:t>
      </w:r>
      <w:r>
        <w:rPr>
          <w:sz w:val="24"/>
        </w:rPr>
        <w:t>An</w:t>
      </w:r>
      <w:r>
        <w:rPr>
          <w:spacing w:val="-1"/>
          <w:sz w:val="24"/>
        </w:rPr>
        <w:t xml:space="preserve"> </w:t>
      </w:r>
      <w:r>
        <w:rPr>
          <w:sz w:val="24"/>
        </w:rPr>
        <w:t>approach</w:t>
      </w:r>
      <w:r>
        <w:rPr>
          <w:spacing w:val="-2"/>
          <w:sz w:val="24"/>
        </w:rPr>
        <w:t xml:space="preserve"> </w:t>
      </w:r>
      <w:r>
        <w:rPr>
          <w:sz w:val="24"/>
        </w:rPr>
        <w:t>often</w:t>
      </w:r>
      <w:r>
        <w:rPr>
          <w:spacing w:val="-1"/>
          <w:sz w:val="24"/>
        </w:rPr>
        <w:t xml:space="preserve"> </w:t>
      </w:r>
      <w:r>
        <w:rPr>
          <w:sz w:val="24"/>
        </w:rPr>
        <w:t>used</w:t>
      </w:r>
      <w:r>
        <w:rPr>
          <w:spacing w:val="-1"/>
          <w:sz w:val="24"/>
        </w:rPr>
        <w:t xml:space="preserve"> </w:t>
      </w:r>
      <w:r>
        <w:rPr>
          <w:spacing w:val="-5"/>
          <w:sz w:val="24"/>
        </w:rPr>
        <w:t>in</w:t>
      </w:r>
    </w:p>
    <w:p w14:paraId="0EDA1FE0" w14:textId="77777777" w:rsidR="00284DC3" w:rsidRDefault="00B62D4A">
      <w:pPr>
        <w:pStyle w:val="BodyText"/>
        <w:spacing w:before="20"/>
        <w:ind w:left="0" w:right="280"/>
        <w:jc w:val="right"/>
      </w:pPr>
      <w:r>
        <w:t>agencies</w:t>
      </w:r>
      <w:r>
        <w:rPr>
          <w:spacing w:val="-2"/>
        </w:rPr>
        <w:t xml:space="preserve"> </w:t>
      </w:r>
      <w:r>
        <w:t>is</w:t>
      </w:r>
      <w:r>
        <w:rPr>
          <w:spacing w:val="-2"/>
        </w:rPr>
        <w:t xml:space="preserve"> </w:t>
      </w:r>
      <w:r>
        <w:t>working</w:t>
      </w:r>
      <w:r>
        <w:rPr>
          <w:spacing w:val="-1"/>
        </w:rPr>
        <w:t xml:space="preserve"> </w:t>
      </w:r>
      <w:r>
        <w:t>with</w:t>
      </w:r>
      <w:r>
        <w:rPr>
          <w:spacing w:val="-2"/>
        </w:rPr>
        <w:t xml:space="preserve"> </w:t>
      </w:r>
      <w:r>
        <w:t>parents</w:t>
      </w:r>
      <w:r>
        <w:rPr>
          <w:spacing w:val="-2"/>
        </w:rPr>
        <w:t xml:space="preserve"> </w:t>
      </w:r>
      <w:r>
        <w:t>to</w:t>
      </w:r>
      <w:r>
        <w:rPr>
          <w:spacing w:val="-1"/>
        </w:rPr>
        <w:t xml:space="preserve"> </w:t>
      </w:r>
      <w:r>
        <w:t>create</w:t>
      </w:r>
      <w:r>
        <w:rPr>
          <w:spacing w:val="-3"/>
        </w:rPr>
        <w:t xml:space="preserve"> </w:t>
      </w:r>
      <w:r>
        <w:t>living</w:t>
      </w:r>
      <w:r>
        <w:rPr>
          <w:spacing w:val="-1"/>
        </w:rPr>
        <w:t xml:space="preserve"> </w:t>
      </w:r>
      <w:r>
        <w:t>legacies</w:t>
      </w:r>
      <w:r>
        <w:rPr>
          <w:spacing w:val="-2"/>
        </w:rPr>
        <w:t xml:space="preserve"> </w:t>
      </w:r>
      <w:r>
        <w:t>for</w:t>
      </w:r>
      <w:r>
        <w:rPr>
          <w:spacing w:val="-1"/>
        </w:rPr>
        <w:t xml:space="preserve"> </w:t>
      </w:r>
      <w:r>
        <w:rPr>
          <w:spacing w:val="-2"/>
        </w:rPr>
        <w:t>their</w:t>
      </w:r>
    </w:p>
    <w:p w14:paraId="610590B1" w14:textId="77777777" w:rsidR="00284DC3" w:rsidRDefault="00284DC3">
      <w:pPr>
        <w:jc w:val="right"/>
        <w:sectPr w:rsidR="00284DC3">
          <w:pgSz w:w="12240" w:h="15840"/>
          <w:pgMar w:top="1500" w:right="1680" w:bottom="960" w:left="1680" w:header="0" w:footer="765" w:gutter="0"/>
          <w:cols w:space="720"/>
        </w:sectPr>
      </w:pPr>
    </w:p>
    <w:p w14:paraId="2D8CB89C" w14:textId="77777777" w:rsidR="00284DC3" w:rsidRDefault="00B62D4A">
      <w:pPr>
        <w:pStyle w:val="BodyText"/>
        <w:spacing w:before="76" w:line="261" w:lineRule="auto"/>
        <w:ind w:left="2280"/>
      </w:pPr>
      <w:r>
        <w:lastRenderedPageBreak/>
        <w:t>children. For instance, families may be encouraged to make videotapes or audiotapes of themselves for their children. The National</w:t>
      </w:r>
      <w:r>
        <w:rPr>
          <w:spacing w:val="-5"/>
        </w:rPr>
        <w:t xml:space="preserve"> </w:t>
      </w:r>
      <w:r>
        <w:t>Hospice</w:t>
      </w:r>
      <w:r>
        <w:rPr>
          <w:spacing w:val="-6"/>
        </w:rPr>
        <w:t xml:space="preserve"> </w:t>
      </w:r>
      <w:r>
        <w:t>Organization</w:t>
      </w:r>
      <w:r>
        <w:rPr>
          <w:spacing w:val="-5"/>
        </w:rPr>
        <w:t xml:space="preserve"> </w:t>
      </w:r>
      <w:r>
        <w:t>has</w:t>
      </w:r>
      <w:r>
        <w:rPr>
          <w:spacing w:val="-5"/>
        </w:rPr>
        <w:t xml:space="preserve"> </w:t>
      </w:r>
      <w:r>
        <w:t>an</w:t>
      </w:r>
      <w:r>
        <w:rPr>
          <w:spacing w:val="-5"/>
        </w:rPr>
        <w:t xml:space="preserve"> </w:t>
      </w:r>
      <w:r>
        <w:t>excellent</w:t>
      </w:r>
      <w:r>
        <w:rPr>
          <w:spacing w:val="-6"/>
        </w:rPr>
        <w:t xml:space="preserve"> </w:t>
      </w:r>
      <w:r>
        <w:t>library</w:t>
      </w:r>
      <w:r>
        <w:rPr>
          <w:spacing w:val="-5"/>
        </w:rPr>
        <w:t xml:space="preserve"> </w:t>
      </w:r>
      <w:r>
        <w:t>of</w:t>
      </w:r>
      <w:r>
        <w:rPr>
          <w:spacing w:val="-5"/>
        </w:rPr>
        <w:t xml:space="preserve"> </w:t>
      </w:r>
      <w:r>
        <w:t>grief</w:t>
      </w:r>
      <w:r>
        <w:rPr>
          <w:spacing w:val="-5"/>
        </w:rPr>
        <w:t xml:space="preserve"> </w:t>
      </w:r>
      <w:r>
        <w:t>and bereavement materials, including some very good age-appropriate ma</w:t>
      </w:r>
      <w:r>
        <w:t>terials for children.</w:t>
      </w:r>
    </w:p>
    <w:p w14:paraId="0A92F824" w14:textId="77777777" w:rsidR="00284DC3" w:rsidRDefault="00B62D4A">
      <w:pPr>
        <w:pStyle w:val="ListParagraph"/>
        <w:numPr>
          <w:ilvl w:val="0"/>
          <w:numId w:val="4"/>
        </w:numPr>
        <w:tabs>
          <w:tab w:val="left" w:pos="2279"/>
          <w:tab w:val="left" w:pos="2280"/>
        </w:tabs>
        <w:spacing w:line="272" w:lineRule="exact"/>
        <w:rPr>
          <w:sz w:val="24"/>
        </w:rPr>
      </w:pPr>
      <w:r>
        <w:rPr>
          <w:b/>
          <w:sz w:val="24"/>
        </w:rPr>
        <w:t>Dealing</w:t>
      </w:r>
      <w:r>
        <w:rPr>
          <w:b/>
          <w:spacing w:val="-3"/>
          <w:sz w:val="24"/>
        </w:rPr>
        <w:t xml:space="preserve"> </w:t>
      </w:r>
      <w:r>
        <w:rPr>
          <w:b/>
          <w:sz w:val="24"/>
        </w:rPr>
        <w:t>with</w:t>
      </w:r>
      <w:r>
        <w:rPr>
          <w:b/>
          <w:spacing w:val="-1"/>
          <w:sz w:val="24"/>
        </w:rPr>
        <w:t xml:space="preserve"> </w:t>
      </w:r>
      <w:r>
        <w:rPr>
          <w:b/>
          <w:sz w:val="24"/>
        </w:rPr>
        <w:t>survivor</w:t>
      </w:r>
      <w:r>
        <w:rPr>
          <w:b/>
          <w:spacing w:val="-5"/>
          <w:sz w:val="24"/>
        </w:rPr>
        <w:t xml:space="preserve"> </w:t>
      </w:r>
      <w:r>
        <w:rPr>
          <w:b/>
          <w:sz w:val="24"/>
        </w:rPr>
        <w:t>guilt.</w:t>
      </w:r>
      <w:r>
        <w:rPr>
          <w:b/>
          <w:spacing w:val="-1"/>
          <w:sz w:val="24"/>
        </w:rPr>
        <w:t xml:space="preserve"> </w:t>
      </w:r>
      <w:r>
        <w:rPr>
          <w:sz w:val="24"/>
        </w:rPr>
        <w:t>The</w:t>
      </w:r>
      <w:r>
        <w:rPr>
          <w:spacing w:val="-1"/>
          <w:sz w:val="24"/>
        </w:rPr>
        <w:t xml:space="preserve"> </w:t>
      </w:r>
      <w:r>
        <w:rPr>
          <w:sz w:val="24"/>
        </w:rPr>
        <w:t>issue</w:t>
      </w:r>
      <w:r>
        <w:rPr>
          <w:spacing w:val="-2"/>
          <w:sz w:val="24"/>
        </w:rPr>
        <w:t xml:space="preserve"> </w:t>
      </w:r>
      <w:r>
        <w:rPr>
          <w:sz w:val="24"/>
        </w:rPr>
        <w:t>of</w:t>
      </w:r>
      <w:r>
        <w:rPr>
          <w:spacing w:val="-1"/>
          <w:sz w:val="24"/>
        </w:rPr>
        <w:t xml:space="preserve"> </w:t>
      </w:r>
      <w:r>
        <w:rPr>
          <w:sz w:val="24"/>
        </w:rPr>
        <w:t>survivor guilt</w:t>
      </w:r>
      <w:r>
        <w:rPr>
          <w:spacing w:val="-1"/>
          <w:sz w:val="24"/>
        </w:rPr>
        <w:t xml:space="preserve"> </w:t>
      </w:r>
      <w:r>
        <w:rPr>
          <w:sz w:val="24"/>
        </w:rPr>
        <w:t xml:space="preserve">is </w:t>
      </w:r>
      <w:r>
        <w:rPr>
          <w:spacing w:val="-2"/>
          <w:sz w:val="24"/>
        </w:rPr>
        <w:t>relevant</w:t>
      </w:r>
    </w:p>
    <w:p w14:paraId="43462AC9" w14:textId="77777777" w:rsidR="00284DC3" w:rsidRDefault="00B62D4A">
      <w:pPr>
        <w:pStyle w:val="BodyText"/>
        <w:spacing w:before="24" w:line="261" w:lineRule="auto"/>
        <w:ind w:left="2280"/>
      </w:pPr>
      <w:r>
        <w:t>for all family members but particularly so for the infected parent whose</w:t>
      </w:r>
      <w:r>
        <w:rPr>
          <w:spacing w:val="-4"/>
        </w:rPr>
        <w:t xml:space="preserve"> </w:t>
      </w:r>
      <w:r>
        <w:t>infant</w:t>
      </w:r>
      <w:r>
        <w:rPr>
          <w:spacing w:val="-4"/>
        </w:rPr>
        <w:t xml:space="preserve"> </w:t>
      </w:r>
      <w:r>
        <w:t>dies</w:t>
      </w:r>
      <w:r>
        <w:rPr>
          <w:spacing w:val="-4"/>
        </w:rPr>
        <w:t xml:space="preserve"> </w:t>
      </w:r>
      <w:r>
        <w:t>first.</w:t>
      </w:r>
      <w:r>
        <w:rPr>
          <w:spacing w:val="-8"/>
        </w:rPr>
        <w:t xml:space="preserve"> </w:t>
      </w:r>
      <w:r>
        <w:t>The</w:t>
      </w:r>
      <w:r>
        <w:rPr>
          <w:spacing w:val="-4"/>
        </w:rPr>
        <w:t xml:space="preserve"> </w:t>
      </w:r>
      <w:r>
        <w:t>problem</w:t>
      </w:r>
      <w:r>
        <w:rPr>
          <w:spacing w:val="-4"/>
        </w:rPr>
        <w:t xml:space="preserve"> </w:t>
      </w:r>
      <w:r>
        <w:t>of</w:t>
      </w:r>
      <w:r>
        <w:rPr>
          <w:spacing w:val="-4"/>
        </w:rPr>
        <w:t xml:space="preserve"> </w:t>
      </w:r>
      <w:r>
        <w:t>guilt</w:t>
      </w:r>
      <w:r>
        <w:rPr>
          <w:spacing w:val="-4"/>
        </w:rPr>
        <w:t xml:space="preserve"> </w:t>
      </w:r>
      <w:r>
        <w:t>must</w:t>
      </w:r>
      <w:r>
        <w:rPr>
          <w:spacing w:val="-4"/>
        </w:rPr>
        <w:t xml:space="preserve"> </w:t>
      </w:r>
      <w:r>
        <w:t>be</w:t>
      </w:r>
      <w:r>
        <w:rPr>
          <w:spacing w:val="-4"/>
        </w:rPr>
        <w:t xml:space="preserve"> </w:t>
      </w:r>
      <w:r>
        <w:t>brought</w:t>
      </w:r>
      <w:r>
        <w:rPr>
          <w:spacing w:val="-4"/>
        </w:rPr>
        <w:t xml:space="preserve"> </w:t>
      </w:r>
      <w:r>
        <w:t>forth, discussed, and processed so that clients can take a more proactive approach to their other problems.</w:t>
      </w:r>
    </w:p>
    <w:p w14:paraId="75E43337" w14:textId="77777777" w:rsidR="00284DC3" w:rsidRDefault="00284DC3">
      <w:pPr>
        <w:pStyle w:val="BodyText"/>
        <w:spacing w:before="9"/>
        <w:ind w:left="0"/>
        <w:rPr>
          <w:sz w:val="25"/>
        </w:rPr>
      </w:pPr>
    </w:p>
    <w:p w14:paraId="4E8DA8C9" w14:textId="77777777" w:rsidR="00284DC3" w:rsidRDefault="00B62D4A">
      <w:pPr>
        <w:pStyle w:val="Heading3"/>
      </w:pPr>
      <w:r>
        <w:t>HIV</w:t>
      </w:r>
      <w:r>
        <w:rPr>
          <w:spacing w:val="-5"/>
        </w:rPr>
        <w:t xml:space="preserve"> </w:t>
      </w:r>
      <w:r>
        <w:t xml:space="preserve">and Risk of </w:t>
      </w:r>
      <w:r>
        <w:rPr>
          <w:spacing w:val="-2"/>
        </w:rPr>
        <w:t>Relapse</w:t>
      </w:r>
    </w:p>
    <w:p w14:paraId="2B90FEC3" w14:textId="77777777" w:rsidR="00284DC3" w:rsidRDefault="00284DC3">
      <w:pPr>
        <w:pStyle w:val="BodyText"/>
        <w:spacing w:before="2"/>
        <w:ind w:left="0"/>
        <w:rPr>
          <w:b/>
          <w:sz w:val="28"/>
        </w:rPr>
      </w:pPr>
    </w:p>
    <w:p w14:paraId="748A4D36" w14:textId="77777777" w:rsidR="00284DC3" w:rsidRDefault="00B62D4A">
      <w:pPr>
        <w:pStyle w:val="BodyText"/>
        <w:spacing w:line="261" w:lineRule="auto"/>
        <w:ind w:right="129"/>
      </w:pPr>
      <w:r>
        <w:t>Declining health as a result of HIV disease is a recognized risk factor for relapse into substance</w:t>
      </w:r>
      <w:r>
        <w:rPr>
          <w:spacing w:val="-5"/>
        </w:rPr>
        <w:t xml:space="preserve"> </w:t>
      </w:r>
      <w:r>
        <w:t>abuse.</w:t>
      </w:r>
      <w:r>
        <w:rPr>
          <w:spacing w:val="-4"/>
        </w:rPr>
        <w:t xml:space="preserve"> </w:t>
      </w:r>
      <w:r>
        <w:t>Physical</w:t>
      </w:r>
      <w:r>
        <w:rPr>
          <w:spacing w:val="-4"/>
        </w:rPr>
        <w:t xml:space="preserve"> </w:t>
      </w:r>
      <w:r>
        <w:t>and</w:t>
      </w:r>
      <w:r>
        <w:rPr>
          <w:spacing w:val="-4"/>
        </w:rPr>
        <w:t xml:space="preserve"> </w:t>
      </w:r>
      <w:r>
        <w:t>psy</w:t>
      </w:r>
      <w:r>
        <w:t>chological</w:t>
      </w:r>
      <w:r>
        <w:rPr>
          <w:spacing w:val="-4"/>
        </w:rPr>
        <w:t xml:space="preserve"> </w:t>
      </w:r>
      <w:r>
        <w:t>stresses</w:t>
      </w:r>
      <w:r>
        <w:rPr>
          <w:spacing w:val="-4"/>
        </w:rPr>
        <w:t xml:space="preserve"> </w:t>
      </w:r>
      <w:r>
        <w:t>associated</w:t>
      </w:r>
      <w:r>
        <w:rPr>
          <w:spacing w:val="-4"/>
        </w:rPr>
        <w:t xml:space="preserve"> </w:t>
      </w:r>
      <w:r>
        <w:t>with</w:t>
      </w:r>
      <w:r>
        <w:rPr>
          <w:spacing w:val="-4"/>
        </w:rPr>
        <w:t xml:space="preserve"> </w:t>
      </w:r>
      <w:r>
        <w:t>HIV</w:t>
      </w:r>
      <w:r>
        <w:rPr>
          <w:spacing w:val="-9"/>
        </w:rPr>
        <w:t xml:space="preserve"> </w:t>
      </w:r>
      <w:r>
        <w:t>disease</w:t>
      </w:r>
      <w:r>
        <w:rPr>
          <w:spacing w:val="-5"/>
        </w:rPr>
        <w:t xml:space="preserve"> </w:t>
      </w:r>
      <w:r>
        <w:t xml:space="preserve">include pain, decreased functional ability, fatigue, and weakness, as well as fear, anxiety, grief, and possibly increased isolation and separation from loved ones, all of which increase individuals' risk of </w:t>
      </w:r>
      <w:r>
        <w:t>resuming substance abuse.</w:t>
      </w:r>
    </w:p>
    <w:p w14:paraId="78C110AB" w14:textId="77777777" w:rsidR="00284DC3" w:rsidRDefault="00284DC3">
      <w:pPr>
        <w:pStyle w:val="BodyText"/>
        <w:spacing w:before="8"/>
        <w:ind w:left="0"/>
        <w:rPr>
          <w:sz w:val="25"/>
        </w:rPr>
      </w:pPr>
    </w:p>
    <w:p w14:paraId="21A95A4C" w14:textId="77777777" w:rsidR="00284DC3" w:rsidRDefault="00B62D4A">
      <w:pPr>
        <w:pStyle w:val="BodyText"/>
        <w:spacing w:line="261" w:lineRule="auto"/>
        <w:ind w:right="149"/>
      </w:pPr>
      <w:r>
        <w:t>HIV/AIDS</w:t>
      </w:r>
      <w:r>
        <w:rPr>
          <w:spacing w:val="-3"/>
        </w:rPr>
        <w:t xml:space="preserve"> </w:t>
      </w:r>
      <w:r>
        <w:t>milestones</w:t>
      </w:r>
      <w:r>
        <w:rPr>
          <w:spacing w:val="-3"/>
        </w:rPr>
        <w:t xml:space="preserve"> </w:t>
      </w:r>
      <w:r>
        <w:t>are</w:t>
      </w:r>
      <w:r>
        <w:rPr>
          <w:spacing w:val="-4"/>
        </w:rPr>
        <w:t xml:space="preserve"> </w:t>
      </w:r>
      <w:r>
        <w:t>significant</w:t>
      </w:r>
      <w:r>
        <w:rPr>
          <w:spacing w:val="-4"/>
        </w:rPr>
        <w:t xml:space="preserve"> </w:t>
      </w:r>
      <w:r>
        <w:t>for</w:t>
      </w:r>
      <w:r>
        <w:rPr>
          <w:spacing w:val="-3"/>
        </w:rPr>
        <w:t xml:space="preserve"> </w:t>
      </w:r>
      <w:r>
        <w:t>the</w:t>
      </w:r>
      <w:r>
        <w:rPr>
          <w:spacing w:val="-4"/>
        </w:rPr>
        <w:t xml:space="preserve"> </w:t>
      </w:r>
      <w:r>
        <w:t>client,</w:t>
      </w:r>
      <w:r>
        <w:rPr>
          <w:spacing w:val="-3"/>
        </w:rPr>
        <w:t xml:space="preserve"> </w:t>
      </w:r>
      <w:r>
        <w:t>her</w:t>
      </w:r>
      <w:r>
        <w:rPr>
          <w:spacing w:val="-3"/>
        </w:rPr>
        <w:t xml:space="preserve"> </w:t>
      </w:r>
      <w:r>
        <w:t>significant</w:t>
      </w:r>
      <w:r>
        <w:rPr>
          <w:spacing w:val="-4"/>
        </w:rPr>
        <w:t xml:space="preserve"> </w:t>
      </w:r>
      <w:r>
        <w:t>others,</w:t>
      </w:r>
      <w:r>
        <w:rPr>
          <w:spacing w:val="-3"/>
        </w:rPr>
        <w:t xml:space="preserve"> </w:t>
      </w:r>
      <w:r>
        <w:t>and</w:t>
      </w:r>
      <w:r>
        <w:rPr>
          <w:spacing w:val="-3"/>
        </w:rPr>
        <w:t xml:space="preserve"> </w:t>
      </w:r>
      <w:r>
        <w:t>her</w:t>
      </w:r>
      <w:r>
        <w:rPr>
          <w:spacing w:val="-3"/>
        </w:rPr>
        <w:t xml:space="preserve"> </w:t>
      </w:r>
      <w:r>
        <w:t>support network. Counselors often can anticipate crisis, upset, or a readiness for change when a client reaches an HIV/AIDS milestone. Counselors</w:t>
      </w:r>
      <w:r>
        <w:t xml:space="preserve"> who know and understand these milestones have an opportunity to prepare clients through the development of coping skills and strategies. It is a time of great opportunity for change (becoming clean and sober) or for relapsing. Milestones can create the im</w:t>
      </w:r>
      <w:r>
        <w:t>petus for a new way and learning</w:t>
      </w:r>
      <w:r>
        <w:rPr>
          <w:spacing w:val="40"/>
        </w:rPr>
        <w:t xml:space="preserve"> </w:t>
      </w:r>
      <w:r>
        <w:t>new behaviors, or they can serve as an impetus for clients to act in self-destructive or harmful ways.</w:t>
      </w:r>
    </w:p>
    <w:p w14:paraId="78F9D7EB" w14:textId="77777777" w:rsidR="00284DC3" w:rsidRDefault="00B62D4A">
      <w:pPr>
        <w:pStyle w:val="BodyText"/>
        <w:spacing w:line="261" w:lineRule="auto"/>
      </w:pPr>
      <w:r>
        <w:t>Following</w:t>
      </w:r>
      <w:r>
        <w:rPr>
          <w:spacing w:val="-3"/>
        </w:rPr>
        <w:t xml:space="preserve"> </w:t>
      </w:r>
      <w:r>
        <w:t>are</w:t>
      </w:r>
      <w:r>
        <w:rPr>
          <w:spacing w:val="-4"/>
        </w:rPr>
        <w:t xml:space="preserve"> </w:t>
      </w:r>
      <w:r>
        <w:t>some</w:t>
      </w:r>
      <w:r>
        <w:rPr>
          <w:spacing w:val="-4"/>
        </w:rPr>
        <w:t xml:space="preserve"> </w:t>
      </w:r>
      <w:r>
        <w:t>of</w:t>
      </w:r>
      <w:r>
        <w:rPr>
          <w:spacing w:val="-3"/>
        </w:rPr>
        <w:t xml:space="preserve"> </w:t>
      </w:r>
      <w:r>
        <w:t>the</w:t>
      </w:r>
      <w:r>
        <w:rPr>
          <w:spacing w:val="-4"/>
        </w:rPr>
        <w:t xml:space="preserve"> </w:t>
      </w:r>
      <w:r>
        <w:t>milestones</w:t>
      </w:r>
      <w:r>
        <w:rPr>
          <w:spacing w:val="-3"/>
        </w:rPr>
        <w:t xml:space="preserve"> </w:t>
      </w:r>
      <w:r>
        <w:t>of</w:t>
      </w:r>
      <w:r>
        <w:rPr>
          <w:spacing w:val="-3"/>
        </w:rPr>
        <w:t xml:space="preserve"> </w:t>
      </w:r>
      <w:r>
        <w:t>HIV</w:t>
      </w:r>
      <w:r>
        <w:rPr>
          <w:spacing w:val="-8"/>
        </w:rPr>
        <w:t xml:space="preserve"> </w:t>
      </w:r>
      <w:r>
        <w:t>infection</w:t>
      </w:r>
      <w:r>
        <w:rPr>
          <w:spacing w:val="-3"/>
        </w:rPr>
        <w:t xml:space="preserve"> </w:t>
      </w:r>
      <w:r>
        <w:t>that</w:t>
      </w:r>
      <w:r>
        <w:rPr>
          <w:spacing w:val="-3"/>
        </w:rPr>
        <w:t xml:space="preserve"> </w:t>
      </w:r>
      <w:r>
        <w:t>counselors</w:t>
      </w:r>
      <w:r>
        <w:rPr>
          <w:spacing w:val="-3"/>
        </w:rPr>
        <w:t xml:space="preserve"> </w:t>
      </w:r>
      <w:r>
        <w:t>should</w:t>
      </w:r>
      <w:r>
        <w:rPr>
          <w:spacing w:val="-3"/>
        </w:rPr>
        <w:t xml:space="preserve"> </w:t>
      </w:r>
      <w:r>
        <w:t>learn</w:t>
      </w:r>
      <w:r>
        <w:rPr>
          <w:spacing w:val="-3"/>
        </w:rPr>
        <w:t xml:space="preserve"> </w:t>
      </w:r>
      <w:r>
        <w:t xml:space="preserve">to </w:t>
      </w:r>
      <w:r>
        <w:rPr>
          <w:spacing w:val="-2"/>
        </w:rPr>
        <w:t>recognize.</w:t>
      </w:r>
    </w:p>
    <w:p w14:paraId="23DD490F" w14:textId="77777777" w:rsidR="00284DC3" w:rsidRDefault="00B62D4A">
      <w:pPr>
        <w:pStyle w:val="ListParagraph"/>
        <w:numPr>
          <w:ilvl w:val="0"/>
          <w:numId w:val="4"/>
        </w:numPr>
        <w:tabs>
          <w:tab w:val="left" w:pos="2279"/>
          <w:tab w:val="left" w:pos="2280"/>
        </w:tabs>
        <w:spacing w:line="247" w:lineRule="exact"/>
        <w:rPr>
          <w:sz w:val="24"/>
        </w:rPr>
      </w:pPr>
      <w:r>
        <w:rPr>
          <w:sz w:val="24"/>
        </w:rPr>
        <w:t>Taking</w:t>
      </w:r>
      <w:r>
        <w:rPr>
          <w:spacing w:val="-9"/>
          <w:sz w:val="24"/>
        </w:rPr>
        <w:t xml:space="preserve"> </w:t>
      </w:r>
      <w:r>
        <w:rPr>
          <w:sz w:val="24"/>
        </w:rPr>
        <w:t>an</w:t>
      </w:r>
      <w:r>
        <w:rPr>
          <w:spacing w:val="-7"/>
          <w:sz w:val="24"/>
        </w:rPr>
        <w:t xml:space="preserve"> </w:t>
      </w:r>
      <w:r>
        <w:rPr>
          <w:sz w:val="24"/>
        </w:rPr>
        <w:t>HIV</w:t>
      </w:r>
      <w:r>
        <w:rPr>
          <w:spacing w:val="-11"/>
          <w:sz w:val="24"/>
        </w:rPr>
        <w:t xml:space="preserve"> </w:t>
      </w:r>
      <w:r>
        <w:rPr>
          <w:spacing w:val="-4"/>
          <w:sz w:val="24"/>
        </w:rPr>
        <w:t>test</w:t>
      </w:r>
    </w:p>
    <w:p w14:paraId="7B48937F" w14:textId="77777777" w:rsidR="00284DC3" w:rsidRDefault="00B62D4A">
      <w:pPr>
        <w:pStyle w:val="ListParagraph"/>
        <w:numPr>
          <w:ilvl w:val="0"/>
          <w:numId w:val="4"/>
        </w:numPr>
        <w:tabs>
          <w:tab w:val="left" w:pos="2279"/>
          <w:tab w:val="left" w:pos="2280"/>
        </w:tabs>
        <w:spacing w:line="300" w:lineRule="exact"/>
        <w:rPr>
          <w:sz w:val="24"/>
        </w:rPr>
      </w:pPr>
      <w:r>
        <w:rPr>
          <w:sz w:val="24"/>
        </w:rPr>
        <w:t>Receiving</w:t>
      </w:r>
      <w:r>
        <w:rPr>
          <w:spacing w:val="-2"/>
          <w:sz w:val="24"/>
        </w:rPr>
        <w:t xml:space="preserve"> </w:t>
      </w:r>
      <w:r>
        <w:rPr>
          <w:sz w:val="24"/>
        </w:rPr>
        <w:t>positive</w:t>
      </w:r>
      <w:r>
        <w:rPr>
          <w:spacing w:val="-2"/>
          <w:sz w:val="24"/>
        </w:rPr>
        <w:t xml:space="preserve"> </w:t>
      </w:r>
      <w:r>
        <w:rPr>
          <w:sz w:val="24"/>
        </w:rPr>
        <w:t>or</w:t>
      </w:r>
      <w:r>
        <w:rPr>
          <w:spacing w:val="-1"/>
          <w:sz w:val="24"/>
        </w:rPr>
        <w:t xml:space="preserve"> </w:t>
      </w:r>
      <w:r>
        <w:rPr>
          <w:sz w:val="24"/>
        </w:rPr>
        <w:t>negative</w:t>
      </w:r>
      <w:r>
        <w:rPr>
          <w:spacing w:val="-2"/>
          <w:sz w:val="24"/>
        </w:rPr>
        <w:t xml:space="preserve"> </w:t>
      </w:r>
      <w:r>
        <w:rPr>
          <w:sz w:val="24"/>
        </w:rPr>
        <w:t>HIV</w:t>
      </w:r>
      <w:r>
        <w:rPr>
          <w:spacing w:val="-6"/>
          <w:sz w:val="24"/>
        </w:rPr>
        <w:t xml:space="preserve"> </w:t>
      </w:r>
      <w:r>
        <w:rPr>
          <w:sz w:val="24"/>
        </w:rPr>
        <w:t>test</w:t>
      </w:r>
      <w:r>
        <w:rPr>
          <w:spacing w:val="-1"/>
          <w:sz w:val="24"/>
        </w:rPr>
        <w:t xml:space="preserve"> </w:t>
      </w:r>
      <w:r>
        <w:rPr>
          <w:spacing w:val="-2"/>
          <w:sz w:val="24"/>
        </w:rPr>
        <w:t>results</w:t>
      </w:r>
    </w:p>
    <w:p w14:paraId="2A4F612E" w14:textId="77777777" w:rsidR="00284DC3" w:rsidRDefault="00B62D4A">
      <w:pPr>
        <w:pStyle w:val="ListParagraph"/>
        <w:numPr>
          <w:ilvl w:val="0"/>
          <w:numId w:val="4"/>
        </w:numPr>
        <w:tabs>
          <w:tab w:val="left" w:pos="2279"/>
          <w:tab w:val="left" w:pos="2280"/>
        </w:tabs>
        <w:spacing w:line="300" w:lineRule="exact"/>
        <w:rPr>
          <w:sz w:val="24"/>
        </w:rPr>
      </w:pPr>
      <w:r>
        <w:rPr>
          <w:sz w:val="24"/>
        </w:rPr>
        <w:t>Experiencing</w:t>
      </w:r>
      <w:r>
        <w:rPr>
          <w:spacing w:val="-2"/>
          <w:sz w:val="24"/>
        </w:rPr>
        <w:t xml:space="preserve"> </w:t>
      </w:r>
      <w:r>
        <w:rPr>
          <w:sz w:val="24"/>
        </w:rPr>
        <w:t>the</w:t>
      </w:r>
      <w:r>
        <w:rPr>
          <w:spacing w:val="-3"/>
          <w:sz w:val="24"/>
        </w:rPr>
        <w:t xml:space="preserve"> </w:t>
      </w:r>
      <w:r>
        <w:rPr>
          <w:sz w:val="24"/>
        </w:rPr>
        <w:t>first</w:t>
      </w:r>
      <w:r>
        <w:rPr>
          <w:spacing w:val="-1"/>
          <w:sz w:val="24"/>
        </w:rPr>
        <w:t xml:space="preserve"> </w:t>
      </w:r>
      <w:r>
        <w:rPr>
          <w:spacing w:val="-2"/>
          <w:sz w:val="24"/>
        </w:rPr>
        <w:t>symptoms</w:t>
      </w:r>
    </w:p>
    <w:p w14:paraId="424FE6DF" w14:textId="77777777" w:rsidR="00284DC3" w:rsidRDefault="00B62D4A">
      <w:pPr>
        <w:pStyle w:val="ListParagraph"/>
        <w:numPr>
          <w:ilvl w:val="0"/>
          <w:numId w:val="4"/>
        </w:numPr>
        <w:tabs>
          <w:tab w:val="left" w:pos="2279"/>
          <w:tab w:val="left" w:pos="2280"/>
        </w:tabs>
        <w:spacing w:line="300" w:lineRule="exact"/>
        <w:rPr>
          <w:sz w:val="24"/>
        </w:rPr>
      </w:pPr>
      <w:r>
        <w:rPr>
          <w:sz w:val="24"/>
        </w:rPr>
        <w:t>Experiencing</w:t>
      </w:r>
      <w:r>
        <w:rPr>
          <w:spacing w:val="-4"/>
          <w:sz w:val="24"/>
        </w:rPr>
        <w:t xml:space="preserve"> </w:t>
      </w:r>
      <w:r>
        <w:rPr>
          <w:sz w:val="24"/>
        </w:rPr>
        <w:t>the</w:t>
      </w:r>
      <w:r>
        <w:rPr>
          <w:spacing w:val="-3"/>
          <w:sz w:val="24"/>
        </w:rPr>
        <w:t xml:space="preserve"> </w:t>
      </w:r>
      <w:r>
        <w:rPr>
          <w:sz w:val="24"/>
        </w:rPr>
        <w:t>first</w:t>
      </w:r>
      <w:r>
        <w:rPr>
          <w:spacing w:val="-2"/>
          <w:sz w:val="24"/>
        </w:rPr>
        <w:t xml:space="preserve"> </w:t>
      </w:r>
      <w:r>
        <w:rPr>
          <w:sz w:val="24"/>
        </w:rPr>
        <w:t>opportunistic</w:t>
      </w:r>
      <w:r>
        <w:rPr>
          <w:spacing w:val="-2"/>
          <w:sz w:val="24"/>
        </w:rPr>
        <w:t xml:space="preserve"> infection</w:t>
      </w:r>
    </w:p>
    <w:p w14:paraId="0E58C597" w14:textId="77777777" w:rsidR="00284DC3" w:rsidRDefault="00B62D4A">
      <w:pPr>
        <w:pStyle w:val="ListParagraph"/>
        <w:numPr>
          <w:ilvl w:val="0"/>
          <w:numId w:val="4"/>
        </w:numPr>
        <w:tabs>
          <w:tab w:val="left" w:pos="2279"/>
          <w:tab w:val="left" w:pos="2280"/>
        </w:tabs>
        <w:spacing w:line="300" w:lineRule="exact"/>
        <w:rPr>
          <w:sz w:val="24"/>
        </w:rPr>
      </w:pPr>
      <w:r>
        <w:rPr>
          <w:sz w:val="24"/>
        </w:rPr>
        <w:t>Experiencing</w:t>
      </w:r>
      <w:r>
        <w:rPr>
          <w:spacing w:val="-3"/>
          <w:sz w:val="24"/>
        </w:rPr>
        <w:t xml:space="preserve"> </w:t>
      </w:r>
      <w:r>
        <w:rPr>
          <w:sz w:val="24"/>
        </w:rPr>
        <w:t>the</w:t>
      </w:r>
      <w:r>
        <w:rPr>
          <w:spacing w:val="-3"/>
          <w:sz w:val="24"/>
        </w:rPr>
        <w:t xml:space="preserve"> </w:t>
      </w:r>
      <w:r>
        <w:rPr>
          <w:sz w:val="24"/>
        </w:rPr>
        <w:t>first</w:t>
      </w:r>
      <w:r>
        <w:rPr>
          <w:spacing w:val="-15"/>
          <w:sz w:val="24"/>
        </w:rPr>
        <w:t xml:space="preserve"> </w:t>
      </w:r>
      <w:r>
        <w:rPr>
          <w:sz w:val="24"/>
        </w:rPr>
        <w:t>AIDS-related</w:t>
      </w:r>
      <w:r>
        <w:rPr>
          <w:spacing w:val="-2"/>
          <w:sz w:val="24"/>
        </w:rPr>
        <w:t xml:space="preserve"> hospitalization</w:t>
      </w:r>
    </w:p>
    <w:p w14:paraId="7EA0FDC1" w14:textId="77777777" w:rsidR="00284DC3" w:rsidRDefault="00B62D4A">
      <w:pPr>
        <w:pStyle w:val="ListParagraph"/>
        <w:numPr>
          <w:ilvl w:val="0"/>
          <w:numId w:val="4"/>
        </w:numPr>
        <w:tabs>
          <w:tab w:val="left" w:pos="2279"/>
          <w:tab w:val="left" w:pos="2280"/>
        </w:tabs>
        <w:spacing w:line="300" w:lineRule="exact"/>
        <w:rPr>
          <w:sz w:val="24"/>
        </w:rPr>
      </w:pPr>
      <w:r>
        <w:rPr>
          <w:sz w:val="24"/>
        </w:rPr>
        <w:t>Being</w:t>
      </w:r>
      <w:r>
        <w:rPr>
          <w:spacing w:val="-2"/>
          <w:sz w:val="24"/>
        </w:rPr>
        <w:t xml:space="preserve"> </w:t>
      </w:r>
      <w:r>
        <w:rPr>
          <w:sz w:val="24"/>
        </w:rPr>
        <w:t>diagnosed</w:t>
      </w:r>
      <w:r>
        <w:rPr>
          <w:spacing w:val="-1"/>
          <w:sz w:val="24"/>
        </w:rPr>
        <w:t xml:space="preserve"> </w:t>
      </w:r>
      <w:r>
        <w:rPr>
          <w:sz w:val="24"/>
        </w:rPr>
        <w:t>with</w:t>
      </w:r>
      <w:r>
        <w:rPr>
          <w:spacing w:val="-15"/>
          <w:sz w:val="24"/>
        </w:rPr>
        <w:t xml:space="preserve"> </w:t>
      </w:r>
      <w:r>
        <w:rPr>
          <w:spacing w:val="-4"/>
          <w:sz w:val="24"/>
        </w:rPr>
        <w:t>AIDS</w:t>
      </w:r>
    </w:p>
    <w:p w14:paraId="0133D565" w14:textId="77777777" w:rsidR="00284DC3" w:rsidRDefault="00B62D4A">
      <w:pPr>
        <w:pStyle w:val="ListParagraph"/>
        <w:numPr>
          <w:ilvl w:val="0"/>
          <w:numId w:val="4"/>
        </w:numPr>
        <w:tabs>
          <w:tab w:val="left" w:pos="2279"/>
          <w:tab w:val="left" w:pos="2280"/>
        </w:tabs>
        <w:spacing w:line="300" w:lineRule="exact"/>
        <w:rPr>
          <w:sz w:val="24"/>
        </w:rPr>
      </w:pPr>
      <w:r>
        <w:rPr>
          <w:sz w:val="24"/>
        </w:rPr>
        <w:t>Losing</w:t>
      </w:r>
      <w:r>
        <w:rPr>
          <w:spacing w:val="-2"/>
          <w:sz w:val="24"/>
        </w:rPr>
        <w:t xml:space="preserve"> </w:t>
      </w:r>
      <w:r>
        <w:rPr>
          <w:sz w:val="24"/>
        </w:rPr>
        <w:t>a</w:t>
      </w:r>
      <w:r>
        <w:rPr>
          <w:spacing w:val="-2"/>
          <w:sz w:val="24"/>
        </w:rPr>
        <w:t xml:space="preserve"> </w:t>
      </w:r>
      <w:r>
        <w:rPr>
          <w:sz w:val="24"/>
        </w:rPr>
        <w:t>friend,</w:t>
      </w:r>
      <w:r>
        <w:rPr>
          <w:spacing w:val="-1"/>
          <w:sz w:val="24"/>
        </w:rPr>
        <w:t xml:space="preserve"> </w:t>
      </w:r>
      <w:r>
        <w:rPr>
          <w:sz w:val="24"/>
        </w:rPr>
        <w:t>or</w:t>
      </w:r>
      <w:r>
        <w:rPr>
          <w:spacing w:val="-1"/>
          <w:sz w:val="24"/>
        </w:rPr>
        <w:t xml:space="preserve"> </w:t>
      </w:r>
      <w:r>
        <w:rPr>
          <w:sz w:val="24"/>
        </w:rPr>
        <w:t>significant</w:t>
      </w:r>
      <w:r>
        <w:rPr>
          <w:spacing w:val="-2"/>
          <w:sz w:val="24"/>
        </w:rPr>
        <w:t xml:space="preserve"> </w:t>
      </w:r>
      <w:r>
        <w:rPr>
          <w:sz w:val="24"/>
        </w:rPr>
        <w:t>other</w:t>
      </w:r>
      <w:r>
        <w:rPr>
          <w:spacing w:val="-1"/>
          <w:sz w:val="24"/>
        </w:rPr>
        <w:t xml:space="preserve"> </w:t>
      </w:r>
      <w:r>
        <w:rPr>
          <w:sz w:val="24"/>
        </w:rPr>
        <w:t>who</w:t>
      </w:r>
      <w:r>
        <w:rPr>
          <w:spacing w:val="-1"/>
          <w:sz w:val="24"/>
        </w:rPr>
        <w:t xml:space="preserve"> </w:t>
      </w:r>
      <w:r>
        <w:rPr>
          <w:sz w:val="24"/>
        </w:rPr>
        <w:t>dies</w:t>
      </w:r>
      <w:r>
        <w:rPr>
          <w:spacing w:val="-2"/>
          <w:sz w:val="24"/>
        </w:rPr>
        <w:t xml:space="preserve"> </w:t>
      </w:r>
      <w:r>
        <w:rPr>
          <w:sz w:val="24"/>
        </w:rPr>
        <w:t>from</w:t>
      </w:r>
      <w:r>
        <w:rPr>
          <w:spacing w:val="-14"/>
          <w:sz w:val="24"/>
        </w:rPr>
        <w:t xml:space="preserve"> </w:t>
      </w:r>
      <w:r>
        <w:rPr>
          <w:spacing w:val="-4"/>
          <w:sz w:val="24"/>
        </w:rPr>
        <w:t>AIDS</w:t>
      </w:r>
    </w:p>
    <w:p w14:paraId="3C8E35F8" w14:textId="77777777" w:rsidR="00284DC3" w:rsidRDefault="00B62D4A">
      <w:pPr>
        <w:pStyle w:val="ListParagraph"/>
        <w:numPr>
          <w:ilvl w:val="0"/>
          <w:numId w:val="4"/>
        </w:numPr>
        <w:tabs>
          <w:tab w:val="left" w:pos="2279"/>
          <w:tab w:val="left" w:pos="2280"/>
        </w:tabs>
        <w:spacing w:line="300" w:lineRule="exact"/>
        <w:rPr>
          <w:sz w:val="24"/>
        </w:rPr>
      </w:pPr>
      <w:r>
        <w:rPr>
          <w:sz w:val="24"/>
        </w:rPr>
        <w:t>Beginning</w:t>
      </w:r>
      <w:r>
        <w:rPr>
          <w:spacing w:val="-3"/>
          <w:sz w:val="24"/>
        </w:rPr>
        <w:t xml:space="preserve"> </w:t>
      </w:r>
      <w:r>
        <w:rPr>
          <w:sz w:val="24"/>
        </w:rPr>
        <w:t>the</w:t>
      </w:r>
      <w:r>
        <w:rPr>
          <w:spacing w:val="-3"/>
          <w:sz w:val="24"/>
        </w:rPr>
        <w:t xml:space="preserve"> </w:t>
      </w:r>
      <w:r>
        <w:rPr>
          <w:sz w:val="24"/>
        </w:rPr>
        <w:t>medication</w:t>
      </w:r>
      <w:r>
        <w:rPr>
          <w:spacing w:val="-2"/>
          <w:sz w:val="24"/>
        </w:rPr>
        <w:t xml:space="preserve"> regimen</w:t>
      </w:r>
    </w:p>
    <w:p w14:paraId="36B9405D" w14:textId="77777777" w:rsidR="00284DC3" w:rsidRDefault="00B62D4A">
      <w:pPr>
        <w:pStyle w:val="ListParagraph"/>
        <w:numPr>
          <w:ilvl w:val="0"/>
          <w:numId w:val="4"/>
        </w:numPr>
        <w:tabs>
          <w:tab w:val="left" w:pos="2279"/>
          <w:tab w:val="left" w:pos="2280"/>
        </w:tabs>
        <w:spacing w:line="300" w:lineRule="exact"/>
        <w:rPr>
          <w:sz w:val="24"/>
        </w:rPr>
      </w:pPr>
      <w:r>
        <w:rPr>
          <w:sz w:val="24"/>
        </w:rPr>
        <w:t>Experiencing</w:t>
      </w:r>
      <w:r>
        <w:rPr>
          <w:spacing w:val="-4"/>
          <w:sz w:val="24"/>
        </w:rPr>
        <w:t xml:space="preserve"> </w:t>
      </w:r>
      <w:r>
        <w:rPr>
          <w:sz w:val="24"/>
        </w:rPr>
        <w:t>little</w:t>
      </w:r>
      <w:r>
        <w:rPr>
          <w:spacing w:val="-2"/>
          <w:sz w:val="24"/>
        </w:rPr>
        <w:t xml:space="preserve"> </w:t>
      </w:r>
      <w:r>
        <w:rPr>
          <w:sz w:val="24"/>
        </w:rPr>
        <w:t>or</w:t>
      </w:r>
      <w:r>
        <w:rPr>
          <w:spacing w:val="-2"/>
          <w:sz w:val="24"/>
        </w:rPr>
        <w:t xml:space="preserve"> </w:t>
      </w:r>
      <w:r>
        <w:rPr>
          <w:sz w:val="24"/>
        </w:rPr>
        <w:t>no</w:t>
      </w:r>
      <w:r>
        <w:rPr>
          <w:spacing w:val="-1"/>
          <w:sz w:val="24"/>
        </w:rPr>
        <w:t xml:space="preserve"> </w:t>
      </w:r>
      <w:r>
        <w:rPr>
          <w:sz w:val="24"/>
        </w:rPr>
        <w:t>response</w:t>
      </w:r>
      <w:r>
        <w:rPr>
          <w:spacing w:val="-2"/>
          <w:sz w:val="24"/>
        </w:rPr>
        <w:t xml:space="preserve"> </w:t>
      </w:r>
      <w:r>
        <w:rPr>
          <w:sz w:val="24"/>
        </w:rPr>
        <w:t>to</w:t>
      </w:r>
      <w:r>
        <w:rPr>
          <w:spacing w:val="-2"/>
          <w:sz w:val="24"/>
        </w:rPr>
        <w:t xml:space="preserve"> </w:t>
      </w:r>
      <w:r>
        <w:rPr>
          <w:sz w:val="24"/>
        </w:rPr>
        <w:t>various</w:t>
      </w:r>
      <w:r>
        <w:rPr>
          <w:spacing w:val="-1"/>
          <w:sz w:val="24"/>
        </w:rPr>
        <w:t xml:space="preserve"> </w:t>
      </w:r>
      <w:r>
        <w:rPr>
          <w:sz w:val="24"/>
        </w:rPr>
        <w:t>medication</w:t>
      </w:r>
      <w:r>
        <w:rPr>
          <w:spacing w:val="-1"/>
          <w:sz w:val="24"/>
        </w:rPr>
        <w:t xml:space="preserve"> </w:t>
      </w:r>
      <w:r>
        <w:rPr>
          <w:spacing w:val="-2"/>
          <w:sz w:val="24"/>
        </w:rPr>
        <w:t>regimens</w:t>
      </w:r>
    </w:p>
    <w:p w14:paraId="7BE709D8" w14:textId="77777777" w:rsidR="00284DC3" w:rsidRDefault="00B62D4A">
      <w:pPr>
        <w:pStyle w:val="ListParagraph"/>
        <w:numPr>
          <w:ilvl w:val="0"/>
          <w:numId w:val="4"/>
        </w:numPr>
        <w:tabs>
          <w:tab w:val="left" w:pos="2279"/>
          <w:tab w:val="left" w:pos="2280"/>
        </w:tabs>
        <w:spacing w:line="322" w:lineRule="exact"/>
        <w:rPr>
          <w:sz w:val="24"/>
        </w:rPr>
      </w:pPr>
      <w:r>
        <w:rPr>
          <w:sz w:val="24"/>
        </w:rPr>
        <w:t>Decreasing</w:t>
      </w:r>
      <w:r>
        <w:rPr>
          <w:spacing w:val="-4"/>
          <w:sz w:val="24"/>
        </w:rPr>
        <w:t xml:space="preserve"> </w:t>
      </w:r>
      <w:r>
        <w:rPr>
          <w:sz w:val="24"/>
        </w:rPr>
        <w:t>CD4+</w:t>
      </w:r>
      <w:r>
        <w:rPr>
          <w:spacing w:val="-6"/>
          <w:sz w:val="24"/>
        </w:rPr>
        <w:t xml:space="preserve"> </w:t>
      </w:r>
      <w:r>
        <w:rPr>
          <w:sz w:val="24"/>
        </w:rPr>
        <w:t>T</w:t>
      </w:r>
      <w:r>
        <w:rPr>
          <w:spacing w:val="-7"/>
          <w:sz w:val="24"/>
        </w:rPr>
        <w:t xml:space="preserve"> </w:t>
      </w:r>
      <w:r>
        <w:rPr>
          <w:sz w:val="24"/>
        </w:rPr>
        <w:t>cell</w:t>
      </w:r>
      <w:r>
        <w:rPr>
          <w:spacing w:val="-1"/>
          <w:sz w:val="24"/>
        </w:rPr>
        <w:t xml:space="preserve"> </w:t>
      </w:r>
      <w:r>
        <w:rPr>
          <w:sz w:val="24"/>
        </w:rPr>
        <w:t>count</w:t>
      </w:r>
      <w:r>
        <w:rPr>
          <w:spacing w:val="-3"/>
          <w:sz w:val="24"/>
        </w:rPr>
        <w:t xml:space="preserve"> </w:t>
      </w:r>
      <w:r>
        <w:rPr>
          <w:sz w:val="24"/>
        </w:rPr>
        <w:t>or</w:t>
      </w:r>
      <w:r>
        <w:rPr>
          <w:spacing w:val="-1"/>
          <w:sz w:val="24"/>
        </w:rPr>
        <w:t xml:space="preserve"> </w:t>
      </w:r>
      <w:r>
        <w:rPr>
          <w:sz w:val="24"/>
        </w:rPr>
        <w:t>increasing</w:t>
      </w:r>
      <w:r>
        <w:rPr>
          <w:spacing w:val="-2"/>
          <w:sz w:val="24"/>
        </w:rPr>
        <w:t xml:space="preserve"> </w:t>
      </w:r>
      <w:r>
        <w:rPr>
          <w:sz w:val="24"/>
        </w:rPr>
        <w:t>viral</w:t>
      </w:r>
      <w:r>
        <w:rPr>
          <w:spacing w:val="-1"/>
          <w:sz w:val="24"/>
        </w:rPr>
        <w:t xml:space="preserve"> </w:t>
      </w:r>
      <w:r>
        <w:rPr>
          <w:spacing w:val="-4"/>
          <w:sz w:val="24"/>
        </w:rPr>
        <w:t>load</w:t>
      </w:r>
    </w:p>
    <w:p w14:paraId="6971B068" w14:textId="77777777" w:rsidR="00284DC3" w:rsidRDefault="00284DC3">
      <w:pPr>
        <w:pStyle w:val="BodyText"/>
        <w:spacing w:before="2"/>
        <w:ind w:left="0"/>
        <w:rPr>
          <w:sz w:val="28"/>
        </w:rPr>
      </w:pPr>
    </w:p>
    <w:p w14:paraId="4989793F" w14:textId="77777777" w:rsidR="00284DC3" w:rsidRDefault="00B62D4A">
      <w:pPr>
        <w:pStyle w:val="BodyText"/>
        <w:spacing w:line="261" w:lineRule="auto"/>
        <w:ind w:right="134"/>
      </w:pPr>
      <w:r>
        <w:t>Alcohol</w:t>
      </w:r>
      <w:r>
        <w:rPr>
          <w:spacing w:val="-4"/>
        </w:rPr>
        <w:t xml:space="preserve"> </w:t>
      </w:r>
      <w:r>
        <w:t>and</w:t>
      </w:r>
      <w:r>
        <w:rPr>
          <w:spacing w:val="-3"/>
        </w:rPr>
        <w:t xml:space="preserve"> </w:t>
      </w:r>
      <w:r>
        <w:t>drug</w:t>
      </w:r>
      <w:r>
        <w:rPr>
          <w:spacing w:val="-3"/>
        </w:rPr>
        <w:t xml:space="preserve"> </w:t>
      </w:r>
      <w:r>
        <w:t>counselors</w:t>
      </w:r>
      <w:r>
        <w:rPr>
          <w:spacing w:val="-3"/>
        </w:rPr>
        <w:t xml:space="preserve"> </w:t>
      </w:r>
      <w:r>
        <w:t>may</w:t>
      </w:r>
      <w:r>
        <w:rPr>
          <w:spacing w:val="-3"/>
        </w:rPr>
        <w:t xml:space="preserve"> </w:t>
      </w:r>
      <w:r>
        <w:t>wish</w:t>
      </w:r>
      <w:r>
        <w:rPr>
          <w:spacing w:val="-3"/>
        </w:rPr>
        <w:t xml:space="preserve"> </w:t>
      </w:r>
      <w:r>
        <w:t>to</w:t>
      </w:r>
      <w:r>
        <w:rPr>
          <w:spacing w:val="-3"/>
        </w:rPr>
        <w:t xml:space="preserve"> </w:t>
      </w:r>
      <w:r>
        <w:t>suggest</w:t>
      </w:r>
      <w:r>
        <w:rPr>
          <w:spacing w:val="-3"/>
        </w:rPr>
        <w:t xml:space="preserve"> </w:t>
      </w:r>
      <w:r>
        <w:t>the</w:t>
      </w:r>
      <w:r>
        <w:rPr>
          <w:spacing w:val="-4"/>
        </w:rPr>
        <w:t xml:space="preserve"> </w:t>
      </w:r>
      <w:r>
        <w:t>following</w:t>
      </w:r>
      <w:r>
        <w:rPr>
          <w:spacing w:val="-3"/>
        </w:rPr>
        <w:t xml:space="preserve"> </w:t>
      </w:r>
      <w:r>
        <w:t>strategies</w:t>
      </w:r>
      <w:r>
        <w:rPr>
          <w:spacing w:val="-3"/>
        </w:rPr>
        <w:t xml:space="preserve"> </w:t>
      </w:r>
      <w:r>
        <w:t>to</w:t>
      </w:r>
      <w:r>
        <w:rPr>
          <w:spacing w:val="-3"/>
        </w:rPr>
        <w:t xml:space="preserve"> </w:t>
      </w:r>
      <w:r>
        <w:t>clients</w:t>
      </w:r>
      <w:r>
        <w:rPr>
          <w:spacing w:val="-3"/>
        </w:rPr>
        <w:t xml:space="preserve"> </w:t>
      </w:r>
      <w:r>
        <w:t>who are at risk of relapse because of HIV-related stress:</w:t>
      </w:r>
    </w:p>
    <w:p w14:paraId="39FD3C34" w14:textId="77777777" w:rsidR="00284DC3" w:rsidRDefault="00B62D4A">
      <w:pPr>
        <w:pStyle w:val="ListParagraph"/>
        <w:numPr>
          <w:ilvl w:val="0"/>
          <w:numId w:val="4"/>
        </w:numPr>
        <w:tabs>
          <w:tab w:val="left" w:pos="2279"/>
          <w:tab w:val="left" w:pos="2280"/>
        </w:tabs>
        <w:spacing w:line="274" w:lineRule="exact"/>
        <w:rPr>
          <w:sz w:val="24"/>
        </w:rPr>
      </w:pPr>
      <w:r>
        <w:rPr>
          <w:sz w:val="24"/>
        </w:rPr>
        <w:t>Individual</w:t>
      </w:r>
      <w:r>
        <w:rPr>
          <w:spacing w:val="-3"/>
          <w:sz w:val="24"/>
        </w:rPr>
        <w:t xml:space="preserve"> </w:t>
      </w:r>
      <w:r>
        <w:rPr>
          <w:spacing w:val="-2"/>
          <w:sz w:val="24"/>
        </w:rPr>
        <w:t>counseling</w:t>
      </w:r>
    </w:p>
    <w:p w14:paraId="42FB7A52" w14:textId="77777777" w:rsidR="00284DC3" w:rsidRDefault="00284DC3">
      <w:pPr>
        <w:spacing w:line="274" w:lineRule="exact"/>
        <w:rPr>
          <w:sz w:val="24"/>
        </w:rPr>
        <w:sectPr w:rsidR="00284DC3">
          <w:pgSz w:w="12240" w:h="15840"/>
          <w:pgMar w:top="1380" w:right="1680" w:bottom="960" w:left="1680" w:header="0" w:footer="765" w:gutter="0"/>
          <w:cols w:space="720"/>
        </w:sectPr>
      </w:pPr>
    </w:p>
    <w:p w14:paraId="4490770D" w14:textId="77777777" w:rsidR="00284DC3" w:rsidRDefault="00B62D4A">
      <w:pPr>
        <w:pStyle w:val="ListParagraph"/>
        <w:numPr>
          <w:ilvl w:val="0"/>
          <w:numId w:val="4"/>
        </w:numPr>
        <w:tabs>
          <w:tab w:val="left" w:pos="2279"/>
          <w:tab w:val="left" w:pos="2280"/>
        </w:tabs>
        <w:spacing w:before="8" w:line="322" w:lineRule="exact"/>
        <w:rPr>
          <w:sz w:val="24"/>
        </w:rPr>
      </w:pPr>
      <w:r>
        <w:rPr>
          <w:sz w:val="24"/>
        </w:rPr>
        <w:lastRenderedPageBreak/>
        <w:t>Participation</w:t>
      </w:r>
      <w:r>
        <w:rPr>
          <w:spacing w:val="-4"/>
          <w:sz w:val="24"/>
        </w:rPr>
        <w:t xml:space="preserve"> </w:t>
      </w:r>
      <w:r>
        <w:rPr>
          <w:sz w:val="24"/>
        </w:rPr>
        <w:t>in</w:t>
      </w:r>
      <w:r>
        <w:rPr>
          <w:spacing w:val="-1"/>
          <w:sz w:val="24"/>
        </w:rPr>
        <w:t xml:space="preserve"> </w:t>
      </w:r>
      <w:r>
        <w:rPr>
          <w:sz w:val="24"/>
        </w:rPr>
        <w:t>a</w:t>
      </w:r>
      <w:r>
        <w:rPr>
          <w:spacing w:val="-2"/>
          <w:sz w:val="24"/>
        </w:rPr>
        <w:t xml:space="preserve"> </w:t>
      </w:r>
      <w:r>
        <w:rPr>
          <w:sz w:val="24"/>
        </w:rPr>
        <w:t>peer</w:t>
      </w:r>
      <w:r>
        <w:rPr>
          <w:spacing w:val="-1"/>
          <w:sz w:val="24"/>
        </w:rPr>
        <w:t xml:space="preserve"> </w:t>
      </w:r>
      <w:r>
        <w:rPr>
          <w:sz w:val="24"/>
        </w:rPr>
        <w:t>support</w:t>
      </w:r>
      <w:r>
        <w:rPr>
          <w:spacing w:val="-2"/>
          <w:sz w:val="24"/>
        </w:rPr>
        <w:t xml:space="preserve"> group</w:t>
      </w:r>
    </w:p>
    <w:p w14:paraId="753410B3" w14:textId="77777777" w:rsidR="00284DC3" w:rsidRDefault="00B62D4A">
      <w:pPr>
        <w:pStyle w:val="ListParagraph"/>
        <w:numPr>
          <w:ilvl w:val="0"/>
          <w:numId w:val="4"/>
        </w:numPr>
        <w:tabs>
          <w:tab w:val="left" w:pos="2279"/>
          <w:tab w:val="left" w:pos="2280"/>
        </w:tabs>
        <w:spacing w:before="30" w:line="300" w:lineRule="exact"/>
        <w:ind w:right="715"/>
        <w:rPr>
          <w:sz w:val="24"/>
        </w:rPr>
      </w:pPr>
      <w:r>
        <w:rPr>
          <w:sz w:val="24"/>
        </w:rPr>
        <w:t>Medical</w:t>
      </w:r>
      <w:r>
        <w:rPr>
          <w:spacing w:val="-6"/>
          <w:sz w:val="24"/>
        </w:rPr>
        <w:t xml:space="preserve"> </w:t>
      </w:r>
      <w:r>
        <w:rPr>
          <w:sz w:val="24"/>
        </w:rPr>
        <w:t>attention</w:t>
      </w:r>
      <w:r>
        <w:rPr>
          <w:spacing w:val="-6"/>
          <w:sz w:val="24"/>
        </w:rPr>
        <w:t xml:space="preserve"> </w:t>
      </w:r>
      <w:r>
        <w:rPr>
          <w:sz w:val="24"/>
        </w:rPr>
        <w:t>to</w:t>
      </w:r>
      <w:r>
        <w:rPr>
          <w:spacing w:val="-6"/>
          <w:sz w:val="24"/>
        </w:rPr>
        <w:t xml:space="preserve"> </w:t>
      </w:r>
      <w:r>
        <w:rPr>
          <w:sz w:val="24"/>
        </w:rPr>
        <w:t>relieve</w:t>
      </w:r>
      <w:r>
        <w:rPr>
          <w:spacing w:val="-7"/>
          <w:sz w:val="24"/>
        </w:rPr>
        <w:t xml:space="preserve"> </w:t>
      </w:r>
      <w:r>
        <w:rPr>
          <w:sz w:val="24"/>
        </w:rPr>
        <w:t>physical</w:t>
      </w:r>
      <w:r>
        <w:rPr>
          <w:spacing w:val="-6"/>
          <w:sz w:val="24"/>
        </w:rPr>
        <w:t xml:space="preserve"> </w:t>
      </w:r>
      <w:r>
        <w:rPr>
          <w:sz w:val="24"/>
        </w:rPr>
        <w:t>discomfort</w:t>
      </w:r>
      <w:r>
        <w:rPr>
          <w:spacing w:val="-7"/>
          <w:sz w:val="24"/>
        </w:rPr>
        <w:t xml:space="preserve"> </w:t>
      </w:r>
      <w:r>
        <w:rPr>
          <w:sz w:val="24"/>
        </w:rPr>
        <w:t>and</w:t>
      </w:r>
      <w:r>
        <w:rPr>
          <w:spacing w:val="-6"/>
          <w:sz w:val="24"/>
        </w:rPr>
        <w:t xml:space="preserve"> </w:t>
      </w:r>
      <w:r>
        <w:rPr>
          <w:sz w:val="24"/>
        </w:rPr>
        <w:t xml:space="preserve">alleviate </w:t>
      </w:r>
      <w:r>
        <w:rPr>
          <w:spacing w:val="-2"/>
          <w:sz w:val="24"/>
        </w:rPr>
        <w:t>anxiety</w:t>
      </w:r>
    </w:p>
    <w:p w14:paraId="6971A134" w14:textId="77777777" w:rsidR="00284DC3" w:rsidRDefault="00B62D4A">
      <w:pPr>
        <w:pStyle w:val="ListParagraph"/>
        <w:numPr>
          <w:ilvl w:val="0"/>
          <w:numId w:val="4"/>
        </w:numPr>
        <w:tabs>
          <w:tab w:val="left" w:pos="2279"/>
          <w:tab w:val="left" w:pos="2280"/>
        </w:tabs>
        <w:spacing w:line="270" w:lineRule="exact"/>
        <w:rPr>
          <w:sz w:val="24"/>
        </w:rPr>
      </w:pPr>
      <w:r>
        <w:rPr>
          <w:sz w:val="24"/>
        </w:rPr>
        <w:t>Relaxation</w:t>
      </w:r>
      <w:r>
        <w:rPr>
          <w:spacing w:val="-3"/>
          <w:sz w:val="24"/>
        </w:rPr>
        <w:t xml:space="preserve"> </w:t>
      </w:r>
      <w:r>
        <w:rPr>
          <w:sz w:val="24"/>
        </w:rPr>
        <w:t>and</w:t>
      </w:r>
      <w:r>
        <w:rPr>
          <w:spacing w:val="-2"/>
          <w:sz w:val="24"/>
        </w:rPr>
        <w:t xml:space="preserve"> </w:t>
      </w:r>
      <w:r>
        <w:rPr>
          <w:sz w:val="24"/>
        </w:rPr>
        <w:t>stress</w:t>
      </w:r>
      <w:r>
        <w:rPr>
          <w:spacing w:val="-2"/>
          <w:sz w:val="24"/>
        </w:rPr>
        <w:t xml:space="preserve"> </w:t>
      </w:r>
      <w:r>
        <w:rPr>
          <w:sz w:val="24"/>
        </w:rPr>
        <w:t>management</w:t>
      </w:r>
      <w:r>
        <w:rPr>
          <w:spacing w:val="-3"/>
          <w:sz w:val="24"/>
        </w:rPr>
        <w:t xml:space="preserve"> </w:t>
      </w:r>
      <w:r>
        <w:rPr>
          <w:spacing w:val="-2"/>
          <w:sz w:val="24"/>
        </w:rPr>
        <w:t>techniques</w:t>
      </w:r>
    </w:p>
    <w:p w14:paraId="47424399" w14:textId="77777777" w:rsidR="00284DC3" w:rsidRDefault="00B62D4A">
      <w:pPr>
        <w:pStyle w:val="ListParagraph"/>
        <w:numPr>
          <w:ilvl w:val="0"/>
          <w:numId w:val="4"/>
        </w:numPr>
        <w:tabs>
          <w:tab w:val="left" w:pos="2279"/>
          <w:tab w:val="left" w:pos="2280"/>
        </w:tabs>
        <w:spacing w:line="322" w:lineRule="exact"/>
        <w:rPr>
          <w:sz w:val="24"/>
        </w:rPr>
      </w:pPr>
      <w:r>
        <w:rPr>
          <w:sz w:val="24"/>
        </w:rPr>
        <w:t>Recreatio</w:t>
      </w:r>
      <w:r>
        <w:rPr>
          <w:sz w:val="24"/>
        </w:rPr>
        <w:t>nal</w:t>
      </w:r>
      <w:r>
        <w:rPr>
          <w:spacing w:val="-5"/>
          <w:sz w:val="24"/>
        </w:rPr>
        <w:t xml:space="preserve"> </w:t>
      </w:r>
      <w:r>
        <w:rPr>
          <w:spacing w:val="-2"/>
          <w:sz w:val="24"/>
        </w:rPr>
        <w:t>activities</w:t>
      </w:r>
    </w:p>
    <w:p w14:paraId="54281A26" w14:textId="77777777" w:rsidR="00284DC3" w:rsidRDefault="00284DC3">
      <w:pPr>
        <w:pStyle w:val="BodyText"/>
        <w:spacing w:before="2"/>
        <w:ind w:left="0"/>
        <w:rPr>
          <w:sz w:val="28"/>
        </w:rPr>
      </w:pPr>
    </w:p>
    <w:p w14:paraId="21800E48" w14:textId="77777777" w:rsidR="00284DC3" w:rsidRDefault="00B62D4A">
      <w:pPr>
        <w:pStyle w:val="Heading3"/>
      </w:pPr>
      <w:r>
        <w:t>Dealing</w:t>
      </w:r>
      <w:r>
        <w:rPr>
          <w:spacing w:val="-2"/>
        </w:rPr>
        <w:t xml:space="preserve"> </w:t>
      </w:r>
      <w:r>
        <w:t>with</w:t>
      </w:r>
      <w:r>
        <w:rPr>
          <w:spacing w:val="-1"/>
        </w:rPr>
        <w:t xml:space="preserve"> </w:t>
      </w:r>
      <w:r>
        <w:t>client</w:t>
      </w:r>
      <w:r>
        <w:rPr>
          <w:spacing w:val="-1"/>
        </w:rPr>
        <w:t xml:space="preserve"> </w:t>
      </w:r>
      <w:r>
        <w:rPr>
          <w:spacing w:val="-2"/>
        </w:rPr>
        <w:t>relapse</w:t>
      </w:r>
    </w:p>
    <w:p w14:paraId="48B097E7" w14:textId="77777777" w:rsidR="00284DC3" w:rsidRDefault="00284DC3">
      <w:pPr>
        <w:pStyle w:val="BodyText"/>
        <w:spacing w:before="2"/>
        <w:ind w:left="0"/>
        <w:rPr>
          <w:b/>
          <w:sz w:val="28"/>
        </w:rPr>
      </w:pPr>
    </w:p>
    <w:p w14:paraId="39C05827" w14:textId="77777777" w:rsidR="00284DC3" w:rsidRDefault="00B62D4A">
      <w:pPr>
        <w:pStyle w:val="BodyText"/>
        <w:spacing w:line="261" w:lineRule="auto"/>
        <w:ind w:right="162"/>
      </w:pPr>
      <w:r>
        <w:t>The most successful relapse counseling is nonjudgmental. However, clients should understand that preventing relapse is their responsibility. If a client relapses into a risk behavior for substance abuse or HIV, the counselor's role is to help the client to</w:t>
      </w:r>
      <w:r>
        <w:t xml:space="preserve"> understand the conditions that caused the behavior to occur and to identify alternative behaviors that could have been substituted to prevent the relapse. Relapse should be viewed as a learning experience and part of the recovery process. Clients should n</w:t>
      </w:r>
      <w:r>
        <w:t>ot be dismissed from substance abuse treatment or HIV/AIDS support groups because of a relapse.</w:t>
      </w:r>
      <w:r>
        <w:rPr>
          <w:spacing w:val="-4"/>
        </w:rPr>
        <w:t xml:space="preserve"> </w:t>
      </w:r>
      <w:r>
        <w:t>Rather,</w:t>
      </w:r>
      <w:r>
        <w:rPr>
          <w:spacing w:val="-4"/>
        </w:rPr>
        <w:t xml:space="preserve"> </w:t>
      </w:r>
      <w:r>
        <w:t>peer</w:t>
      </w:r>
      <w:r>
        <w:rPr>
          <w:spacing w:val="-4"/>
        </w:rPr>
        <w:t xml:space="preserve"> </w:t>
      </w:r>
      <w:r>
        <w:t>pressure</w:t>
      </w:r>
      <w:r>
        <w:rPr>
          <w:spacing w:val="-5"/>
        </w:rPr>
        <w:t xml:space="preserve"> </w:t>
      </w:r>
      <w:r>
        <w:t>may</w:t>
      </w:r>
      <w:r>
        <w:rPr>
          <w:spacing w:val="-4"/>
        </w:rPr>
        <w:t xml:space="preserve"> </w:t>
      </w:r>
      <w:r>
        <w:t>be</w:t>
      </w:r>
      <w:r>
        <w:rPr>
          <w:spacing w:val="-5"/>
        </w:rPr>
        <w:t xml:space="preserve"> </w:t>
      </w:r>
      <w:r>
        <w:t>constructively</w:t>
      </w:r>
      <w:r>
        <w:rPr>
          <w:spacing w:val="-4"/>
        </w:rPr>
        <w:t xml:space="preserve"> </w:t>
      </w:r>
      <w:r>
        <w:t>used</w:t>
      </w:r>
      <w:r>
        <w:rPr>
          <w:spacing w:val="-4"/>
        </w:rPr>
        <w:t xml:space="preserve"> </w:t>
      </w:r>
      <w:r>
        <w:t>to</w:t>
      </w:r>
      <w:r>
        <w:rPr>
          <w:spacing w:val="-4"/>
        </w:rPr>
        <w:t xml:space="preserve"> </w:t>
      </w:r>
      <w:r>
        <w:t>help</w:t>
      </w:r>
      <w:r>
        <w:rPr>
          <w:spacing w:val="-4"/>
        </w:rPr>
        <w:t xml:space="preserve"> </w:t>
      </w:r>
      <w:r>
        <w:t>clients</w:t>
      </w:r>
      <w:r>
        <w:rPr>
          <w:spacing w:val="-4"/>
        </w:rPr>
        <w:t xml:space="preserve"> </w:t>
      </w:r>
      <w:r>
        <w:t>acknowledge</w:t>
      </w:r>
      <w:r>
        <w:rPr>
          <w:spacing w:val="-5"/>
        </w:rPr>
        <w:t xml:space="preserve"> </w:t>
      </w:r>
      <w:r>
        <w:t>the reasons for and the consequences of their actions.</w:t>
      </w:r>
      <w:r>
        <w:rPr>
          <w:spacing w:val="40"/>
        </w:rPr>
        <w:t xml:space="preserve"> </w:t>
      </w:r>
      <w:r>
        <w:t>However, if the client's relapse includes the risk of nonadherence to HIV medications, these medications should be stopped</w:t>
      </w:r>
      <w:r>
        <w:rPr>
          <w:spacing w:val="-3"/>
        </w:rPr>
        <w:t xml:space="preserve"> </w:t>
      </w:r>
      <w:r>
        <w:t>entirely</w:t>
      </w:r>
      <w:r>
        <w:rPr>
          <w:spacing w:val="-3"/>
        </w:rPr>
        <w:t xml:space="preserve"> </w:t>
      </w:r>
      <w:r>
        <w:t>to</w:t>
      </w:r>
      <w:r>
        <w:rPr>
          <w:spacing w:val="-3"/>
        </w:rPr>
        <w:t xml:space="preserve"> </w:t>
      </w:r>
      <w:r>
        <w:t>prevent</w:t>
      </w:r>
      <w:r>
        <w:rPr>
          <w:spacing w:val="-4"/>
        </w:rPr>
        <w:t xml:space="preserve"> </w:t>
      </w:r>
      <w:r>
        <w:t>the</w:t>
      </w:r>
      <w:r>
        <w:rPr>
          <w:spacing w:val="-4"/>
        </w:rPr>
        <w:t xml:space="preserve"> </w:t>
      </w:r>
      <w:r>
        <w:t>emergence</w:t>
      </w:r>
      <w:r>
        <w:rPr>
          <w:spacing w:val="-4"/>
        </w:rPr>
        <w:t xml:space="preserve"> </w:t>
      </w:r>
      <w:r>
        <w:t>of</w:t>
      </w:r>
      <w:r>
        <w:rPr>
          <w:spacing w:val="-3"/>
        </w:rPr>
        <w:t xml:space="preserve"> </w:t>
      </w:r>
      <w:r>
        <w:t>resistance.</w:t>
      </w:r>
      <w:r>
        <w:rPr>
          <w:spacing w:val="-3"/>
        </w:rPr>
        <w:t xml:space="preserve"> </w:t>
      </w:r>
      <w:r>
        <w:t>Once</w:t>
      </w:r>
      <w:r>
        <w:rPr>
          <w:spacing w:val="-4"/>
        </w:rPr>
        <w:t xml:space="preserve"> </w:t>
      </w:r>
      <w:r>
        <w:t>the</w:t>
      </w:r>
      <w:r>
        <w:rPr>
          <w:spacing w:val="-4"/>
        </w:rPr>
        <w:t xml:space="preserve"> </w:t>
      </w:r>
      <w:r>
        <w:t>client</w:t>
      </w:r>
      <w:r>
        <w:rPr>
          <w:spacing w:val="-4"/>
        </w:rPr>
        <w:t xml:space="preserve"> </w:t>
      </w:r>
      <w:r>
        <w:t>is</w:t>
      </w:r>
      <w:r>
        <w:rPr>
          <w:spacing w:val="-3"/>
        </w:rPr>
        <w:t xml:space="preserve"> </w:t>
      </w:r>
      <w:r>
        <w:t>recommitte</w:t>
      </w:r>
      <w:r>
        <w:t>d</w:t>
      </w:r>
      <w:r>
        <w:rPr>
          <w:spacing w:val="-3"/>
        </w:rPr>
        <w:t xml:space="preserve"> </w:t>
      </w:r>
      <w:r>
        <w:t>to therapy, the regimen should be reevaluated.</w:t>
      </w:r>
    </w:p>
    <w:p w14:paraId="2302A4D7" w14:textId="77777777" w:rsidR="00284DC3" w:rsidRDefault="00284DC3">
      <w:pPr>
        <w:pStyle w:val="BodyText"/>
        <w:spacing w:before="3"/>
        <w:ind w:left="0"/>
        <w:rPr>
          <w:sz w:val="25"/>
        </w:rPr>
      </w:pPr>
    </w:p>
    <w:p w14:paraId="377A8953" w14:textId="77777777" w:rsidR="00284DC3" w:rsidRDefault="00B62D4A">
      <w:pPr>
        <w:pStyle w:val="Heading3"/>
        <w:spacing w:line="295" w:lineRule="auto"/>
        <w:ind w:right="7417"/>
      </w:pPr>
      <w:r>
        <w:pict w14:anchorId="632D2F79">
          <v:line id="_x0000_s2050" style="position:absolute;left:0;text-align:left;z-index:-17111040;mso-position-horizontal-relative:page" from="90pt,15.05pt" to="522pt,15.05pt" strokecolor="#999">
            <v:stroke dashstyle="1 1"/>
            <w10:wrap anchorx="page"/>
          </v:line>
        </w:pict>
      </w:r>
      <w:r>
        <w:t>Case</w:t>
      </w:r>
      <w:r>
        <w:rPr>
          <w:spacing w:val="-5"/>
        </w:rPr>
        <w:t xml:space="preserve"> </w:t>
      </w:r>
      <w:r>
        <w:t>Studies Case</w:t>
      </w:r>
      <w:r>
        <w:rPr>
          <w:spacing w:val="-1"/>
        </w:rPr>
        <w:t xml:space="preserve"> </w:t>
      </w:r>
      <w:r>
        <w:t xml:space="preserve">Study </w:t>
      </w:r>
      <w:r>
        <w:rPr>
          <w:spacing w:val="-10"/>
        </w:rPr>
        <w:t>1</w:t>
      </w:r>
    </w:p>
    <w:p w14:paraId="72F2F7FC" w14:textId="77777777" w:rsidR="00284DC3" w:rsidRDefault="00B62D4A">
      <w:pPr>
        <w:pStyle w:val="BodyText"/>
        <w:spacing w:line="237" w:lineRule="exact"/>
      </w:pPr>
      <w:r>
        <w:t>Frankie</w:t>
      </w:r>
      <w:r>
        <w:rPr>
          <w:spacing w:val="-3"/>
        </w:rPr>
        <w:t xml:space="preserve"> </w:t>
      </w:r>
      <w:r>
        <w:t>is</w:t>
      </w:r>
      <w:r>
        <w:rPr>
          <w:spacing w:val="-2"/>
        </w:rPr>
        <w:t xml:space="preserve"> </w:t>
      </w:r>
      <w:r>
        <w:t>a</w:t>
      </w:r>
      <w:r>
        <w:rPr>
          <w:spacing w:val="-3"/>
        </w:rPr>
        <w:t xml:space="preserve"> </w:t>
      </w:r>
      <w:r>
        <w:t>21-year-old,</w:t>
      </w:r>
      <w:r>
        <w:rPr>
          <w:spacing w:val="-2"/>
        </w:rPr>
        <w:t xml:space="preserve"> </w:t>
      </w:r>
      <w:r>
        <w:t>self-admitted</w:t>
      </w:r>
      <w:r>
        <w:rPr>
          <w:spacing w:val="-2"/>
        </w:rPr>
        <w:t xml:space="preserve"> </w:t>
      </w:r>
      <w:r>
        <w:t>gay</w:t>
      </w:r>
      <w:r>
        <w:rPr>
          <w:spacing w:val="-2"/>
        </w:rPr>
        <w:t xml:space="preserve"> </w:t>
      </w:r>
      <w:r>
        <w:t>man.</w:t>
      </w:r>
      <w:r>
        <w:rPr>
          <w:spacing w:val="-2"/>
        </w:rPr>
        <w:t xml:space="preserve"> </w:t>
      </w:r>
      <w:r>
        <w:t>He</w:t>
      </w:r>
      <w:r>
        <w:rPr>
          <w:spacing w:val="-3"/>
        </w:rPr>
        <w:t xml:space="preserve"> </w:t>
      </w:r>
      <w:r>
        <w:t>has</w:t>
      </w:r>
      <w:r>
        <w:rPr>
          <w:spacing w:val="-2"/>
        </w:rPr>
        <w:t xml:space="preserve"> </w:t>
      </w:r>
      <w:r>
        <w:t>been</w:t>
      </w:r>
      <w:r>
        <w:rPr>
          <w:spacing w:val="-2"/>
        </w:rPr>
        <w:t xml:space="preserve"> </w:t>
      </w:r>
      <w:r>
        <w:t>injecting</w:t>
      </w:r>
      <w:r>
        <w:rPr>
          <w:spacing w:val="-2"/>
        </w:rPr>
        <w:t xml:space="preserve"> </w:t>
      </w:r>
      <w:r>
        <w:t>"crystal</w:t>
      </w:r>
      <w:r>
        <w:rPr>
          <w:spacing w:val="-2"/>
        </w:rPr>
        <w:t xml:space="preserve"> </w:t>
      </w:r>
      <w:r>
        <w:t>meth"</w:t>
      </w:r>
      <w:r>
        <w:rPr>
          <w:spacing w:val="-1"/>
        </w:rPr>
        <w:t xml:space="preserve"> </w:t>
      </w:r>
      <w:r>
        <w:rPr>
          <w:spacing w:val="-5"/>
        </w:rPr>
        <w:t>off</w:t>
      </w:r>
    </w:p>
    <w:p w14:paraId="6E207FA5" w14:textId="77777777" w:rsidR="00284DC3" w:rsidRDefault="00B62D4A">
      <w:pPr>
        <w:pStyle w:val="BodyText"/>
        <w:spacing w:before="24" w:line="261" w:lineRule="auto"/>
        <w:ind w:right="171"/>
      </w:pPr>
      <w:r>
        <w:t>and</w:t>
      </w:r>
      <w:r>
        <w:rPr>
          <w:spacing w:val="-2"/>
        </w:rPr>
        <w:t xml:space="preserve"> </w:t>
      </w:r>
      <w:r>
        <w:t>on</w:t>
      </w:r>
      <w:r>
        <w:rPr>
          <w:spacing w:val="-2"/>
        </w:rPr>
        <w:t xml:space="preserve"> </w:t>
      </w:r>
      <w:r>
        <w:t>for</w:t>
      </w:r>
      <w:r>
        <w:rPr>
          <w:spacing w:val="-2"/>
        </w:rPr>
        <w:t xml:space="preserve"> </w:t>
      </w:r>
      <w:r>
        <w:t>3</w:t>
      </w:r>
      <w:r>
        <w:rPr>
          <w:spacing w:val="-2"/>
        </w:rPr>
        <w:t xml:space="preserve"> </w:t>
      </w:r>
      <w:r>
        <w:t>years.</w:t>
      </w:r>
      <w:r>
        <w:rPr>
          <w:spacing w:val="-2"/>
        </w:rPr>
        <w:t xml:space="preserve"> </w:t>
      </w:r>
      <w:r>
        <w:t>He</w:t>
      </w:r>
      <w:r>
        <w:rPr>
          <w:spacing w:val="-3"/>
        </w:rPr>
        <w:t xml:space="preserve"> </w:t>
      </w:r>
      <w:r>
        <w:t>has</w:t>
      </w:r>
      <w:r>
        <w:rPr>
          <w:spacing w:val="-2"/>
        </w:rPr>
        <w:t xml:space="preserve"> </w:t>
      </w:r>
      <w:r>
        <w:t>also</w:t>
      </w:r>
      <w:r>
        <w:rPr>
          <w:spacing w:val="-2"/>
        </w:rPr>
        <w:t xml:space="preserve"> </w:t>
      </w:r>
      <w:r>
        <w:t>been</w:t>
      </w:r>
      <w:r>
        <w:rPr>
          <w:spacing w:val="-2"/>
        </w:rPr>
        <w:t xml:space="preserve"> </w:t>
      </w:r>
      <w:r>
        <w:t>a</w:t>
      </w:r>
      <w:r>
        <w:rPr>
          <w:spacing w:val="-3"/>
        </w:rPr>
        <w:t xml:space="preserve"> </w:t>
      </w:r>
      <w:r>
        <w:t>chronic</w:t>
      </w:r>
      <w:r>
        <w:rPr>
          <w:spacing w:val="-3"/>
        </w:rPr>
        <w:t xml:space="preserve"> </w:t>
      </w:r>
      <w:r>
        <w:t>marijuana</w:t>
      </w:r>
      <w:r>
        <w:rPr>
          <w:spacing w:val="-3"/>
        </w:rPr>
        <w:t xml:space="preserve"> </w:t>
      </w:r>
      <w:r>
        <w:t>and</w:t>
      </w:r>
      <w:r>
        <w:rPr>
          <w:spacing w:val="-2"/>
        </w:rPr>
        <w:t xml:space="preserve"> </w:t>
      </w:r>
      <w:r>
        <w:t>alcohol</w:t>
      </w:r>
      <w:r>
        <w:rPr>
          <w:spacing w:val="-3"/>
        </w:rPr>
        <w:t xml:space="preserve"> </w:t>
      </w:r>
      <w:r>
        <w:t>abuser</w:t>
      </w:r>
      <w:r>
        <w:rPr>
          <w:spacing w:val="-2"/>
        </w:rPr>
        <w:t xml:space="preserve"> </w:t>
      </w:r>
      <w:r>
        <w:t>since</w:t>
      </w:r>
      <w:r>
        <w:rPr>
          <w:spacing w:val="-3"/>
        </w:rPr>
        <w:t xml:space="preserve"> </w:t>
      </w:r>
      <w:r>
        <w:t>he</w:t>
      </w:r>
      <w:r>
        <w:rPr>
          <w:spacing w:val="-3"/>
        </w:rPr>
        <w:t xml:space="preserve"> </w:t>
      </w:r>
      <w:r>
        <w:t xml:space="preserve">was 12 years old. He uses these substances particularly when he can't afford the "rig" and other drugs. He has sold his body for drugs but claims that he only has sex with "nice businessmen types." Frankie is new to the area and has been in town for about </w:t>
      </w:r>
      <w:r>
        <w:t>9 months. He says his family does not approve of his lifestyle, so they made him leave home. He is in phone contact with his sister occasionally but only to let her know that he is "alive." Frankie lives in shelters and on the streets with other homeless a</w:t>
      </w:r>
      <w:r>
        <w:t>dults and youth.</w:t>
      </w:r>
    </w:p>
    <w:p w14:paraId="6FCDDBF1" w14:textId="77777777" w:rsidR="00284DC3" w:rsidRDefault="00284DC3">
      <w:pPr>
        <w:pStyle w:val="BodyText"/>
        <w:spacing w:before="7"/>
        <w:ind w:left="0"/>
        <w:rPr>
          <w:sz w:val="25"/>
        </w:rPr>
      </w:pPr>
    </w:p>
    <w:p w14:paraId="477BA842" w14:textId="77777777" w:rsidR="00284DC3" w:rsidRDefault="00B62D4A">
      <w:pPr>
        <w:pStyle w:val="BodyText"/>
        <w:spacing w:line="261" w:lineRule="auto"/>
        <w:ind w:right="119"/>
      </w:pPr>
      <w:r>
        <w:t>Frankie decides to enroll in an outpatient program because he has been hassled by the police lately and he went on a bad run using something called "fry" (marijuana soaked in formaldehyde,</w:t>
      </w:r>
      <w:r>
        <w:rPr>
          <w:spacing w:val="-4"/>
        </w:rPr>
        <w:t xml:space="preserve"> </w:t>
      </w:r>
      <w:r>
        <w:t>then</w:t>
      </w:r>
      <w:r>
        <w:rPr>
          <w:spacing w:val="-4"/>
        </w:rPr>
        <w:t xml:space="preserve"> </w:t>
      </w:r>
      <w:r>
        <w:t>smoked).</w:t>
      </w:r>
      <w:r>
        <w:rPr>
          <w:spacing w:val="-4"/>
        </w:rPr>
        <w:t xml:space="preserve"> </w:t>
      </w:r>
      <w:r>
        <w:t>He</w:t>
      </w:r>
      <w:r>
        <w:rPr>
          <w:spacing w:val="-4"/>
        </w:rPr>
        <w:t xml:space="preserve"> </w:t>
      </w:r>
      <w:r>
        <w:t>ended</w:t>
      </w:r>
      <w:r>
        <w:rPr>
          <w:spacing w:val="-4"/>
        </w:rPr>
        <w:t xml:space="preserve"> </w:t>
      </w:r>
      <w:r>
        <w:t>up</w:t>
      </w:r>
      <w:r>
        <w:rPr>
          <w:spacing w:val="-4"/>
        </w:rPr>
        <w:t xml:space="preserve"> </w:t>
      </w:r>
      <w:r>
        <w:t>in</w:t>
      </w:r>
      <w:r>
        <w:rPr>
          <w:spacing w:val="-4"/>
        </w:rPr>
        <w:t xml:space="preserve"> </w:t>
      </w:r>
      <w:r>
        <w:t>the</w:t>
      </w:r>
      <w:r>
        <w:rPr>
          <w:spacing w:val="-4"/>
        </w:rPr>
        <w:t xml:space="preserve"> </w:t>
      </w:r>
      <w:r>
        <w:t>emergency</w:t>
      </w:r>
      <w:r>
        <w:rPr>
          <w:spacing w:val="-4"/>
        </w:rPr>
        <w:t xml:space="preserve"> </w:t>
      </w:r>
      <w:r>
        <w:t>psychi</w:t>
      </w:r>
      <w:r>
        <w:t>atric</w:t>
      </w:r>
      <w:r>
        <w:rPr>
          <w:spacing w:val="-4"/>
        </w:rPr>
        <w:t xml:space="preserve"> </w:t>
      </w:r>
      <w:r>
        <w:t>unit</w:t>
      </w:r>
      <w:r>
        <w:rPr>
          <w:spacing w:val="-4"/>
        </w:rPr>
        <w:t xml:space="preserve"> </w:t>
      </w:r>
      <w:r>
        <w:t>at</w:t>
      </w:r>
      <w:r>
        <w:rPr>
          <w:spacing w:val="-4"/>
        </w:rPr>
        <w:t xml:space="preserve"> </w:t>
      </w:r>
      <w:r>
        <w:t>the</w:t>
      </w:r>
      <w:r>
        <w:rPr>
          <w:spacing w:val="-4"/>
        </w:rPr>
        <w:t xml:space="preserve"> </w:t>
      </w:r>
      <w:r>
        <w:t>county hospital and the staff there suggested that he seek some help. In addition, Frankie does know about HIV/AIDS and STDs and is concerned about his sexual behavior.</w:t>
      </w:r>
    </w:p>
    <w:p w14:paraId="6DF2C19E" w14:textId="77777777" w:rsidR="00284DC3" w:rsidRDefault="00284DC3">
      <w:pPr>
        <w:spacing w:line="261" w:lineRule="auto"/>
        <w:sectPr w:rsidR="00284DC3">
          <w:pgSz w:w="12240" w:h="15840"/>
          <w:pgMar w:top="1380" w:right="1680" w:bottom="960" w:left="1680" w:header="0" w:footer="765" w:gutter="0"/>
          <w:cols w:space="720"/>
        </w:sectPr>
      </w:pPr>
    </w:p>
    <w:p w14:paraId="14FABBD8" w14:textId="77777777" w:rsidR="00284DC3" w:rsidRDefault="00B62D4A">
      <w:pPr>
        <w:pStyle w:val="Heading3"/>
        <w:spacing w:before="76" w:line="520" w:lineRule="auto"/>
        <w:ind w:right="3189"/>
      </w:pPr>
      <w:r>
        <w:lastRenderedPageBreak/>
        <w:t>Issues</w:t>
      </w:r>
      <w:r>
        <w:rPr>
          <w:spacing w:val="-5"/>
        </w:rPr>
        <w:t xml:space="preserve"> </w:t>
      </w:r>
      <w:r>
        <w:t>for</w:t>
      </w:r>
      <w:r>
        <w:rPr>
          <w:spacing w:val="-10"/>
        </w:rPr>
        <w:t xml:space="preserve"> </w:t>
      </w:r>
      <w:r>
        <w:t>the</w:t>
      </w:r>
      <w:r>
        <w:rPr>
          <w:spacing w:val="-6"/>
        </w:rPr>
        <w:t xml:space="preserve"> </w:t>
      </w:r>
      <w:r>
        <w:t>alcohol</w:t>
      </w:r>
      <w:r>
        <w:rPr>
          <w:spacing w:val="-6"/>
        </w:rPr>
        <w:t xml:space="preserve"> </w:t>
      </w:r>
      <w:r>
        <w:t>and</w:t>
      </w:r>
      <w:r>
        <w:rPr>
          <w:spacing w:val="-5"/>
        </w:rPr>
        <w:t xml:space="preserve"> </w:t>
      </w:r>
      <w:r>
        <w:t>drug</w:t>
      </w:r>
      <w:r>
        <w:rPr>
          <w:spacing w:val="-5"/>
        </w:rPr>
        <w:t xml:space="preserve"> </w:t>
      </w:r>
      <w:r>
        <w:t>abuse</w:t>
      </w:r>
      <w:r>
        <w:rPr>
          <w:spacing w:val="-6"/>
        </w:rPr>
        <w:t xml:space="preserve"> </w:t>
      </w:r>
      <w:r>
        <w:t>counselor Referra</w:t>
      </w:r>
      <w:r>
        <w:t>l and linkages</w:t>
      </w:r>
    </w:p>
    <w:p w14:paraId="7205013E" w14:textId="77777777" w:rsidR="00284DC3" w:rsidRDefault="00B62D4A">
      <w:pPr>
        <w:pStyle w:val="BodyText"/>
        <w:spacing w:before="2" w:line="261" w:lineRule="auto"/>
      </w:pPr>
      <w:r>
        <w:t>Frankie will need referrals for counseling and possibly testing for HIV and STDs if the facility</w:t>
      </w:r>
      <w:r>
        <w:rPr>
          <w:spacing w:val="-3"/>
        </w:rPr>
        <w:t xml:space="preserve"> </w:t>
      </w:r>
      <w:r>
        <w:t>does</w:t>
      </w:r>
      <w:r>
        <w:rPr>
          <w:spacing w:val="-3"/>
        </w:rPr>
        <w:t xml:space="preserve"> </w:t>
      </w:r>
      <w:r>
        <w:t>not</w:t>
      </w:r>
      <w:r>
        <w:rPr>
          <w:spacing w:val="-4"/>
        </w:rPr>
        <w:t xml:space="preserve"> </w:t>
      </w:r>
      <w:r>
        <w:t>provide</w:t>
      </w:r>
      <w:r>
        <w:rPr>
          <w:spacing w:val="-4"/>
        </w:rPr>
        <w:t xml:space="preserve"> </w:t>
      </w:r>
      <w:r>
        <w:t>these</w:t>
      </w:r>
      <w:r>
        <w:rPr>
          <w:spacing w:val="-4"/>
        </w:rPr>
        <w:t xml:space="preserve"> </w:t>
      </w:r>
      <w:r>
        <w:t>services.</w:t>
      </w:r>
      <w:r>
        <w:rPr>
          <w:spacing w:val="-3"/>
        </w:rPr>
        <w:t xml:space="preserve"> </w:t>
      </w:r>
      <w:r>
        <w:t>Referrals</w:t>
      </w:r>
      <w:r>
        <w:rPr>
          <w:spacing w:val="-3"/>
        </w:rPr>
        <w:t xml:space="preserve"> </w:t>
      </w:r>
      <w:r>
        <w:t>and</w:t>
      </w:r>
      <w:r>
        <w:rPr>
          <w:spacing w:val="-3"/>
        </w:rPr>
        <w:t xml:space="preserve"> </w:t>
      </w:r>
      <w:r>
        <w:t>linkages</w:t>
      </w:r>
      <w:r>
        <w:rPr>
          <w:spacing w:val="-3"/>
        </w:rPr>
        <w:t xml:space="preserve"> </w:t>
      </w:r>
      <w:r>
        <w:t>can</w:t>
      </w:r>
      <w:r>
        <w:rPr>
          <w:spacing w:val="-3"/>
        </w:rPr>
        <w:t xml:space="preserve"> </w:t>
      </w:r>
      <w:r>
        <w:t>be</w:t>
      </w:r>
      <w:r>
        <w:rPr>
          <w:spacing w:val="-4"/>
        </w:rPr>
        <w:t xml:space="preserve"> </w:t>
      </w:r>
      <w:r>
        <w:t>obtained</w:t>
      </w:r>
      <w:r>
        <w:rPr>
          <w:spacing w:val="-3"/>
        </w:rPr>
        <w:t xml:space="preserve"> </w:t>
      </w:r>
      <w:r>
        <w:t>by</w:t>
      </w:r>
      <w:r>
        <w:rPr>
          <w:spacing w:val="-3"/>
        </w:rPr>
        <w:t xml:space="preserve"> </w:t>
      </w:r>
      <w:r>
        <w:t>getting Frankie's</w:t>
      </w:r>
      <w:r>
        <w:rPr>
          <w:spacing w:val="-4"/>
        </w:rPr>
        <w:t xml:space="preserve"> </w:t>
      </w:r>
      <w:r>
        <w:t>written</w:t>
      </w:r>
      <w:r>
        <w:rPr>
          <w:spacing w:val="-4"/>
        </w:rPr>
        <w:t xml:space="preserve"> </w:t>
      </w:r>
      <w:r>
        <w:t>consent</w:t>
      </w:r>
      <w:r>
        <w:rPr>
          <w:spacing w:val="-5"/>
        </w:rPr>
        <w:t xml:space="preserve"> </w:t>
      </w:r>
      <w:r>
        <w:t>if</w:t>
      </w:r>
      <w:r>
        <w:rPr>
          <w:spacing w:val="-4"/>
        </w:rPr>
        <w:t xml:space="preserve"> </w:t>
      </w:r>
      <w:r>
        <w:t>the</w:t>
      </w:r>
      <w:r>
        <w:rPr>
          <w:spacing w:val="-5"/>
        </w:rPr>
        <w:t xml:space="preserve"> </w:t>
      </w:r>
      <w:r>
        <w:t>facility</w:t>
      </w:r>
      <w:r>
        <w:rPr>
          <w:spacing w:val="-4"/>
        </w:rPr>
        <w:t xml:space="preserve"> </w:t>
      </w:r>
      <w:r>
        <w:t>is</w:t>
      </w:r>
      <w:r>
        <w:rPr>
          <w:spacing w:val="-4"/>
        </w:rPr>
        <w:t xml:space="preserve"> </w:t>
      </w:r>
      <w:r>
        <w:t>communicating</w:t>
      </w:r>
      <w:r>
        <w:rPr>
          <w:spacing w:val="-4"/>
        </w:rPr>
        <w:t xml:space="preserve"> </w:t>
      </w:r>
      <w:r>
        <w:t>with</w:t>
      </w:r>
      <w:r>
        <w:rPr>
          <w:spacing w:val="-4"/>
        </w:rPr>
        <w:t xml:space="preserve"> </w:t>
      </w:r>
      <w:r>
        <w:t>another</w:t>
      </w:r>
      <w:r>
        <w:rPr>
          <w:spacing w:val="-4"/>
        </w:rPr>
        <w:t xml:space="preserve"> </w:t>
      </w:r>
      <w:r>
        <w:t>organization</w:t>
      </w:r>
      <w:r>
        <w:rPr>
          <w:spacing w:val="-4"/>
        </w:rPr>
        <w:t xml:space="preserve"> </w:t>
      </w:r>
      <w:r>
        <w:t>about services</w:t>
      </w:r>
      <w:r>
        <w:rPr>
          <w:spacing w:val="-2"/>
        </w:rPr>
        <w:t xml:space="preserve"> </w:t>
      </w:r>
      <w:r>
        <w:t>for</w:t>
      </w:r>
      <w:r>
        <w:rPr>
          <w:spacing w:val="-2"/>
        </w:rPr>
        <w:t xml:space="preserve"> </w:t>
      </w:r>
      <w:r>
        <w:t>its</w:t>
      </w:r>
      <w:r>
        <w:rPr>
          <w:spacing w:val="-2"/>
        </w:rPr>
        <w:t xml:space="preserve"> </w:t>
      </w:r>
      <w:r>
        <w:t>clients.</w:t>
      </w:r>
      <w:r>
        <w:rPr>
          <w:spacing w:val="-2"/>
        </w:rPr>
        <w:t xml:space="preserve"> </w:t>
      </w:r>
      <w:r>
        <w:t>However,</w:t>
      </w:r>
      <w:r>
        <w:rPr>
          <w:spacing w:val="-2"/>
        </w:rPr>
        <w:t xml:space="preserve"> </w:t>
      </w:r>
      <w:r>
        <w:t>if</w:t>
      </w:r>
      <w:r>
        <w:rPr>
          <w:spacing w:val="-2"/>
        </w:rPr>
        <w:t xml:space="preserve"> </w:t>
      </w:r>
      <w:r>
        <w:t>an</w:t>
      </w:r>
      <w:r>
        <w:rPr>
          <w:spacing w:val="-2"/>
        </w:rPr>
        <w:t xml:space="preserve"> </w:t>
      </w:r>
      <w:r>
        <w:t>outside</w:t>
      </w:r>
      <w:r>
        <w:rPr>
          <w:spacing w:val="-3"/>
        </w:rPr>
        <w:t xml:space="preserve"> </w:t>
      </w:r>
      <w:r>
        <w:t>agency</w:t>
      </w:r>
      <w:r>
        <w:rPr>
          <w:spacing w:val="-2"/>
        </w:rPr>
        <w:t xml:space="preserve"> </w:t>
      </w:r>
      <w:r>
        <w:t>is</w:t>
      </w:r>
      <w:r>
        <w:rPr>
          <w:spacing w:val="-2"/>
        </w:rPr>
        <w:t xml:space="preserve"> </w:t>
      </w:r>
      <w:r>
        <w:t>providing</w:t>
      </w:r>
      <w:r>
        <w:rPr>
          <w:spacing w:val="-2"/>
        </w:rPr>
        <w:t xml:space="preserve"> </w:t>
      </w:r>
      <w:r>
        <w:t>services</w:t>
      </w:r>
      <w:r>
        <w:rPr>
          <w:spacing w:val="-2"/>
        </w:rPr>
        <w:t xml:space="preserve"> </w:t>
      </w:r>
      <w:r>
        <w:t>to</w:t>
      </w:r>
      <w:r>
        <w:rPr>
          <w:spacing w:val="-2"/>
        </w:rPr>
        <w:t xml:space="preserve"> </w:t>
      </w:r>
      <w:r>
        <w:t>the</w:t>
      </w:r>
      <w:r>
        <w:rPr>
          <w:spacing w:val="-3"/>
        </w:rPr>
        <w:t xml:space="preserve"> </w:t>
      </w:r>
      <w:r>
        <w:t>facility, then a Qualified Service Organizational</w:t>
      </w:r>
      <w:r>
        <w:rPr>
          <w:spacing w:val="-4"/>
        </w:rPr>
        <w:t xml:space="preserve"> </w:t>
      </w:r>
      <w:r>
        <w:t>Agreement (QSOA) or Release of Information form will be required in order f</w:t>
      </w:r>
      <w:r>
        <w:t>or the substance abuse treatment facility to be compliant with confidentiality laws. Frankie will also need a risk assessment to help him determine just what his risks are and risk-reduction counseling regardless of his decision about any medical testing.</w:t>
      </w:r>
    </w:p>
    <w:p w14:paraId="450D9512" w14:textId="77777777" w:rsidR="00284DC3" w:rsidRDefault="00284DC3">
      <w:pPr>
        <w:pStyle w:val="BodyText"/>
        <w:spacing w:before="5"/>
        <w:ind w:left="0"/>
        <w:rPr>
          <w:sz w:val="25"/>
        </w:rPr>
      </w:pPr>
    </w:p>
    <w:p w14:paraId="351C9C98" w14:textId="77777777" w:rsidR="00284DC3" w:rsidRDefault="00B62D4A">
      <w:pPr>
        <w:pStyle w:val="Heading3"/>
      </w:pPr>
      <w:r>
        <w:t>Special</w:t>
      </w:r>
      <w:r>
        <w:rPr>
          <w:spacing w:val="-4"/>
        </w:rPr>
        <w:t xml:space="preserve"> </w:t>
      </w:r>
      <w:r>
        <w:t>population/cultural</w:t>
      </w:r>
      <w:r>
        <w:rPr>
          <w:spacing w:val="-3"/>
        </w:rPr>
        <w:t xml:space="preserve"> </w:t>
      </w:r>
      <w:r>
        <w:rPr>
          <w:spacing w:val="-2"/>
        </w:rPr>
        <w:t>competency</w:t>
      </w:r>
    </w:p>
    <w:p w14:paraId="25B050E2" w14:textId="77777777" w:rsidR="00284DC3" w:rsidRDefault="00284DC3">
      <w:pPr>
        <w:pStyle w:val="BodyText"/>
        <w:spacing w:before="2"/>
        <w:ind w:left="0"/>
        <w:rPr>
          <w:b/>
          <w:sz w:val="28"/>
        </w:rPr>
      </w:pPr>
    </w:p>
    <w:p w14:paraId="781BA386" w14:textId="77777777" w:rsidR="00284DC3" w:rsidRDefault="00B62D4A">
      <w:pPr>
        <w:pStyle w:val="BodyText"/>
        <w:spacing w:line="261" w:lineRule="auto"/>
        <w:ind w:right="146"/>
        <w:jc w:val="both"/>
      </w:pPr>
      <w:r>
        <w:t>The fact that Frankie is gay could be a concern if the treatment facility has not dealt with members of the gay population or has difficulty in dealing with this population. It will be important</w:t>
      </w:r>
      <w:r>
        <w:rPr>
          <w:spacing w:val="-4"/>
        </w:rPr>
        <w:t xml:space="preserve"> </w:t>
      </w:r>
      <w:r>
        <w:t>that</w:t>
      </w:r>
      <w:r>
        <w:rPr>
          <w:spacing w:val="-3"/>
        </w:rPr>
        <w:t xml:space="preserve"> </w:t>
      </w:r>
      <w:r>
        <w:t>Frankie</w:t>
      </w:r>
      <w:r>
        <w:rPr>
          <w:spacing w:val="-4"/>
        </w:rPr>
        <w:t xml:space="preserve"> </w:t>
      </w:r>
      <w:r>
        <w:t>is</w:t>
      </w:r>
      <w:r>
        <w:rPr>
          <w:spacing w:val="-3"/>
        </w:rPr>
        <w:t xml:space="preserve"> </w:t>
      </w:r>
      <w:r>
        <w:t>assi</w:t>
      </w:r>
      <w:r>
        <w:t>gned</w:t>
      </w:r>
      <w:r>
        <w:rPr>
          <w:spacing w:val="-3"/>
        </w:rPr>
        <w:t xml:space="preserve"> </w:t>
      </w:r>
      <w:r>
        <w:t>to</w:t>
      </w:r>
      <w:r>
        <w:rPr>
          <w:spacing w:val="-3"/>
        </w:rPr>
        <w:t xml:space="preserve"> </w:t>
      </w:r>
      <w:r>
        <w:t>a</w:t>
      </w:r>
      <w:r>
        <w:rPr>
          <w:spacing w:val="-4"/>
        </w:rPr>
        <w:t xml:space="preserve"> </w:t>
      </w:r>
      <w:r>
        <w:t>counselor</w:t>
      </w:r>
      <w:r>
        <w:rPr>
          <w:spacing w:val="-3"/>
        </w:rPr>
        <w:t xml:space="preserve"> </w:t>
      </w:r>
      <w:r>
        <w:t>who</w:t>
      </w:r>
      <w:r>
        <w:rPr>
          <w:spacing w:val="-3"/>
        </w:rPr>
        <w:t xml:space="preserve"> </w:t>
      </w:r>
      <w:r>
        <w:t>is</w:t>
      </w:r>
      <w:r>
        <w:rPr>
          <w:spacing w:val="-3"/>
        </w:rPr>
        <w:t xml:space="preserve"> </w:t>
      </w:r>
      <w:r>
        <w:t>nonjudgmental</w:t>
      </w:r>
      <w:r>
        <w:rPr>
          <w:spacing w:val="-3"/>
        </w:rPr>
        <w:t xml:space="preserve"> </w:t>
      </w:r>
      <w:r>
        <w:t>and</w:t>
      </w:r>
      <w:r>
        <w:rPr>
          <w:spacing w:val="-3"/>
        </w:rPr>
        <w:t xml:space="preserve"> </w:t>
      </w:r>
      <w:r>
        <w:t>has</w:t>
      </w:r>
      <w:r>
        <w:rPr>
          <w:spacing w:val="-3"/>
        </w:rPr>
        <w:t xml:space="preserve"> </w:t>
      </w:r>
      <w:r>
        <w:t>had</w:t>
      </w:r>
      <w:r>
        <w:rPr>
          <w:spacing w:val="-3"/>
        </w:rPr>
        <w:t xml:space="preserve"> </w:t>
      </w:r>
      <w:r>
        <w:t>some experience with young gay men.</w:t>
      </w:r>
    </w:p>
    <w:p w14:paraId="575D3913" w14:textId="77777777" w:rsidR="00284DC3" w:rsidRDefault="00284DC3">
      <w:pPr>
        <w:pStyle w:val="BodyText"/>
        <w:spacing w:before="9"/>
        <w:ind w:left="0"/>
        <w:rPr>
          <w:sz w:val="25"/>
        </w:rPr>
      </w:pPr>
    </w:p>
    <w:p w14:paraId="2E636F3C" w14:textId="77777777" w:rsidR="00284DC3" w:rsidRDefault="00B62D4A">
      <w:pPr>
        <w:pStyle w:val="Heading3"/>
      </w:pPr>
      <w:r>
        <w:rPr>
          <w:spacing w:val="-2"/>
        </w:rPr>
        <w:t>Relapse</w:t>
      </w:r>
    </w:p>
    <w:p w14:paraId="37AF28C3" w14:textId="77777777" w:rsidR="00284DC3" w:rsidRDefault="00284DC3">
      <w:pPr>
        <w:pStyle w:val="BodyText"/>
        <w:spacing w:before="2"/>
        <w:ind w:left="0"/>
        <w:rPr>
          <w:b/>
          <w:sz w:val="28"/>
        </w:rPr>
      </w:pPr>
    </w:p>
    <w:p w14:paraId="55BBA41E" w14:textId="77777777" w:rsidR="00284DC3" w:rsidRDefault="00B62D4A">
      <w:pPr>
        <w:pStyle w:val="BodyText"/>
        <w:spacing w:line="261" w:lineRule="auto"/>
        <w:ind w:right="204"/>
        <w:jc w:val="both"/>
      </w:pPr>
      <w:r>
        <w:t>With</w:t>
      </w:r>
      <w:r>
        <w:rPr>
          <w:spacing w:val="-1"/>
        </w:rPr>
        <w:t xml:space="preserve"> </w:t>
      </w:r>
      <w:r>
        <w:t>Frankie,</w:t>
      </w:r>
      <w:r>
        <w:rPr>
          <w:spacing w:val="-1"/>
        </w:rPr>
        <w:t xml:space="preserve"> </w:t>
      </w:r>
      <w:r>
        <w:t>it</w:t>
      </w:r>
      <w:r>
        <w:rPr>
          <w:spacing w:val="-1"/>
        </w:rPr>
        <w:t xml:space="preserve"> </w:t>
      </w:r>
      <w:r>
        <w:t>may</w:t>
      </w:r>
      <w:r>
        <w:rPr>
          <w:spacing w:val="-1"/>
        </w:rPr>
        <w:t xml:space="preserve"> </w:t>
      </w:r>
      <w:r>
        <w:t>not</w:t>
      </w:r>
      <w:r>
        <w:rPr>
          <w:spacing w:val="-2"/>
        </w:rPr>
        <w:t xml:space="preserve"> </w:t>
      </w:r>
      <w:r>
        <w:t>be</w:t>
      </w:r>
      <w:r>
        <w:rPr>
          <w:spacing w:val="-2"/>
        </w:rPr>
        <w:t xml:space="preserve"> </w:t>
      </w:r>
      <w:r>
        <w:t>an</w:t>
      </w:r>
      <w:r>
        <w:rPr>
          <w:spacing w:val="-1"/>
        </w:rPr>
        <w:t xml:space="preserve"> </w:t>
      </w:r>
      <w:r>
        <w:t>issue</w:t>
      </w:r>
      <w:r>
        <w:rPr>
          <w:spacing w:val="-2"/>
        </w:rPr>
        <w:t xml:space="preserve"> </w:t>
      </w:r>
      <w:r>
        <w:t>of</w:t>
      </w:r>
      <w:r>
        <w:rPr>
          <w:spacing w:val="-1"/>
        </w:rPr>
        <w:t xml:space="preserve"> </w:t>
      </w:r>
      <w:r>
        <w:t>relapse</w:t>
      </w:r>
      <w:r>
        <w:rPr>
          <w:spacing w:val="-2"/>
        </w:rPr>
        <w:t xml:space="preserve"> </w:t>
      </w:r>
      <w:r>
        <w:t>as</w:t>
      </w:r>
      <w:r>
        <w:rPr>
          <w:spacing w:val="-1"/>
        </w:rPr>
        <w:t xml:space="preserve"> </w:t>
      </w:r>
      <w:r>
        <w:t>much</w:t>
      </w:r>
      <w:r>
        <w:rPr>
          <w:spacing w:val="-1"/>
        </w:rPr>
        <w:t xml:space="preserve"> </w:t>
      </w:r>
      <w:r>
        <w:t>as</w:t>
      </w:r>
      <w:r>
        <w:rPr>
          <w:spacing w:val="-1"/>
        </w:rPr>
        <w:t xml:space="preserve"> </w:t>
      </w:r>
      <w:r>
        <w:t>getting</w:t>
      </w:r>
      <w:r>
        <w:rPr>
          <w:spacing w:val="-1"/>
        </w:rPr>
        <w:t xml:space="preserve"> </w:t>
      </w:r>
      <w:r>
        <w:t>Frankie</w:t>
      </w:r>
      <w:r>
        <w:rPr>
          <w:spacing w:val="-2"/>
        </w:rPr>
        <w:t xml:space="preserve"> </w:t>
      </w:r>
      <w:r>
        <w:t>to</w:t>
      </w:r>
      <w:r>
        <w:rPr>
          <w:spacing w:val="-1"/>
        </w:rPr>
        <w:t xml:space="preserve"> </w:t>
      </w:r>
      <w:r>
        <w:t>discontinue or</w:t>
      </w:r>
      <w:r>
        <w:rPr>
          <w:spacing w:val="-3"/>
        </w:rPr>
        <w:t xml:space="preserve"> </w:t>
      </w:r>
      <w:r>
        <w:t>cut</w:t>
      </w:r>
      <w:r>
        <w:rPr>
          <w:spacing w:val="-4"/>
        </w:rPr>
        <w:t xml:space="preserve"> </w:t>
      </w:r>
      <w:r>
        <w:t>down</w:t>
      </w:r>
      <w:r>
        <w:rPr>
          <w:spacing w:val="-3"/>
        </w:rPr>
        <w:t xml:space="preserve"> </w:t>
      </w:r>
      <w:r>
        <w:t>his</w:t>
      </w:r>
      <w:r>
        <w:rPr>
          <w:spacing w:val="-3"/>
        </w:rPr>
        <w:t xml:space="preserve"> </w:t>
      </w:r>
      <w:r>
        <w:t>use.</w:t>
      </w:r>
      <w:r>
        <w:rPr>
          <w:spacing w:val="-3"/>
        </w:rPr>
        <w:t xml:space="preserve"> </w:t>
      </w:r>
      <w:r>
        <w:t>He</w:t>
      </w:r>
      <w:r>
        <w:rPr>
          <w:spacing w:val="-4"/>
        </w:rPr>
        <w:t xml:space="preserve"> </w:t>
      </w:r>
      <w:r>
        <w:t>is</w:t>
      </w:r>
      <w:r>
        <w:rPr>
          <w:spacing w:val="-3"/>
        </w:rPr>
        <w:t xml:space="preserve"> </w:t>
      </w:r>
      <w:r>
        <w:t>currently</w:t>
      </w:r>
      <w:r>
        <w:rPr>
          <w:spacing w:val="-3"/>
        </w:rPr>
        <w:t xml:space="preserve"> </w:t>
      </w:r>
      <w:r>
        <w:t>motivated</w:t>
      </w:r>
      <w:r>
        <w:rPr>
          <w:spacing w:val="-3"/>
        </w:rPr>
        <w:t xml:space="preserve"> </w:t>
      </w:r>
      <w:r>
        <w:t>for</w:t>
      </w:r>
      <w:r>
        <w:rPr>
          <w:spacing w:val="-3"/>
        </w:rPr>
        <w:t xml:space="preserve"> </w:t>
      </w:r>
      <w:r>
        <w:t>treatment</w:t>
      </w:r>
      <w:r>
        <w:rPr>
          <w:spacing w:val="-4"/>
        </w:rPr>
        <w:t xml:space="preserve"> </w:t>
      </w:r>
      <w:r>
        <w:t>but</w:t>
      </w:r>
      <w:r>
        <w:rPr>
          <w:spacing w:val="-4"/>
        </w:rPr>
        <w:t xml:space="preserve"> </w:t>
      </w:r>
      <w:r>
        <w:t>this</w:t>
      </w:r>
      <w:r>
        <w:rPr>
          <w:spacing w:val="-3"/>
        </w:rPr>
        <w:t xml:space="preserve"> </w:t>
      </w:r>
      <w:r>
        <w:t>"scare"</w:t>
      </w:r>
      <w:r>
        <w:rPr>
          <w:spacing w:val="-3"/>
        </w:rPr>
        <w:t xml:space="preserve"> </w:t>
      </w:r>
      <w:r>
        <w:t>may</w:t>
      </w:r>
      <w:r>
        <w:rPr>
          <w:spacing w:val="-3"/>
        </w:rPr>
        <w:t xml:space="preserve"> </w:t>
      </w:r>
      <w:r>
        <w:t>not</w:t>
      </w:r>
      <w:r>
        <w:rPr>
          <w:spacing w:val="-4"/>
        </w:rPr>
        <w:t xml:space="preserve"> </w:t>
      </w:r>
      <w:r>
        <w:t>last. A</w:t>
      </w:r>
      <w:r>
        <w:rPr>
          <w:spacing w:val="-14"/>
        </w:rPr>
        <w:t xml:space="preserve"> </w:t>
      </w:r>
      <w:r>
        <w:t>risk reduction model may work best with Frankie</w:t>
      </w:r>
      <w:r>
        <w:rPr>
          <w:spacing w:val="-1"/>
        </w:rPr>
        <w:t xml:space="preserve"> </w:t>
      </w:r>
      <w:r>
        <w:t>as this appears to be</w:t>
      </w:r>
      <w:r>
        <w:rPr>
          <w:spacing w:val="-1"/>
        </w:rPr>
        <w:t xml:space="preserve"> </w:t>
      </w:r>
      <w:r>
        <w:t>his first attempt at</w:t>
      </w:r>
      <w:r>
        <w:rPr>
          <w:spacing w:val="-3"/>
        </w:rPr>
        <w:t xml:space="preserve"> </w:t>
      </w:r>
      <w:r>
        <w:t>treatment</w:t>
      </w:r>
      <w:r>
        <w:rPr>
          <w:spacing w:val="-4"/>
        </w:rPr>
        <w:t xml:space="preserve"> </w:t>
      </w:r>
      <w:r>
        <w:t>and</w:t>
      </w:r>
      <w:r>
        <w:rPr>
          <w:spacing w:val="-3"/>
        </w:rPr>
        <w:t xml:space="preserve"> </w:t>
      </w:r>
      <w:r>
        <w:t>total</w:t>
      </w:r>
      <w:r>
        <w:rPr>
          <w:spacing w:val="-3"/>
        </w:rPr>
        <w:t xml:space="preserve"> </w:t>
      </w:r>
      <w:r>
        <w:t>abstinence</w:t>
      </w:r>
      <w:r>
        <w:rPr>
          <w:spacing w:val="-4"/>
        </w:rPr>
        <w:t xml:space="preserve"> </w:t>
      </w:r>
      <w:r>
        <w:t>may</w:t>
      </w:r>
      <w:r>
        <w:rPr>
          <w:spacing w:val="-3"/>
        </w:rPr>
        <w:t xml:space="preserve"> </w:t>
      </w:r>
      <w:r>
        <w:t>be</w:t>
      </w:r>
      <w:r>
        <w:rPr>
          <w:spacing w:val="-4"/>
        </w:rPr>
        <w:t xml:space="preserve"> </w:t>
      </w:r>
      <w:r>
        <w:t>unrealistic.</w:t>
      </w:r>
      <w:r>
        <w:rPr>
          <w:spacing w:val="-8"/>
        </w:rPr>
        <w:t xml:space="preserve"> </w:t>
      </w:r>
      <w:r>
        <w:t>This</w:t>
      </w:r>
      <w:r>
        <w:rPr>
          <w:spacing w:val="-3"/>
        </w:rPr>
        <w:t xml:space="preserve"> </w:t>
      </w:r>
      <w:r>
        <w:t>should</w:t>
      </w:r>
      <w:r>
        <w:rPr>
          <w:spacing w:val="-3"/>
        </w:rPr>
        <w:t xml:space="preserve"> </w:t>
      </w:r>
      <w:r>
        <w:t>be</w:t>
      </w:r>
      <w:r>
        <w:rPr>
          <w:spacing w:val="-4"/>
        </w:rPr>
        <w:t xml:space="preserve"> </w:t>
      </w:r>
      <w:r>
        <w:t>explored</w:t>
      </w:r>
      <w:r>
        <w:rPr>
          <w:spacing w:val="-3"/>
        </w:rPr>
        <w:t xml:space="preserve"> </w:t>
      </w:r>
      <w:r>
        <w:t>further</w:t>
      </w:r>
      <w:r>
        <w:rPr>
          <w:spacing w:val="-3"/>
        </w:rPr>
        <w:t xml:space="preserve"> </w:t>
      </w:r>
      <w:r>
        <w:t xml:space="preserve">with </w:t>
      </w:r>
      <w:r>
        <w:rPr>
          <w:spacing w:val="-2"/>
        </w:rPr>
        <w:t>Frankie.</w:t>
      </w:r>
    </w:p>
    <w:p w14:paraId="1A940697" w14:textId="77777777" w:rsidR="00284DC3" w:rsidRDefault="00284DC3">
      <w:pPr>
        <w:pStyle w:val="BodyText"/>
        <w:spacing w:before="9"/>
        <w:ind w:left="0"/>
        <w:rPr>
          <w:sz w:val="25"/>
        </w:rPr>
      </w:pPr>
    </w:p>
    <w:p w14:paraId="3BCD93B7" w14:textId="77777777" w:rsidR="00284DC3" w:rsidRDefault="00B62D4A">
      <w:pPr>
        <w:pStyle w:val="Heading3"/>
      </w:pPr>
      <w:r>
        <w:rPr>
          <w:spacing w:val="-2"/>
        </w:rPr>
        <w:t>Denial/anger</w:t>
      </w:r>
    </w:p>
    <w:p w14:paraId="58A8AA8C" w14:textId="77777777" w:rsidR="00284DC3" w:rsidRDefault="00284DC3">
      <w:pPr>
        <w:pStyle w:val="BodyText"/>
        <w:spacing w:before="2"/>
        <w:ind w:left="0"/>
        <w:rPr>
          <w:b/>
          <w:sz w:val="28"/>
        </w:rPr>
      </w:pPr>
    </w:p>
    <w:p w14:paraId="59A3993F" w14:textId="77777777" w:rsidR="00284DC3" w:rsidRDefault="00B62D4A">
      <w:pPr>
        <w:pStyle w:val="BodyText"/>
        <w:spacing w:line="261" w:lineRule="auto"/>
        <w:ind w:right="171"/>
      </w:pPr>
      <w:r>
        <w:t>Although Frankie</w:t>
      </w:r>
      <w:r>
        <w:rPr>
          <w:spacing w:val="-1"/>
        </w:rPr>
        <w:t xml:space="preserve"> </w:t>
      </w:r>
      <w:r>
        <w:t>may not</w:t>
      </w:r>
      <w:r>
        <w:rPr>
          <w:spacing w:val="-1"/>
        </w:rPr>
        <w:t xml:space="preserve"> </w:t>
      </w:r>
      <w:r>
        <w:t>have</w:t>
      </w:r>
      <w:r>
        <w:rPr>
          <w:spacing w:val="-1"/>
        </w:rPr>
        <w:t xml:space="preserve"> </w:t>
      </w:r>
      <w:r>
        <w:t>shown any of these</w:t>
      </w:r>
      <w:r>
        <w:rPr>
          <w:spacing w:val="-1"/>
        </w:rPr>
        <w:t xml:space="preserve"> </w:t>
      </w:r>
      <w:r>
        <w:t>emotions yet, they probably should be</w:t>
      </w:r>
      <w:r>
        <w:rPr>
          <w:spacing w:val="-4"/>
        </w:rPr>
        <w:t xml:space="preserve"> </w:t>
      </w:r>
      <w:r>
        <w:t>explored</w:t>
      </w:r>
      <w:r>
        <w:rPr>
          <w:spacing w:val="-3"/>
        </w:rPr>
        <w:t xml:space="preserve"> </w:t>
      </w:r>
      <w:r>
        <w:t>with</w:t>
      </w:r>
      <w:r>
        <w:rPr>
          <w:spacing w:val="-3"/>
        </w:rPr>
        <w:t xml:space="preserve"> </w:t>
      </w:r>
      <w:r>
        <w:t>him</w:t>
      </w:r>
      <w:r>
        <w:rPr>
          <w:spacing w:val="-3"/>
        </w:rPr>
        <w:t xml:space="preserve"> </w:t>
      </w:r>
      <w:r>
        <w:t>(as</w:t>
      </w:r>
      <w:r>
        <w:rPr>
          <w:spacing w:val="-3"/>
        </w:rPr>
        <w:t xml:space="preserve"> </w:t>
      </w:r>
      <w:r>
        <w:t>well</w:t>
      </w:r>
      <w:r>
        <w:rPr>
          <w:spacing w:val="-3"/>
        </w:rPr>
        <w:t xml:space="preserve"> </w:t>
      </w:r>
      <w:r>
        <w:t>as</w:t>
      </w:r>
      <w:r>
        <w:rPr>
          <w:spacing w:val="-3"/>
        </w:rPr>
        <w:t xml:space="preserve"> </w:t>
      </w:r>
      <w:r>
        <w:t>others,</w:t>
      </w:r>
      <w:r>
        <w:rPr>
          <w:spacing w:val="-3"/>
        </w:rPr>
        <w:t xml:space="preserve"> </w:t>
      </w:r>
      <w:r>
        <w:t>such</w:t>
      </w:r>
      <w:r>
        <w:rPr>
          <w:spacing w:val="-3"/>
        </w:rPr>
        <w:t xml:space="preserve"> </w:t>
      </w:r>
      <w:r>
        <w:t>as</w:t>
      </w:r>
      <w:r>
        <w:rPr>
          <w:spacing w:val="-3"/>
        </w:rPr>
        <w:t xml:space="preserve"> </w:t>
      </w:r>
      <w:r>
        <w:t>depression,</w:t>
      </w:r>
      <w:r>
        <w:rPr>
          <w:spacing w:val="-3"/>
        </w:rPr>
        <w:t xml:space="preserve"> </w:t>
      </w:r>
      <w:r>
        <w:t>grief,</w:t>
      </w:r>
      <w:r>
        <w:rPr>
          <w:spacing w:val="-3"/>
        </w:rPr>
        <w:t xml:space="preserve"> </w:t>
      </w:r>
      <w:r>
        <w:t>loss)</w:t>
      </w:r>
      <w:r>
        <w:rPr>
          <w:spacing w:val="-3"/>
        </w:rPr>
        <w:t xml:space="preserve"> </w:t>
      </w:r>
      <w:r>
        <w:t>specifically</w:t>
      </w:r>
      <w:r>
        <w:rPr>
          <w:spacing w:val="-3"/>
        </w:rPr>
        <w:t xml:space="preserve"> </w:t>
      </w:r>
      <w:r>
        <w:t>as</w:t>
      </w:r>
      <w:r>
        <w:rPr>
          <w:spacing w:val="-3"/>
        </w:rPr>
        <w:t xml:space="preserve"> </w:t>
      </w:r>
      <w:r>
        <w:t>it relates to his family and their treatment of him, as well as his having to surv</w:t>
      </w:r>
      <w:r>
        <w:t xml:space="preserve">ive on the </w:t>
      </w:r>
      <w:r>
        <w:rPr>
          <w:spacing w:val="-2"/>
        </w:rPr>
        <w:t>streets.</w:t>
      </w:r>
    </w:p>
    <w:p w14:paraId="743ADE4D" w14:textId="77777777" w:rsidR="00284DC3" w:rsidRDefault="00284DC3">
      <w:pPr>
        <w:pStyle w:val="BodyText"/>
        <w:spacing w:before="9"/>
        <w:ind w:left="0"/>
        <w:rPr>
          <w:sz w:val="25"/>
        </w:rPr>
      </w:pPr>
    </w:p>
    <w:p w14:paraId="116F16B4" w14:textId="77777777" w:rsidR="00284DC3" w:rsidRDefault="00B62D4A">
      <w:pPr>
        <w:pStyle w:val="Heading3"/>
      </w:pPr>
      <w:r>
        <w:t>Medical</w:t>
      </w:r>
      <w:r>
        <w:rPr>
          <w:spacing w:val="-4"/>
        </w:rPr>
        <w:t xml:space="preserve"> </w:t>
      </w:r>
      <w:r>
        <w:rPr>
          <w:spacing w:val="-2"/>
        </w:rPr>
        <w:t>complications</w:t>
      </w:r>
    </w:p>
    <w:p w14:paraId="6DC6AC10" w14:textId="77777777" w:rsidR="00284DC3" w:rsidRDefault="00284DC3">
      <w:pPr>
        <w:pStyle w:val="BodyText"/>
        <w:spacing w:before="2"/>
        <w:ind w:left="0"/>
        <w:rPr>
          <w:b/>
          <w:sz w:val="28"/>
        </w:rPr>
      </w:pPr>
    </w:p>
    <w:p w14:paraId="79C3D63F" w14:textId="77777777" w:rsidR="00284DC3" w:rsidRDefault="00B62D4A">
      <w:pPr>
        <w:pStyle w:val="BodyText"/>
        <w:spacing w:line="261" w:lineRule="auto"/>
        <w:ind w:right="420"/>
        <w:jc w:val="both"/>
      </w:pPr>
      <w:r>
        <w:t>The</w:t>
      </w:r>
      <w:r>
        <w:rPr>
          <w:spacing w:val="-4"/>
        </w:rPr>
        <w:t xml:space="preserve"> </w:t>
      </w:r>
      <w:r>
        <w:t>medical</w:t>
      </w:r>
      <w:r>
        <w:rPr>
          <w:spacing w:val="-3"/>
        </w:rPr>
        <w:t xml:space="preserve"> </w:t>
      </w:r>
      <w:r>
        <w:t>complications</w:t>
      </w:r>
      <w:r>
        <w:rPr>
          <w:spacing w:val="-3"/>
        </w:rPr>
        <w:t xml:space="preserve"> </w:t>
      </w:r>
      <w:r>
        <w:t>to</w:t>
      </w:r>
      <w:r>
        <w:rPr>
          <w:spacing w:val="-3"/>
        </w:rPr>
        <w:t xml:space="preserve"> </w:t>
      </w:r>
      <w:r>
        <w:t>the</w:t>
      </w:r>
      <w:r>
        <w:rPr>
          <w:spacing w:val="-4"/>
        </w:rPr>
        <w:t xml:space="preserve"> </w:t>
      </w:r>
      <w:r>
        <w:t>heart,</w:t>
      </w:r>
      <w:r>
        <w:rPr>
          <w:spacing w:val="-3"/>
        </w:rPr>
        <w:t xml:space="preserve"> </w:t>
      </w:r>
      <w:r>
        <w:t>kidneys,</w:t>
      </w:r>
      <w:r>
        <w:rPr>
          <w:spacing w:val="-3"/>
        </w:rPr>
        <w:t xml:space="preserve"> </w:t>
      </w:r>
      <w:r>
        <w:t>lungs,</w:t>
      </w:r>
      <w:r>
        <w:rPr>
          <w:spacing w:val="-3"/>
        </w:rPr>
        <w:t xml:space="preserve"> </w:t>
      </w:r>
      <w:r>
        <w:t>and</w:t>
      </w:r>
      <w:r>
        <w:rPr>
          <w:spacing w:val="-3"/>
        </w:rPr>
        <w:t xml:space="preserve"> </w:t>
      </w:r>
      <w:r>
        <w:t>brain</w:t>
      </w:r>
      <w:r>
        <w:rPr>
          <w:spacing w:val="-3"/>
        </w:rPr>
        <w:t xml:space="preserve"> </w:t>
      </w:r>
      <w:r>
        <w:t>would</w:t>
      </w:r>
      <w:r>
        <w:rPr>
          <w:spacing w:val="-3"/>
        </w:rPr>
        <w:t xml:space="preserve"> </w:t>
      </w:r>
      <w:r>
        <w:t>be</w:t>
      </w:r>
      <w:r>
        <w:rPr>
          <w:spacing w:val="-4"/>
        </w:rPr>
        <w:t xml:space="preserve"> </w:t>
      </w:r>
      <w:r>
        <w:t>worse</w:t>
      </w:r>
      <w:r>
        <w:rPr>
          <w:spacing w:val="-4"/>
        </w:rPr>
        <w:t xml:space="preserve"> </w:t>
      </w:r>
      <w:r>
        <w:t>if</w:t>
      </w:r>
      <w:r>
        <w:rPr>
          <w:spacing w:val="-3"/>
        </w:rPr>
        <w:t xml:space="preserve"> </w:t>
      </w:r>
      <w:r>
        <w:t>he has</w:t>
      </w:r>
      <w:r>
        <w:rPr>
          <w:spacing w:val="-2"/>
        </w:rPr>
        <w:t xml:space="preserve"> </w:t>
      </w:r>
      <w:r>
        <w:t>HIV/AIDS</w:t>
      </w:r>
      <w:r>
        <w:rPr>
          <w:spacing w:val="-2"/>
        </w:rPr>
        <w:t xml:space="preserve"> </w:t>
      </w:r>
      <w:r>
        <w:t>or</w:t>
      </w:r>
      <w:r>
        <w:rPr>
          <w:spacing w:val="-2"/>
        </w:rPr>
        <w:t xml:space="preserve"> </w:t>
      </w:r>
      <w:r>
        <w:t>any</w:t>
      </w:r>
      <w:r>
        <w:rPr>
          <w:spacing w:val="-2"/>
        </w:rPr>
        <w:t xml:space="preserve"> </w:t>
      </w:r>
      <w:r>
        <w:t>other</w:t>
      </w:r>
      <w:r>
        <w:rPr>
          <w:spacing w:val="-2"/>
        </w:rPr>
        <w:t xml:space="preserve"> </w:t>
      </w:r>
      <w:r>
        <w:t>STDs.</w:t>
      </w:r>
      <w:r>
        <w:rPr>
          <w:spacing w:val="-2"/>
        </w:rPr>
        <w:t xml:space="preserve"> </w:t>
      </w:r>
      <w:r>
        <w:t>Because</w:t>
      </w:r>
      <w:r>
        <w:rPr>
          <w:spacing w:val="-3"/>
        </w:rPr>
        <w:t xml:space="preserve"> </w:t>
      </w:r>
      <w:r>
        <w:t>he</w:t>
      </w:r>
      <w:r>
        <w:rPr>
          <w:spacing w:val="-3"/>
        </w:rPr>
        <w:t xml:space="preserve"> </w:t>
      </w:r>
      <w:r>
        <w:t>has</w:t>
      </w:r>
      <w:r>
        <w:rPr>
          <w:spacing w:val="-2"/>
        </w:rPr>
        <w:t xml:space="preserve"> </w:t>
      </w:r>
      <w:r>
        <w:t>been</w:t>
      </w:r>
      <w:r>
        <w:rPr>
          <w:spacing w:val="-2"/>
        </w:rPr>
        <w:t xml:space="preserve"> </w:t>
      </w:r>
      <w:r>
        <w:t>on</w:t>
      </w:r>
      <w:r>
        <w:rPr>
          <w:spacing w:val="-2"/>
        </w:rPr>
        <w:t xml:space="preserve"> </w:t>
      </w:r>
      <w:r>
        <w:t>the</w:t>
      </w:r>
      <w:r>
        <w:rPr>
          <w:spacing w:val="-3"/>
        </w:rPr>
        <w:t xml:space="preserve"> </w:t>
      </w:r>
      <w:r>
        <w:t>streets,</w:t>
      </w:r>
      <w:r>
        <w:rPr>
          <w:spacing w:val="-2"/>
        </w:rPr>
        <w:t xml:space="preserve"> </w:t>
      </w:r>
      <w:r>
        <w:t>he</w:t>
      </w:r>
      <w:r>
        <w:rPr>
          <w:spacing w:val="-3"/>
        </w:rPr>
        <w:t xml:space="preserve"> </w:t>
      </w:r>
      <w:r>
        <w:t>probably</w:t>
      </w:r>
      <w:r>
        <w:rPr>
          <w:spacing w:val="-2"/>
        </w:rPr>
        <w:t xml:space="preserve"> </w:t>
      </w:r>
      <w:r>
        <w:t>has not seen a doctor for anything until he ended up in the emergency room.</w:t>
      </w:r>
    </w:p>
    <w:p w14:paraId="68FF3994" w14:textId="77777777" w:rsidR="00284DC3" w:rsidRDefault="00284DC3">
      <w:pPr>
        <w:spacing w:line="261" w:lineRule="auto"/>
        <w:jc w:val="both"/>
        <w:sectPr w:rsidR="00284DC3">
          <w:pgSz w:w="12240" w:h="15840"/>
          <w:pgMar w:top="1380" w:right="1680" w:bottom="960" w:left="1680" w:header="0" w:footer="765" w:gutter="0"/>
          <w:cols w:space="720"/>
        </w:sectPr>
      </w:pPr>
    </w:p>
    <w:p w14:paraId="2250C500" w14:textId="77777777" w:rsidR="00284DC3" w:rsidRDefault="00B62D4A">
      <w:pPr>
        <w:pStyle w:val="Heading3"/>
        <w:spacing w:before="76"/>
      </w:pPr>
      <w:r>
        <w:lastRenderedPageBreak/>
        <w:t>Case</w:t>
      </w:r>
      <w:r>
        <w:rPr>
          <w:spacing w:val="-1"/>
        </w:rPr>
        <w:t xml:space="preserve"> </w:t>
      </w:r>
      <w:r>
        <w:t xml:space="preserve">Study </w:t>
      </w:r>
      <w:r>
        <w:rPr>
          <w:spacing w:val="-10"/>
        </w:rPr>
        <w:t>2</w:t>
      </w:r>
    </w:p>
    <w:p w14:paraId="0FA24980" w14:textId="77777777" w:rsidR="00284DC3" w:rsidRDefault="00284DC3">
      <w:pPr>
        <w:pStyle w:val="BodyText"/>
        <w:spacing w:before="1"/>
        <w:ind w:left="0"/>
        <w:rPr>
          <w:b/>
          <w:sz w:val="28"/>
        </w:rPr>
      </w:pPr>
    </w:p>
    <w:p w14:paraId="5FEA6553" w14:textId="77777777" w:rsidR="00284DC3" w:rsidRDefault="00B62D4A">
      <w:pPr>
        <w:pStyle w:val="BodyText"/>
        <w:spacing w:before="1" w:line="261" w:lineRule="auto"/>
      </w:pPr>
      <w:r>
        <w:t>Tina</w:t>
      </w:r>
      <w:r>
        <w:rPr>
          <w:spacing w:val="-9"/>
        </w:rPr>
        <w:t xml:space="preserve"> </w:t>
      </w:r>
      <w:r>
        <w:t>is</w:t>
      </w:r>
      <w:r>
        <w:rPr>
          <w:spacing w:val="-4"/>
        </w:rPr>
        <w:t xml:space="preserve"> </w:t>
      </w:r>
      <w:r>
        <w:t>a</w:t>
      </w:r>
      <w:r>
        <w:rPr>
          <w:spacing w:val="-5"/>
        </w:rPr>
        <w:t xml:space="preserve"> </w:t>
      </w:r>
      <w:r>
        <w:t>29-year-old</w:t>
      </w:r>
      <w:r>
        <w:rPr>
          <w:spacing w:val="-15"/>
        </w:rPr>
        <w:t xml:space="preserve"> </w:t>
      </w:r>
      <w:r>
        <w:t>African</w:t>
      </w:r>
      <w:r>
        <w:rPr>
          <w:spacing w:val="-15"/>
        </w:rPr>
        <w:t xml:space="preserve"> </w:t>
      </w:r>
      <w:r>
        <w:t>American</w:t>
      </w:r>
      <w:r>
        <w:rPr>
          <w:spacing w:val="-4"/>
        </w:rPr>
        <w:t xml:space="preserve"> </w:t>
      </w:r>
      <w:r>
        <w:t>female.</w:t>
      </w:r>
      <w:r>
        <w:rPr>
          <w:spacing w:val="-4"/>
        </w:rPr>
        <w:t xml:space="preserve"> </w:t>
      </w:r>
      <w:r>
        <w:t>She</w:t>
      </w:r>
      <w:r>
        <w:rPr>
          <w:spacing w:val="-5"/>
        </w:rPr>
        <w:t xml:space="preserve"> </w:t>
      </w:r>
      <w:r>
        <w:t>has</w:t>
      </w:r>
      <w:r>
        <w:rPr>
          <w:spacing w:val="-4"/>
        </w:rPr>
        <w:t xml:space="preserve"> </w:t>
      </w:r>
      <w:r>
        <w:t>been</w:t>
      </w:r>
      <w:r>
        <w:rPr>
          <w:spacing w:val="-4"/>
        </w:rPr>
        <w:t xml:space="preserve"> </w:t>
      </w:r>
      <w:r>
        <w:t>using</w:t>
      </w:r>
      <w:r>
        <w:rPr>
          <w:spacing w:val="-4"/>
        </w:rPr>
        <w:t xml:space="preserve"> </w:t>
      </w:r>
      <w:r>
        <w:t>marijuana</w:t>
      </w:r>
      <w:r>
        <w:rPr>
          <w:spacing w:val="-5"/>
        </w:rPr>
        <w:t xml:space="preserve"> </w:t>
      </w:r>
      <w:r>
        <w:t>and</w:t>
      </w:r>
      <w:r>
        <w:rPr>
          <w:spacing w:val="-4"/>
        </w:rPr>
        <w:t xml:space="preserve"> </w:t>
      </w:r>
      <w:r>
        <w:t xml:space="preserve">alcohol since she was a teenager and progressed to using cocaine by her </w:t>
      </w:r>
      <w:r>
        <w:t>early 20s. Tina reports snorting cocaine for a couple of years when working as a dancer. She then discovered crack, which has been her drug of choice for the last 6 years.</w:t>
      </w:r>
    </w:p>
    <w:p w14:paraId="3E3E1956" w14:textId="77777777" w:rsidR="00284DC3" w:rsidRDefault="00284DC3">
      <w:pPr>
        <w:pStyle w:val="BodyText"/>
        <w:spacing w:before="9"/>
        <w:ind w:left="0"/>
        <w:rPr>
          <w:sz w:val="25"/>
        </w:rPr>
      </w:pPr>
    </w:p>
    <w:p w14:paraId="6F5EDF91" w14:textId="77777777" w:rsidR="00284DC3" w:rsidRDefault="00B62D4A">
      <w:pPr>
        <w:pStyle w:val="BodyText"/>
        <w:spacing w:line="261" w:lineRule="auto"/>
      </w:pPr>
      <w:r>
        <w:t>Tina has been in and out of jail several times over the past few years, usually on prostitution charges. While in jail, she always tests for STDs and HIV/AIDS. She has repeatedly tested positive for Chlamydia and has received treatment numerous times. Desp</w:t>
      </w:r>
      <w:r>
        <w:t>ite</w:t>
      </w:r>
      <w:r>
        <w:rPr>
          <w:spacing w:val="-4"/>
        </w:rPr>
        <w:t xml:space="preserve"> </w:t>
      </w:r>
      <w:r>
        <w:t>the</w:t>
      </w:r>
      <w:r>
        <w:rPr>
          <w:spacing w:val="-4"/>
        </w:rPr>
        <w:t xml:space="preserve"> </w:t>
      </w:r>
      <w:r>
        <w:t>treatments</w:t>
      </w:r>
      <w:r>
        <w:rPr>
          <w:spacing w:val="-3"/>
        </w:rPr>
        <w:t xml:space="preserve"> </w:t>
      </w:r>
      <w:r>
        <w:t>for</w:t>
      </w:r>
      <w:r>
        <w:rPr>
          <w:spacing w:val="-3"/>
        </w:rPr>
        <w:t xml:space="preserve"> </w:t>
      </w:r>
      <w:r>
        <w:t>the</w:t>
      </w:r>
      <w:r>
        <w:rPr>
          <w:spacing w:val="-4"/>
        </w:rPr>
        <w:t xml:space="preserve"> </w:t>
      </w:r>
      <w:r>
        <w:t>STD,</w:t>
      </w:r>
      <w:r>
        <w:rPr>
          <w:spacing w:val="-3"/>
        </w:rPr>
        <w:t xml:space="preserve"> </w:t>
      </w:r>
      <w:r>
        <w:t>she</w:t>
      </w:r>
      <w:r>
        <w:rPr>
          <w:spacing w:val="-4"/>
        </w:rPr>
        <w:t xml:space="preserve"> </w:t>
      </w:r>
      <w:r>
        <w:t>continues</w:t>
      </w:r>
      <w:r>
        <w:rPr>
          <w:spacing w:val="-3"/>
        </w:rPr>
        <w:t xml:space="preserve"> </w:t>
      </w:r>
      <w:r>
        <w:t>to</w:t>
      </w:r>
      <w:r>
        <w:rPr>
          <w:spacing w:val="-3"/>
        </w:rPr>
        <w:t xml:space="preserve"> </w:t>
      </w:r>
      <w:r>
        <w:t>test</w:t>
      </w:r>
      <w:r>
        <w:rPr>
          <w:spacing w:val="-3"/>
        </w:rPr>
        <w:t xml:space="preserve"> </w:t>
      </w:r>
      <w:r>
        <w:t>positive.</w:t>
      </w:r>
      <w:r>
        <w:rPr>
          <w:spacing w:val="-3"/>
        </w:rPr>
        <w:t xml:space="preserve"> </w:t>
      </w:r>
      <w:r>
        <w:t>During</w:t>
      </w:r>
      <w:r>
        <w:rPr>
          <w:spacing w:val="-3"/>
        </w:rPr>
        <w:t xml:space="preserve"> </w:t>
      </w:r>
      <w:r>
        <w:t>her</w:t>
      </w:r>
      <w:r>
        <w:rPr>
          <w:spacing w:val="-3"/>
        </w:rPr>
        <w:t xml:space="preserve"> </w:t>
      </w:r>
      <w:r>
        <w:t>most</w:t>
      </w:r>
      <w:r>
        <w:rPr>
          <w:spacing w:val="-3"/>
        </w:rPr>
        <w:t xml:space="preserve"> </w:t>
      </w:r>
      <w:r>
        <w:t>recent incarceration she was diagnosed with pelvic inflammatory disease, had an abnormal Pap smear, and tested positive for HIV. Other than being a little underweight she looks</w:t>
      </w:r>
      <w:r>
        <w:t xml:space="preserve"> good and states that she feels fine with the exception of some abdominal pain.</w:t>
      </w:r>
    </w:p>
    <w:p w14:paraId="25B3AA06" w14:textId="77777777" w:rsidR="00284DC3" w:rsidRDefault="00284DC3">
      <w:pPr>
        <w:pStyle w:val="BodyText"/>
        <w:spacing w:before="7"/>
        <w:ind w:left="0"/>
        <w:rPr>
          <w:sz w:val="25"/>
        </w:rPr>
      </w:pPr>
    </w:p>
    <w:p w14:paraId="788E74D4" w14:textId="77777777" w:rsidR="00284DC3" w:rsidRDefault="00B62D4A">
      <w:pPr>
        <w:pStyle w:val="BodyText"/>
        <w:spacing w:line="261" w:lineRule="auto"/>
        <w:ind w:right="162"/>
      </w:pPr>
      <w:r>
        <w:t>Tina is very excited about her "new life" with her boyfriend, by whom she has been trying to become pregnant. Having HIV/AIDS does not seem to be a major concern for Tina</w:t>
      </w:r>
      <w:r>
        <w:rPr>
          <w:spacing w:val="-4"/>
        </w:rPr>
        <w:t xml:space="preserve"> </w:t>
      </w:r>
      <w:r>
        <w:t>because</w:t>
      </w:r>
      <w:r>
        <w:rPr>
          <w:spacing w:val="-4"/>
        </w:rPr>
        <w:t xml:space="preserve"> </w:t>
      </w:r>
      <w:r>
        <w:t>she</w:t>
      </w:r>
      <w:r>
        <w:rPr>
          <w:spacing w:val="-4"/>
        </w:rPr>
        <w:t xml:space="preserve"> </w:t>
      </w:r>
      <w:r>
        <w:t>knows</w:t>
      </w:r>
      <w:r>
        <w:rPr>
          <w:spacing w:val="-3"/>
        </w:rPr>
        <w:t xml:space="preserve"> </w:t>
      </w:r>
      <w:r>
        <w:t>that</w:t>
      </w:r>
      <w:r>
        <w:rPr>
          <w:spacing w:val="-3"/>
        </w:rPr>
        <w:t xml:space="preserve"> </w:t>
      </w:r>
      <w:r>
        <w:t>there</w:t>
      </w:r>
      <w:r>
        <w:rPr>
          <w:spacing w:val="-4"/>
        </w:rPr>
        <w:t xml:space="preserve"> </w:t>
      </w:r>
      <w:r>
        <w:t>is</w:t>
      </w:r>
      <w:r>
        <w:rPr>
          <w:spacing w:val="-3"/>
        </w:rPr>
        <w:t xml:space="preserve"> </w:t>
      </w:r>
      <w:r>
        <w:t>medication</w:t>
      </w:r>
      <w:r>
        <w:rPr>
          <w:spacing w:val="-3"/>
        </w:rPr>
        <w:t xml:space="preserve"> </w:t>
      </w:r>
      <w:r>
        <w:t>out</w:t>
      </w:r>
      <w:r>
        <w:rPr>
          <w:spacing w:val="-4"/>
        </w:rPr>
        <w:t xml:space="preserve"> </w:t>
      </w:r>
      <w:r>
        <w:t>there</w:t>
      </w:r>
      <w:r>
        <w:rPr>
          <w:spacing w:val="-4"/>
        </w:rPr>
        <w:t xml:space="preserve"> </w:t>
      </w:r>
      <w:r>
        <w:t>for</w:t>
      </w:r>
      <w:r>
        <w:rPr>
          <w:spacing w:val="-3"/>
        </w:rPr>
        <w:t xml:space="preserve"> </w:t>
      </w:r>
      <w:r>
        <w:t>the</w:t>
      </w:r>
      <w:r>
        <w:rPr>
          <w:spacing w:val="-4"/>
        </w:rPr>
        <w:t xml:space="preserve"> </w:t>
      </w:r>
      <w:r>
        <w:t>disease.</w:t>
      </w:r>
      <w:r>
        <w:rPr>
          <w:spacing w:val="-3"/>
        </w:rPr>
        <w:t xml:space="preserve"> </w:t>
      </w:r>
      <w:r>
        <w:t>She</w:t>
      </w:r>
      <w:r>
        <w:rPr>
          <w:spacing w:val="-4"/>
        </w:rPr>
        <w:t xml:space="preserve"> </w:t>
      </w:r>
      <w:r>
        <w:t>reports</w:t>
      </w:r>
      <w:r>
        <w:rPr>
          <w:spacing w:val="-3"/>
        </w:rPr>
        <w:t xml:space="preserve"> </w:t>
      </w:r>
      <w:r>
        <w:t>tha</w:t>
      </w:r>
      <w:r>
        <w:t>t she was already getting off drugs before the bust because she wants to get married and have a baby now that she's found the right man. She reports her main support to be her boyfriend of 2 months. She does have a couple of female friends but does not con</w:t>
      </w:r>
      <w:r>
        <w:t>sider them close.</w:t>
      </w:r>
    </w:p>
    <w:p w14:paraId="0C24E241" w14:textId="77777777" w:rsidR="00284DC3" w:rsidRDefault="00284DC3">
      <w:pPr>
        <w:pStyle w:val="BodyText"/>
        <w:spacing w:before="6"/>
        <w:ind w:left="0"/>
        <w:rPr>
          <w:sz w:val="25"/>
        </w:rPr>
      </w:pPr>
    </w:p>
    <w:p w14:paraId="7E088730" w14:textId="77777777" w:rsidR="00284DC3" w:rsidRDefault="00B62D4A">
      <w:pPr>
        <w:pStyle w:val="BodyText"/>
        <w:spacing w:before="1" w:line="261" w:lineRule="auto"/>
        <w:ind w:right="213"/>
      </w:pPr>
      <w:r>
        <w:t>She has been court ordered to go to substance abuse treatment. She has made several treatment attempts before and states she doesn't understand why she has to go to treatment now when she was already planning to stop her drug use volunta</w:t>
      </w:r>
      <w:r>
        <w:t>rily. She is now</w:t>
      </w:r>
      <w:r>
        <w:rPr>
          <w:spacing w:val="-3"/>
        </w:rPr>
        <w:t xml:space="preserve"> </w:t>
      </w:r>
      <w:r>
        <w:t>being</w:t>
      </w:r>
      <w:r>
        <w:rPr>
          <w:spacing w:val="-3"/>
        </w:rPr>
        <w:t xml:space="preserve"> </w:t>
      </w:r>
      <w:r>
        <w:t>admitted</w:t>
      </w:r>
      <w:r>
        <w:rPr>
          <w:spacing w:val="-3"/>
        </w:rPr>
        <w:t xml:space="preserve"> </w:t>
      </w:r>
      <w:r>
        <w:t>to</w:t>
      </w:r>
      <w:r>
        <w:rPr>
          <w:spacing w:val="-3"/>
        </w:rPr>
        <w:t xml:space="preserve"> </w:t>
      </w:r>
      <w:r>
        <w:t>a</w:t>
      </w:r>
      <w:r>
        <w:rPr>
          <w:spacing w:val="-4"/>
        </w:rPr>
        <w:t xml:space="preserve"> </w:t>
      </w:r>
      <w:r>
        <w:t>30-day</w:t>
      </w:r>
      <w:r>
        <w:rPr>
          <w:spacing w:val="-3"/>
        </w:rPr>
        <w:t xml:space="preserve"> </w:t>
      </w:r>
      <w:r>
        <w:t>inpatient</w:t>
      </w:r>
      <w:r>
        <w:rPr>
          <w:spacing w:val="-4"/>
        </w:rPr>
        <w:t xml:space="preserve"> </w:t>
      </w:r>
      <w:r>
        <w:t>treatment</w:t>
      </w:r>
      <w:r>
        <w:rPr>
          <w:spacing w:val="-4"/>
        </w:rPr>
        <w:t xml:space="preserve"> </w:t>
      </w:r>
      <w:r>
        <w:t>program;</w:t>
      </w:r>
      <w:r>
        <w:rPr>
          <w:spacing w:val="-3"/>
        </w:rPr>
        <w:t xml:space="preserve"> </w:t>
      </w:r>
      <w:r>
        <w:t>otherwise,</w:t>
      </w:r>
      <w:r>
        <w:rPr>
          <w:spacing w:val="-3"/>
        </w:rPr>
        <w:t xml:space="preserve"> </w:t>
      </w:r>
      <w:r>
        <w:t>she</w:t>
      </w:r>
      <w:r>
        <w:rPr>
          <w:spacing w:val="-4"/>
        </w:rPr>
        <w:t xml:space="preserve"> </w:t>
      </w:r>
      <w:r>
        <w:t>faces</w:t>
      </w:r>
      <w:r>
        <w:rPr>
          <w:spacing w:val="-3"/>
        </w:rPr>
        <w:t xml:space="preserve"> </w:t>
      </w:r>
      <w:r>
        <w:t>going to jail for a minimum of 1 year.</w:t>
      </w:r>
    </w:p>
    <w:p w14:paraId="283749C1" w14:textId="77777777" w:rsidR="00284DC3" w:rsidRDefault="00284DC3">
      <w:pPr>
        <w:pStyle w:val="BodyText"/>
        <w:spacing w:before="8"/>
        <w:ind w:left="0"/>
        <w:rPr>
          <w:sz w:val="25"/>
        </w:rPr>
      </w:pPr>
    </w:p>
    <w:p w14:paraId="6C153AC4" w14:textId="77777777" w:rsidR="00284DC3" w:rsidRDefault="00B62D4A">
      <w:pPr>
        <w:pStyle w:val="Heading3"/>
        <w:spacing w:line="520" w:lineRule="auto"/>
        <w:ind w:right="3189"/>
      </w:pPr>
      <w:r>
        <w:t>Issues</w:t>
      </w:r>
      <w:r>
        <w:rPr>
          <w:spacing w:val="-5"/>
        </w:rPr>
        <w:t xml:space="preserve"> </w:t>
      </w:r>
      <w:r>
        <w:t>for</w:t>
      </w:r>
      <w:r>
        <w:rPr>
          <w:spacing w:val="-10"/>
        </w:rPr>
        <w:t xml:space="preserve"> </w:t>
      </w:r>
      <w:r>
        <w:t>the</w:t>
      </w:r>
      <w:r>
        <w:rPr>
          <w:spacing w:val="-6"/>
        </w:rPr>
        <w:t xml:space="preserve"> </w:t>
      </w:r>
      <w:r>
        <w:t>alcohol</w:t>
      </w:r>
      <w:r>
        <w:rPr>
          <w:spacing w:val="-6"/>
        </w:rPr>
        <w:t xml:space="preserve"> </w:t>
      </w:r>
      <w:r>
        <w:t>and</w:t>
      </w:r>
      <w:r>
        <w:rPr>
          <w:spacing w:val="-5"/>
        </w:rPr>
        <w:t xml:space="preserve"> </w:t>
      </w:r>
      <w:r>
        <w:t>drug</w:t>
      </w:r>
      <w:r>
        <w:rPr>
          <w:spacing w:val="-5"/>
        </w:rPr>
        <w:t xml:space="preserve"> </w:t>
      </w:r>
      <w:r>
        <w:t>abuse</w:t>
      </w:r>
      <w:r>
        <w:rPr>
          <w:spacing w:val="-6"/>
        </w:rPr>
        <w:t xml:space="preserve"> </w:t>
      </w:r>
      <w:r>
        <w:t xml:space="preserve">counselor </w:t>
      </w:r>
      <w:r>
        <w:rPr>
          <w:spacing w:val="-2"/>
        </w:rPr>
        <w:t>Relapse</w:t>
      </w:r>
    </w:p>
    <w:p w14:paraId="057C6040" w14:textId="77777777" w:rsidR="00284DC3" w:rsidRDefault="00B62D4A">
      <w:pPr>
        <w:pStyle w:val="BodyText"/>
        <w:spacing w:before="2" w:line="261" w:lineRule="auto"/>
        <w:ind w:right="307"/>
      </w:pPr>
      <w:r>
        <w:t>This</w:t>
      </w:r>
      <w:r>
        <w:rPr>
          <w:spacing w:val="-3"/>
        </w:rPr>
        <w:t xml:space="preserve"> </w:t>
      </w:r>
      <w:r>
        <w:t>is</w:t>
      </w:r>
      <w:r>
        <w:rPr>
          <w:spacing w:val="-3"/>
        </w:rPr>
        <w:t xml:space="preserve"> </w:t>
      </w:r>
      <w:r>
        <w:t>the</w:t>
      </w:r>
      <w:r>
        <w:rPr>
          <w:spacing w:val="-4"/>
        </w:rPr>
        <w:t xml:space="preserve"> </w:t>
      </w:r>
      <w:r>
        <w:t>main</w:t>
      </w:r>
      <w:r>
        <w:rPr>
          <w:spacing w:val="-3"/>
        </w:rPr>
        <w:t xml:space="preserve"> </w:t>
      </w:r>
      <w:r>
        <w:t>area</w:t>
      </w:r>
      <w:r>
        <w:rPr>
          <w:spacing w:val="-4"/>
        </w:rPr>
        <w:t xml:space="preserve"> </w:t>
      </w:r>
      <w:r>
        <w:t>of</w:t>
      </w:r>
      <w:r>
        <w:rPr>
          <w:spacing w:val="-3"/>
        </w:rPr>
        <w:t xml:space="preserve"> </w:t>
      </w:r>
      <w:r>
        <w:t>concern.</w:t>
      </w:r>
      <w:r>
        <w:rPr>
          <w:spacing w:val="-8"/>
        </w:rPr>
        <w:t xml:space="preserve"> </w:t>
      </w:r>
      <w:r>
        <w:t>Tina</w:t>
      </w:r>
      <w:r>
        <w:rPr>
          <w:spacing w:val="-4"/>
        </w:rPr>
        <w:t xml:space="preserve"> </w:t>
      </w:r>
      <w:r>
        <w:t>has</w:t>
      </w:r>
      <w:r>
        <w:rPr>
          <w:spacing w:val="-3"/>
        </w:rPr>
        <w:t xml:space="preserve"> </w:t>
      </w:r>
      <w:r>
        <w:t>a</w:t>
      </w:r>
      <w:r>
        <w:rPr>
          <w:spacing w:val="-4"/>
        </w:rPr>
        <w:t xml:space="preserve"> </w:t>
      </w:r>
      <w:r>
        <w:t>long</w:t>
      </w:r>
      <w:r>
        <w:rPr>
          <w:spacing w:val="-3"/>
        </w:rPr>
        <w:t xml:space="preserve"> </w:t>
      </w:r>
      <w:r>
        <w:t>history</w:t>
      </w:r>
      <w:r>
        <w:rPr>
          <w:spacing w:val="-3"/>
        </w:rPr>
        <w:t xml:space="preserve"> </w:t>
      </w:r>
      <w:r>
        <w:t>of</w:t>
      </w:r>
      <w:r>
        <w:rPr>
          <w:spacing w:val="-3"/>
        </w:rPr>
        <w:t xml:space="preserve"> </w:t>
      </w:r>
      <w:r>
        <w:t>substance</w:t>
      </w:r>
      <w:r>
        <w:rPr>
          <w:spacing w:val="-4"/>
        </w:rPr>
        <w:t xml:space="preserve"> </w:t>
      </w:r>
      <w:r>
        <w:t>abuse.</w:t>
      </w:r>
      <w:r>
        <w:rPr>
          <w:spacing w:val="-3"/>
        </w:rPr>
        <w:t xml:space="preserve"> </w:t>
      </w:r>
      <w:r>
        <w:t>She</w:t>
      </w:r>
      <w:r>
        <w:rPr>
          <w:spacing w:val="-4"/>
        </w:rPr>
        <w:t xml:space="preserve"> </w:t>
      </w:r>
      <w:r>
        <w:t>reports little to no social support for her recovery.</w:t>
      </w:r>
      <w:r>
        <w:rPr>
          <w:spacing w:val="-4"/>
        </w:rPr>
        <w:t xml:space="preserve"> </w:t>
      </w:r>
      <w:r>
        <w:t>The nature of crack addiction suggests that a 30-day inpatient setting will "only be the beginning" of the treatment episode. The connection and consequences of high-risk activities</w:t>
      </w:r>
      <w:r>
        <w:t xml:space="preserve"> need to be discussed and risk- reduction practices demonstrated and rehearsed. It appears that</w:t>
      </w:r>
      <w:r>
        <w:rPr>
          <w:spacing w:val="-1"/>
        </w:rPr>
        <w:t xml:space="preserve"> </w:t>
      </w:r>
      <w:r>
        <w:t>Tina is clearly in denial about her addiction and diseases and does not understand treatment and recovery. This may</w:t>
      </w:r>
      <w:r>
        <w:rPr>
          <w:spacing w:val="-2"/>
        </w:rPr>
        <w:t xml:space="preserve"> </w:t>
      </w:r>
      <w:r>
        <w:t>be</w:t>
      </w:r>
      <w:r>
        <w:rPr>
          <w:spacing w:val="-3"/>
        </w:rPr>
        <w:t xml:space="preserve"> </w:t>
      </w:r>
      <w:r>
        <w:t>exhibited</w:t>
      </w:r>
      <w:r>
        <w:rPr>
          <w:spacing w:val="-2"/>
        </w:rPr>
        <w:t xml:space="preserve"> </w:t>
      </w:r>
      <w:r>
        <w:t>through</w:t>
      </w:r>
      <w:r>
        <w:rPr>
          <w:spacing w:val="-2"/>
        </w:rPr>
        <w:t xml:space="preserve"> </w:t>
      </w:r>
      <w:r>
        <w:t>her</w:t>
      </w:r>
      <w:r>
        <w:rPr>
          <w:spacing w:val="-2"/>
        </w:rPr>
        <w:t xml:space="preserve"> </w:t>
      </w:r>
      <w:r>
        <w:t>either</w:t>
      </w:r>
      <w:r>
        <w:rPr>
          <w:spacing w:val="-2"/>
        </w:rPr>
        <w:t xml:space="preserve"> </w:t>
      </w:r>
      <w:r>
        <w:t>becoming</w:t>
      </w:r>
      <w:r>
        <w:rPr>
          <w:spacing w:val="-2"/>
        </w:rPr>
        <w:t xml:space="preserve"> </w:t>
      </w:r>
      <w:r>
        <w:t>a</w:t>
      </w:r>
      <w:r>
        <w:rPr>
          <w:spacing w:val="-3"/>
        </w:rPr>
        <w:t xml:space="preserve"> </w:t>
      </w:r>
      <w:r>
        <w:t>"</w:t>
      </w:r>
      <w:r>
        <w:t>compliant</w:t>
      </w:r>
      <w:r>
        <w:rPr>
          <w:spacing w:val="-3"/>
        </w:rPr>
        <w:t xml:space="preserve"> </w:t>
      </w:r>
      <w:r>
        <w:t>client"</w:t>
      </w:r>
      <w:r>
        <w:rPr>
          <w:spacing w:val="-2"/>
        </w:rPr>
        <w:t xml:space="preserve"> </w:t>
      </w:r>
      <w:r>
        <w:t>just</w:t>
      </w:r>
      <w:r>
        <w:rPr>
          <w:spacing w:val="-2"/>
        </w:rPr>
        <w:t xml:space="preserve"> </w:t>
      </w:r>
      <w:r>
        <w:t>to</w:t>
      </w:r>
      <w:r>
        <w:rPr>
          <w:spacing w:val="-2"/>
        </w:rPr>
        <w:t xml:space="preserve"> </w:t>
      </w:r>
      <w:r>
        <w:t>get</w:t>
      </w:r>
      <w:r>
        <w:rPr>
          <w:spacing w:val="-2"/>
        </w:rPr>
        <w:t xml:space="preserve"> </w:t>
      </w:r>
      <w:r>
        <w:t>along</w:t>
      </w:r>
      <w:r>
        <w:rPr>
          <w:spacing w:val="-2"/>
        </w:rPr>
        <w:t xml:space="preserve"> </w:t>
      </w:r>
      <w:r>
        <w:t>or</w:t>
      </w:r>
      <w:r>
        <w:rPr>
          <w:spacing w:val="-2"/>
        </w:rPr>
        <w:t xml:space="preserve"> </w:t>
      </w:r>
      <w:r>
        <w:t>a defiant, angry client because she doesn't think she needs treatment.</w:t>
      </w:r>
    </w:p>
    <w:p w14:paraId="0F853239" w14:textId="77777777" w:rsidR="00284DC3" w:rsidRDefault="00284DC3">
      <w:pPr>
        <w:spacing w:line="261" w:lineRule="auto"/>
        <w:sectPr w:rsidR="00284DC3">
          <w:pgSz w:w="12240" w:h="15840"/>
          <w:pgMar w:top="1380" w:right="1680" w:bottom="960" w:left="1680" w:header="0" w:footer="765" w:gutter="0"/>
          <w:cols w:space="720"/>
        </w:sectPr>
      </w:pPr>
    </w:p>
    <w:p w14:paraId="03E46650" w14:textId="77777777" w:rsidR="00284DC3" w:rsidRDefault="00B62D4A">
      <w:pPr>
        <w:pStyle w:val="Heading3"/>
        <w:spacing w:before="76"/>
      </w:pPr>
      <w:r>
        <w:rPr>
          <w:spacing w:val="-2"/>
        </w:rPr>
        <w:lastRenderedPageBreak/>
        <w:t>Medical</w:t>
      </w:r>
    </w:p>
    <w:p w14:paraId="6C35C7FA" w14:textId="77777777" w:rsidR="00284DC3" w:rsidRDefault="00284DC3">
      <w:pPr>
        <w:pStyle w:val="BodyText"/>
        <w:spacing w:before="1"/>
        <w:ind w:left="0"/>
        <w:rPr>
          <w:b/>
          <w:sz w:val="28"/>
        </w:rPr>
      </w:pPr>
    </w:p>
    <w:p w14:paraId="6645B582" w14:textId="77777777" w:rsidR="00284DC3" w:rsidRDefault="00B62D4A">
      <w:pPr>
        <w:pStyle w:val="BodyText"/>
        <w:spacing w:before="1" w:line="261" w:lineRule="auto"/>
        <w:ind w:right="129"/>
      </w:pPr>
      <w:r>
        <w:t>Tina has a number of medical issues that must be addressed and further explored. Tests and treatment</w:t>
      </w:r>
      <w:r>
        <w:rPr>
          <w:spacing w:val="-1"/>
        </w:rPr>
        <w:t xml:space="preserve"> </w:t>
      </w:r>
      <w:r>
        <w:t>for recurrent</w:t>
      </w:r>
      <w:r>
        <w:rPr>
          <w:spacing w:val="-1"/>
        </w:rPr>
        <w:t xml:space="preserve"> </w:t>
      </w:r>
      <w:r>
        <w:t>STDs, pelvic</w:t>
      </w:r>
      <w:r>
        <w:rPr>
          <w:spacing w:val="-1"/>
        </w:rPr>
        <w:t xml:space="preserve"> </w:t>
      </w:r>
      <w:r>
        <w:t>inflammatory disease, abnormal Pap smear, and HIV/AIDS are needed. With further exploration cervical cancer may be revealed, which could, in turn, give her an</w:t>
      </w:r>
      <w:r>
        <w:rPr>
          <w:spacing w:val="-7"/>
        </w:rPr>
        <w:t xml:space="preserve"> </w:t>
      </w:r>
      <w:r>
        <w:t>AIDS diagnosis.</w:t>
      </w:r>
      <w:r>
        <w:rPr>
          <w:spacing w:val="-7"/>
        </w:rPr>
        <w:t xml:space="preserve"> </w:t>
      </w:r>
      <w:r>
        <w:t>A</w:t>
      </w:r>
      <w:r>
        <w:rPr>
          <w:spacing w:val="-7"/>
        </w:rPr>
        <w:t xml:space="preserve"> </w:t>
      </w:r>
      <w:r>
        <w:t>pregnancy test may also be needed. The counselor nee</w:t>
      </w:r>
      <w:r>
        <w:t>ds to remember that it is Tina's decision about the issue of pregnancy.</w:t>
      </w:r>
      <w:r>
        <w:rPr>
          <w:spacing w:val="-8"/>
        </w:rPr>
        <w:t xml:space="preserve"> </w:t>
      </w:r>
      <w:r>
        <w:t>A counselor</w:t>
      </w:r>
      <w:r>
        <w:rPr>
          <w:spacing w:val="-3"/>
        </w:rPr>
        <w:t xml:space="preserve"> </w:t>
      </w:r>
      <w:r>
        <w:t>should</w:t>
      </w:r>
      <w:r>
        <w:rPr>
          <w:spacing w:val="-3"/>
        </w:rPr>
        <w:t xml:space="preserve"> </w:t>
      </w:r>
      <w:r>
        <w:t>watch</w:t>
      </w:r>
      <w:r>
        <w:rPr>
          <w:spacing w:val="-3"/>
        </w:rPr>
        <w:t xml:space="preserve"> </w:t>
      </w:r>
      <w:r>
        <w:t>for</w:t>
      </w:r>
      <w:r>
        <w:rPr>
          <w:spacing w:val="-3"/>
        </w:rPr>
        <w:t xml:space="preserve"> </w:t>
      </w:r>
      <w:r>
        <w:t>the</w:t>
      </w:r>
      <w:r>
        <w:rPr>
          <w:spacing w:val="-4"/>
        </w:rPr>
        <w:t xml:space="preserve"> </w:t>
      </w:r>
      <w:r>
        <w:t>issues</w:t>
      </w:r>
      <w:r>
        <w:rPr>
          <w:spacing w:val="-3"/>
        </w:rPr>
        <w:t xml:space="preserve"> </w:t>
      </w:r>
      <w:r>
        <w:t>relating</w:t>
      </w:r>
      <w:r>
        <w:rPr>
          <w:spacing w:val="-3"/>
        </w:rPr>
        <w:t xml:space="preserve"> </w:t>
      </w:r>
      <w:r>
        <w:t>to</w:t>
      </w:r>
      <w:r>
        <w:rPr>
          <w:spacing w:val="-3"/>
        </w:rPr>
        <w:t xml:space="preserve"> </w:t>
      </w:r>
      <w:r>
        <w:t>HIV/AIDS</w:t>
      </w:r>
      <w:r>
        <w:rPr>
          <w:spacing w:val="-3"/>
        </w:rPr>
        <w:t xml:space="preserve"> </w:t>
      </w:r>
      <w:r>
        <w:t>and</w:t>
      </w:r>
      <w:r>
        <w:rPr>
          <w:spacing w:val="-3"/>
        </w:rPr>
        <w:t xml:space="preserve"> </w:t>
      </w:r>
      <w:r>
        <w:t>pregnancy</w:t>
      </w:r>
      <w:r>
        <w:rPr>
          <w:spacing w:val="-3"/>
        </w:rPr>
        <w:t xml:space="preserve"> </w:t>
      </w:r>
      <w:r>
        <w:t>that</w:t>
      </w:r>
      <w:r>
        <w:rPr>
          <w:spacing w:val="-3"/>
        </w:rPr>
        <w:t xml:space="preserve"> </w:t>
      </w:r>
      <w:r>
        <w:t>can</w:t>
      </w:r>
      <w:r>
        <w:rPr>
          <w:spacing w:val="-3"/>
        </w:rPr>
        <w:t xml:space="preserve"> </w:t>
      </w:r>
      <w:r>
        <w:t>arise.</w:t>
      </w:r>
    </w:p>
    <w:p w14:paraId="1B512774" w14:textId="77777777" w:rsidR="00284DC3" w:rsidRDefault="00284DC3">
      <w:pPr>
        <w:pStyle w:val="BodyText"/>
        <w:spacing w:before="7"/>
        <w:ind w:left="0"/>
        <w:rPr>
          <w:sz w:val="25"/>
        </w:rPr>
      </w:pPr>
    </w:p>
    <w:p w14:paraId="13633DD9" w14:textId="77777777" w:rsidR="00284DC3" w:rsidRDefault="00B62D4A">
      <w:pPr>
        <w:pStyle w:val="Heading3"/>
      </w:pPr>
      <w:r>
        <w:t>Referrals</w:t>
      </w:r>
      <w:r>
        <w:rPr>
          <w:spacing w:val="-3"/>
        </w:rPr>
        <w:t xml:space="preserve"> </w:t>
      </w:r>
      <w:r>
        <w:t>and</w:t>
      </w:r>
      <w:r>
        <w:rPr>
          <w:spacing w:val="-2"/>
        </w:rPr>
        <w:t xml:space="preserve"> linkages</w:t>
      </w:r>
    </w:p>
    <w:p w14:paraId="614863DB" w14:textId="77777777" w:rsidR="00284DC3" w:rsidRDefault="00284DC3">
      <w:pPr>
        <w:pStyle w:val="BodyText"/>
        <w:spacing w:before="2"/>
        <w:ind w:left="0"/>
        <w:rPr>
          <w:b/>
          <w:sz w:val="28"/>
        </w:rPr>
      </w:pPr>
    </w:p>
    <w:p w14:paraId="312BA0FA" w14:textId="77777777" w:rsidR="00284DC3" w:rsidRDefault="00B62D4A">
      <w:pPr>
        <w:pStyle w:val="BodyText"/>
        <w:spacing w:line="261" w:lineRule="auto"/>
        <w:ind w:right="129"/>
      </w:pPr>
      <w:bookmarkStart w:id="7" w:name="_bookmark7"/>
      <w:bookmarkEnd w:id="7"/>
      <w:r>
        <w:t>Tina</w:t>
      </w:r>
      <w:r>
        <w:rPr>
          <w:spacing w:val="-4"/>
        </w:rPr>
        <w:t xml:space="preserve"> </w:t>
      </w:r>
      <w:r>
        <w:t>will</w:t>
      </w:r>
      <w:r>
        <w:rPr>
          <w:spacing w:val="-3"/>
        </w:rPr>
        <w:t xml:space="preserve"> </w:t>
      </w:r>
      <w:r>
        <w:t>need</w:t>
      </w:r>
      <w:r>
        <w:rPr>
          <w:spacing w:val="-3"/>
        </w:rPr>
        <w:t xml:space="preserve"> </w:t>
      </w:r>
      <w:r>
        <w:t>medical</w:t>
      </w:r>
      <w:r>
        <w:rPr>
          <w:spacing w:val="-3"/>
        </w:rPr>
        <w:t xml:space="preserve"> </w:t>
      </w:r>
      <w:r>
        <w:t>referrals.</w:t>
      </w:r>
      <w:r>
        <w:rPr>
          <w:spacing w:val="-3"/>
        </w:rPr>
        <w:t xml:space="preserve"> </w:t>
      </w:r>
      <w:r>
        <w:t>She</w:t>
      </w:r>
      <w:r>
        <w:rPr>
          <w:spacing w:val="-4"/>
        </w:rPr>
        <w:t xml:space="preserve"> </w:t>
      </w:r>
      <w:r>
        <w:t>has</w:t>
      </w:r>
      <w:r>
        <w:rPr>
          <w:spacing w:val="-3"/>
        </w:rPr>
        <w:t xml:space="preserve"> </w:t>
      </w:r>
      <w:r>
        <w:t>so</w:t>
      </w:r>
      <w:r>
        <w:rPr>
          <w:spacing w:val="-3"/>
        </w:rPr>
        <w:t xml:space="preserve"> </w:t>
      </w:r>
      <w:r>
        <w:t>many</w:t>
      </w:r>
      <w:r>
        <w:rPr>
          <w:spacing w:val="-3"/>
        </w:rPr>
        <w:t xml:space="preserve"> </w:t>
      </w:r>
      <w:r>
        <w:t>issues</w:t>
      </w:r>
      <w:r>
        <w:rPr>
          <w:spacing w:val="-3"/>
        </w:rPr>
        <w:t xml:space="preserve"> </w:t>
      </w:r>
      <w:r>
        <w:t>in</w:t>
      </w:r>
      <w:r>
        <w:rPr>
          <w:spacing w:val="-3"/>
        </w:rPr>
        <w:t xml:space="preserve"> </w:t>
      </w:r>
      <w:r>
        <w:t>this</w:t>
      </w:r>
      <w:r>
        <w:rPr>
          <w:spacing w:val="-3"/>
        </w:rPr>
        <w:t xml:space="preserve"> </w:t>
      </w:r>
      <w:r>
        <w:t>are</w:t>
      </w:r>
      <w:r>
        <w:t>a</w:t>
      </w:r>
      <w:r>
        <w:rPr>
          <w:spacing w:val="-4"/>
        </w:rPr>
        <w:t xml:space="preserve"> </w:t>
      </w:r>
      <w:r>
        <w:t>she</w:t>
      </w:r>
      <w:r>
        <w:rPr>
          <w:spacing w:val="-4"/>
        </w:rPr>
        <w:t xml:space="preserve"> </w:t>
      </w:r>
      <w:r>
        <w:t>would</w:t>
      </w:r>
      <w:r>
        <w:rPr>
          <w:spacing w:val="-3"/>
        </w:rPr>
        <w:t xml:space="preserve"> </w:t>
      </w:r>
      <w:r>
        <w:t>benefit</w:t>
      </w:r>
      <w:r>
        <w:rPr>
          <w:spacing w:val="-3"/>
        </w:rPr>
        <w:t xml:space="preserve"> </w:t>
      </w:r>
      <w:r>
        <w:t>by having an HIV/AIDS case manager to assist her in linking with and coordinating appointments, medication, and so on. She may also need all the "standard" services such as housing, transportation, and clothing.</w:t>
      </w:r>
    </w:p>
    <w:p w14:paraId="71CB572E" w14:textId="77777777" w:rsidR="00284DC3" w:rsidRDefault="00284DC3">
      <w:pPr>
        <w:pStyle w:val="BodyText"/>
        <w:spacing w:before="8"/>
        <w:ind w:left="0"/>
        <w:rPr>
          <w:sz w:val="22"/>
        </w:rPr>
      </w:pPr>
    </w:p>
    <w:p w14:paraId="20DC810A" w14:textId="77777777" w:rsidR="00284DC3" w:rsidRDefault="00B62D4A">
      <w:pPr>
        <w:pStyle w:val="Heading1"/>
        <w:numPr>
          <w:ilvl w:val="0"/>
          <w:numId w:val="15"/>
        </w:numPr>
        <w:tabs>
          <w:tab w:val="left" w:pos="415"/>
        </w:tabs>
        <w:ind w:left="414" w:hanging="295"/>
      </w:pPr>
      <w:r>
        <w:t>Top</w:t>
      </w:r>
      <w:r>
        <w:rPr>
          <w:spacing w:val="-7"/>
        </w:rPr>
        <w:t xml:space="preserve"> </w:t>
      </w:r>
      <w:r>
        <w:t>Mental</w:t>
      </w:r>
      <w:r>
        <w:rPr>
          <w:spacing w:val="-6"/>
        </w:rPr>
        <w:t xml:space="preserve"> </w:t>
      </w:r>
      <w:r>
        <w:t>and</w:t>
      </w:r>
      <w:r>
        <w:rPr>
          <w:spacing w:val="-4"/>
        </w:rPr>
        <w:t xml:space="preserve"> </w:t>
      </w:r>
      <w:r>
        <w:t>Physical</w:t>
      </w:r>
      <w:r>
        <w:rPr>
          <w:spacing w:val="-6"/>
        </w:rPr>
        <w:t xml:space="preserve"> </w:t>
      </w:r>
      <w:r>
        <w:t>Health</w:t>
      </w:r>
      <w:r>
        <w:rPr>
          <w:spacing w:val="-4"/>
        </w:rPr>
        <w:t xml:space="preserve"> </w:t>
      </w:r>
      <w:r>
        <w:t>Issues</w:t>
      </w:r>
      <w:r>
        <w:rPr>
          <w:spacing w:val="-5"/>
        </w:rPr>
        <w:t xml:space="preserve"> </w:t>
      </w:r>
      <w:r>
        <w:t>for</w:t>
      </w:r>
      <w:r>
        <w:rPr>
          <w:spacing w:val="-10"/>
        </w:rPr>
        <w:t xml:space="preserve"> </w:t>
      </w:r>
      <w:r>
        <w:t>LGBT</w:t>
      </w:r>
      <w:r>
        <w:rPr>
          <w:spacing w:val="-10"/>
        </w:rPr>
        <w:t xml:space="preserve"> </w:t>
      </w:r>
      <w:r>
        <w:rPr>
          <w:spacing w:val="-2"/>
        </w:rPr>
        <w:t>Populations</w:t>
      </w:r>
    </w:p>
    <w:p w14:paraId="464F23E4" w14:textId="77777777" w:rsidR="00284DC3" w:rsidRDefault="00284DC3">
      <w:pPr>
        <w:pStyle w:val="BodyText"/>
        <w:spacing w:before="9"/>
        <w:ind w:left="0"/>
        <w:rPr>
          <w:b/>
          <w:sz w:val="28"/>
        </w:rPr>
      </w:pPr>
    </w:p>
    <w:p w14:paraId="6520B1B3" w14:textId="77777777" w:rsidR="00284DC3" w:rsidRDefault="00B62D4A">
      <w:pPr>
        <w:pStyle w:val="BodyText"/>
        <w:spacing w:line="261" w:lineRule="auto"/>
      </w:pPr>
      <w:r>
        <w:t>This Top Health Issues for LGBT Populations Information &amp; Resource Kit presents an overview</w:t>
      </w:r>
      <w:r>
        <w:rPr>
          <w:spacing w:val="-5"/>
        </w:rPr>
        <w:t xml:space="preserve"> </w:t>
      </w:r>
      <w:r>
        <w:t>of</w:t>
      </w:r>
      <w:r>
        <w:rPr>
          <w:spacing w:val="-5"/>
        </w:rPr>
        <w:t xml:space="preserve"> </w:t>
      </w:r>
      <w:r>
        <w:t>current</w:t>
      </w:r>
      <w:r>
        <w:rPr>
          <w:spacing w:val="-6"/>
        </w:rPr>
        <w:t xml:space="preserve"> </w:t>
      </w:r>
      <w:r>
        <w:t>health</w:t>
      </w:r>
      <w:r>
        <w:rPr>
          <w:spacing w:val="-5"/>
        </w:rPr>
        <w:t xml:space="preserve"> </w:t>
      </w:r>
      <w:r>
        <w:t>issues</w:t>
      </w:r>
      <w:r>
        <w:rPr>
          <w:spacing w:val="-5"/>
        </w:rPr>
        <w:t xml:space="preserve"> </w:t>
      </w:r>
      <w:r>
        <w:t>among</w:t>
      </w:r>
      <w:r>
        <w:rPr>
          <w:spacing w:val="-5"/>
        </w:rPr>
        <w:t xml:space="preserve"> </w:t>
      </w:r>
      <w:r>
        <w:t>lesbian,</w:t>
      </w:r>
      <w:r>
        <w:rPr>
          <w:spacing w:val="-5"/>
        </w:rPr>
        <w:t xml:space="preserve"> </w:t>
      </w:r>
      <w:r>
        <w:t>gay,</w:t>
      </w:r>
      <w:r>
        <w:rPr>
          <w:spacing w:val="-5"/>
        </w:rPr>
        <w:t xml:space="preserve"> </w:t>
      </w:r>
      <w:r>
        <w:t>bisexual,</w:t>
      </w:r>
      <w:r>
        <w:rPr>
          <w:spacing w:val="-5"/>
        </w:rPr>
        <w:t xml:space="preserve"> </w:t>
      </w:r>
      <w:r>
        <w:t>and</w:t>
      </w:r>
      <w:r>
        <w:rPr>
          <w:spacing w:val="-5"/>
        </w:rPr>
        <w:t xml:space="preserve"> </w:t>
      </w:r>
      <w:r>
        <w:t>transgender</w:t>
      </w:r>
      <w:r>
        <w:rPr>
          <w:spacing w:val="-5"/>
        </w:rPr>
        <w:t xml:space="preserve"> </w:t>
      </w:r>
      <w:r>
        <w:t>(LGBT) populations.</w:t>
      </w:r>
      <w:r>
        <w:rPr>
          <w:spacing w:val="-8"/>
        </w:rPr>
        <w:t xml:space="preserve"> </w:t>
      </w:r>
      <w:r>
        <w:t>While</w:t>
      </w:r>
      <w:r>
        <w:rPr>
          <w:spacing w:val="-4"/>
        </w:rPr>
        <w:t xml:space="preserve"> </w:t>
      </w:r>
      <w:r>
        <w:t>many</w:t>
      </w:r>
      <w:r>
        <w:rPr>
          <w:spacing w:val="-3"/>
        </w:rPr>
        <w:t xml:space="preserve"> </w:t>
      </w:r>
      <w:r>
        <w:t>challenges</w:t>
      </w:r>
      <w:r>
        <w:rPr>
          <w:spacing w:val="-3"/>
        </w:rPr>
        <w:t xml:space="preserve"> </w:t>
      </w:r>
      <w:r>
        <w:t>exist</w:t>
      </w:r>
      <w:r>
        <w:rPr>
          <w:spacing w:val="-3"/>
        </w:rPr>
        <w:t xml:space="preserve"> </w:t>
      </w:r>
      <w:r>
        <w:t>with</w:t>
      </w:r>
      <w:r>
        <w:rPr>
          <w:spacing w:val="-3"/>
        </w:rPr>
        <w:t xml:space="preserve"> </w:t>
      </w:r>
      <w:r>
        <w:t>regards</w:t>
      </w:r>
      <w:r>
        <w:rPr>
          <w:spacing w:val="-3"/>
        </w:rPr>
        <w:t xml:space="preserve"> </w:t>
      </w:r>
      <w:r>
        <w:t>to</w:t>
      </w:r>
      <w:r>
        <w:rPr>
          <w:spacing w:val="-3"/>
        </w:rPr>
        <w:t xml:space="preserve"> </w:t>
      </w:r>
      <w:r>
        <w:t>the</w:t>
      </w:r>
      <w:r>
        <w:rPr>
          <w:spacing w:val="-4"/>
        </w:rPr>
        <w:t xml:space="preserve"> </w:t>
      </w:r>
      <w:r>
        <w:t>availability</w:t>
      </w:r>
      <w:r>
        <w:rPr>
          <w:spacing w:val="-3"/>
        </w:rPr>
        <w:t xml:space="preserve"> </w:t>
      </w:r>
      <w:r>
        <w:t>of</w:t>
      </w:r>
      <w:r>
        <w:rPr>
          <w:spacing w:val="-3"/>
        </w:rPr>
        <w:t xml:space="preserve"> </w:t>
      </w:r>
      <w:r>
        <w:t>data,</w:t>
      </w:r>
      <w:r>
        <w:rPr>
          <w:spacing w:val="-3"/>
        </w:rPr>
        <w:t xml:space="preserve"> </w:t>
      </w:r>
      <w:r>
        <w:t>this</w:t>
      </w:r>
      <w:r>
        <w:rPr>
          <w:spacing w:val="-3"/>
        </w:rPr>
        <w:t xml:space="preserve"> </w:t>
      </w:r>
      <w:r>
        <w:t>kit aims to create awareness among prevention specialists and healthcare providers of the needs, experiences, and health status of LGBT</w:t>
      </w:r>
      <w:r>
        <w:rPr>
          <w:spacing w:val="-3"/>
        </w:rPr>
        <w:t xml:space="preserve"> </w:t>
      </w:r>
      <w:r>
        <w:t>Americans.</w:t>
      </w:r>
    </w:p>
    <w:p w14:paraId="324E11FF" w14:textId="77777777" w:rsidR="00284DC3" w:rsidRDefault="00284DC3">
      <w:pPr>
        <w:pStyle w:val="BodyText"/>
        <w:spacing w:before="8"/>
        <w:ind w:left="0"/>
        <w:rPr>
          <w:sz w:val="25"/>
        </w:rPr>
      </w:pPr>
    </w:p>
    <w:p w14:paraId="781521AD" w14:textId="77777777" w:rsidR="00284DC3" w:rsidRDefault="00B62D4A">
      <w:pPr>
        <w:pStyle w:val="BodyText"/>
        <w:spacing w:before="1" w:line="261" w:lineRule="auto"/>
        <w:ind w:right="171"/>
      </w:pPr>
      <w:r>
        <w:t>SAMHSA</w:t>
      </w:r>
      <w:r>
        <w:rPr>
          <w:spacing w:val="-5"/>
        </w:rPr>
        <w:t xml:space="preserve"> </w:t>
      </w:r>
      <w:r>
        <w:t>has identified a number of goals and action steps rele</w:t>
      </w:r>
      <w:r>
        <w:t>vant to LGBT populations that include: increasing social inclusion and reducing discrimination; preventing</w:t>
      </w:r>
      <w:r>
        <w:rPr>
          <w:spacing w:val="-5"/>
        </w:rPr>
        <w:t xml:space="preserve"> </w:t>
      </w:r>
      <w:r>
        <w:t>suicides</w:t>
      </w:r>
      <w:r>
        <w:rPr>
          <w:spacing w:val="-5"/>
        </w:rPr>
        <w:t xml:space="preserve"> </w:t>
      </w:r>
      <w:r>
        <w:t>and</w:t>
      </w:r>
      <w:r>
        <w:rPr>
          <w:spacing w:val="-5"/>
        </w:rPr>
        <w:t xml:space="preserve"> </w:t>
      </w:r>
      <w:r>
        <w:t>suicide</w:t>
      </w:r>
      <w:r>
        <w:rPr>
          <w:spacing w:val="-6"/>
        </w:rPr>
        <w:t xml:space="preserve"> </w:t>
      </w:r>
      <w:r>
        <w:t>attempts</w:t>
      </w:r>
      <w:r>
        <w:rPr>
          <w:spacing w:val="-5"/>
        </w:rPr>
        <w:t xml:space="preserve"> </w:t>
      </w:r>
      <w:r>
        <w:t>among</w:t>
      </w:r>
      <w:r>
        <w:rPr>
          <w:spacing w:val="-5"/>
        </w:rPr>
        <w:t xml:space="preserve"> </w:t>
      </w:r>
      <w:r>
        <w:t>LGBT</w:t>
      </w:r>
      <w:r>
        <w:rPr>
          <w:spacing w:val="-9"/>
        </w:rPr>
        <w:t xml:space="preserve"> </w:t>
      </w:r>
      <w:r>
        <w:t>youth;</w:t>
      </w:r>
      <w:r>
        <w:rPr>
          <w:spacing w:val="-5"/>
        </w:rPr>
        <w:t xml:space="preserve"> </w:t>
      </w:r>
      <w:r>
        <w:t>developing</w:t>
      </w:r>
      <w:r>
        <w:rPr>
          <w:spacing w:val="-5"/>
        </w:rPr>
        <w:t xml:space="preserve"> </w:t>
      </w:r>
      <w:r>
        <w:t>culturally relevant</w:t>
      </w:r>
      <w:r>
        <w:rPr>
          <w:spacing w:val="-3"/>
        </w:rPr>
        <w:t xml:space="preserve"> </w:t>
      </w:r>
      <w:r>
        <w:t>materials</w:t>
      </w:r>
      <w:r>
        <w:rPr>
          <w:spacing w:val="-2"/>
        </w:rPr>
        <w:t xml:space="preserve"> </w:t>
      </w:r>
      <w:r>
        <w:t>related</w:t>
      </w:r>
      <w:r>
        <w:rPr>
          <w:spacing w:val="-2"/>
        </w:rPr>
        <w:t xml:space="preserve"> </w:t>
      </w:r>
      <w:r>
        <w:t>to</w:t>
      </w:r>
      <w:r>
        <w:rPr>
          <w:spacing w:val="-2"/>
        </w:rPr>
        <w:t xml:space="preserve"> </w:t>
      </w:r>
      <w:r>
        <w:t>trauma</w:t>
      </w:r>
      <w:r>
        <w:rPr>
          <w:spacing w:val="-3"/>
        </w:rPr>
        <w:t xml:space="preserve"> </w:t>
      </w:r>
      <w:r>
        <w:t>and</w:t>
      </w:r>
      <w:r>
        <w:rPr>
          <w:spacing w:val="-2"/>
        </w:rPr>
        <w:t xml:space="preserve"> </w:t>
      </w:r>
      <w:r>
        <w:t>military</w:t>
      </w:r>
      <w:r>
        <w:rPr>
          <w:spacing w:val="-2"/>
        </w:rPr>
        <w:t xml:space="preserve"> </w:t>
      </w:r>
      <w:r>
        <w:t>service;</w:t>
      </w:r>
      <w:r>
        <w:rPr>
          <w:spacing w:val="-2"/>
        </w:rPr>
        <w:t xml:space="preserve"> </w:t>
      </w:r>
      <w:r>
        <w:t>and</w:t>
      </w:r>
      <w:r>
        <w:rPr>
          <w:spacing w:val="-2"/>
        </w:rPr>
        <w:t xml:space="preserve"> </w:t>
      </w:r>
      <w:r>
        <w:t>reducing</w:t>
      </w:r>
      <w:r>
        <w:rPr>
          <w:spacing w:val="-2"/>
        </w:rPr>
        <w:t xml:space="preserve"> </w:t>
      </w:r>
      <w:r>
        <w:t>disparities</w:t>
      </w:r>
      <w:r>
        <w:rPr>
          <w:spacing w:val="-2"/>
        </w:rPr>
        <w:t xml:space="preserve"> </w:t>
      </w:r>
      <w:r>
        <w:t>in access to—and quality of—behavioral healthcare services, among others.</w:t>
      </w:r>
    </w:p>
    <w:p w14:paraId="5DB9D2F8" w14:textId="77777777" w:rsidR="00284DC3" w:rsidRDefault="00B62D4A">
      <w:pPr>
        <w:pStyle w:val="BodyText"/>
        <w:spacing w:line="261" w:lineRule="auto"/>
        <w:ind w:right="220"/>
      </w:pPr>
      <w:r>
        <w:t>This section is designed for a wide-range of organizations and individuals that serve LGBT populations across the country. These include prevention specialists working in</w:t>
      </w:r>
      <w:r>
        <w:t xml:space="preserve"> State, Territorial, and Tribal community-based organizations; behavioral healthcare providers; medical and other allied health professionals; health educators; technical assistance providers; and LGBT</w:t>
      </w:r>
      <w:r>
        <w:rPr>
          <w:spacing w:val="-2"/>
        </w:rPr>
        <w:t xml:space="preserve"> </w:t>
      </w:r>
      <w:r>
        <w:t>individuals.</w:t>
      </w:r>
      <w:r>
        <w:rPr>
          <w:spacing w:val="-2"/>
        </w:rPr>
        <w:t xml:space="preserve"> </w:t>
      </w:r>
      <w:r>
        <w:t>The tools in this information and resourc</w:t>
      </w:r>
      <w:r>
        <w:t>e kit</w:t>
      </w:r>
      <w:r>
        <w:rPr>
          <w:spacing w:val="-3"/>
        </w:rPr>
        <w:t xml:space="preserve"> </w:t>
      </w:r>
      <w:r>
        <w:t>(i.e.,</w:t>
      </w:r>
      <w:r>
        <w:rPr>
          <w:spacing w:val="-3"/>
        </w:rPr>
        <w:t xml:space="preserve"> </w:t>
      </w:r>
      <w:r>
        <w:t>fact</w:t>
      </w:r>
      <w:r>
        <w:rPr>
          <w:spacing w:val="-3"/>
        </w:rPr>
        <w:t xml:space="preserve"> </w:t>
      </w:r>
      <w:r>
        <w:t>sheets</w:t>
      </w:r>
      <w:r>
        <w:rPr>
          <w:spacing w:val="-3"/>
        </w:rPr>
        <w:t xml:space="preserve"> </w:t>
      </w:r>
      <w:r>
        <w:t>and</w:t>
      </w:r>
      <w:r>
        <w:rPr>
          <w:spacing w:val="-3"/>
        </w:rPr>
        <w:t xml:space="preserve"> </w:t>
      </w:r>
      <w:r>
        <w:t>PowerPoint</w:t>
      </w:r>
      <w:r>
        <w:rPr>
          <w:spacing w:val="-4"/>
        </w:rPr>
        <w:t xml:space="preserve"> </w:t>
      </w:r>
      <w:r>
        <w:t>slides)</w:t>
      </w:r>
      <w:r>
        <w:rPr>
          <w:spacing w:val="-3"/>
        </w:rPr>
        <w:t xml:space="preserve"> </w:t>
      </w:r>
      <w:r>
        <w:t>may</w:t>
      </w:r>
      <w:r>
        <w:rPr>
          <w:spacing w:val="-3"/>
        </w:rPr>
        <w:t xml:space="preserve"> </w:t>
      </w:r>
      <w:r>
        <w:t>be</w:t>
      </w:r>
      <w:r>
        <w:rPr>
          <w:spacing w:val="-4"/>
        </w:rPr>
        <w:t xml:space="preserve"> </w:t>
      </w:r>
      <w:r>
        <w:t>used</w:t>
      </w:r>
      <w:r>
        <w:rPr>
          <w:spacing w:val="-3"/>
        </w:rPr>
        <w:t xml:space="preserve"> </w:t>
      </w:r>
      <w:r>
        <w:t>individually</w:t>
      </w:r>
      <w:r>
        <w:rPr>
          <w:spacing w:val="-3"/>
        </w:rPr>
        <w:t xml:space="preserve"> </w:t>
      </w:r>
      <w:r>
        <w:t>or</w:t>
      </w:r>
      <w:r>
        <w:rPr>
          <w:spacing w:val="-3"/>
        </w:rPr>
        <w:t xml:space="preserve"> </w:t>
      </w:r>
      <w:r>
        <w:t>together</w:t>
      </w:r>
      <w:r>
        <w:rPr>
          <w:spacing w:val="-3"/>
        </w:rPr>
        <w:t xml:space="preserve"> </w:t>
      </w:r>
      <w:r>
        <w:t>to</w:t>
      </w:r>
      <w:r>
        <w:rPr>
          <w:spacing w:val="-3"/>
        </w:rPr>
        <w:t xml:space="preserve"> </w:t>
      </w:r>
      <w:r>
        <w:t>raise awareness of the</w:t>
      </w:r>
      <w:r>
        <w:rPr>
          <w:spacing w:val="-1"/>
        </w:rPr>
        <w:t xml:space="preserve"> </w:t>
      </w:r>
      <w:r>
        <w:t>physical and behavioral health status and needs of LGBT</w:t>
      </w:r>
      <w:r>
        <w:rPr>
          <w:spacing w:val="-5"/>
        </w:rPr>
        <w:t xml:space="preserve"> </w:t>
      </w:r>
      <w:r>
        <w:t>populations.</w:t>
      </w:r>
    </w:p>
    <w:p w14:paraId="3CDF6E4D" w14:textId="77777777" w:rsidR="00284DC3" w:rsidRDefault="00284DC3">
      <w:pPr>
        <w:pStyle w:val="BodyText"/>
        <w:spacing w:before="11"/>
        <w:ind w:left="0"/>
        <w:rPr>
          <w:sz w:val="26"/>
        </w:rPr>
      </w:pPr>
    </w:p>
    <w:p w14:paraId="629763A0" w14:textId="77777777" w:rsidR="00284DC3" w:rsidRDefault="00B62D4A">
      <w:pPr>
        <w:ind w:left="120"/>
        <w:rPr>
          <w:i/>
          <w:sz w:val="24"/>
        </w:rPr>
      </w:pPr>
      <w:r>
        <w:rPr>
          <w:i/>
          <w:sz w:val="24"/>
        </w:rPr>
        <w:t>Helpful</w:t>
      </w:r>
      <w:r>
        <w:rPr>
          <w:i/>
          <w:spacing w:val="-11"/>
          <w:sz w:val="24"/>
        </w:rPr>
        <w:t xml:space="preserve"> </w:t>
      </w:r>
      <w:r>
        <w:rPr>
          <w:i/>
          <w:sz w:val="24"/>
        </w:rPr>
        <w:t>Terms</w:t>
      </w:r>
      <w:r>
        <w:rPr>
          <w:i/>
          <w:spacing w:val="-8"/>
          <w:sz w:val="24"/>
        </w:rPr>
        <w:t xml:space="preserve"> </w:t>
      </w:r>
      <w:r>
        <w:rPr>
          <w:i/>
          <w:sz w:val="24"/>
        </w:rPr>
        <w:t>for</w:t>
      </w:r>
      <w:r>
        <w:rPr>
          <w:i/>
          <w:spacing w:val="-8"/>
          <w:sz w:val="24"/>
        </w:rPr>
        <w:t xml:space="preserve"> </w:t>
      </w:r>
      <w:r>
        <w:rPr>
          <w:i/>
          <w:sz w:val="24"/>
        </w:rPr>
        <w:t>Prevention</w:t>
      </w:r>
      <w:r>
        <w:rPr>
          <w:i/>
          <w:spacing w:val="-7"/>
          <w:sz w:val="24"/>
        </w:rPr>
        <w:t xml:space="preserve"> </w:t>
      </w:r>
      <w:r>
        <w:rPr>
          <w:i/>
          <w:sz w:val="24"/>
        </w:rPr>
        <w:t>Specialists</w:t>
      </w:r>
      <w:r>
        <w:rPr>
          <w:i/>
          <w:spacing w:val="-8"/>
          <w:sz w:val="24"/>
        </w:rPr>
        <w:t xml:space="preserve"> </w:t>
      </w:r>
      <w:r>
        <w:rPr>
          <w:i/>
          <w:sz w:val="24"/>
        </w:rPr>
        <w:t>and</w:t>
      </w:r>
      <w:r>
        <w:rPr>
          <w:i/>
          <w:spacing w:val="-8"/>
          <w:sz w:val="24"/>
        </w:rPr>
        <w:t xml:space="preserve"> </w:t>
      </w:r>
      <w:r>
        <w:rPr>
          <w:i/>
          <w:sz w:val="24"/>
        </w:rPr>
        <w:t>Healthcare</w:t>
      </w:r>
      <w:r>
        <w:rPr>
          <w:i/>
          <w:spacing w:val="-8"/>
          <w:sz w:val="24"/>
        </w:rPr>
        <w:t xml:space="preserve"> </w:t>
      </w:r>
      <w:r>
        <w:rPr>
          <w:i/>
          <w:spacing w:val="-2"/>
          <w:sz w:val="24"/>
        </w:rPr>
        <w:t>Providers</w:t>
      </w:r>
    </w:p>
    <w:p w14:paraId="64D5E14A" w14:textId="77777777" w:rsidR="00284DC3" w:rsidRDefault="00284DC3">
      <w:pPr>
        <w:pStyle w:val="BodyText"/>
        <w:spacing w:before="2"/>
        <w:ind w:left="0"/>
        <w:rPr>
          <w:i/>
          <w:sz w:val="28"/>
        </w:rPr>
      </w:pPr>
    </w:p>
    <w:p w14:paraId="7C30D0DC" w14:textId="77777777" w:rsidR="00284DC3" w:rsidRDefault="00B62D4A">
      <w:pPr>
        <w:pStyle w:val="BodyText"/>
        <w:spacing w:line="261" w:lineRule="auto"/>
        <w:ind w:right="129"/>
      </w:pPr>
      <w:r>
        <w:t>As</w:t>
      </w:r>
      <w:r>
        <w:rPr>
          <w:spacing w:val="-3"/>
        </w:rPr>
        <w:t xml:space="preserve"> </w:t>
      </w:r>
      <w:r>
        <w:t>with</w:t>
      </w:r>
      <w:r>
        <w:rPr>
          <w:spacing w:val="-3"/>
        </w:rPr>
        <w:t xml:space="preserve"> </w:t>
      </w:r>
      <w:r>
        <w:t>many</w:t>
      </w:r>
      <w:r>
        <w:rPr>
          <w:spacing w:val="-3"/>
        </w:rPr>
        <w:t xml:space="preserve"> </w:t>
      </w:r>
      <w:r>
        <w:t>other</w:t>
      </w:r>
      <w:r>
        <w:rPr>
          <w:spacing w:val="-3"/>
        </w:rPr>
        <w:t xml:space="preserve"> </w:t>
      </w:r>
      <w:r>
        <w:t>populations,</w:t>
      </w:r>
      <w:r>
        <w:rPr>
          <w:spacing w:val="-3"/>
        </w:rPr>
        <w:t xml:space="preserve"> </w:t>
      </w:r>
      <w:r>
        <w:t>there</w:t>
      </w:r>
      <w:r>
        <w:rPr>
          <w:spacing w:val="-4"/>
        </w:rPr>
        <w:t xml:space="preserve"> </w:t>
      </w:r>
      <w:r>
        <w:t>are</w:t>
      </w:r>
      <w:r>
        <w:rPr>
          <w:spacing w:val="-4"/>
        </w:rPr>
        <w:t xml:space="preserve"> </w:t>
      </w:r>
      <w:r>
        <w:t>terms</w:t>
      </w:r>
      <w:r>
        <w:rPr>
          <w:spacing w:val="-3"/>
        </w:rPr>
        <w:t xml:space="preserve"> </w:t>
      </w:r>
      <w:r>
        <w:t>and</w:t>
      </w:r>
      <w:r>
        <w:rPr>
          <w:spacing w:val="-3"/>
        </w:rPr>
        <w:t xml:space="preserve"> </w:t>
      </w:r>
      <w:r>
        <w:t>definitions</w:t>
      </w:r>
      <w:r>
        <w:rPr>
          <w:spacing w:val="-3"/>
        </w:rPr>
        <w:t xml:space="preserve"> </w:t>
      </w:r>
      <w:r>
        <w:t>that</w:t>
      </w:r>
      <w:r>
        <w:rPr>
          <w:spacing w:val="-3"/>
        </w:rPr>
        <w:t xml:space="preserve"> </w:t>
      </w:r>
      <w:r>
        <w:t>are</w:t>
      </w:r>
      <w:r>
        <w:rPr>
          <w:spacing w:val="-4"/>
        </w:rPr>
        <w:t xml:space="preserve"> </w:t>
      </w:r>
      <w:r>
        <w:t>specific</w:t>
      </w:r>
      <w:r>
        <w:rPr>
          <w:spacing w:val="-4"/>
        </w:rPr>
        <w:t xml:space="preserve"> </w:t>
      </w:r>
      <w:r>
        <w:t>to</w:t>
      </w:r>
      <w:r>
        <w:rPr>
          <w:spacing w:val="-3"/>
        </w:rPr>
        <w:t xml:space="preserve"> </w:t>
      </w:r>
      <w:r>
        <w:t xml:space="preserve">LGBT populations. Creating awareness and understanding of these terms is essential to promoting cultural competence among prevention specialists and healthcare providers, as </w:t>
      </w:r>
      <w:r>
        <w:t>well as ensuring sensitivity toward LGBT individuals. While not exhaustive, the</w:t>
      </w:r>
    </w:p>
    <w:p w14:paraId="77C98739" w14:textId="77777777" w:rsidR="00284DC3" w:rsidRDefault="00284DC3">
      <w:pPr>
        <w:spacing w:line="261" w:lineRule="auto"/>
        <w:sectPr w:rsidR="00284DC3">
          <w:pgSz w:w="12240" w:h="15840"/>
          <w:pgMar w:top="1380" w:right="1680" w:bottom="960" w:left="1680" w:header="0" w:footer="765" w:gutter="0"/>
          <w:cols w:space="720"/>
        </w:sectPr>
      </w:pPr>
    </w:p>
    <w:p w14:paraId="095586ED" w14:textId="77777777" w:rsidR="00284DC3" w:rsidRDefault="00B62D4A">
      <w:pPr>
        <w:pStyle w:val="BodyText"/>
        <w:spacing w:before="76" w:line="261" w:lineRule="auto"/>
        <w:ind w:right="171"/>
      </w:pPr>
      <w:r>
        <w:lastRenderedPageBreak/>
        <w:t xml:space="preserve">following is an overview of terms and related definitions related to gender identity, gender expression, and sexual orientation that people use to self-identify. </w:t>
      </w:r>
      <w:r>
        <w:t>When addressing LGBT individuals, prevention specialists and healthcare providers should always ask clients how they identify and/or wish to be addressed. Note: Prevention specialists and healthcare providers should be aware that language is dynamic and ev</w:t>
      </w:r>
      <w:r>
        <w:t>olves over time. Therefore, terms, definitions, and how LGBT individuals identify varies</w:t>
      </w:r>
      <w:r>
        <w:rPr>
          <w:spacing w:val="-5"/>
        </w:rPr>
        <w:t xml:space="preserve"> </w:t>
      </w:r>
      <w:r>
        <w:t>based</w:t>
      </w:r>
      <w:r>
        <w:rPr>
          <w:spacing w:val="-5"/>
        </w:rPr>
        <w:t xml:space="preserve"> </w:t>
      </w:r>
      <w:r>
        <w:t>upon</w:t>
      </w:r>
      <w:r>
        <w:rPr>
          <w:spacing w:val="-5"/>
        </w:rPr>
        <w:t xml:space="preserve"> </w:t>
      </w:r>
      <w:r>
        <w:t>a</w:t>
      </w:r>
      <w:r>
        <w:rPr>
          <w:spacing w:val="-6"/>
        </w:rPr>
        <w:t xml:space="preserve"> </w:t>
      </w:r>
      <w:r>
        <w:t>number</w:t>
      </w:r>
      <w:r>
        <w:rPr>
          <w:spacing w:val="-5"/>
        </w:rPr>
        <w:t xml:space="preserve"> </w:t>
      </w:r>
      <w:r>
        <w:t>of</w:t>
      </w:r>
      <w:r>
        <w:rPr>
          <w:spacing w:val="-5"/>
        </w:rPr>
        <w:t xml:space="preserve"> </w:t>
      </w:r>
      <w:r>
        <w:t>factors,</w:t>
      </w:r>
      <w:r>
        <w:rPr>
          <w:spacing w:val="-5"/>
        </w:rPr>
        <w:t xml:space="preserve"> </w:t>
      </w:r>
      <w:r>
        <w:t>including</w:t>
      </w:r>
      <w:r>
        <w:rPr>
          <w:spacing w:val="-5"/>
        </w:rPr>
        <w:t xml:space="preserve"> </w:t>
      </w:r>
      <w:r>
        <w:t>geographic</w:t>
      </w:r>
      <w:r>
        <w:rPr>
          <w:spacing w:val="-6"/>
        </w:rPr>
        <w:t xml:space="preserve"> </w:t>
      </w:r>
      <w:r>
        <w:t>region,</w:t>
      </w:r>
      <w:r>
        <w:rPr>
          <w:spacing w:val="-5"/>
        </w:rPr>
        <w:t xml:space="preserve"> </w:t>
      </w:r>
      <w:r>
        <w:t>race/ethnicity,</w:t>
      </w:r>
      <w:r>
        <w:rPr>
          <w:spacing w:val="-5"/>
        </w:rPr>
        <w:t xml:space="preserve"> </w:t>
      </w:r>
      <w:r>
        <w:t>and socioeconomic status, among others.</w:t>
      </w:r>
    </w:p>
    <w:p w14:paraId="3125F742" w14:textId="77777777" w:rsidR="00284DC3" w:rsidRDefault="00284DC3">
      <w:pPr>
        <w:pStyle w:val="BodyText"/>
        <w:spacing w:before="5"/>
        <w:ind w:left="0"/>
        <w:rPr>
          <w:sz w:val="25"/>
        </w:rPr>
      </w:pPr>
    </w:p>
    <w:p w14:paraId="188B6B8E" w14:textId="77777777" w:rsidR="00284DC3" w:rsidRDefault="00B62D4A">
      <w:pPr>
        <w:pStyle w:val="BodyText"/>
        <w:spacing w:before="1"/>
      </w:pPr>
      <w:r>
        <w:t>TERMS</w:t>
      </w:r>
      <w:r>
        <w:rPr>
          <w:spacing w:val="-15"/>
        </w:rPr>
        <w:t xml:space="preserve"> </w:t>
      </w:r>
      <w:r>
        <w:t>AND</w:t>
      </w:r>
      <w:r>
        <w:rPr>
          <w:spacing w:val="-1"/>
        </w:rPr>
        <w:t xml:space="preserve"> </w:t>
      </w:r>
      <w:r>
        <w:t>DEFINITIONS</w:t>
      </w:r>
      <w:r>
        <w:rPr>
          <w:spacing w:val="-1"/>
        </w:rPr>
        <w:t xml:space="preserve"> </w:t>
      </w:r>
      <w:r>
        <w:t>SPECIFIC</w:t>
      </w:r>
      <w:r>
        <w:rPr>
          <w:spacing w:val="-6"/>
        </w:rPr>
        <w:t xml:space="preserve"> </w:t>
      </w:r>
      <w:r>
        <w:t>TO</w:t>
      </w:r>
      <w:r>
        <w:rPr>
          <w:spacing w:val="-1"/>
        </w:rPr>
        <w:t xml:space="preserve"> </w:t>
      </w:r>
      <w:r>
        <w:t>GENDER</w:t>
      </w:r>
      <w:r>
        <w:rPr>
          <w:spacing w:val="-1"/>
        </w:rPr>
        <w:t xml:space="preserve"> </w:t>
      </w:r>
      <w:r>
        <w:rPr>
          <w:spacing w:val="-2"/>
        </w:rPr>
        <w:t>IDENTITY</w:t>
      </w:r>
    </w:p>
    <w:p w14:paraId="37A9F27D" w14:textId="77777777" w:rsidR="00284DC3" w:rsidRDefault="00284DC3">
      <w:pPr>
        <w:pStyle w:val="BodyText"/>
        <w:spacing w:before="1"/>
        <w:ind w:left="0"/>
        <w:rPr>
          <w:sz w:val="25"/>
        </w:rPr>
      </w:pPr>
    </w:p>
    <w:p w14:paraId="0DC87F54" w14:textId="77777777" w:rsidR="00284DC3" w:rsidRDefault="00B62D4A">
      <w:pPr>
        <w:pStyle w:val="ListParagraph"/>
        <w:numPr>
          <w:ilvl w:val="0"/>
          <w:numId w:val="3"/>
        </w:numPr>
        <w:tabs>
          <w:tab w:val="left" w:pos="840"/>
        </w:tabs>
        <w:spacing w:line="252" w:lineRule="auto"/>
        <w:ind w:right="560"/>
        <w:rPr>
          <w:sz w:val="24"/>
        </w:rPr>
      </w:pPr>
      <w:r>
        <w:rPr>
          <w:sz w:val="24"/>
        </w:rPr>
        <w:t>Bigender:</w:t>
      </w:r>
      <w:r>
        <w:rPr>
          <w:spacing w:val="-15"/>
          <w:sz w:val="24"/>
        </w:rPr>
        <w:t xml:space="preserve"> </w:t>
      </w:r>
      <w:r>
        <w:rPr>
          <w:sz w:val="24"/>
        </w:rPr>
        <w:t>A</w:t>
      </w:r>
      <w:r>
        <w:rPr>
          <w:spacing w:val="-15"/>
          <w:sz w:val="24"/>
        </w:rPr>
        <w:t xml:space="preserve"> </w:t>
      </w:r>
      <w:r>
        <w:rPr>
          <w:sz w:val="24"/>
        </w:rPr>
        <w:t>person</w:t>
      </w:r>
      <w:r>
        <w:rPr>
          <w:spacing w:val="-8"/>
          <w:sz w:val="24"/>
        </w:rPr>
        <w:t xml:space="preserve"> </w:t>
      </w:r>
      <w:r>
        <w:rPr>
          <w:sz w:val="24"/>
        </w:rPr>
        <w:t>whose</w:t>
      </w:r>
      <w:r>
        <w:rPr>
          <w:spacing w:val="-5"/>
          <w:sz w:val="24"/>
        </w:rPr>
        <w:t xml:space="preserve"> </w:t>
      </w:r>
      <w:r>
        <w:rPr>
          <w:sz w:val="24"/>
        </w:rPr>
        <w:t>gender</w:t>
      </w:r>
      <w:r>
        <w:rPr>
          <w:spacing w:val="-4"/>
          <w:sz w:val="24"/>
        </w:rPr>
        <w:t xml:space="preserve"> </w:t>
      </w:r>
      <w:r>
        <w:rPr>
          <w:sz w:val="24"/>
        </w:rPr>
        <w:t>identity</w:t>
      </w:r>
      <w:r>
        <w:rPr>
          <w:spacing w:val="-4"/>
          <w:sz w:val="24"/>
        </w:rPr>
        <w:t xml:space="preserve"> </w:t>
      </w:r>
      <w:r>
        <w:rPr>
          <w:sz w:val="24"/>
        </w:rPr>
        <w:t>encompasses</w:t>
      </w:r>
      <w:r>
        <w:rPr>
          <w:spacing w:val="-4"/>
          <w:sz w:val="24"/>
        </w:rPr>
        <w:t xml:space="preserve"> </w:t>
      </w:r>
      <w:r>
        <w:rPr>
          <w:sz w:val="24"/>
        </w:rPr>
        <w:t>both</w:t>
      </w:r>
      <w:r>
        <w:rPr>
          <w:spacing w:val="-4"/>
          <w:sz w:val="24"/>
        </w:rPr>
        <w:t xml:space="preserve"> </w:t>
      </w:r>
      <w:r>
        <w:rPr>
          <w:sz w:val="24"/>
        </w:rPr>
        <w:t>male</w:t>
      </w:r>
      <w:r>
        <w:rPr>
          <w:spacing w:val="-5"/>
          <w:sz w:val="24"/>
        </w:rPr>
        <w:t xml:space="preserve"> </w:t>
      </w:r>
      <w:r>
        <w:rPr>
          <w:sz w:val="24"/>
        </w:rPr>
        <w:t>and</w:t>
      </w:r>
      <w:r>
        <w:rPr>
          <w:spacing w:val="-4"/>
          <w:sz w:val="24"/>
        </w:rPr>
        <w:t xml:space="preserve"> </w:t>
      </w:r>
      <w:r>
        <w:rPr>
          <w:sz w:val="24"/>
        </w:rPr>
        <w:t>female genders. Some may feel that one identity is stronger, but both are present.</w:t>
      </w:r>
    </w:p>
    <w:p w14:paraId="5FC96BCA" w14:textId="77777777" w:rsidR="00284DC3" w:rsidRDefault="00284DC3">
      <w:pPr>
        <w:pStyle w:val="BodyText"/>
        <w:spacing w:before="11"/>
        <w:ind w:left="0"/>
        <w:rPr>
          <w:sz w:val="23"/>
        </w:rPr>
      </w:pPr>
    </w:p>
    <w:p w14:paraId="4D392004" w14:textId="77777777" w:rsidR="00284DC3" w:rsidRDefault="00B62D4A">
      <w:pPr>
        <w:pStyle w:val="ListParagraph"/>
        <w:numPr>
          <w:ilvl w:val="0"/>
          <w:numId w:val="3"/>
        </w:numPr>
        <w:tabs>
          <w:tab w:val="left" w:pos="840"/>
        </w:tabs>
        <w:spacing w:line="256" w:lineRule="auto"/>
        <w:ind w:right="266"/>
        <w:rPr>
          <w:sz w:val="24"/>
        </w:rPr>
      </w:pPr>
      <w:r>
        <w:rPr>
          <w:sz w:val="24"/>
        </w:rPr>
        <w:t>FTM:</w:t>
      </w:r>
      <w:r>
        <w:rPr>
          <w:spacing w:val="-15"/>
          <w:sz w:val="24"/>
        </w:rPr>
        <w:t xml:space="preserve"> </w:t>
      </w:r>
      <w:r>
        <w:rPr>
          <w:sz w:val="24"/>
        </w:rPr>
        <w:t>A</w:t>
      </w:r>
      <w:r>
        <w:rPr>
          <w:spacing w:val="-15"/>
          <w:sz w:val="24"/>
        </w:rPr>
        <w:t xml:space="preserve"> </w:t>
      </w:r>
      <w:r>
        <w:rPr>
          <w:sz w:val="24"/>
        </w:rPr>
        <w:t>person</w:t>
      </w:r>
      <w:r>
        <w:rPr>
          <w:spacing w:val="-7"/>
          <w:sz w:val="24"/>
        </w:rPr>
        <w:t xml:space="preserve"> </w:t>
      </w:r>
      <w:r>
        <w:rPr>
          <w:sz w:val="24"/>
        </w:rPr>
        <w:t>who</w:t>
      </w:r>
      <w:r>
        <w:rPr>
          <w:spacing w:val="-4"/>
          <w:sz w:val="24"/>
        </w:rPr>
        <w:t xml:space="preserve"> </w:t>
      </w:r>
      <w:r>
        <w:rPr>
          <w:sz w:val="24"/>
        </w:rPr>
        <w:t>transitions</w:t>
      </w:r>
      <w:r>
        <w:rPr>
          <w:spacing w:val="-4"/>
          <w:sz w:val="24"/>
        </w:rPr>
        <w:t xml:space="preserve"> </w:t>
      </w:r>
      <w:r>
        <w:rPr>
          <w:sz w:val="24"/>
        </w:rPr>
        <w:t>from</w:t>
      </w:r>
      <w:r>
        <w:rPr>
          <w:spacing w:val="-5"/>
          <w:sz w:val="24"/>
        </w:rPr>
        <w:t xml:space="preserve"> </w:t>
      </w:r>
      <w:r>
        <w:rPr>
          <w:sz w:val="24"/>
        </w:rPr>
        <w:t>female-to-male,</w:t>
      </w:r>
      <w:r>
        <w:rPr>
          <w:spacing w:val="-4"/>
          <w:sz w:val="24"/>
        </w:rPr>
        <w:t xml:space="preserve"> </w:t>
      </w:r>
      <w:r>
        <w:rPr>
          <w:sz w:val="24"/>
        </w:rPr>
        <w:t>meaning</w:t>
      </w:r>
      <w:r>
        <w:rPr>
          <w:spacing w:val="-4"/>
          <w:sz w:val="24"/>
        </w:rPr>
        <w:t xml:space="preserve"> </w:t>
      </w:r>
      <w:r>
        <w:rPr>
          <w:sz w:val="24"/>
        </w:rPr>
        <w:t>a</w:t>
      </w:r>
      <w:r>
        <w:rPr>
          <w:spacing w:val="-5"/>
          <w:sz w:val="24"/>
        </w:rPr>
        <w:t xml:space="preserve"> </w:t>
      </w:r>
      <w:r>
        <w:rPr>
          <w:sz w:val="24"/>
        </w:rPr>
        <w:t>person</w:t>
      </w:r>
      <w:r>
        <w:rPr>
          <w:spacing w:val="-4"/>
          <w:sz w:val="24"/>
        </w:rPr>
        <w:t xml:space="preserve"> </w:t>
      </w:r>
      <w:r>
        <w:rPr>
          <w:sz w:val="24"/>
        </w:rPr>
        <w:t>who</w:t>
      </w:r>
      <w:r>
        <w:rPr>
          <w:spacing w:val="-4"/>
          <w:sz w:val="24"/>
        </w:rPr>
        <w:t xml:space="preserve"> </w:t>
      </w:r>
      <w:r>
        <w:rPr>
          <w:sz w:val="24"/>
        </w:rPr>
        <w:t>was assigned the female sex at birth but identifies and lives as a male. Note:</w:t>
      </w:r>
      <w:r>
        <w:rPr>
          <w:spacing w:val="-7"/>
          <w:sz w:val="24"/>
        </w:rPr>
        <w:t xml:space="preserve"> </w:t>
      </w:r>
      <w:r>
        <w:rPr>
          <w:sz w:val="24"/>
        </w:rPr>
        <w:t>Also known as a transgender man.</w:t>
      </w:r>
    </w:p>
    <w:p w14:paraId="238E080E" w14:textId="77777777" w:rsidR="00284DC3" w:rsidRDefault="00284DC3">
      <w:pPr>
        <w:pStyle w:val="BodyText"/>
        <w:spacing w:before="3"/>
        <w:ind w:left="0"/>
        <w:rPr>
          <w:sz w:val="23"/>
        </w:rPr>
      </w:pPr>
    </w:p>
    <w:p w14:paraId="1AD7C952" w14:textId="77777777" w:rsidR="00284DC3" w:rsidRDefault="00B62D4A">
      <w:pPr>
        <w:pStyle w:val="ListParagraph"/>
        <w:numPr>
          <w:ilvl w:val="0"/>
          <w:numId w:val="3"/>
        </w:numPr>
        <w:tabs>
          <w:tab w:val="left" w:pos="840"/>
        </w:tabs>
        <w:spacing w:line="256" w:lineRule="auto"/>
        <w:ind w:right="500"/>
        <w:rPr>
          <w:sz w:val="24"/>
        </w:rPr>
      </w:pPr>
      <w:r>
        <w:rPr>
          <w:sz w:val="24"/>
        </w:rPr>
        <w:t>Gender</w:t>
      </w:r>
      <w:r>
        <w:rPr>
          <w:spacing w:val="-10"/>
          <w:sz w:val="24"/>
        </w:rPr>
        <w:t xml:space="preserve"> </w:t>
      </w:r>
      <w:r>
        <w:rPr>
          <w:sz w:val="24"/>
        </w:rPr>
        <w:t>identity:</w:t>
      </w:r>
      <w:r>
        <w:rPr>
          <w:spacing w:val="-15"/>
          <w:sz w:val="24"/>
        </w:rPr>
        <w:t xml:space="preserve"> </w:t>
      </w:r>
      <w:r>
        <w:rPr>
          <w:sz w:val="24"/>
        </w:rPr>
        <w:t>A</w:t>
      </w:r>
      <w:r>
        <w:rPr>
          <w:spacing w:val="-15"/>
          <w:sz w:val="24"/>
        </w:rPr>
        <w:t xml:space="preserve"> </w:t>
      </w:r>
      <w:r>
        <w:rPr>
          <w:sz w:val="24"/>
        </w:rPr>
        <w:t>person’s</w:t>
      </w:r>
      <w:r>
        <w:rPr>
          <w:spacing w:val="-5"/>
          <w:sz w:val="24"/>
        </w:rPr>
        <w:t xml:space="preserve"> </w:t>
      </w:r>
      <w:r>
        <w:rPr>
          <w:sz w:val="24"/>
        </w:rPr>
        <w:t>internal</w:t>
      </w:r>
      <w:r>
        <w:rPr>
          <w:spacing w:val="-5"/>
          <w:sz w:val="24"/>
        </w:rPr>
        <w:t xml:space="preserve"> </w:t>
      </w:r>
      <w:r>
        <w:rPr>
          <w:sz w:val="24"/>
        </w:rPr>
        <w:t>sense</w:t>
      </w:r>
      <w:r>
        <w:rPr>
          <w:spacing w:val="-6"/>
          <w:sz w:val="24"/>
        </w:rPr>
        <w:t xml:space="preserve"> </w:t>
      </w:r>
      <w:r>
        <w:rPr>
          <w:sz w:val="24"/>
        </w:rPr>
        <w:t>of</w:t>
      </w:r>
      <w:r>
        <w:rPr>
          <w:spacing w:val="-5"/>
          <w:sz w:val="24"/>
        </w:rPr>
        <w:t xml:space="preserve"> </w:t>
      </w:r>
      <w:r>
        <w:rPr>
          <w:sz w:val="24"/>
        </w:rPr>
        <w:t>being</w:t>
      </w:r>
      <w:r>
        <w:rPr>
          <w:spacing w:val="-5"/>
          <w:sz w:val="24"/>
        </w:rPr>
        <w:t xml:space="preserve"> </w:t>
      </w:r>
      <w:r>
        <w:rPr>
          <w:sz w:val="24"/>
        </w:rPr>
        <w:t>male,</w:t>
      </w:r>
      <w:r>
        <w:rPr>
          <w:spacing w:val="-5"/>
          <w:sz w:val="24"/>
        </w:rPr>
        <w:t xml:space="preserve"> </w:t>
      </w:r>
      <w:r>
        <w:rPr>
          <w:sz w:val="24"/>
        </w:rPr>
        <w:t>female,</w:t>
      </w:r>
      <w:r>
        <w:rPr>
          <w:spacing w:val="-5"/>
          <w:sz w:val="24"/>
        </w:rPr>
        <w:t xml:space="preserve"> </w:t>
      </w:r>
      <w:r>
        <w:rPr>
          <w:sz w:val="24"/>
        </w:rPr>
        <w:t>or</w:t>
      </w:r>
      <w:r>
        <w:rPr>
          <w:spacing w:val="-5"/>
          <w:sz w:val="24"/>
        </w:rPr>
        <w:t xml:space="preserve"> </w:t>
      </w:r>
      <w:r>
        <w:rPr>
          <w:sz w:val="24"/>
        </w:rPr>
        <w:t>something else. Since gender identity is internal, one’s gender identity i</w:t>
      </w:r>
      <w:r>
        <w:rPr>
          <w:sz w:val="24"/>
        </w:rPr>
        <w:t>s not necessarily visible to others.</w:t>
      </w:r>
    </w:p>
    <w:p w14:paraId="63530629" w14:textId="77777777" w:rsidR="00284DC3" w:rsidRDefault="00284DC3">
      <w:pPr>
        <w:pStyle w:val="BodyText"/>
        <w:spacing w:before="3"/>
        <w:ind w:left="0"/>
        <w:rPr>
          <w:sz w:val="23"/>
        </w:rPr>
      </w:pPr>
    </w:p>
    <w:p w14:paraId="032035A7" w14:textId="77777777" w:rsidR="00284DC3" w:rsidRDefault="00B62D4A">
      <w:pPr>
        <w:pStyle w:val="ListParagraph"/>
        <w:numPr>
          <w:ilvl w:val="0"/>
          <w:numId w:val="3"/>
        </w:numPr>
        <w:tabs>
          <w:tab w:val="left" w:pos="840"/>
        </w:tabs>
        <w:spacing w:line="252" w:lineRule="auto"/>
        <w:ind w:right="718"/>
        <w:rPr>
          <w:sz w:val="24"/>
        </w:rPr>
      </w:pPr>
      <w:r>
        <w:rPr>
          <w:sz w:val="24"/>
        </w:rPr>
        <w:t>Gender</w:t>
      </w:r>
      <w:r>
        <w:rPr>
          <w:spacing w:val="-10"/>
          <w:sz w:val="24"/>
        </w:rPr>
        <w:t xml:space="preserve"> </w:t>
      </w:r>
      <w:r>
        <w:rPr>
          <w:sz w:val="24"/>
        </w:rPr>
        <w:t>nonconforming:</w:t>
      </w:r>
      <w:r>
        <w:rPr>
          <w:spacing w:val="-15"/>
          <w:sz w:val="24"/>
        </w:rPr>
        <w:t xml:space="preserve"> </w:t>
      </w:r>
      <w:r>
        <w:rPr>
          <w:sz w:val="24"/>
        </w:rPr>
        <w:t>A</w:t>
      </w:r>
      <w:r>
        <w:rPr>
          <w:spacing w:val="-15"/>
          <w:sz w:val="24"/>
        </w:rPr>
        <w:t xml:space="preserve"> </w:t>
      </w:r>
      <w:r>
        <w:rPr>
          <w:sz w:val="24"/>
        </w:rPr>
        <w:t>person</w:t>
      </w:r>
      <w:r>
        <w:rPr>
          <w:spacing w:val="-5"/>
          <w:sz w:val="24"/>
        </w:rPr>
        <w:t xml:space="preserve"> </w:t>
      </w:r>
      <w:r>
        <w:rPr>
          <w:sz w:val="24"/>
        </w:rPr>
        <w:t>whose</w:t>
      </w:r>
      <w:r>
        <w:rPr>
          <w:spacing w:val="-6"/>
          <w:sz w:val="24"/>
        </w:rPr>
        <w:t xml:space="preserve"> </w:t>
      </w:r>
      <w:r>
        <w:rPr>
          <w:sz w:val="24"/>
        </w:rPr>
        <w:t>gender</w:t>
      </w:r>
      <w:r>
        <w:rPr>
          <w:spacing w:val="-5"/>
          <w:sz w:val="24"/>
        </w:rPr>
        <w:t xml:space="preserve"> </w:t>
      </w:r>
      <w:r>
        <w:rPr>
          <w:sz w:val="24"/>
        </w:rPr>
        <w:t>expression</w:t>
      </w:r>
      <w:r>
        <w:rPr>
          <w:spacing w:val="-5"/>
          <w:sz w:val="24"/>
        </w:rPr>
        <w:t xml:space="preserve"> </w:t>
      </w:r>
      <w:r>
        <w:rPr>
          <w:sz w:val="24"/>
        </w:rPr>
        <w:t>is</w:t>
      </w:r>
      <w:r>
        <w:rPr>
          <w:spacing w:val="-5"/>
          <w:sz w:val="24"/>
        </w:rPr>
        <w:t xml:space="preserve"> </w:t>
      </w:r>
      <w:r>
        <w:rPr>
          <w:sz w:val="24"/>
        </w:rPr>
        <w:t>different</w:t>
      </w:r>
      <w:r>
        <w:rPr>
          <w:spacing w:val="-6"/>
          <w:sz w:val="24"/>
        </w:rPr>
        <w:t xml:space="preserve"> </w:t>
      </w:r>
      <w:r>
        <w:rPr>
          <w:sz w:val="24"/>
        </w:rPr>
        <w:t>from societal expectations related to their perceived gender.</w:t>
      </w:r>
    </w:p>
    <w:p w14:paraId="05B70A95" w14:textId="77777777" w:rsidR="00284DC3" w:rsidRDefault="00284DC3">
      <w:pPr>
        <w:pStyle w:val="BodyText"/>
        <w:spacing w:before="11"/>
        <w:ind w:left="0"/>
        <w:rPr>
          <w:sz w:val="23"/>
        </w:rPr>
      </w:pPr>
    </w:p>
    <w:p w14:paraId="5A1DB179" w14:textId="77777777" w:rsidR="00284DC3" w:rsidRDefault="00B62D4A">
      <w:pPr>
        <w:pStyle w:val="ListParagraph"/>
        <w:numPr>
          <w:ilvl w:val="0"/>
          <w:numId w:val="3"/>
        </w:numPr>
        <w:tabs>
          <w:tab w:val="left" w:pos="840"/>
        </w:tabs>
        <w:spacing w:line="252" w:lineRule="auto"/>
        <w:ind w:right="127"/>
        <w:rPr>
          <w:sz w:val="24"/>
        </w:rPr>
      </w:pPr>
      <w:r>
        <w:rPr>
          <w:sz w:val="24"/>
        </w:rPr>
        <w:t>Genderqueer:</w:t>
      </w:r>
      <w:r>
        <w:rPr>
          <w:spacing w:val="-15"/>
          <w:sz w:val="24"/>
        </w:rPr>
        <w:t xml:space="preserve"> </w:t>
      </w:r>
      <w:r>
        <w:rPr>
          <w:sz w:val="24"/>
        </w:rPr>
        <w:t>A</w:t>
      </w:r>
      <w:r>
        <w:rPr>
          <w:spacing w:val="-15"/>
          <w:sz w:val="24"/>
        </w:rPr>
        <w:t xml:space="preserve"> </w:t>
      </w:r>
      <w:r>
        <w:rPr>
          <w:sz w:val="24"/>
        </w:rPr>
        <w:t>term</w:t>
      </w:r>
      <w:r>
        <w:rPr>
          <w:spacing w:val="-6"/>
          <w:sz w:val="24"/>
        </w:rPr>
        <w:t xml:space="preserve"> </w:t>
      </w:r>
      <w:r>
        <w:rPr>
          <w:sz w:val="24"/>
        </w:rPr>
        <w:t>used</w:t>
      </w:r>
      <w:r>
        <w:rPr>
          <w:spacing w:val="-3"/>
          <w:sz w:val="24"/>
        </w:rPr>
        <w:t xml:space="preserve"> </w:t>
      </w:r>
      <w:r>
        <w:rPr>
          <w:sz w:val="24"/>
        </w:rPr>
        <w:t>by</w:t>
      </w:r>
      <w:r>
        <w:rPr>
          <w:spacing w:val="-3"/>
          <w:sz w:val="24"/>
        </w:rPr>
        <w:t xml:space="preserve"> </w:t>
      </w:r>
      <w:r>
        <w:rPr>
          <w:sz w:val="24"/>
        </w:rPr>
        <w:t>persons</w:t>
      </w:r>
      <w:r>
        <w:rPr>
          <w:spacing w:val="-3"/>
          <w:sz w:val="24"/>
        </w:rPr>
        <w:t xml:space="preserve"> </w:t>
      </w:r>
      <w:r>
        <w:rPr>
          <w:sz w:val="24"/>
        </w:rPr>
        <w:t>who</w:t>
      </w:r>
      <w:r>
        <w:rPr>
          <w:spacing w:val="-3"/>
          <w:sz w:val="24"/>
        </w:rPr>
        <w:t xml:space="preserve"> </w:t>
      </w:r>
      <w:r>
        <w:rPr>
          <w:sz w:val="24"/>
        </w:rPr>
        <w:t>may</w:t>
      </w:r>
      <w:r>
        <w:rPr>
          <w:spacing w:val="-3"/>
          <w:sz w:val="24"/>
        </w:rPr>
        <w:t xml:space="preserve"> </w:t>
      </w:r>
      <w:r>
        <w:rPr>
          <w:sz w:val="24"/>
        </w:rPr>
        <w:t>not</w:t>
      </w:r>
      <w:r>
        <w:rPr>
          <w:spacing w:val="-4"/>
          <w:sz w:val="24"/>
        </w:rPr>
        <w:t xml:space="preserve"> </w:t>
      </w:r>
      <w:r>
        <w:rPr>
          <w:sz w:val="24"/>
        </w:rPr>
        <w:t>entirely</w:t>
      </w:r>
      <w:r>
        <w:rPr>
          <w:spacing w:val="-3"/>
          <w:sz w:val="24"/>
        </w:rPr>
        <w:t xml:space="preserve"> </w:t>
      </w:r>
      <w:r>
        <w:rPr>
          <w:sz w:val="24"/>
        </w:rPr>
        <w:t>identify</w:t>
      </w:r>
      <w:r>
        <w:rPr>
          <w:spacing w:val="-3"/>
          <w:sz w:val="24"/>
        </w:rPr>
        <w:t xml:space="preserve"> </w:t>
      </w:r>
      <w:r>
        <w:rPr>
          <w:sz w:val="24"/>
        </w:rPr>
        <w:t>as</w:t>
      </w:r>
      <w:r>
        <w:rPr>
          <w:spacing w:val="-3"/>
          <w:sz w:val="24"/>
        </w:rPr>
        <w:t xml:space="preserve"> </w:t>
      </w:r>
      <w:r>
        <w:rPr>
          <w:sz w:val="24"/>
        </w:rPr>
        <w:t>either</w:t>
      </w:r>
      <w:r>
        <w:rPr>
          <w:spacing w:val="-3"/>
          <w:sz w:val="24"/>
        </w:rPr>
        <w:t xml:space="preserve"> </w:t>
      </w:r>
      <w:r>
        <w:rPr>
          <w:sz w:val="24"/>
        </w:rPr>
        <w:t>male or female.</w:t>
      </w:r>
    </w:p>
    <w:p w14:paraId="402E5A65" w14:textId="77777777" w:rsidR="00284DC3" w:rsidRDefault="00284DC3">
      <w:pPr>
        <w:pStyle w:val="BodyText"/>
        <w:spacing w:before="10"/>
        <w:ind w:left="0"/>
        <w:rPr>
          <w:sz w:val="23"/>
        </w:rPr>
      </w:pPr>
    </w:p>
    <w:p w14:paraId="4D4EB161" w14:textId="77777777" w:rsidR="00284DC3" w:rsidRDefault="00B62D4A">
      <w:pPr>
        <w:pStyle w:val="ListParagraph"/>
        <w:numPr>
          <w:ilvl w:val="0"/>
          <w:numId w:val="3"/>
        </w:numPr>
        <w:tabs>
          <w:tab w:val="left" w:pos="840"/>
        </w:tabs>
        <w:spacing w:before="1" w:line="256" w:lineRule="auto"/>
        <w:ind w:right="266"/>
        <w:rPr>
          <w:sz w:val="24"/>
        </w:rPr>
      </w:pPr>
      <w:r>
        <w:rPr>
          <w:sz w:val="24"/>
        </w:rPr>
        <w:t>MTF:</w:t>
      </w:r>
      <w:r>
        <w:rPr>
          <w:spacing w:val="-15"/>
          <w:sz w:val="24"/>
        </w:rPr>
        <w:t xml:space="preserve"> </w:t>
      </w:r>
      <w:r>
        <w:rPr>
          <w:sz w:val="24"/>
        </w:rPr>
        <w:t>A</w:t>
      </w:r>
      <w:r>
        <w:rPr>
          <w:spacing w:val="-15"/>
          <w:sz w:val="24"/>
        </w:rPr>
        <w:t xml:space="preserve"> </w:t>
      </w:r>
      <w:r>
        <w:rPr>
          <w:sz w:val="24"/>
        </w:rPr>
        <w:t>person</w:t>
      </w:r>
      <w:r>
        <w:rPr>
          <w:spacing w:val="-7"/>
          <w:sz w:val="24"/>
        </w:rPr>
        <w:t xml:space="preserve"> </w:t>
      </w:r>
      <w:r>
        <w:rPr>
          <w:sz w:val="24"/>
        </w:rPr>
        <w:t>who</w:t>
      </w:r>
      <w:r>
        <w:rPr>
          <w:spacing w:val="-4"/>
          <w:sz w:val="24"/>
        </w:rPr>
        <w:t xml:space="preserve"> </w:t>
      </w:r>
      <w:r>
        <w:rPr>
          <w:sz w:val="24"/>
        </w:rPr>
        <w:t>transitions</w:t>
      </w:r>
      <w:r>
        <w:rPr>
          <w:spacing w:val="-4"/>
          <w:sz w:val="24"/>
        </w:rPr>
        <w:t xml:space="preserve"> </w:t>
      </w:r>
      <w:r>
        <w:rPr>
          <w:sz w:val="24"/>
        </w:rPr>
        <w:t>from</w:t>
      </w:r>
      <w:r>
        <w:rPr>
          <w:spacing w:val="-5"/>
          <w:sz w:val="24"/>
        </w:rPr>
        <w:t xml:space="preserve"> </w:t>
      </w:r>
      <w:r>
        <w:rPr>
          <w:sz w:val="24"/>
        </w:rPr>
        <w:t>male-to-female,</w:t>
      </w:r>
      <w:r>
        <w:rPr>
          <w:spacing w:val="-4"/>
          <w:sz w:val="24"/>
        </w:rPr>
        <w:t xml:space="preserve"> </w:t>
      </w:r>
      <w:r>
        <w:rPr>
          <w:sz w:val="24"/>
        </w:rPr>
        <w:t>meaning</w:t>
      </w:r>
      <w:r>
        <w:rPr>
          <w:spacing w:val="-4"/>
          <w:sz w:val="24"/>
        </w:rPr>
        <w:t xml:space="preserve"> </w:t>
      </w:r>
      <w:r>
        <w:rPr>
          <w:sz w:val="24"/>
        </w:rPr>
        <w:t>a</w:t>
      </w:r>
      <w:r>
        <w:rPr>
          <w:spacing w:val="-5"/>
          <w:sz w:val="24"/>
        </w:rPr>
        <w:t xml:space="preserve"> </w:t>
      </w:r>
      <w:r>
        <w:rPr>
          <w:sz w:val="24"/>
        </w:rPr>
        <w:t>person</w:t>
      </w:r>
      <w:r>
        <w:rPr>
          <w:spacing w:val="-4"/>
          <w:sz w:val="24"/>
        </w:rPr>
        <w:t xml:space="preserve"> </w:t>
      </w:r>
      <w:r>
        <w:rPr>
          <w:sz w:val="24"/>
        </w:rPr>
        <w:t>who</w:t>
      </w:r>
      <w:r>
        <w:rPr>
          <w:spacing w:val="-4"/>
          <w:sz w:val="24"/>
        </w:rPr>
        <w:t xml:space="preserve"> </w:t>
      </w:r>
      <w:r>
        <w:rPr>
          <w:sz w:val="24"/>
        </w:rPr>
        <w:t>was assigned the male sex at birth but identifies and lives as a female. Note:</w:t>
      </w:r>
      <w:r>
        <w:rPr>
          <w:spacing w:val="-7"/>
          <w:sz w:val="24"/>
        </w:rPr>
        <w:t xml:space="preserve"> </w:t>
      </w:r>
      <w:r>
        <w:rPr>
          <w:sz w:val="24"/>
        </w:rPr>
        <w:t>Also known as a transgender woman.</w:t>
      </w:r>
    </w:p>
    <w:p w14:paraId="5EF7A42A" w14:textId="77777777" w:rsidR="00284DC3" w:rsidRDefault="00284DC3">
      <w:pPr>
        <w:pStyle w:val="BodyText"/>
        <w:spacing w:before="3"/>
        <w:ind w:left="0"/>
        <w:rPr>
          <w:sz w:val="23"/>
        </w:rPr>
      </w:pPr>
    </w:p>
    <w:p w14:paraId="5D61B580" w14:textId="77777777" w:rsidR="00284DC3" w:rsidRDefault="00B62D4A">
      <w:pPr>
        <w:pStyle w:val="ListParagraph"/>
        <w:numPr>
          <w:ilvl w:val="0"/>
          <w:numId w:val="3"/>
        </w:numPr>
        <w:tabs>
          <w:tab w:val="left" w:pos="840"/>
        </w:tabs>
        <w:spacing w:line="259" w:lineRule="auto"/>
        <w:ind w:right="306"/>
        <w:rPr>
          <w:sz w:val="24"/>
        </w:rPr>
      </w:pPr>
      <w:r>
        <w:rPr>
          <w:sz w:val="24"/>
        </w:rPr>
        <w:t>Transgender:</w:t>
      </w:r>
      <w:r>
        <w:rPr>
          <w:spacing w:val="-15"/>
          <w:sz w:val="24"/>
        </w:rPr>
        <w:t xml:space="preserve"> </w:t>
      </w:r>
      <w:r>
        <w:rPr>
          <w:sz w:val="24"/>
        </w:rPr>
        <w:t>A</w:t>
      </w:r>
      <w:r>
        <w:rPr>
          <w:spacing w:val="-15"/>
          <w:sz w:val="24"/>
        </w:rPr>
        <w:t xml:space="preserve"> </w:t>
      </w:r>
      <w:r>
        <w:rPr>
          <w:sz w:val="24"/>
        </w:rPr>
        <w:t>person</w:t>
      </w:r>
      <w:r>
        <w:rPr>
          <w:spacing w:val="-11"/>
          <w:sz w:val="24"/>
        </w:rPr>
        <w:t xml:space="preserve"> </w:t>
      </w:r>
      <w:r>
        <w:rPr>
          <w:sz w:val="24"/>
        </w:rPr>
        <w:t>whose</w:t>
      </w:r>
      <w:r>
        <w:rPr>
          <w:spacing w:val="-6"/>
          <w:sz w:val="24"/>
        </w:rPr>
        <w:t xml:space="preserve"> </w:t>
      </w:r>
      <w:r>
        <w:rPr>
          <w:sz w:val="24"/>
        </w:rPr>
        <w:t>gender</w:t>
      </w:r>
      <w:r>
        <w:rPr>
          <w:spacing w:val="-5"/>
          <w:sz w:val="24"/>
        </w:rPr>
        <w:t xml:space="preserve"> </w:t>
      </w:r>
      <w:r>
        <w:rPr>
          <w:sz w:val="24"/>
        </w:rPr>
        <w:t>identity</w:t>
      </w:r>
      <w:r>
        <w:rPr>
          <w:spacing w:val="-5"/>
          <w:sz w:val="24"/>
        </w:rPr>
        <w:t xml:space="preserve"> </w:t>
      </w:r>
      <w:r>
        <w:rPr>
          <w:sz w:val="24"/>
        </w:rPr>
        <w:t>and/or</w:t>
      </w:r>
      <w:r>
        <w:rPr>
          <w:spacing w:val="-5"/>
          <w:sz w:val="24"/>
        </w:rPr>
        <w:t xml:space="preserve"> </w:t>
      </w:r>
      <w:r>
        <w:rPr>
          <w:sz w:val="24"/>
        </w:rPr>
        <w:t>expression</w:t>
      </w:r>
      <w:r>
        <w:rPr>
          <w:spacing w:val="-5"/>
          <w:sz w:val="24"/>
        </w:rPr>
        <w:t xml:space="preserve"> </w:t>
      </w:r>
      <w:r>
        <w:rPr>
          <w:sz w:val="24"/>
        </w:rPr>
        <w:t>is</w:t>
      </w:r>
      <w:r>
        <w:rPr>
          <w:spacing w:val="-5"/>
          <w:sz w:val="24"/>
        </w:rPr>
        <w:t xml:space="preserve"> </w:t>
      </w:r>
      <w:r>
        <w:rPr>
          <w:sz w:val="24"/>
        </w:rPr>
        <w:t>different</w:t>
      </w:r>
      <w:r>
        <w:rPr>
          <w:spacing w:val="-6"/>
          <w:sz w:val="24"/>
        </w:rPr>
        <w:t xml:space="preserve"> </w:t>
      </w:r>
      <w:r>
        <w:rPr>
          <w:sz w:val="24"/>
        </w:rPr>
        <w:t>from that typically associated with their assigned sex at birth. Note: The term transgender has been used to describe a number of gender minorities including, but not limited to, transsexuals, cross-dressers, androgynous peop</w:t>
      </w:r>
      <w:r>
        <w:rPr>
          <w:sz w:val="24"/>
        </w:rPr>
        <w:t>le, genderqueers, and gender non-conforming people. “Trans” is shorthand</w:t>
      </w:r>
    </w:p>
    <w:p w14:paraId="087CCBF7" w14:textId="77777777" w:rsidR="00284DC3" w:rsidRDefault="00B62D4A">
      <w:pPr>
        <w:pStyle w:val="BodyText"/>
        <w:spacing w:line="274" w:lineRule="exact"/>
        <w:ind w:left="840"/>
      </w:pPr>
      <w:r>
        <w:t xml:space="preserve">for </w:t>
      </w:r>
      <w:r>
        <w:rPr>
          <w:spacing w:val="-2"/>
        </w:rPr>
        <w:t>“transgender.”</w:t>
      </w:r>
    </w:p>
    <w:p w14:paraId="36A97BC0" w14:textId="77777777" w:rsidR="00284DC3" w:rsidRDefault="00284DC3">
      <w:pPr>
        <w:pStyle w:val="BodyText"/>
        <w:spacing w:before="1"/>
        <w:ind w:left="0"/>
        <w:rPr>
          <w:sz w:val="25"/>
        </w:rPr>
      </w:pPr>
    </w:p>
    <w:p w14:paraId="1EFD575C" w14:textId="77777777" w:rsidR="00284DC3" w:rsidRDefault="00B62D4A">
      <w:pPr>
        <w:pStyle w:val="ListParagraph"/>
        <w:numPr>
          <w:ilvl w:val="0"/>
          <w:numId w:val="3"/>
        </w:numPr>
        <w:tabs>
          <w:tab w:val="left" w:pos="840"/>
        </w:tabs>
        <w:spacing w:line="252" w:lineRule="auto"/>
        <w:ind w:right="469"/>
        <w:rPr>
          <w:sz w:val="24"/>
        </w:rPr>
      </w:pPr>
      <w:r>
        <w:rPr>
          <w:sz w:val="24"/>
        </w:rPr>
        <w:t>Transgender</w:t>
      </w:r>
      <w:r>
        <w:rPr>
          <w:spacing w:val="-9"/>
          <w:sz w:val="24"/>
        </w:rPr>
        <w:t xml:space="preserve"> </w:t>
      </w:r>
      <w:r>
        <w:rPr>
          <w:sz w:val="24"/>
        </w:rPr>
        <w:t>man:</w:t>
      </w:r>
      <w:r>
        <w:rPr>
          <w:spacing w:val="-15"/>
          <w:sz w:val="24"/>
        </w:rPr>
        <w:t xml:space="preserve"> </w:t>
      </w:r>
      <w:r>
        <w:rPr>
          <w:sz w:val="24"/>
        </w:rPr>
        <w:t>A</w:t>
      </w:r>
      <w:r>
        <w:rPr>
          <w:spacing w:val="-15"/>
          <w:sz w:val="24"/>
        </w:rPr>
        <w:t xml:space="preserve"> </w:t>
      </w:r>
      <w:r>
        <w:rPr>
          <w:sz w:val="24"/>
        </w:rPr>
        <w:t>transgender</w:t>
      </w:r>
      <w:r>
        <w:rPr>
          <w:spacing w:val="-5"/>
          <w:sz w:val="24"/>
        </w:rPr>
        <w:t xml:space="preserve"> </w:t>
      </w:r>
      <w:r>
        <w:rPr>
          <w:sz w:val="24"/>
        </w:rPr>
        <w:t>person</w:t>
      </w:r>
      <w:r>
        <w:rPr>
          <w:spacing w:val="-5"/>
          <w:sz w:val="24"/>
        </w:rPr>
        <w:t xml:space="preserve"> </w:t>
      </w:r>
      <w:r>
        <w:rPr>
          <w:sz w:val="24"/>
        </w:rPr>
        <w:t>who</w:t>
      </w:r>
      <w:r>
        <w:rPr>
          <w:spacing w:val="-5"/>
          <w:sz w:val="24"/>
        </w:rPr>
        <w:t xml:space="preserve"> </w:t>
      </w:r>
      <w:r>
        <w:rPr>
          <w:sz w:val="24"/>
        </w:rPr>
        <w:t>currently</w:t>
      </w:r>
      <w:r>
        <w:rPr>
          <w:spacing w:val="-5"/>
          <w:sz w:val="24"/>
        </w:rPr>
        <w:t xml:space="preserve"> </w:t>
      </w:r>
      <w:r>
        <w:rPr>
          <w:sz w:val="24"/>
        </w:rPr>
        <w:t>identifies</w:t>
      </w:r>
      <w:r>
        <w:rPr>
          <w:spacing w:val="-5"/>
          <w:sz w:val="24"/>
        </w:rPr>
        <w:t xml:space="preserve"> </w:t>
      </w:r>
      <w:r>
        <w:rPr>
          <w:sz w:val="24"/>
        </w:rPr>
        <w:t>as</w:t>
      </w:r>
      <w:r>
        <w:rPr>
          <w:spacing w:val="-5"/>
          <w:sz w:val="24"/>
        </w:rPr>
        <w:t xml:space="preserve"> </w:t>
      </w:r>
      <w:r>
        <w:rPr>
          <w:sz w:val="24"/>
        </w:rPr>
        <w:t>a</w:t>
      </w:r>
      <w:r>
        <w:rPr>
          <w:spacing w:val="-6"/>
          <w:sz w:val="24"/>
        </w:rPr>
        <w:t xml:space="preserve"> </w:t>
      </w:r>
      <w:r>
        <w:rPr>
          <w:sz w:val="24"/>
        </w:rPr>
        <w:t>male</w:t>
      </w:r>
      <w:r>
        <w:rPr>
          <w:spacing w:val="-6"/>
          <w:sz w:val="24"/>
        </w:rPr>
        <w:t xml:space="preserve"> </w:t>
      </w:r>
      <w:r>
        <w:rPr>
          <w:sz w:val="24"/>
        </w:rPr>
        <w:t>(see also “FTM”).</w:t>
      </w:r>
    </w:p>
    <w:p w14:paraId="780D1965" w14:textId="77777777" w:rsidR="00284DC3" w:rsidRDefault="00284DC3">
      <w:pPr>
        <w:spacing w:line="252" w:lineRule="auto"/>
        <w:rPr>
          <w:sz w:val="24"/>
        </w:rPr>
        <w:sectPr w:rsidR="00284DC3">
          <w:pgSz w:w="12240" w:h="15840"/>
          <w:pgMar w:top="1380" w:right="1680" w:bottom="960" w:left="1680" w:header="0" w:footer="765" w:gutter="0"/>
          <w:cols w:space="720"/>
        </w:sectPr>
      </w:pPr>
    </w:p>
    <w:p w14:paraId="299421A4" w14:textId="77777777" w:rsidR="00284DC3" w:rsidRDefault="00B62D4A">
      <w:pPr>
        <w:pStyle w:val="ListParagraph"/>
        <w:numPr>
          <w:ilvl w:val="0"/>
          <w:numId w:val="3"/>
        </w:numPr>
        <w:tabs>
          <w:tab w:val="left" w:pos="840"/>
        </w:tabs>
        <w:spacing w:before="81" w:line="252" w:lineRule="auto"/>
        <w:ind w:right="436"/>
        <w:rPr>
          <w:sz w:val="24"/>
        </w:rPr>
      </w:pPr>
      <w:r>
        <w:rPr>
          <w:sz w:val="24"/>
        </w:rPr>
        <w:lastRenderedPageBreak/>
        <w:t>Transgender</w:t>
      </w:r>
      <w:r>
        <w:rPr>
          <w:spacing w:val="-10"/>
          <w:sz w:val="24"/>
        </w:rPr>
        <w:t xml:space="preserve"> </w:t>
      </w:r>
      <w:r>
        <w:rPr>
          <w:sz w:val="24"/>
        </w:rPr>
        <w:t>woman:</w:t>
      </w:r>
      <w:r>
        <w:rPr>
          <w:spacing w:val="-15"/>
          <w:sz w:val="24"/>
        </w:rPr>
        <w:t xml:space="preserve"> </w:t>
      </w:r>
      <w:r>
        <w:rPr>
          <w:sz w:val="24"/>
        </w:rPr>
        <w:t>A</w:t>
      </w:r>
      <w:r>
        <w:rPr>
          <w:spacing w:val="-15"/>
          <w:sz w:val="24"/>
        </w:rPr>
        <w:t xml:space="preserve"> </w:t>
      </w:r>
      <w:r>
        <w:rPr>
          <w:sz w:val="24"/>
        </w:rPr>
        <w:t>transgender</w:t>
      </w:r>
      <w:r>
        <w:rPr>
          <w:spacing w:val="-5"/>
          <w:sz w:val="24"/>
        </w:rPr>
        <w:t xml:space="preserve"> </w:t>
      </w:r>
      <w:r>
        <w:rPr>
          <w:sz w:val="24"/>
        </w:rPr>
        <w:t>person</w:t>
      </w:r>
      <w:r>
        <w:rPr>
          <w:spacing w:val="-5"/>
          <w:sz w:val="24"/>
        </w:rPr>
        <w:t xml:space="preserve"> </w:t>
      </w:r>
      <w:r>
        <w:rPr>
          <w:sz w:val="24"/>
        </w:rPr>
        <w:t>who</w:t>
      </w:r>
      <w:r>
        <w:rPr>
          <w:spacing w:val="-5"/>
          <w:sz w:val="24"/>
        </w:rPr>
        <w:t xml:space="preserve"> </w:t>
      </w:r>
      <w:r>
        <w:rPr>
          <w:sz w:val="24"/>
        </w:rPr>
        <w:t>currently</w:t>
      </w:r>
      <w:r>
        <w:rPr>
          <w:spacing w:val="-5"/>
          <w:sz w:val="24"/>
        </w:rPr>
        <w:t xml:space="preserve"> </w:t>
      </w:r>
      <w:r>
        <w:rPr>
          <w:sz w:val="24"/>
        </w:rPr>
        <w:t>identifies</w:t>
      </w:r>
      <w:r>
        <w:rPr>
          <w:spacing w:val="-5"/>
          <w:sz w:val="24"/>
        </w:rPr>
        <w:t xml:space="preserve"> </w:t>
      </w:r>
      <w:r>
        <w:rPr>
          <w:sz w:val="24"/>
        </w:rPr>
        <w:t>as</w:t>
      </w:r>
      <w:r>
        <w:rPr>
          <w:spacing w:val="-5"/>
          <w:sz w:val="24"/>
        </w:rPr>
        <w:t xml:space="preserve"> </w:t>
      </w:r>
      <w:r>
        <w:rPr>
          <w:sz w:val="24"/>
        </w:rPr>
        <w:t>a</w:t>
      </w:r>
      <w:r>
        <w:rPr>
          <w:spacing w:val="-6"/>
          <w:sz w:val="24"/>
        </w:rPr>
        <w:t xml:space="preserve"> </w:t>
      </w:r>
      <w:r>
        <w:rPr>
          <w:sz w:val="24"/>
        </w:rPr>
        <w:t>female (see also “MTF”).</w:t>
      </w:r>
    </w:p>
    <w:p w14:paraId="32DB646D" w14:textId="77777777" w:rsidR="00284DC3" w:rsidRDefault="00284DC3">
      <w:pPr>
        <w:pStyle w:val="BodyText"/>
        <w:spacing w:before="10"/>
        <w:ind w:left="0"/>
        <w:rPr>
          <w:sz w:val="23"/>
        </w:rPr>
      </w:pPr>
    </w:p>
    <w:p w14:paraId="25A866E4" w14:textId="77777777" w:rsidR="00284DC3" w:rsidRDefault="00B62D4A">
      <w:pPr>
        <w:pStyle w:val="ListParagraph"/>
        <w:numPr>
          <w:ilvl w:val="0"/>
          <w:numId w:val="3"/>
        </w:numPr>
        <w:tabs>
          <w:tab w:val="left" w:pos="840"/>
        </w:tabs>
        <w:spacing w:line="252" w:lineRule="auto"/>
        <w:ind w:right="526"/>
        <w:rPr>
          <w:sz w:val="24"/>
        </w:rPr>
      </w:pPr>
      <w:r>
        <w:rPr>
          <w:sz w:val="24"/>
        </w:rPr>
        <w:t>Transsexual:</w:t>
      </w:r>
      <w:r>
        <w:rPr>
          <w:spacing w:val="-15"/>
          <w:sz w:val="24"/>
        </w:rPr>
        <w:t xml:space="preserve"> </w:t>
      </w:r>
      <w:r>
        <w:rPr>
          <w:sz w:val="24"/>
        </w:rPr>
        <w:t>A</w:t>
      </w:r>
      <w:r>
        <w:rPr>
          <w:spacing w:val="-15"/>
          <w:sz w:val="24"/>
        </w:rPr>
        <w:t xml:space="preserve"> </w:t>
      </w:r>
      <w:r>
        <w:rPr>
          <w:sz w:val="24"/>
        </w:rPr>
        <w:t>person</w:t>
      </w:r>
      <w:r>
        <w:rPr>
          <w:spacing w:val="-10"/>
          <w:sz w:val="24"/>
        </w:rPr>
        <w:t xml:space="preserve"> </w:t>
      </w:r>
      <w:r>
        <w:rPr>
          <w:sz w:val="24"/>
        </w:rPr>
        <w:t>whose</w:t>
      </w:r>
      <w:r>
        <w:rPr>
          <w:spacing w:val="-6"/>
          <w:sz w:val="24"/>
        </w:rPr>
        <w:t xml:space="preserve"> </w:t>
      </w:r>
      <w:r>
        <w:rPr>
          <w:sz w:val="24"/>
        </w:rPr>
        <w:t>gender</w:t>
      </w:r>
      <w:r>
        <w:rPr>
          <w:spacing w:val="-5"/>
          <w:sz w:val="24"/>
        </w:rPr>
        <w:t xml:space="preserve"> </w:t>
      </w:r>
      <w:r>
        <w:rPr>
          <w:sz w:val="24"/>
        </w:rPr>
        <w:t>identity</w:t>
      </w:r>
      <w:r>
        <w:rPr>
          <w:spacing w:val="-5"/>
          <w:sz w:val="24"/>
        </w:rPr>
        <w:t xml:space="preserve"> </w:t>
      </w:r>
      <w:r>
        <w:rPr>
          <w:sz w:val="24"/>
        </w:rPr>
        <w:t>differs</w:t>
      </w:r>
      <w:r>
        <w:rPr>
          <w:spacing w:val="-5"/>
          <w:sz w:val="24"/>
        </w:rPr>
        <w:t xml:space="preserve"> </w:t>
      </w:r>
      <w:r>
        <w:rPr>
          <w:sz w:val="24"/>
        </w:rPr>
        <w:t>from</w:t>
      </w:r>
      <w:r>
        <w:rPr>
          <w:spacing w:val="-6"/>
          <w:sz w:val="24"/>
        </w:rPr>
        <w:t xml:space="preserve"> </w:t>
      </w:r>
      <w:r>
        <w:rPr>
          <w:sz w:val="24"/>
        </w:rPr>
        <w:t>their</w:t>
      </w:r>
      <w:r>
        <w:rPr>
          <w:spacing w:val="-5"/>
          <w:sz w:val="24"/>
        </w:rPr>
        <w:t xml:space="preserve"> </w:t>
      </w:r>
      <w:r>
        <w:rPr>
          <w:sz w:val="24"/>
        </w:rPr>
        <w:t>assigned</w:t>
      </w:r>
      <w:r>
        <w:rPr>
          <w:spacing w:val="-5"/>
          <w:sz w:val="24"/>
        </w:rPr>
        <w:t xml:space="preserve"> </w:t>
      </w:r>
      <w:r>
        <w:rPr>
          <w:sz w:val="24"/>
        </w:rPr>
        <w:t>sex</w:t>
      </w:r>
      <w:r>
        <w:rPr>
          <w:spacing w:val="-5"/>
          <w:sz w:val="24"/>
        </w:rPr>
        <w:t xml:space="preserve"> </w:t>
      </w:r>
      <w:r>
        <w:rPr>
          <w:sz w:val="24"/>
        </w:rPr>
        <w:t xml:space="preserve">at </w:t>
      </w:r>
      <w:r>
        <w:rPr>
          <w:spacing w:val="-2"/>
          <w:sz w:val="24"/>
        </w:rPr>
        <w:t>birth.</w:t>
      </w:r>
    </w:p>
    <w:p w14:paraId="488002A2" w14:textId="77777777" w:rsidR="00284DC3" w:rsidRDefault="00284DC3">
      <w:pPr>
        <w:pStyle w:val="BodyText"/>
        <w:spacing w:before="11"/>
        <w:ind w:left="0"/>
        <w:rPr>
          <w:sz w:val="23"/>
        </w:rPr>
      </w:pPr>
    </w:p>
    <w:p w14:paraId="71F1D777" w14:textId="77777777" w:rsidR="00284DC3" w:rsidRDefault="00B62D4A">
      <w:pPr>
        <w:pStyle w:val="ListParagraph"/>
        <w:numPr>
          <w:ilvl w:val="0"/>
          <w:numId w:val="3"/>
        </w:numPr>
        <w:tabs>
          <w:tab w:val="left" w:pos="840"/>
        </w:tabs>
        <w:spacing w:line="259" w:lineRule="auto"/>
        <w:ind w:right="127"/>
        <w:rPr>
          <w:sz w:val="24"/>
        </w:rPr>
      </w:pPr>
      <w:r>
        <w:rPr>
          <w:sz w:val="24"/>
        </w:rPr>
        <w:t>Two-Spirit: A contemporary term that references historical multiple-gender traditions in many First Nations cultures. Many Native/First Nations people who are</w:t>
      </w:r>
      <w:r>
        <w:rPr>
          <w:spacing w:val="-9"/>
          <w:sz w:val="24"/>
        </w:rPr>
        <w:t xml:space="preserve"> </w:t>
      </w:r>
      <w:r>
        <w:rPr>
          <w:sz w:val="24"/>
        </w:rPr>
        <w:t>lesbian,</w:t>
      </w:r>
      <w:r>
        <w:rPr>
          <w:spacing w:val="-8"/>
          <w:sz w:val="24"/>
        </w:rPr>
        <w:t xml:space="preserve"> </w:t>
      </w:r>
      <w:r>
        <w:rPr>
          <w:sz w:val="24"/>
        </w:rPr>
        <w:t>gay,</w:t>
      </w:r>
      <w:r>
        <w:rPr>
          <w:spacing w:val="-8"/>
          <w:sz w:val="24"/>
        </w:rPr>
        <w:t xml:space="preserve"> </w:t>
      </w:r>
      <w:r>
        <w:rPr>
          <w:sz w:val="24"/>
        </w:rPr>
        <w:t>bisexual,</w:t>
      </w:r>
      <w:r>
        <w:rPr>
          <w:spacing w:val="-8"/>
          <w:sz w:val="24"/>
        </w:rPr>
        <w:t xml:space="preserve"> </w:t>
      </w:r>
      <w:r>
        <w:rPr>
          <w:sz w:val="24"/>
        </w:rPr>
        <w:t>transgender,</w:t>
      </w:r>
      <w:r>
        <w:rPr>
          <w:spacing w:val="-8"/>
          <w:sz w:val="24"/>
        </w:rPr>
        <w:t xml:space="preserve"> </w:t>
      </w:r>
      <w:r>
        <w:rPr>
          <w:sz w:val="24"/>
        </w:rPr>
        <w:t>or</w:t>
      </w:r>
      <w:r>
        <w:rPr>
          <w:spacing w:val="-8"/>
          <w:sz w:val="24"/>
        </w:rPr>
        <w:t xml:space="preserve"> </w:t>
      </w:r>
      <w:r>
        <w:rPr>
          <w:sz w:val="24"/>
        </w:rPr>
        <w:t>gender</w:t>
      </w:r>
      <w:r>
        <w:rPr>
          <w:spacing w:val="-8"/>
          <w:sz w:val="24"/>
        </w:rPr>
        <w:t xml:space="preserve"> </w:t>
      </w:r>
      <w:r>
        <w:rPr>
          <w:sz w:val="24"/>
        </w:rPr>
        <w:t>non-conforming</w:t>
      </w:r>
      <w:r>
        <w:rPr>
          <w:spacing w:val="-8"/>
          <w:sz w:val="24"/>
        </w:rPr>
        <w:t xml:space="preserve"> </w:t>
      </w:r>
      <w:r>
        <w:rPr>
          <w:sz w:val="24"/>
        </w:rPr>
        <w:t>identify</w:t>
      </w:r>
      <w:r>
        <w:rPr>
          <w:spacing w:val="-8"/>
          <w:sz w:val="24"/>
        </w:rPr>
        <w:t xml:space="preserve"> </w:t>
      </w:r>
      <w:r>
        <w:rPr>
          <w:sz w:val="24"/>
        </w:rPr>
        <w:t>as</w:t>
      </w:r>
      <w:r>
        <w:rPr>
          <w:spacing w:val="-13"/>
          <w:sz w:val="24"/>
        </w:rPr>
        <w:t xml:space="preserve"> </w:t>
      </w:r>
      <w:r>
        <w:rPr>
          <w:sz w:val="24"/>
        </w:rPr>
        <w:t>Two- Spirit. In many Na</w:t>
      </w:r>
      <w:r>
        <w:rPr>
          <w:sz w:val="24"/>
        </w:rPr>
        <w:t>tions, Two-Spirit status carries great respect and leads to additional commitments and responsibilities to one’s community.</w:t>
      </w:r>
    </w:p>
    <w:p w14:paraId="65E3EF88" w14:textId="77777777" w:rsidR="00284DC3" w:rsidRDefault="00284DC3">
      <w:pPr>
        <w:pStyle w:val="BodyText"/>
        <w:spacing w:before="10"/>
        <w:ind w:left="0"/>
        <w:rPr>
          <w:sz w:val="25"/>
        </w:rPr>
      </w:pPr>
    </w:p>
    <w:p w14:paraId="7469259F" w14:textId="77777777" w:rsidR="00284DC3" w:rsidRDefault="00B62D4A">
      <w:pPr>
        <w:pStyle w:val="BodyText"/>
      </w:pPr>
      <w:r>
        <w:t>TERMS</w:t>
      </w:r>
      <w:r>
        <w:rPr>
          <w:spacing w:val="-15"/>
        </w:rPr>
        <w:t xml:space="preserve"> </w:t>
      </w:r>
      <w:r>
        <w:t>AND</w:t>
      </w:r>
      <w:r>
        <w:rPr>
          <w:spacing w:val="-1"/>
        </w:rPr>
        <w:t xml:space="preserve"> </w:t>
      </w:r>
      <w:r>
        <w:t>DEFINITIONS</w:t>
      </w:r>
      <w:r>
        <w:rPr>
          <w:spacing w:val="-1"/>
        </w:rPr>
        <w:t xml:space="preserve"> </w:t>
      </w:r>
      <w:r>
        <w:t>SPECIFIC</w:t>
      </w:r>
      <w:r>
        <w:rPr>
          <w:spacing w:val="-6"/>
        </w:rPr>
        <w:t xml:space="preserve"> </w:t>
      </w:r>
      <w:r>
        <w:t>TO</w:t>
      </w:r>
      <w:r>
        <w:rPr>
          <w:spacing w:val="-2"/>
        </w:rPr>
        <w:t xml:space="preserve"> </w:t>
      </w:r>
      <w:r>
        <w:t>GENDER</w:t>
      </w:r>
      <w:r>
        <w:rPr>
          <w:spacing w:val="-1"/>
        </w:rPr>
        <w:t xml:space="preserve"> </w:t>
      </w:r>
      <w:r>
        <w:rPr>
          <w:spacing w:val="-2"/>
        </w:rPr>
        <w:t>EXPRESSION</w:t>
      </w:r>
    </w:p>
    <w:p w14:paraId="00D53037" w14:textId="77777777" w:rsidR="00284DC3" w:rsidRDefault="00284DC3">
      <w:pPr>
        <w:pStyle w:val="BodyText"/>
        <w:spacing w:before="2"/>
        <w:ind w:left="0"/>
        <w:rPr>
          <w:sz w:val="25"/>
        </w:rPr>
      </w:pPr>
    </w:p>
    <w:p w14:paraId="0DA74D61" w14:textId="77777777" w:rsidR="00284DC3" w:rsidRDefault="00B62D4A">
      <w:pPr>
        <w:pStyle w:val="ListParagraph"/>
        <w:numPr>
          <w:ilvl w:val="0"/>
          <w:numId w:val="3"/>
        </w:numPr>
        <w:tabs>
          <w:tab w:val="left" w:pos="840"/>
        </w:tabs>
        <w:spacing w:line="256" w:lineRule="auto"/>
        <w:ind w:right="373"/>
        <w:rPr>
          <w:sz w:val="24"/>
        </w:rPr>
      </w:pPr>
      <w:r>
        <w:rPr>
          <w:sz w:val="24"/>
        </w:rPr>
        <w:t>Cross-dresser:</w:t>
      </w:r>
      <w:r>
        <w:rPr>
          <w:spacing w:val="-15"/>
          <w:sz w:val="24"/>
        </w:rPr>
        <w:t xml:space="preserve"> </w:t>
      </w:r>
      <w:r>
        <w:rPr>
          <w:sz w:val="24"/>
        </w:rPr>
        <w:t>A</w:t>
      </w:r>
      <w:r>
        <w:rPr>
          <w:spacing w:val="-15"/>
          <w:sz w:val="24"/>
        </w:rPr>
        <w:t xml:space="preserve"> </w:t>
      </w:r>
      <w:r>
        <w:rPr>
          <w:sz w:val="24"/>
        </w:rPr>
        <w:t>person</w:t>
      </w:r>
      <w:r>
        <w:rPr>
          <w:spacing w:val="-6"/>
          <w:sz w:val="24"/>
        </w:rPr>
        <w:t xml:space="preserve"> </w:t>
      </w:r>
      <w:r>
        <w:rPr>
          <w:sz w:val="24"/>
        </w:rPr>
        <w:t>who</w:t>
      </w:r>
      <w:r>
        <w:rPr>
          <w:spacing w:val="-4"/>
          <w:sz w:val="24"/>
        </w:rPr>
        <w:t xml:space="preserve"> </w:t>
      </w:r>
      <w:r>
        <w:rPr>
          <w:sz w:val="24"/>
        </w:rPr>
        <w:t>dresses</w:t>
      </w:r>
      <w:r>
        <w:rPr>
          <w:spacing w:val="-4"/>
          <w:sz w:val="24"/>
        </w:rPr>
        <w:t xml:space="preserve"> </w:t>
      </w:r>
      <w:r>
        <w:rPr>
          <w:sz w:val="24"/>
        </w:rPr>
        <w:t>in</w:t>
      </w:r>
      <w:r>
        <w:rPr>
          <w:spacing w:val="-4"/>
          <w:sz w:val="24"/>
        </w:rPr>
        <w:t xml:space="preserve"> </w:t>
      </w:r>
      <w:r>
        <w:rPr>
          <w:sz w:val="24"/>
        </w:rPr>
        <w:t>clothing</w:t>
      </w:r>
      <w:r>
        <w:rPr>
          <w:spacing w:val="-4"/>
          <w:sz w:val="24"/>
        </w:rPr>
        <w:t xml:space="preserve"> </w:t>
      </w:r>
      <w:r>
        <w:rPr>
          <w:sz w:val="24"/>
        </w:rPr>
        <w:t>typically</w:t>
      </w:r>
      <w:r>
        <w:rPr>
          <w:spacing w:val="-4"/>
          <w:sz w:val="24"/>
        </w:rPr>
        <w:t xml:space="preserve"> </w:t>
      </w:r>
      <w:r>
        <w:rPr>
          <w:sz w:val="24"/>
        </w:rPr>
        <w:t>worn</w:t>
      </w:r>
      <w:r>
        <w:rPr>
          <w:spacing w:val="-4"/>
          <w:sz w:val="24"/>
        </w:rPr>
        <w:t xml:space="preserve"> </w:t>
      </w:r>
      <w:r>
        <w:rPr>
          <w:sz w:val="24"/>
        </w:rPr>
        <w:t>by</w:t>
      </w:r>
      <w:r>
        <w:rPr>
          <w:spacing w:val="-4"/>
          <w:sz w:val="24"/>
        </w:rPr>
        <w:t xml:space="preserve"> </w:t>
      </w:r>
      <w:r>
        <w:rPr>
          <w:sz w:val="24"/>
        </w:rPr>
        <w:t>people</w:t>
      </w:r>
      <w:r>
        <w:rPr>
          <w:spacing w:val="-5"/>
          <w:sz w:val="24"/>
        </w:rPr>
        <w:t xml:space="preserve"> </w:t>
      </w:r>
      <w:r>
        <w:rPr>
          <w:sz w:val="24"/>
        </w:rPr>
        <w:t>of</w:t>
      </w:r>
      <w:r>
        <w:rPr>
          <w:spacing w:val="-4"/>
          <w:sz w:val="24"/>
        </w:rPr>
        <w:t xml:space="preserve"> </w:t>
      </w:r>
      <w:r>
        <w:rPr>
          <w:sz w:val="24"/>
        </w:rPr>
        <w:t xml:space="preserve">the opposite gender, but who generally has no intent to live full-time as the other </w:t>
      </w:r>
      <w:r>
        <w:rPr>
          <w:spacing w:val="-2"/>
          <w:sz w:val="24"/>
        </w:rPr>
        <w:t>gender.</w:t>
      </w:r>
    </w:p>
    <w:p w14:paraId="665039D6" w14:textId="77777777" w:rsidR="00284DC3" w:rsidRDefault="00284DC3">
      <w:pPr>
        <w:pStyle w:val="BodyText"/>
        <w:spacing w:before="3"/>
        <w:ind w:left="0"/>
        <w:rPr>
          <w:sz w:val="23"/>
        </w:rPr>
      </w:pPr>
    </w:p>
    <w:p w14:paraId="2EC7A38B" w14:textId="77777777" w:rsidR="00284DC3" w:rsidRDefault="00B62D4A">
      <w:pPr>
        <w:pStyle w:val="ListParagraph"/>
        <w:numPr>
          <w:ilvl w:val="0"/>
          <w:numId w:val="3"/>
        </w:numPr>
        <w:tabs>
          <w:tab w:val="left" w:pos="840"/>
        </w:tabs>
        <w:spacing w:line="252" w:lineRule="auto"/>
        <w:ind w:right="280"/>
        <w:rPr>
          <w:sz w:val="24"/>
        </w:rPr>
      </w:pPr>
      <w:r>
        <w:rPr>
          <w:sz w:val="24"/>
        </w:rPr>
        <w:t>Drag</w:t>
      </w:r>
      <w:r>
        <w:rPr>
          <w:spacing w:val="-5"/>
          <w:sz w:val="24"/>
        </w:rPr>
        <w:t xml:space="preserve"> </w:t>
      </w:r>
      <w:r>
        <w:rPr>
          <w:sz w:val="24"/>
        </w:rPr>
        <w:t>king:</w:t>
      </w:r>
      <w:r>
        <w:rPr>
          <w:spacing w:val="-15"/>
          <w:sz w:val="24"/>
        </w:rPr>
        <w:t xml:space="preserve"> </w:t>
      </w:r>
      <w:r>
        <w:rPr>
          <w:sz w:val="24"/>
        </w:rPr>
        <w:t>A</w:t>
      </w:r>
      <w:r>
        <w:rPr>
          <w:spacing w:val="-15"/>
          <w:sz w:val="24"/>
        </w:rPr>
        <w:t xml:space="preserve"> </w:t>
      </w:r>
      <w:r>
        <w:rPr>
          <w:sz w:val="24"/>
        </w:rPr>
        <w:t>woman</w:t>
      </w:r>
      <w:r>
        <w:rPr>
          <w:spacing w:val="-3"/>
          <w:sz w:val="24"/>
        </w:rPr>
        <w:t xml:space="preserve"> </w:t>
      </w:r>
      <w:r>
        <w:rPr>
          <w:sz w:val="24"/>
        </w:rPr>
        <w:t>who</w:t>
      </w:r>
      <w:r>
        <w:rPr>
          <w:spacing w:val="-3"/>
          <w:sz w:val="24"/>
        </w:rPr>
        <w:t xml:space="preserve"> </w:t>
      </w:r>
      <w:r>
        <w:rPr>
          <w:sz w:val="24"/>
        </w:rPr>
        <w:t>dresses</w:t>
      </w:r>
      <w:r>
        <w:rPr>
          <w:spacing w:val="-3"/>
          <w:sz w:val="24"/>
        </w:rPr>
        <w:t xml:space="preserve"> </w:t>
      </w:r>
      <w:r>
        <w:rPr>
          <w:sz w:val="24"/>
        </w:rPr>
        <w:t>as</w:t>
      </w:r>
      <w:r>
        <w:rPr>
          <w:spacing w:val="-3"/>
          <w:sz w:val="24"/>
        </w:rPr>
        <w:t xml:space="preserve"> </w:t>
      </w:r>
      <w:r>
        <w:rPr>
          <w:sz w:val="24"/>
        </w:rPr>
        <w:t>a</w:t>
      </w:r>
      <w:r>
        <w:rPr>
          <w:spacing w:val="-4"/>
          <w:sz w:val="24"/>
        </w:rPr>
        <w:t xml:space="preserve"> </w:t>
      </w:r>
      <w:r>
        <w:rPr>
          <w:sz w:val="24"/>
        </w:rPr>
        <w:t>man</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purpose</w:t>
      </w:r>
      <w:r>
        <w:rPr>
          <w:spacing w:val="-4"/>
          <w:sz w:val="24"/>
        </w:rPr>
        <w:t xml:space="preserve"> </w:t>
      </w:r>
      <w:r>
        <w:rPr>
          <w:sz w:val="24"/>
        </w:rPr>
        <w:t>of</w:t>
      </w:r>
      <w:r>
        <w:rPr>
          <w:spacing w:val="-3"/>
          <w:sz w:val="24"/>
        </w:rPr>
        <w:t xml:space="preserve"> </w:t>
      </w:r>
      <w:r>
        <w:rPr>
          <w:sz w:val="24"/>
        </w:rPr>
        <w:t>entertaining</w:t>
      </w:r>
      <w:r>
        <w:rPr>
          <w:spacing w:val="-3"/>
          <w:sz w:val="24"/>
        </w:rPr>
        <w:t xml:space="preserve"> </w:t>
      </w:r>
      <w:r>
        <w:rPr>
          <w:sz w:val="24"/>
        </w:rPr>
        <w:t>others at bars, clubs, or other events.</w:t>
      </w:r>
    </w:p>
    <w:p w14:paraId="3BD9D0BB" w14:textId="77777777" w:rsidR="00284DC3" w:rsidRDefault="00284DC3">
      <w:pPr>
        <w:pStyle w:val="BodyText"/>
        <w:spacing w:before="11"/>
        <w:ind w:left="0"/>
        <w:rPr>
          <w:sz w:val="23"/>
        </w:rPr>
      </w:pPr>
    </w:p>
    <w:p w14:paraId="2E29697B" w14:textId="77777777" w:rsidR="00284DC3" w:rsidRDefault="00B62D4A">
      <w:pPr>
        <w:pStyle w:val="ListParagraph"/>
        <w:numPr>
          <w:ilvl w:val="0"/>
          <w:numId w:val="3"/>
        </w:numPr>
        <w:tabs>
          <w:tab w:val="left" w:pos="840"/>
        </w:tabs>
        <w:spacing w:line="256" w:lineRule="auto"/>
        <w:ind w:right="292"/>
        <w:rPr>
          <w:sz w:val="24"/>
        </w:rPr>
      </w:pPr>
      <w:r>
        <w:rPr>
          <w:sz w:val="24"/>
        </w:rPr>
        <w:t>Drag queen:</w:t>
      </w:r>
      <w:r>
        <w:rPr>
          <w:spacing w:val="-6"/>
          <w:sz w:val="24"/>
        </w:rPr>
        <w:t xml:space="preserve"> </w:t>
      </w:r>
      <w:r>
        <w:rPr>
          <w:sz w:val="24"/>
        </w:rPr>
        <w:t>A</w:t>
      </w:r>
      <w:r>
        <w:rPr>
          <w:spacing w:val="-6"/>
          <w:sz w:val="24"/>
        </w:rPr>
        <w:t xml:space="preserve"> </w:t>
      </w:r>
      <w:r>
        <w:rPr>
          <w:sz w:val="24"/>
        </w:rPr>
        <w:t>man who dresses as a woman (often celebrity women) for the purpose</w:t>
      </w:r>
      <w:r>
        <w:rPr>
          <w:spacing w:val="-4"/>
          <w:sz w:val="24"/>
        </w:rPr>
        <w:t xml:space="preserve"> </w:t>
      </w:r>
      <w:r>
        <w:rPr>
          <w:sz w:val="24"/>
        </w:rPr>
        <w:t>of</w:t>
      </w:r>
      <w:r>
        <w:rPr>
          <w:spacing w:val="-3"/>
          <w:sz w:val="24"/>
        </w:rPr>
        <w:t xml:space="preserve"> </w:t>
      </w:r>
      <w:r>
        <w:rPr>
          <w:sz w:val="24"/>
        </w:rPr>
        <w:t>entertaining</w:t>
      </w:r>
      <w:r>
        <w:rPr>
          <w:spacing w:val="-3"/>
          <w:sz w:val="24"/>
        </w:rPr>
        <w:t xml:space="preserve"> </w:t>
      </w:r>
      <w:r>
        <w:rPr>
          <w:sz w:val="24"/>
        </w:rPr>
        <w:t>others</w:t>
      </w:r>
      <w:r>
        <w:rPr>
          <w:spacing w:val="-3"/>
          <w:sz w:val="24"/>
        </w:rPr>
        <w:t xml:space="preserve"> </w:t>
      </w:r>
      <w:r>
        <w:rPr>
          <w:sz w:val="24"/>
        </w:rPr>
        <w:t>at</w:t>
      </w:r>
      <w:r>
        <w:rPr>
          <w:spacing w:val="-3"/>
          <w:sz w:val="24"/>
        </w:rPr>
        <w:t xml:space="preserve"> </w:t>
      </w:r>
      <w:r>
        <w:rPr>
          <w:sz w:val="24"/>
        </w:rPr>
        <w:t>bars,</w:t>
      </w:r>
      <w:r>
        <w:rPr>
          <w:spacing w:val="-3"/>
          <w:sz w:val="24"/>
        </w:rPr>
        <w:t xml:space="preserve"> </w:t>
      </w:r>
      <w:r>
        <w:rPr>
          <w:sz w:val="24"/>
        </w:rPr>
        <w:t>clubs,</w:t>
      </w:r>
      <w:r>
        <w:rPr>
          <w:spacing w:val="-3"/>
          <w:sz w:val="24"/>
        </w:rPr>
        <w:t xml:space="preserve"> </w:t>
      </w:r>
      <w:r>
        <w:rPr>
          <w:sz w:val="24"/>
        </w:rPr>
        <w:t>or</w:t>
      </w:r>
      <w:r>
        <w:rPr>
          <w:spacing w:val="-3"/>
          <w:sz w:val="24"/>
        </w:rPr>
        <w:t xml:space="preserve"> </w:t>
      </w:r>
      <w:r>
        <w:rPr>
          <w:sz w:val="24"/>
        </w:rPr>
        <w:t>other</w:t>
      </w:r>
      <w:r>
        <w:rPr>
          <w:spacing w:val="-3"/>
          <w:sz w:val="24"/>
        </w:rPr>
        <w:t xml:space="preserve"> </w:t>
      </w:r>
      <w:r>
        <w:rPr>
          <w:sz w:val="24"/>
        </w:rPr>
        <w:t>events.Note:</w:t>
      </w:r>
      <w:r>
        <w:rPr>
          <w:spacing w:val="-8"/>
          <w:sz w:val="24"/>
        </w:rPr>
        <w:t xml:space="preserve"> </w:t>
      </w:r>
      <w:r>
        <w:rPr>
          <w:sz w:val="24"/>
        </w:rPr>
        <w:t>The</w:t>
      </w:r>
      <w:r>
        <w:rPr>
          <w:spacing w:val="-4"/>
          <w:sz w:val="24"/>
        </w:rPr>
        <w:t xml:space="preserve"> </w:t>
      </w:r>
      <w:r>
        <w:rPr>
          <w:sz w:val="24"/>
        </w:rPr>
        <w:t>term</w:t>
      </w:r>
      <w:r>
        <w:rPr>
          <w:spacing w:val="-4"/>
          <w:sz w:val="24"/>
        </w:rPr>
        <w:t xml:space="preserve"> </w:t>
      </w:r>
      <w:r>
        <w:rPr>
          <w:sz w:val="24"/>
        </w:rPr>
        <w:t>drag queen is also used as slang, sometimes in a derogatory manner, to refer to all transgender women.</w:t>
      </w:r>
    </w:p>
    <w:p w14:paraId="05C05B78" w14:textId="77777777" w:rsidR="00284DC3" w:rsidRDefault="00284DC3">
      <w:pPr>
        <w:pStyle w:val="BodyText"/>
        <w:spacing w:before="8"/>
        <w:ind w:left="0"/>
        <w:rPr>
          <w:sz w:val="23"/>
        </w:rPr>
      </w:pPr>
    </w:p>
    <w:p w14:paraId="3F81BE85" w14:textId="77777777" w:rsidR="00284DC3" w:rsidRDefault="00B62D4A">
      <w:pPr>
        <w:pStyle w:val="ListParagraph"/>
        <w:numPr>
          <w:ilvl w:val="0"/>
          <w:numId w:val="3"/>
        </w:numPr>
        <w:tabs>
          <w:tab w:val="left" w:pos="840"/>
        </w:tabs>
        <w:spacing w:line="256" w:lineRule="auto"/>
        <w:ind w:right="438"/>
        <w:rPr>
          <w:sz w:val="24"/>
        </w:rPr>
      </w:pPr>
      <w:r>
        <w:rPr>
          <w:sz w:val="24"/>
        </w:rPr>
        <w:t>Gender</w:t>
      </w:r>
      <w:r>
        <w:rPr>
          <w:spacing w:val="-4"/>
          <w:sz w:val="24"/>
        </w:rPr>
        <w:t xml:space="preserve"> </w:t>
      </w:r>
      <w:r>
        <w:rPr>
          <w:sz w:val="24"/>
        </w:rPr>
        <w:t>expressi</w:t>
      </w:r>
      <w:r>
        <w:rPr>
          <w:sz w:val="24"/>
        </w:rPr>
        <w:t>on:</w:t>
      </w:r>
      <w:r>
        <w:rPr>
          <w:spacing w:val="-8"/>
          <w:sz w:val="24"/>
        </w:rPr>
        <w:t xml:space="preserve"> </w:t>
      </w:r>
      <w:r>
        <w:rPr>
          <w:sz w:val="24"/>
        </w:rPr>
        <w:t>The</w:t>
      </w:r>
      <w:r>
        <w:rPr>
          <w:spacing w:val="-5"/>
          <w:sz w:val="24"/>
        </w:rPr>
        <w:t xml:space="preserve"> </w:t>
      </w:r>
      <w:r>
        <w:rPr>
          <w:sz w:val="24"/>
        </w:rPr>
        <w:t>manner</w:t>
      </w:r>
      <w:r>
        <w:rPr>
          <w:spacing w:val="-4"/>
          <w:sz w:val="24"/>
        </w:rPr>
        <w:t xml:space="preserve"> </w:t>
      </w:r>
      <w:r>
        <w:rPr>
          <w:sz w:val="24"/>
        </w:rPr>
        <w:t>in</w:t>
      </w:r>
      <w:r>
        <w:rPr>
          <w:spacing w:val="-4"/>
          <w:sz w:val="24"/>
        </w:rPr>
        <w:t xml:space="preserve"> </w:t>
      </w:r>
      <w:r>
        <w:rPr>
          <w:sz w:val="24"/>
        </w:rPr>
        <w:t>which</w:t>
      </w:r>
      <w:r>
        <w:rPr>
          <w:spacing w:val="-4"/>
          <w:sz w:val="24"/>
        </w:rPr>
        <w:t xml:space="preserve"> </w:t>
      </w:r>
      <w:r>
        <w:rPr>
          <w:sz w:val="24"/>
        </w:rPr>
        <w:t>a</w:t>
      </w:r>
      <w:r>
        <w:rPr>
          <w:spacing w:val="-5"/>
          <w:sz w:val="24"/>
        </w:rPr>
        <w:t xml:space="preserve"> </w:t>
      </w:r>
      <w:r>
        <w:rPr>
          <w:sz w:val="24"/>
        </w:rPr>
        <w:t>person</w:t>
      </w:r>
      <w:r>
        <w:rPr>
          <w:spacing w:val="-4"/>
          <w:sz w:val="24"/>
        </w:rPr>
        <w:t xml:space="preserve"> </w:t>
      </w:r>
      <w:r>
        <w:rPr>
          <w:sz w:val="24"/>
        </w:rPr>
        <w:t>represents</w:t>
      </w:r>
      <w:r>
        <w:rPr>
          <w:spacing w:val="-4"/>
          <w:sz w:val="24"/>
        </w:rPr>
        <w:t xml:space="preserve"> </w:t>
      </w:r>
      <w:r>
        <w:rPr>
          <w:sz w:val="24"/>
        </w:rPr>
        <w:t>or</w:t>
      </w:r>
      <w:r>
        <w:rPr>
          <w:spacing w:val="-4"/>
          <w:sz w:val="24"/>
        </w:rPr>
        <w:t xml:space="preserve"> </w:t>
      </w:r>
      <w:r>
        <w:rPr>
          <w:sz w:val="24"/>
        </w:rPr>
        <w:t>expresses</w:t>
      </w:r>
      <w:r>
        <w:rPr>
          <w:spacing w:val="-4"/>
          <w:sz w:val="24"/>
        </w:rPr>
        <w:t xml:space="preserve"> </w:t>
      </w:r>
      <w:r>
        <w:rPr>
          <w:sz w:val="24"/>
        </w:rPr>
        <w:t>their gender identity to others. Note: Gender expression may be conveyed through behavior, clothing, hairstyles, voice, and/or body characteristics.</w:t>
      </w:r>
    </w:p>
    <w:p w14:paraId="6F76C96F" w14:textId="77777777" w:rsidR="00284DC3" w:rsidRDefault="00284DC3">
      <w:pPr>
        <w:pStyle w:val="BodyText"/>
        <w:spacing w:before="3"/>
        <w:ind w:left="0"/>
        <w:rPr>
          <w:sz w:val="23"/>
        </w:rPr>
      </w:pPr>
    </w:p>
    <w:p w14:paraId="3B1A8E5A" w14:textId="77777777" w:rsidR="00284DC3" w:rsidRDefault="00B62D4A">
      <w:pPr>
        <w:pStyle w:val="ListParagraph"/>
        <w:numPr>
          <w:ilvl w:val="0"/>
          <w:numId w:val="3"/>
        </w:numPr>
        <w:tabs>
          <w:tab w:val="left" w:pos="840"/>
        </w:tabs>
        <w:spacing w:line="256" w:lineRule="auto"/>
        <w:ind w:right="153"/>
        <w:rPr>
          <w:sz w:val="24"/>
        </w:rPr>
      </w:pPr>
      <w:r>
        <w:rPr>
          <w:sz w:val="24"/>
        </w:rPr>
        <w:t>Passing:</w:t>
      </w:r>
      <w:r>
        <w:rPr>
          <w:spacing w:val="-6"/>
          <w:sz w:val="24"/>
        </w:rPr>
        <w:t xml:space="preserve"> </w:t>
      </w:r>
      <w:r>
        <w:rPr>
          <w:sz w:val="24"/>
        </w:rPr>
        <w:t>A</w:t>
      </w:r>
      <w:r>
        <w:rPr>
          <w:spacing w:val="-6"/>
          <w:sz w:val="24"/>
        </w:rPr>
        <w:t xml:space="preserve"> </w:t>
      </w:r>
      <w:r>
        <w:rPr>
          <w:sz w:val="24"/>
        </w:rPr>
        <w:t>term used by transgender people to mean that they are seen as the gender with which they self-i</w:t>
      </w:r>
      <w:r>
        <w:rPr>
          <w:sz w:val="24"/>
        </w:rPr>
        <w:t>dentify. For example, a transgender man (assigned the</w:t>
      </w:r>
      <w:r>
        <w:rPr>
          <w:spacing w:val="-2"/>
          <w:sz w:val="24"/>
        </w:rPr>
        <w:t xml:space="preserve"> </w:t>
      </w:r>
      <w:r>
        <w:rPr>
          <w:sz w:val="24"/>
        </w:rPr>
        <w:t>female</w:t>
      </w:r>
      <w:r>
        <w:rPr>
          <w:spacing w:val="-3"/>
          <w:sz w:val="24"/>
        </w:rPr>
        <w:t xml:space="preserve"> </w:t>
      </w:r>
      <w:r>
        <w:rPr>
          <w:sz w:val="24"/>
        </w:rPr>
        <w:t>sex</w:t>
      </w:r>
      <w:r>
        <w:rPr>
          <w:spacing w:val="-2"/>
          <w:sz w:val="24"/>
        </w:rPr>
        <w:t xml:space="preserve"> </w:t>
      </w:r>
      <w:r>
        <w:rPr>
          <w:sz w:val="24"/>
        </w:rPr>
        <w:t>at</w:t>
      </w:r>
      <w:r>
        <w:rPr>
          <w:spacing w:val="-2"/>
          <w:sz w:val="24"/>
        </w:rPr>
        <w:t xml:space="preserve"> </w:t>
      </w:r>
      <w:r>
        <w:rPr>
          <w:sz w:val="24"/>
        </w:rPr>
        <w:t>birth)</w:t>
      </w:r>
      <w:r>
        <w:rPr>
          <w:spacing w:val="-2"/>
          <w:sz w:val="24"/>
        </w:rPr>
        <w:t xml:space="preserve"> </w:t>
      </w:r>
      <w:r>
        <w:rPr>
          <w:sz w:val="24"/>
        </w:rPr>
        <w:t>who</w:t>
      </w:r>
      <w:r>
        <w:rPr>
          <w:spacing w:val="-2"/>
          <w:sz w:val="24"/>
        </w:rPr>
        <w:t xml:space="preserve"> </w:t>
      </w:r>
      <w:r>
        <w:rPr>
          <w:sz w:val="24"/>
        </w:rPr>
        <w:t>most</w:t>
      </w:r>
      <w:r>
        <w:rPr>
          <w:spacing w:val="-2"/>
          <w:sz w:val="24"/>
        </w:rPr>
        <w:t xml:space="preserve"> </w:t>
      </w:r>
      <w:r>
        <w:rPr>
          <w:sz w:val="24"/>
        </w:rPr>
        <w:t>people</w:t>
      </w:r>
      <w:r>
        <w:rPr>
          <w:spacing w:val="-3"/>
          <w:sz w:val="24"/>
        </w:rPr>
        <w:t xml:space="preserve"> </w:t>
      </w:r>
      <w:r>
        <w:rPr>
          <w:sz w:val="24"/>
        </w:rPr>
        <w:t>see</w:t>
      </w:r>
      <w:r>
        <w:rPr>
          <w:spacing w:val="-3"/>
          <w:sz w:val="24"/>
        </w:rPr>
        <w:t xml:space="preserve"> </w:t>
      </w:r>
      <w:r>
        <w:rPr>
          <w:sz w:val="24"/>
        </w:rPr>
        <w:t>as</w:t>
      </w:r>
      <w:r>
        <w:rPr>
          <w:spacing w:val="-2"/>
          <w:sz w:val="24"/>
        </w:rPr>
        <w:t xml:space="preserve"> </w:t>
      </w:r>
      <w:r>
        <w:rPr>
          <w:sz w:val="24"/>
        </w:rPr>
        <w:t>a</w:t>
      </w:r>
      <w:r>
        <w:rPr>
          <w:spacing w:val="-3"/>
          <w:sz w:val="24"/>
        </w:rPr>
        <w:t xml:space="preserve"> </w:t>
      </w:r>
      <w:r>
        <w:rPr>
          <w:sz w:val="24"/>
        </w:rPr>
        <w:t>man</w:t>
      </w:r>
      <w:r>
        <w:rPr>
          <w:spacing w:val="-2"/>
          <w:sz w:val="24"/>
        </w:rPr>
        <w:t xml:space="preserve"> </w:t>
      </w:r>
      <w:r>
        <w:rPr>
          <w:sz w:val="24"/>
        </w:rPr>
        <w:t>might</w:t>
      </w:r>
      <w:r>
        <w:rPr>
          <w:spacing w:val="-3"/>
          <w:sz w:val="24"/>
        </w:rPr>
        <w:t xml:space="preserve"> </w:t>
      </w:r>
      <w:r>
        <w:rPr>
          <w:sz w:val="24"/>
        </w:rPr>
        <w:t>say</w:t>
      </w:r>
      <w:r>
        <w:rPr>
          <w:spacing w:val="-2"/>
          <w:sz w:val="24"/>
        </w:rPr>
        <w:t xml:space="preserve"> </w:t>
      </w:r>
      <w:r>
        <w:rPr>
          <w:sz w:val="24"/>
        </w:rPr>
        <w:t>that</w:t>
      </w:r>
      <w:r>
        <w:rPr>
          <w:spacing w:val="-2"/>
          <w:sz w:val="24"/>
        </w:rPr>
        <w:t xml:space="preserve"> </w:t>
      </w:r>
      <w:r>
        <w:rPr>
          <w:sz w:val="24"/>
        </w:rPr>
        <w:t>he</w:t>
      </w:r>
      <w:r>
        <w:rPr>
          <w:spacing w:val="-3"/>
          <w:sz w:val="24"/>
        </w:rPr>
        <w:t xml:space="preserve"> </w:t>
      </w:r>
      <w:r>
        <w:rPr>
          <w:sz w:val="24"/>
        </w:rPr>
        <w:t>is</w:t>
      </w:r>
      <w:r>
        <w:rPr>
          <w:spacing w:val="-2"/>
          <w:sz w:val="24"/>
        </w:rPr>
        <w:t xml:space="preserve"> </w:t>
      </w:r>
      <w:r>
        <w:rPr>
          <w:sz w:val="24"/>
        </w:rPr>
        <w:t>passing as a man.</w:t>
      </w:r>
    </w:p>
    <w:p w14:paraId="04D3E33F" w14:textId="77777777" w:rsidR="00284DC3" w:rsidRDefault="00284DC3">
      <w:pPr>
        <w:pStyle w:val="BodyText"/>
        <w:spacing w:before="8"/>
        <w:ind w:left="0"/>
        <w:rPr>
          <w:sz w:val="23"/>
        </w:rPr>
      </w:pPr>
    </w:p>
    <w:p w14:paraId="4FC1A57A" w14:textId="77777777" w:rsidR="00284DC3" w:rsidRDefault="00B62D4A">
      <w:pPr>
        <w:pStyle w:val="ListParagraph"/>
        <w:numPr>
          <w:ilvl w:val="0"/>
          <w:numId w:val="3"/>
        </w:numPr>
        <w:tabs>
          <w:tab w:val="left" w:pos="840"/>
        </w:tabs>
        <w:spacing w:line="259" w:lineRule="auto"/>
        <w:ind w:right="275"/>
        <w:rPr>
          <w:sz w:val="24"/>
        </w:rPr>
      </w:pPr>
      <w:r>
        <w:rPr>
          <w:sz w:val="24"/>
        </w:rPr>
        <w:t>Transition:</w:t>
      </w:r>
      <w:r>
        <w:rPr>
          <w:spacing w:val="-15"/>
          <w:sz w:val="24"/>
        </w:rPr>
        <w:t xml:space="preserve"> </w:t>
      </w:r>
      <w:r>
        <w:rPr>
          <w:sz w:val="24"/>
        </w:rPr>
        <w:t>A</w:t>
      </w:r>
      <w:r>
        <w:rPr>
          <w:spacing w:val="-15"/>
          <w:sz w:val="24"/>
        </w:rPr>
        <w:t xml:space="preserve"> </w:t>
      </w:r>
      <w:r>
        <w:rPr>
          <w:sz w:val="24"/>
        </w:rPr>
        <w:t>term</w:t>
      </w:r>
      <w:r>
        <w:rPr>
          <w:spacing w:val="-8"/>
          <w:sz w:val="24"/>
        </w:rPr>
        <w:t xml:space="preserve"> </w:t>
      </w:r>
      <w:r>
        <w:rPr>
          <w:sz w:val="24"/>
        </w:rPr>
        <w:t>used</w:t>
      </w:r>
      <w:r>
        <w:rPr>
          <w:spacing w:val="-4"/>
          <w:sz w:val="24"/>
        </w:rPr>
        <w:t xml:space="preserve"> </w:t>
      </w:r>
      <w:r>
        <w:rPr>
          <w:sz w:val="24"/>
        </w:rPr>
        <w:t>to</w:t>
      </w:r>
      <w:r>
        <w:rPr>
          <w:spacing w:val="-4"/>
          <w:sz w:val="24"/>
        </w:rPr>
        <w:t xml:space="preserve"> </w:t>
      </w:r>
      <w:r>
        <w:rPr>
          <w:sz w:val="24"/>
        </w:rPr>
        <w:t>describe</w:t>
      </w:r>
      <w:r>
        <w:rPr>
          <w:spacing w:val="-5"/>
          <w:sz w:val="24"/>
        </w:rPr>
        <w:t xml:space="preserve"> </w:t>
      </w:r>
      <w:r>
        <w:rPr>
          <w:sz w:val="24"/>
        </w:rPr>
        <w:t>the</w:t>
      </w:r>
      <w:r>
        <w:rPr>
          <w:spacing w:val="-5"/>
          <w:sz w:val="24"/>
        </w:rPr>
        <w:t xml:space="preserve"> </w:t>
      </w:r>
      <w:r>
        <w:rPr>
          <w:sz w:val="24"/>
        </w:rPr>
        <w:t>period</w:t>
      </w:r>
      <w:r>
        <w:rPr>
          <w:spacing w:val="-4"/>
          <w:sz w:val="24"/>
        </w:rPr>
        <w:t xml:space="preserve"> </w:t>
      </w:r>
      <w:r>
        <w:rPr>
          <w:sz w:val="24"/>
        </w:rPr>
        <w:t>during</w:t>
      </w:r>
      <w:r>
        <w:rPr>
          <w:spacing w:val="-4"/>
          <w:sz w:val="24"/>
        </w:rPr>
        <w:t xml:space="preserve"> </w:t>
      </w:r>
      <w:r>
        <w:rPr>
          <w:sz w:val="24"/>
        </w:rPr>
        <w:t>which</w:t>
      </w:r>
      <w:r>
        <w:rPr>
          <w:spacing w:val="-4"/>
          <w:sz w:val="24"/>
        </w:rPr>
        <w:t xml:space="preserve"> </w:t>
      </w:r>
      <w:r>
        <w:rPr>
          <w:sz w:val="24"/>
        </w:rPr>
        <w:t>a</w:t>
      </w:r>
      <w:r>
        <w:rPr>
          <w:spacing w:val="-5"/>
          <w:sz w:val="24"/>
        </w:rPr>
        <w:t xml:space="preserve"> </w:t>
      </w:r>
      <w:r>
        <w:rPr>
          <w:sz w:val="24"/>
        </w:rPr>
        <w:t>transgender</w:t>
      </w:r>
      <w:r>
        <w:rPr>
          <w:spacing w:val="-4"/>
          <w:sz w:val="24"/>
        </w:rPr>
        <w:t xml:space="preserve"> </w:t>
      </w:r>
      <w:r>
        <w:rPr>
          <w:sz w:val="24"/>
        </w:rPr>
        <w:t xml:space="preserve">person begins to express their gender </w:t>
      </w:r>
      <w:r>
        <w:rPr>
          <w:sz w:val="24"/>
        </w:rPr>
        <w:t>identity. Note: During transition, a person may change</w:t>
      </w:r>
      <w:r>
        <w:rPr>
          <w:spacing w:val="-2"/>
          <w:sz w:val="24"/>
        </w:rPr>
        <w:t xml:space="preserve"> </w:t>
      </w:r>
      <w:r>
        <w:rPr>
          <w:sz w:val="24"/>
        </w:rPr>
        <w:t>their</w:t>
      </w:r>
      <w:r>
        <w:rPr>
          <w:spacing w:val="-1"/>
          <w:sz w:val="24"/>
        </w:rPr>
        <w:t xml:space="preserve"> </w:t>
      </w:r>
      <w:r>
        <w:rPr>
          <w:sz w:val="24"/>
        </w:rPr>
        <w:t>name,</w:t>
      </w:r>
      <w:r>
        <w:rPr>
          <w:spacing w:val="-1"/>
          <w:sz w:val="24"/>
        </w:rPr>
        <w:t xml:space="preserve"> </w:t>
      </w:r>
      <w:r>
        <w:rPr>
          <w:sz w:val="24"/>
        </w:rPr>
        <w:t>take</w:t>
      </w:r>
      <w:r>
        <w:rPr>
          <w:spacing w:val="-2"/>
          <w:sz w:val="24"/>
        </w:rPr>
        <w:t xml:space="preserve"> </w:t>
      </w:r>
      <w:r>
        <w:rPr>
          <w:sz w:val="24"/>
        </w:rPr>
        <w:t>hormones,</w:t>
      </w:r>
      <w:r>
        <w:rPr>
          <w:spacing w:val="-1"/>
          <w:sz w:val="24"/>
        </w:rPr>
        <w:t xml:space="preserve"> </w:t>
      </w:r>
      <w:r>
        <w:rPr>
          <w:sz w:val="24"/>
        </w:rPr>
        <w:t>have</w:t>
      </w:r>
      <w:r>
        <w:rPr>
          <w:spacing w:val="-2"/>
          <w:sz w:val="24"/>
        </w:rPr>
        <w:t xml:space="preserve"> </w:t>
      </w:r>
      <w:r>
        <w:rPr>
          <w:sz w:val="24"/>
        </w:rPr>
        <w:t>surgery,</w:t>
      </w:r>
      <w:r>
        <w:rPr>
          <w:spacing w:val="-1"/>
          <w:sz w:val="24"/>
        </w:rPr>
        <w:t xml:space="preserve"> </w:t>
      </w:r>
      <w:r>
        <w:rPr>
          <w:sz w:val="24"/>
        </w:rPr>
        <w:t>and/or</w:t>
      </w:r>
      <w:r>
        <w:rPr>
          <w:spacing w:val="-1"/>
          <w:sz w:val="24"/>
        </w:rPr>
        <w:t xml:space="preserve"> </w:t>
      </w:r>
      <w:r>
        <w:rPr>
          <w:sz w:val="24"/>
        </w:rPr>
        <w:t>change</w:t>
      </w:r>
      <w:r>
        <w:rPr>
          <w:spacing w:val="-2"/>
          <w:sz w:val="24"/>
        </w:rPr>
        <w:t xml:space="preserve"> </w:t>
      </w:r>
      <w:r>
        <w:rPr>
          <w:sz w:val="24"/>
        </w:rPr>
        <w:t>legal</w:t>
      </w:r>
      <w:r>
        <w:rPr>
          <w:spacing w:val="-1"/>
          <w:sz w:val="24"/>
        </w:rPr>
        <w:t xml:space="preserve"> </w:t>
      </w:r>
      <w:r>
        <w:rPr>
          <w:sz w:val="24"/>
        </w:rPr>
        <w:t>documents (e.g., driver’s license, Social Security record, birth certificate) to reflect their gender identity.</w:t>
      </w:r>
    </w:p>
    <w:p w14:paraId="52F61EFF" w14:textId="77777777" w:rsidR="00284DC3" w:rsidRDefault="00284DC3">
      <w:pPr>
        <w:spacing w:line="259" w:lineRule="auto"/>
        <w:rPr>
          <w:sz w:val="24"/>
        </w:rPr>
        <w:sectPr w:rsidR="00284DC3">
          <w:footerReference w:type="default" r:id="rId16"/>
          <w:pgSz w:w="12240" w:h="15840"/>
          <w:pgMar w:top="1340" w:right="1680" w:bottom="960" w:left="1680" w:header="0" w:footer="765" w:gutter="0"/>
          <w:cols w:space="720"/>
        </w:sectPr>
      </w:pPr>
    </w:p>
    <w:p w14:paraId="47100922" w14:textId="77777777" w:rsidR="00284DC3" w:rsidRDefault="00284DC3">
      <w:pPr>
        <w:pStyle w:val="BodyText"/>
        <w:ind w:left="0"/>
        <w:rPr>
          <w:sz w:val="20"/>
        </w:rPr>
      </w:pPr>
    </w:p>
    <w:p w14:paraId="4D3B37CA" w14:textId="77777777" w:rsidR="00284DC3" w:rsidRDefault="00284DC3">
      <w:pPr>
        <w:pStyle w:val="BodyText"/>
        <w:spacing w:before="6"/>
        <w:ind w:left="0"/>
        <w:rPr>
          <w:sz w:val="20"/>
        </w:rPr>
      </w:pPr>
    </w:p>
    <w:p w14:paraId="73D8236F" w14:textId="77777777" w:rsidR="00284DC3" w:rsidRDefault="00B62D4A">
      <w:pPr>
        <w:pStyle w:val="BodyText"/>
        <w:spacing w:before="90" w:line="261" w:lineRule="auto"/>
      </w:pPr>
      <w:r>
        <w:t>TERMS</w:t>
      </w:r>
      <w:r>
        <w:rPr>
          <w:spacing w:val="-15"/>
        </w:rPr>
        <w:t xml:space="preserve"> </w:t>
      </w:r>
      <w:r>
        <w:t>AND</w:t>
      </w:r>
      <w:r>
        <w:rPr>
          <w:spacing w:val="-12"/>
        </w:rPr>
        <w:t xml:space="preserve"> </w:t>
      </w:r>
      <w:r>
        <w:t>DEFINITIONS</w:t>
      </w:r>
      <w:r>
        <w:rPr>
          <w:spacing w:val="-6"/>
        </w:rPr>
        <w:t xml:space="preserve"> </w:t>
      </w:r>
      <w:r>
        <w:t>SPECIFIC</w:t>
      </w:r>
      <w:r>
        <w:rPr>
          <w:spacing w:val="-10"/>
        </w:rPr>
        <w:t xml:space="preserve"> </w:t>
      </w:r>
      <w:r>
        <w:t>TO</w:t>
      </w:r>
      <w:r>
        <w:rPr>
          <w:spacing w:val="-6"/>
        </w:rPr>
        <w:t xml:space="preserve"> </w:t>
      </w:r>
      <w:r>
        <w:t>SEXUAL</w:t>
      </w:r>
      <w:r>
        <w:rPr>
          <w:spacing w:val="-15"/>
        </w:rPr>
        <w:t xml:space="preserve"> </w:t>
      </w:r>
      <w:r>
        <w:t>IDENTITY</w:t>
      </w:r>
      <w:r>
        <w:rPr>
          <w:spacing w:val="-23"/>
        </w:rPr>
        <w:t xml:space="preserve"> </w:t>
      </w:r>
      <w:r>
        <w:t>AND</w:t>
      </w:r>
      <w:r>
        <w:rPr>
          <w:spacing w:val="-6"/>
        </w:rPr>
        <w:t xml:space="preserve"> </w:t>
      </w:r>
      <w:r>
        <w:t xml:space="preserve">SEXUAL </w:t>
      </w:r>
      <w:r>
        <w:rPr>
          <w:spacing w:val="-2"/>
        </w:rPr>
        <w:t>ORIENTATION</w:t>
      </w:r>
    </w:p>
    <w:p w14:paraId="45D45E79" w14:textId="77777777" w:rsidR="00284DC3" w:rsidRDefault="00284DC3">
      <w:pPr>
        <w:pStyle w:val="BodyText"/>
        <w:spacing w:before="10"/>
        <w:ind w:left="0"/>
        <w:rPr>
          <w:sz w:val="22"/>
        </w:rPr>
      </w:pPr>
    </w:p>
    <w:p w14:paraId="7F391940" w14:textId="77777777" w:rsidR="00284DC3" w:rsidRDefault="00B62D4A">
      <w:pPr>
        <w:pStyle w:val="ListParagraph"/>
        <w:numPr>
          <w:ilvl w:val="0"/>
          <w:numId w:val="3"/>
        </w:numPr>
        <w:tabs>
          <w:tab w:val="left" w:pos="840"/>
        </w:tabs>
        <w:spacing w:line="252" w:lineRule="auto"/>
        <w:ind w:right="626"/>
        <w:rPr>
          <w:sz w:val="24"/>
        </w:rPr>
      </w:pPr>
      <w:r>
        <w:rPr>
          <w:sz w:val="24"/>
        </w:rPr>
        <w:t>Bisexual:</w:t>
      </w:r>
      <w:r>
        <w:rPr>
          <w:spacing w:val="-15"/>
          <w:sz w:val="24"/>
        </w:rPr>
        <w:t xml:space="preserve"> </w:t>
      </w:r>
      <w:r>
        <w:rPr>
          <w:sz w:val="24"/>
        </w:rPr>
        <w:t>A</w:t>
      </w:r>
      <w:r>
        <w:rPr>
          <w:spacing w:val="-15"/>
          <w:sz w:val="24"/>
        </w:rPr>
        <w:t xml:space="preserve"> </w:t>
      </w:r>
      <w:r>
        <w:rPr>
          <w:sz w:val="24"/>
        </w:rPr>
        <w:t>person</w:t>
      </w:r>
      <w:r>
        <w:rPr>
          <w:spacing w:val="-8"/>
          <w:sz w:val="24"/>
        </w:rPr>
        <w:t xml:space="preserve"> </w:t>
      </w:r>
      <w:r>
        <w:rPr>
          <w:sz w:val="24"/>
        </w:rPr>
        <w:t>who</w:t>
      </w:r>
      <w:r>
        <w:rPr>
          <w:spacing w:val="-4"/>
          <w:sz w:val="24"/>
        </w:rPr>
        <w:t xml:space="preserve"> </w:t>
      </w:r>
      <w:r>
        <w:rPr>
          <w:sz w:val="24"/>
        </w:rPr>
        <w:t>self-identifies</w:t>
      </w:r>
      <w:r>
        <w:rPr>
          <w:spacing w:val="-4"/>
          <w:sz w:val="24"/>
        </w:rPr>
        <w:t xml:space="preserve"> </w:t>
      </w:r>
      <w:r>
        <w:rPr>
          <w:sz w:val="24"/>
        </w:rPr>
        <w:t>as</w:t>
      </w:r>
      <w:r>
        <w:rPr>
          <w:spacing w:val="-4"/>
          <w:sz w:val="24"/>
        </w:rPr>
        <w:t xml:space="preserve"> </w:t>
      </w:r>
      <w:r>
        <w:rPr>
          <w:sz w:val="24"/>
        </w:rPr>
        <w:t>having</w:t>
      </w:r>
      <w:r>
        <w:rPr>
          <w:spacing w:val="-4"/>
          <w:sz w:val="24"/>
        </w:rPr>
        <w:t xml:space="preserve"> </w:t>
      </w:r>
      <w:r>
        <w:rPr>
          <w:sz w:val="24"/>
        </w:rPr>
        <w:t>an</w:t>
      </w:r>
      <w:r>
        <w:rPr>
          <w:spacing w:val="-4"/>
          <w:sz w:val="24"/>
        </w:rPr>
        <w:t xml:space="preserve"> </w:t>
      </w:r>
      <w:r>
        <w:rPr>
          <w:sz w:val="24"/>
        </w:rPr>
        <w:t>emotional,</w:t>
      </w:r>
      <w:r>
        <w:rPr>
          <w:spacing w:val="-4"/>
          <w:sz w:val="24"/>
        </w:rPr>
        <w:t xml:space="preserve"> </w:t>
      </w:r>
      <w:r>
        <w:rPr>
          <w:sz w:val="24"/>
        </w:rPr>
        <w:t>sexual,</w:t>
      </w:r>
      <w:r>
        <w:rPr>
          <w:spacing w:val="-4"/>
          <w:sz w:val="24"/>
        </w:rPr>
        <w:t xml:space="preserve"> </w:t>
      </w:r>
      <w:r>
        <w:rPr>
          <w:sz w:val="24"/>
        </w:rPr>
        <w:t>and/or relational attraction to men and women.</w:t>
      </w:r>
    </w:p>
    <w:p w14:paraId="4C8AAF86" w14:textId="77777777" w:rsidR="00284DC3" w:rsidRDefault="00284DC3">
      <w:pPr>
        <w:pStyle w:val="BodyText"/>
        <w:spacing w:before="10"/>
        <w:ind w:left="0"/>
        <w:rPr>
          <w:sz w:val="23"/>
        </w:rPr>
      </w:pPr>
    </w:p>
    <w:p w14:paraId="7F7C8A82" w14:textId="77777777" w:rsidR="00284DC3" w:rsidRDefault="00B62D4A">
      <w:pPr>
        <w:pStyle w:val="ListParagraph"/>
        <w:numPr>
          <w:ilvl w:val="0"/>
          <w:numId w:val="3"/>
        </w:numPr>
        <w:tabs>
          <w:tab w:val="left" w:pos="840"/>
        </w:tabs>
        <w:spacing w:before="1" w:line="256" w:lineRule="auto"/>
        <w:ind w:right="267"/>
        <w:rPr>
          <w:sz w:val="24"/>
        </w:rPr>
      </w:pPr>
      <w:r>
        <w:rPr>
          <w:sz w:val="24"/>
        </w:rPr>
        <w:t>Coming out: The process through which a person identifies, acknowledges, and decides</w:t>
      </w:r>
      <w:r>
        <w:rPr>
          <w:spacing w:val="-4"/>
          <w:sz w:val="24"/>
        </w:rPr>
        <w:t xml:space="preserve"> </w:t>
      </w:r>
      <w:r>
        <w:rPr>
          <w:sz w:val="24"/>
        </w:rPr>
        <w:t>to</w:t>
      </w:r>
      <w:r>
        <w:rPr>
          <w:spacing w:val="-4"/>
          <w:sz w:val="24"/>
        </w:rPr>
        <w:t xml:space="preserve"> </w:t>
      </w:r>
      <w:r>
        <w:rPr>
          <w:sz w:val="24"/>
        </w:rPr>
        <w:t>share</w:t>
      </w:r>
      <w:r>
        <w:rPr>
          <w:spacing w:val="-5"/>
          <w:sz w:val="24"/>
        </w:rPr>
        <w:t xml:space="preserve"> </w:t>
      </w:r>
      <w:r>
        <w:rPr>
          <w:sz w:val="24"/>
        </w:rPr>
        <w:t>information</w:t>
      </w:r>
      <w:r>
        <w:rPr>
          <w:spacing w:val="-4"/>
          <w:sz w:val="24"/>
        </w:rPr>
        <w:t xml:space="preserve"> </w:t>
      </w:r>
      <w:r>
        <w:rPr>
          <w:sz w:val="24"/>
        </w:rPr>
        <w:t>about</w:t>
      </w:r>
      <w:r>
        <w:rPr>
          <w:spacing w:val="-5"/>
          <w:sz w:val="24"/>
        </w:rPr>
        <w:t xml:space="preserve"> </w:t>
      </w:r>
      <w:r>
        <w:rPr>
          <w:sz w:val="24"/>
        </w:rPr>
        <w:t>their</w:t>
      </w:r>
      <w:r>
        <w:rPr>
          <w:spacing w:val="-4"/>
          <w:sz w:val="24"/>
        </w:rPr>
        <w:t xml:space="preserve"> </w:t>
      </w:r>
      <w:r>
        <w:rPr>
          <w:sz w:val="24"/>
        </w:rPr>
        <w:t>sexual</w:t>
      </w:r>
      <w:r>
        <w:rPr>
          <w:spacing w:val="-4"/>
          <w:sz w:val="24"/>
        </w:rPr>
        <w:t xml:space="preserve"> </w:t>
      </w:r>
      <w:r>
        <w:rPr>
          <w:sz w:val="24"/>
        </w:rPr>
        <w:t>orientation</w:t>
      </w:r>
      <w:r>
        <w:rPr>
          <w:spacing w:val="-4"/>
          <w:sz w:val="24"/>
        </w:rPr>
        <w:t xml:space="preserve"> </w:t>
      </w:r>
      <w:r>
        <w:rPr>
          <w:sz w:val="24"/>
        </w:rPr>
        <w:t>and/or</w:t>
      </w:r>
      <w:r>
        <w:rPr>
          <w:spacing w:val="-4"/>
          <w:sz w:val="24"/>
        </w:rPr>
        <w:t xml:space="preserve"> </w:t>
      </w:r>
      <w:r>
        <w:rPr>
          <w:sz w:val="24"/>
        </w:rPr>
        <w:t>gender</w:t>
      </w:r>
      <w:r>
        <w:rPr>
          <w:spacing w:val="-4"/>
          <w:sz w:val="24"/>
        </w:rPr>
        <w:t xml:space="preserve"> </w:t>
      </w:r>
      <w:r>
        <w:rPr>
          <w:sz w:val="24"/>
        </w:rPr>
        <w:t>identity with others.</w:t>
      </w:r>
    </w:p>
    <w:p w14:paraId="67DA8D78" w14:textId="77777777" w:rsidR="00284DC3" w:rsidRDefault="00284DC3">
      <w:pPr>
        <w:pStyle w:val="BodyText"/>
        <w:spacing w:before="3"/>
        <w:ind w:left="0"/>
        <w:rPr>
          <w:sz w:val="23"/>
        </w:rPr>
      </w:pPr>
    </w:p>
    <w:p w14:paraId="46721254" w14:textId="77777777" w:rsidR="00284DC3" w:rsidRDefault="00B62D4A">
      <w:pPr>
        <w:pStyle w:val="ListParagraph"/>
        <w:numPr>
          <w:ilvl w:val="0"/>
          <w:numId w:val="3"/>
        </w:numPr>
        <w:tabs>
          <w:tab w:val="left" w:pos="840"/>
        </w:tabs>
        <w:spacing w:line="256" w:lineRule="auto"/>
        <w:ind w:right="327"/>
        <w:rPr>
          <w:sz w:val="24"/>
        </w:rPr>
      </w:pPr>
      <w:r>
        <w:rPr>
          <w:sz w:val="24"/>
        </w:rPr>
        <w:t>Gay:</w:t>
      </w:r>
      <w:r>
        <w:rPr>
          <w:spacing w:val="-15"/>
          <w:sz w:val="24"/>
        </w:rPr>
        <w:t xml:space="preserve"> </w:t>
      </w:r>
      <w:r>
        <w:rPr>
          <w:sz w:val="24"/>
        </w:rPr>
        <w:t>A</w:t>
      </w:r>
      <w:r>
        <w:rPr>
          <w:spacing w:val="-15"/>
          <w:sz w:val="24"/>
        </w:rPr>
        <w:t xml:space="preserve"> </w:t>
      </w:r>
      <w:r>
        <w:rPr>
          <w:sz w:val="24"/>
        </w:rPr>
        <w:t>man</w:t>
      </w:r>
      <w:r>
        <w:rPr>
          <w:spacing w:val="-7"/>
          <w:sz w:val="24"/>
        </w:rPr>
        <w:t xml:space="preserve"> </w:t>
      </w:r>
      <w:r>
        <w:rPr>
          <w:sz w:val="24"/>
        </w:rPr>
        <w:t>who</w:t>
      </w:r>
      <w:r>
        <w:rPr>
          <w:spacing w:val="-4"/>
          <w:sz w:val="24"/>
        </w:rPr>
        <w:t xml:space="preserve"> </w:t>
      </w:r>
      <w:r>
        <w:rPr>
          <w:sz w:val="24"/>
        </w:rPr>
        <w:t>self-identifies</w:t>
      </w:r>
      <w:r>
        <w:rPr>
          <w:spacing w:val="-4"/>
          <w:sz w:val="24"/>
        </w:rPr>
        <w:t xml:space="preserve"> </w:t>
      </w:r>
      <w:r>
        <w:rPr>
          <w:sz w:val="24"/>
        </w:rPr>
        <w:t>as</w:t>
      </w:r>
      <w:r>
        <w:rPr>
          <w:spacing w:val="-4"/>
          <w:sz w:val="24"/>
        </w:rPr>
        <w:t xml:space="preserve"> </w:t>
      </w:r>
      <w:r>
        <w:rPr>
          <w:sz w:val="24"/>
        </w:rPr>
        <w:t>having</w:t>
      </w:r>
      <w:r>
        <w:rPr>
          <w:spacing w:val="-4"/>
          <w:sz w:val="24"/>
        </w:rPr>
        <w:t xml:space="preserve"> </w:t>
      </w:r>
      <w:r>
        <w:rPr>
          <w:sz w:val="24"/>
        </w:rPr>
        <w:t>an</w:t>
      </w:r>
      <w:r>
        <w:rPr>
          <w:spacing w:val="-4"/>
          <w:sz w:val="24"/>
        </w:rPr>
        <w:t xml:space="preserve"> </w:t>
      </w:r>
      <w:r>
        <w:rPr>
          <w:sz w:val="24"/>
        </w:rPr>
        <w:t>emotional,</w:t>
      </w:r>
      <w:r>
        <w:rPr>
          <w:spacing w:val="-4"/>
          <w:sz w:val="24"/>
        </w:rPr>
        <w:t xml:space="preserve"> </w:t>
      </w:r>
      <w:r>
        <w:rPr>
          <w:sz w:val="24"/>
        </w:rPr>
        <w:t>sexual,</w:t>
      </w:r>
      <w:r>
        <w:rPr>
          <w:spacing w:val="-4"/>
          <w:sz w:val="24"/>
        </w:rPr>
        <w:t xml:space="preserve"> </w:t>
      </w:r>
      <w:r>
        <w:rPr>
          <w:sz w:val="24"/>
        </w:rPr>
        <w:t>and/or</w:t>
      </w:r>
      <w:r>
        <w:rPr>
          <w:spacing w:val="-4"/>
          <w:sz w:val="24"/>
        </w:rPr>
        <w:t xml:space="preserve"> </w:t>
      </w:r>
      <w:r>
        <w:rPr>
          <w:sz w:val="24"/>
        </w:rPr>
        <w:t>relational a</w:t>
      </w:r>
      <w:r>
        <w:rPr>
          <w:sz w:val="24"/>
        </w:rPr>
        <w:t>ttraction to other men. Note: The term gay may be used by some women who prefer it over the term lesbian.</w:t>
      </w:r>
    </w:p>
    <w:p w14:paraId="21360346" w14:textId="77777777" w:rsidR="00284DC3" w:rsidRDefault="00284DC3">
      <w:pPr>
        <w:pStyle w:val="BodyText"/>
        <w:spacing w:before="3"/>
        <w:ind w:left="0"/>
        <w:rPr>
          <w:sz w:val="23"/>
        </w:rPr>
      </w:pPr>
    </w:p>
    <w:p w14:paraId="30285758" w14:textId="77777777" w:rsidR="00284DC3" w:rsidRDefault="00B62D4A">
      <w:pPr>
        <w:pStyle w:val="ListParagraph"/>
        <w:numPr>
          <w:ilvl w:val="0"/>
          <w:numId w:val="3"/>
        </w:numPr>
        <w:tabs>
          <w:tab w:val="left" w:pos="840"/>
        </w:tabs>
        <w:spacing w:line="252" w:lineRule="auto"/>
        <w:ind w:right="707"/>
        <w:rPr>
          <w:sz w:val="24"/>
        </w:rPr>
      </w:pPr>
      <w:r>
        <w:rPr>
          <w:sz w:val="24"/>
        </w:rPr>
        <w:t>Lesbian</w:t>
      </w:r>
      <w:r>
        <w:rPr>
          <w:spacing w:val="-15"/>
          <w:sz w:val="24"/>
        </w:rPr>
        <w:t xml:space="preserve"> </w:t>
      </w:r>
      <w:r>
        <w:rPr>
          <w:sz w:val="24"/>
        </w:rPr>
        <w:t>A</w:t>
      </w:r>
      <w:r>
        <w:rPr>
          <w:spacing w:val="-15"/>
          <w:sz w:val="24"/>
        </w:rPr>
        <w:t xml:space="preserve"> </w:t>
      </w:r>
      <w:r>
        <w:rPr>
          <w:sz w:val="24"/>
        </w:rPr>
        <w:t>woman</w:t>
      </w:r>
      <w:r>
        <w:rPr>
          <w:spacing w:val="-8"/>
          <w:sz w:val="24"/>
        </w:rPr>
        <w:t xml:space="preserve"> </w:t>
      </w:r>
      <w:r>
        <w:rPr>
          <w:sz w:val="24"/>
        </w:rPr>
        <w:t>who</w:t>
      </w:r>
      <w:r>
        <w:rPr>
          <w:spacing w:val="-4"/>
          <w:sz w:val="24"/>
        </w:rPr>
        <w:t xml:space="preserve"> </w:t>
      </w:r>
      <w:r>
        <w:rPr>
          <w:sz w:val="24"/>
        </w:rPr>
        <w:t>self-identifies</w:t>
      </w:r>
      <w:r>
        <w:rPr>
          <w:spacing w:val="-4"/>
          <w:sz w:val="24"/>
        </w:rPr>
        <w:t xml:space="preserve"> </w:t>
      </w:r>
      <w:r>
        <w:rPr>
          <w:sz w:val="24"/>
        </w:rPr>
        <w:t>as</w:t>
      </w:r>
      <w:r>
        <w:rPr>
          <w:spacing w:val="-4"/>
          <w:sz w:val="24"/>
        </w:rPr>
        <w:t xml:space="preserve"> </w:t>
      </w:r>
      <w:r>
        <w:rPr>
          <w:sz w:val="24"/>
        </w:rPr>
        <w:t>having</w:t>
      </w:r>
      <w:r>
        <w:rPr>
          <w:spacing w:val="-4"/>
          <w:sz w:val="24"/>
        </w:rPr>
        <w:t xml:space="preserve"> </w:t>
      </w:r>
      <w:r>
        <w:rPr>
          <w:sz w:val="24"/>
        </w:rPr>
        <w:t>an</w:t>
      </w:r>
      <w:r>
        <w:rPr>
          <w:spacing w:val="-4"/>
          <w:sz w:val="24"/>
        </w:rPr>
        <w:t xml:space="preserve"> </w:t>
      </w:r>
      <w:r>
        <w:rPr>
          <w:sz w:val="24"/>
        </w:rPr>
        <w:t>emotional,</w:t>
      </w:r>
      <w:r>
        <w:rPr>
          <w:spacing w:val="-4"/>
          <w:sz w:val="24"/>
        </w:rPr>
        <w:t xml:space="preserve"> </w:t>
      </w:r>
      <w:r>
        <w:rPr>
          <w:sz w:val="24"/>
        </w:rPr>
        <w:t>sexual,</w:t>
      </w:r>
      <w:r>
        <w:rPr>
          <w:spacing w:val="-4"/>
          <w:sz w:val="24"/>
        </w:rPr>
        <w:t xml:space="preserve"> </w:t>
      </w:r>
      <w:r>
        <w:rPr>
          <w:sz w:val="24"/>
        </w:rPr>
        <w:t>and/or relational attraction to other women.</w:t>
      </w:r>
    </w:p>
    <w:p w14:paraId="16AB8651" w14:textId="77777777" w:rsidR="00284DC3" w:rsidRDefault="00284DC3">
      <w:pPr>
        <w:pStyle w:val="BodyText"/>
        <w:spacing w:before="11"/>
        <w:ind w:left="0"/>
        <w:rPr>
          <w:sz w:val="23"/>
        </w:rPr>
      </w:pPr>
    </w:p>
    <w:p w14:paraId="4D4C7F82" w14:textId="77777777" w:rsidR="00284DC3" w:rsidRDefault="00B62D4A">
      <w:pPr>
        <w:pStyle w:val="ListParagraph"/>
        <w:numPr>
          <w:ilvl w:val="0"/>
          <w:numId w:val="3"/>
        </w:numPr>
        <w:tabs>
          <w:tab w:val="left" w:pos="840"/>
        </w:tabs>
        <w:spacing w:line="256" w:lineRule="auto"/>
        <w:ind w:right="252"/>
        <w:rPr>
          <w:sz w:val="24"/>
        </w:rPr>
      </w:pPr>
      <w:r>
        <w:rPr>
          <w:sz w:val="24"/>
        </w:rPr>
        <w:t>MSM:</w:t>
      </w:r>
      <w:r>
        <w:rPr>
          <w:spacing w:val="-15"/>
          <w:sz w:val="24"/>
        </w:rPr>
        <w:t xml:space="preserve"> </w:t>
      </w:r>
      <w:r>
        <w:rPr>
          <w:sz w:val="24"/>
        </w:rPr>
        <w:t>An</w:t>
      </w:r>
      <w:r>
        <w:rPr>
          <w:spacing w:val="-4"/>
          <w:sz w:val="24"/>
        </w:rPr>
        <w:t xml:space="preserve"> </w:t>
      </w:r>
      <w:r>
        <w:rPr>
          <w:sz w:val="24"/>
        </w:rPr>
        <w:t>acronym</w:t>
      </w:r>
      <w:r>
        <w:rPr>
          <w:spacing w:val="-4"/>
          <w:sz w:val="24"/>
        </w:rPr>
        <w:t xml:space="preserve"> </w:t>
      </w:r>
      <w:r>
        <w:rPr>
          <w:sz w:val="24"/>
        </w:rPr>
        <w:t>used</w:t>
      </w:r>
      <w:r>
        <w:rPr>
          <w:spacing w:val="-3"/>
          <w:sz w:val="24"/>
        </w:rPr>
        <w:t xml:space="preserve"> </w:t>
      </w:r>
      <w:r>
        <w:rPr>
          <w:sz w:val="24"/>
        </w:rPr>
        <w:t>to</w:t>
      </w:r>
      <w:r>
        <w:rPr>
          <w:spacing w:val="-3"/>
          <w:sz w:val="24"/>
        </w:rPr>
        <w:t xml:space="preserve"> </w:t>
      </w:r>
      <w:r>
        <w:rPr>
          <w:sz w:val="24"/>
        </w:rPr>
        <w:t>identify</w:t>
      </w:r>
      <w:r>
        <w:rPr>
          <w:spacing w:val="-3"/>
          <w:sz w:val="24"/>
        </w:rPr>
        <w:t xml:space="preserve"> </w:t>
      </w:r>
      <w:r>
        <w:rPr>
          <w:sz w:val="24"/>
        </w:rPr>
        <w:t>men</w:t>
      </w:r>
      <w:r>
        <w:rPr>
          <w:spacing w:val="-3"/>
          <w:sz w:val="24"/>
        </w:rPr>
        <w:t xml:space="preserve"> </w:t>
      </w:r>
      <w:r>
        <w:rPr>
          <w:sz w:val="24"/>
        </w:rPr>
        <w:t>who</w:t>
      </w:r>
      <w:r>
        <w:rPr>
          <w:spacing w:val="-3"/>
          <w:sz w:val="24"/>
        </w:rPr>
        <w:t xml:space="preserve"> </w:t>
      </w:r>
      <w:r>
        <w:rPr>
          <w:sz w:val="24"/>
        </w:rPr>
        <w:t>have</w:t>
      </w:r>
      <w:r>
        <w:rPr>
          <w:spacing w:val="-4"/>
          <w:sz w:val="24"/>
        </w:rPr>
        <w:t xml:space="preserve"> </w:t>
      </w:r>
      <w:r>
        <w:rPr>
          <w:sz w:val="24"/>
        </w:rPr>
        <w:t>sex</w:t>
      </w:r>
      <w:r>
        <w:rPr>
          <w:spacing w:val="-3"/>
          <w:sz w:val="24"/>
        </w:rPr>
        <w:t xml:space="preserve"> </w:t>
      </w:r>
      <w:r>
        <w:rPr>
          <w:sz w:val="24"/>
        </w:rPr>
        <w:t>with</w:t>
      </w:r>
      <w:r>
        <w:rPr>
          <w:spacing w:val="-3"/>
          <w:sz w:val="24"/>
        </w:rPr>
        <w:t xml:space="preserve"> </w:t>
      </w:r>
      <w:r>
        <w:rPr>
          <w:sz w:val="24"/>
        </w:rPr>
        <w:t>men.</w:t>
      </w:r>
      <w:r>
        <w:rPr>
          <w:spacing w:val="-3"/>
          <w:sz w:val="24"/>
        </w:rPr>
        <w:t xml:space="preserve"> </w:t>
      </w:r>
      <w:r>
        <w:rPr>
          <w:sz w:val="24"/>
        </w:rPr>
        <w:t>MSM</w:t>
      </w:r>
      <w:r>
        <w:rPr>
          <w:spacing w:val="-3"/>
          <w:sz w:val="24"/>
        </w:rPr>
        <w:t xml:space="preserve"> </w:t>
      </w:r>
      <w:r>
        <w:rPr>
          <w:sz w:val="24"/>
        </w:rPr>
        <w:t>is</w:t>
      </w:r>
      <w:r>
        <w:rPr>
          <w:spacing w:val="-3"/>
          <w:sz w:val="24"/>
        </w:rPr>
        <w:t xml:space="preserve"> </w:t>
      </w:r>
      <w:r>
        <w:rPr>
          <w:sz w:val="24"/>
        </w:rPr>
        <w:t>a</w:t>
      </w:r>
      <w:r>
        <w:rPr>
          <w:spacing w:val="-4"/>
          <w:sz w:val="24"/>
        </w:rPr>
        <w:t xml:space="preserve"> </w:t>
      </w:r>
      <w:r>
        <w:rPr>
          <w:sz w:val="24"/>
        </w:rPr>
        <w:t>term used to identify and describe a behavior among males and is not the same as a sexual identity or sexual orientation.</w:t>
      </w:r>
    </w:p>
    <w:p w14:paraId="0AC46CE8" w14:textId="77777777" w:rsidR="00284DC3" w:rsidRDefault="00284DC3">
      <w:pPr>
        <w:pStyle w:val="BodyText"/>
        <w:spacing w:before="3"/>
        <w:ind w:left="0"/>
        <w:rPr>
          <w:sz w:val="23"/>
        </w:rPr>
      </w:pPr>
    </w:p>
    <w:p w14:paraId="2C92A91E" w14:textId="77777777" w:rsidR="00284DC3" w:rsidRDefault="00B62D4A">
      <w:pPr>
        <w:pStyle w:val="ListParagraph"/>
        <w:numPr>
          <w:ilvl w:val="0"/>
          <w:numId w:val="3"/>
        </w:numPr>
        <w:tabs>
          <w:tab w:val="left" w:pos="840"/>
        </w:tabs>
        <w:spacing w:line="252" w:lineRule="auto"/>
        <w:ind w:right="291"/>
        <w:rPr>
          <w:sz w:val="24"/>
        </w:rPr>
      </w:pPr>
      <w:r>
        <w:rPr>
          <w:sz w:val="24"/>
        </w:rPr>
        <w:t>Outing:</w:t>
      </w:r>
      <w:r>
        <w:rPr>
          <w:spacing w:val="-10"/>
          <w:sz w:val="24"/>
        </w:rPr>
        <w:t xml:space="preserve"> </w:t>
      </w:r>
      <w:r>
        <w:rPr>
          <w:sz w:val="24"/>
        </w:rPr>
        <w:t>The</w:t>
      </w:r>
      <w:r>
        <w:rPr>
          <w:spacing w:val="-6"/>
          <w:sz w:val="24"/>
        </w:rPr>
        <w:t xml:space="preserve"> </w:t>
      </w:r>
      <w:r>
        <w:rPr>
          <w:sz w:val="24"/>
        </w:rPr>
        <w:t>act</w:t>
      </w:r>
      <w:r>
        <w:rPr>
          <w:spacing w:val="-5"/>
          <w:sz w:val="24"/>
        </w:rPr>
        <w:t xml:space="preserve"> </w:t>
      </w:r>
      <w:r>
        <w:rPr>
          <w:sz w:val="24"/>
        </w:rPr>
        <w:t>of</w:t>
      </w:r>
      <w:r>
        <w:rPr>
          <w:spacing w:val="-5"/>
          <w:sz w:val="24"/>
        </w:rPr>
        <w:t xml:space="preserve"> </w:t>
      </w:r>
      <w:r>
        <w:rPr>
          <w:sz w:val="24"/>
        </w:rPr>
        <w:t>exposing</w:t>
      </w:r>
      <w:r>
        <w:rPr>
          <w:spacing w:val="-5"/>
          <w:sz w:val="24"/>
        </w:rPr>
        <w:t xml:space="preserve"> </w:t>
      </w:r>
      <w:r>
        <w:rPr>
          <w:sz w:val="24"/>
        </w:rPr>
        <w:t>information</w:t>
      </w:r>
      <w:r>
        <w:rPr>
          <w:spacing w:val="-5"/>
          <w:sz w:val="24"/>
        </w:rPr>
        <w:t xml:space="preserve"> </w:t>
      </w:r>
      <w:r>
        <w:rPr>
          <w:sz w:val="24"/>
        </w:rPr>
        <w:t>about</w:t>
      </w:r>
      <w:r>
        <w:rPr>
          <w:spacing w:val="-6"/>
          <w:sz w:val="24"/>
        </w:rPr>
        <w:t xml:space="preserve"> </w:t>
      </w:r>
      <w:r>
        <w:rPr>
          <w:sz w:val="24"/>
        </w:rPr>
        <w:t>a</w:t>
      </w:r>
      <w:r>
        <w:rPr>
          <w:spacing w:val="-6"/>
          <w:sz w:val="24"/>
        </w:rPr>
        <w:t xml:space="preserve"> </w:t>
      </w:r>
      <w:r>
        <w:rPr>
          <w:sz w:val="24"/>
        </w:rPr>
        <w:t>person’s</w:t>
      </w:r>
      <w:r>
        <w:rPr>
          <w:spacing w:val="-5"/>
          <w:sz w:val="24"/>
        </w:rPr>
        <w:t xml:space="preserve"> </w:t>
      </w:r>
      <w:r>
        <w:rPr>
          <w:sz w:val="24"/>
        </w:rPr>
        <w:t>sexual</w:t>
      </w:r>
      <w:r>
        <w:rPr>
          <w:spacing w:val="-5"/>
          <w:sz w:val="24"/>
        </w:rPr>
        <w:t xml:space="preserve"> </w:t>
      </w:r>
      <w:r>
        <w:rPr>
          <w:sz w:val="24"/>
        </w:rPr>
        <w:t>orientation</w:t>
      </w:r>
      <w:r>
        <w:rPr>
          <w:spacing w:val="-5"/>
          <w:sz w:val="24"/>
        </w:rPr>
        <w:t xml:space="preserve"> </w:t>
      </w:r>
      <w:r>
        <w:rPr>
          <w:sz w:val="24"/>
        </w:rPr>
        <w:t>and/ or gender identity without their consent.</w:t>
      </w:r>
    </w:p>
    <w:p w14:paraId="116EBD84" w14:textId="77777777" w:rsidR="00284DC3" w:rsidRDefault="00284DC3">
      <w:pPr>
        <w:pStyle w:val="BodyText"/>
        <w:spacing w:before="11"/>
        <w:ind w:left="0"/>
        <w:rPr>
          <w:sz w:val="23"/>
        </w:rPr>
      </w:pPr>
    </w:p>
    <w:p w14:paraId="60692DB8" w14:textId="77777777" w:rsidR="00284DC3" w:rsidRDefault="00B62D4A">
      <w:pPr>
        <w:pStyle w:val="ListParagraph"/>
        <w:numPr>
          <w:ilvl w:val="0"/>
          <w:numId w:val="3"/>
        </w:numPr>
        <w:tabs>
          <w:tab w:val="left" w:pos="840"/>
        </w:tabs>
        <w:spacing w:line="259" w:lineRule="auto"/>
        <w:ind w:right="234"/>
        <w:rPr>
          <w:sz w:val="24"/>
        </w:rPr>
      </w:pPr>
      <w:r>
        <w:rPr>
          <w:sz w:val="24"/>
        </w:rPr>
        <w:t>Queer:</w:t>
      </w:r>
      <w:r>
        <w:rPr>
          <w:spacing w:val="-6"/>
          <w:sz w:val="24"/>
        </w:rPr>
        <w:t xml:space="preserve"> </w:t>
      </w:r>
      <w:r>
        <w:rPr>
          <w:sz w:val="24"/>
        </w:rPr>
        <w:t>A</w:t>
      </w:r>
      <w:r>
        <w:rPr>
          <w:spacing w:val="-6"/>
          <w:sz w:val="24"/>
        </w:rPr>
        <w:t xml:space="preserve"> </w:t>
      </w:r>
      <w:r>
        <w:rPr>
          <w:sz w:val="24"/>
        </w:rPr>
        <w:t>term usually used to refer to specific sexual orientations (e.g., lesbian, gay, bisexual). Note: Some individuals use queer as an alternati</w:t>
      </w:r>
      <w:r>
        <w:rPr>
          <w:sz w:val="24"/>
        </w:rPr>
        <w:t>ve to gay in an effort to be more inclusive, since the term queer does not convey a sense of gender.</w:t>
      </w:r>
      <w:r>
        <w:rPr>
          <w:spacing w:val="-6"/>
          <w:sz w:val="24"/>
        </w:rPr>
        <w:t xml:space="preserve"> </w:t>
      </w:r>
      <w:r>
        <w:rPr>
          <w:sz w:val="24"/>
        </w:rPr>
        <w:t>However,</w:t>
      </w:r>
      <w:r>
        <w:rPr>
          <w:spacing w:val="-6"/>
          <w:sz w:val="24"/>
        </w:rPr>
        <w:t xml:space="preserve"> </w:t>
      </w:r>
      <w:r>
        <w:rPr>
          <w:sz w:val="24"/>
        </w:rPr>
        <w:t>depending</w:t>
      </w:r>
      <w:r>
        <w:rPr>
          <w:spacing w:val="-6"/>
          <w:sz w:val="24"/>
        </w:rPr>
        <w:t xml:space="preserve"> </w:t>
      </w:r>
      <w:r>
        <w:rPr>
          <w:sz w:val="24"/>
        </w:rPr>
        <w:t>on</w:t>
      </w:r>
      <w:r>
        <w:rPr>
          <w:spacing w:val="-6"/>
          <w:sz w:val="24"/>
        </w:rPr>
        <w:t xml:space="preserve"> </w:t>
      </w:r>
      <w:r>
        <w:rPr>
          <w:sz w:val="24"/>
        </w:rPr>
        <w:t>the</w:t>
      </w:r>
      <w:r>
        <w:rPr>
          <w:spacing w:val="-7"/>
          <w:sz w:val="24"/>
        </w:rPr>
        <w:t xml:space="preserve"> </w:t>
      </w:r>
      <w:r>
        <w:rPr>
          <w:sz w:val="24"/>
        </w:rPr>
        <w:t>user,</w:t>
      </w:r>
      <w:r>
        <w:rPr>
          <w:spacing w:val="-6"/>
          <w:sz w:val="24"/>
        </w:rPr>
        <w:t xml:space="preserve"> </w:t>
      </w:r>
      <w:r>
        <w:rPr>
          <w:sz w:val="24"/>
        </w:rPr>
        <w:t>the</w:t>
      </w:r>
      <w:r>
        <w:rPr>
          <w:spacing w:val="-7"/>
          <w:sz w:val="24"/>
        </w:rPr>
        <w:t xml:space="preserve"> </w:t>
      </w:r>
      <w:r>
        <w:rPr>
          <w:sz w:val="24"/>
        </w:rPr>
        <w:t>term</w:t>
      </w:r>
      <w:r>
        <w:rPr>
          <w:spacing w:val="-7"/>
          <w:sz w:val="24"/>
        </w:rPr>
        <w:t xml:space="preserve"> </w:t>
      </w:r>
      <w:r>
        <w:rPr>
          <w:sz w:val="24"/>
        </w:rPr>
        <w:t>can</w:t>
      </w:r>
      <w:r>
        <w:rPr>
          <w:spacing w:val="-6"/>
          <w:sz w:val="24"/>
        </w:rPr>
        <w:t xml:space="preserve"> </w:t>
      </w:r>
      <w:r>
        <w:rPr>
          <w:sz w:val="24"/>
        </w:rPr>
        <w:t>have</w:t>
      </w:r>
      <w:r>
        <w:rPr>
          <w:spacing w:val="-7"/>
          <w:sz w:val="24"/>
        </w:rPr>
        <w:t xml:space="preserve"> </w:t>
      </w:r>
      <w:r>
        <w:rPr>
          <w:sz w:val="24"/>
        </w:rPr>
        <w:t>either</w:t>
      </w:r>
      <w:r>
        <w:rPr>
          <w:spacing w:val="-6"/>
          <w:sz w:val="24"/>
        </w:rPr>
        <w:t xml:space="preserve"> </w:t>
      </w:r>
      <w:r>
        <w:rPr>
          <w:sz w:val="24"/>
        </w:rPr>
        <w:t>a</w:t>
      </w:r>
      <w:r>
        <w:rPr>
          <w:spacing w:val="-7"/>
          <w:sz w:val="24"/>
        </w:rPr>
        <w:t xml:space="preserve"> </w:t>
      </w:r>
      <w:r>
        <w:rPr>
          <w:sz w:val="24"/>
        </w:rPr>
        <w:t>derogatory</w:t>
      </w:r>
      <w:r>
        <w:rPr>
          <w:spacing w:val="-6"/>
          <w:sz w:val="24"/>
        </w:rPr>
        <w:t xml:space="preserve"> </w:t>
      </w:r>
      <w:r>
        <w:rPr>
          <w:sz w:val="24"/>
        </w:rPr>
        <w:t>or an affirming connotation.</w:t>
      </w:r>
    </w:p>
    <w:p w14:paraId="3E0BD199" w14:textId="77777777" w:rsidR="00284DC3" w:rsidRDefault="00284DC3">
      <w:pPr>
        <w:pStyle w:val="BodyText"/>
        <w:spacing w:before="10"/>
        <w:ind w:left="0"/>
        <w:rPr>
          <w:sz w:val="22"/>
        </w:rPr>
      </w:pPr>
    </w:p>
    <w:p w14:paraId="6674A7AE" w14:textId="77777777" w:rsidR="00284DC3" w:rsidRDefault="00B62D4A">
      <w:pPr>
        <w:pStyle w:val="ListParagraph"/>
        <w:numPr>
          <w:ilvl w:val="0"/>
          <w:numId w:val="3"/>
        </w:numPr>
        <w:tabs>
          <w:tab w:val="left" w:pos="840"/>
        </w:tabs>
        <w:spacing w:line="256" w:lineRule="auto"/>
        <w:ind w:right="487"/>
        <w:rPr>
          <w:sz w:val="24"/>
        </w:rPr>
      </w:pPr>
      <w:r>
        <w:rPr>
          <w:sz w:val="24"/>
        </w:rPr>
        <w:t>Sexual</w:t>
      </w:r>
      <w:r>
        <w:rPr>
          <w:spacing w:val="-13"/>
          <w:sz w:val="24"/>
        </w:rPr>
        <w:t xml:space="preserve"> </w:t>
      </w:r>
      <w:r>
        <w:rPr>
          <w:sz w:val="24"/>
        </w:rPr>
        <w:t>orientation:</w:t>
      </w:r>
      <w:r>
        <w:rPr>
          <w:spacing w:val="-15"/>
          <w:sz w:val="24"/>
        </w:rPr>
        <w:t xml:space="preserve"> </w:t>
      </w:r>
      <w:r>
        <w:rPr>
          <w:sz w:val="24"/>
        </w:rPr>
        <w:t>A</w:t>
      </w:r>
      <w:r>
        <w:rPr>
          <w:spacing w:val="-15"/>
          <w:sz w:val="24"/>
        </w:rPr>
        <w:t xml:space="preserve"> </w:t>
      </w:r>
      <w:r>
        <w:rPr>
          <w:sz w:val="24"/>
        </w:rPr>
        <w:t>person’s</w:t>
      </w:r>
      <w:r>
        <w:rPr>
          <w:spacing w:val="-6"/>
          <w:sz w:val="24"/>
        </w:rPr>
        <w:t xml:space="preserve"> </w:t>
      </w:r>
      <w:r>
        <w:rPr>
          <w:sz w:val="24"/>
        </w:rPr>
        <w:t>emotional,</w:t>
      </w:r>
      <w:r>
        <w:rPr>
          <w:spacing w:val="-6"/>
          <w:sz w:val="24"/>
        </w:rPr>
        <w:t xml:space="preserve"> </w:t>
      </w:r>
      <w:r>
        <w:rPr>
          <w:sz w:val="24"/>
        </w:rPr>
        <w:t>sexual,</w:t>
      </w:r>
      <w:r>
        <w:rPr>
          <w:spacing w:val="-6"/>
          <w:sz w:val="24"/>
        </w:rPr>
        <w:t xml:space="preserve"> </w:t>
      </w:r>
      <w:r>
        <w:rPr>
          <w:sz w:val="24"/>
        </w:rPr>
        <w:t>and/or</w:t>
      </w:r>
      <w:r>
        <w:rPr>
          <w:spacing w:val="-6"/>
          <w:sz w:val="24"/>
        </w:rPr>
        <w:t xml:space="preserve"> </w:t>
      </w:r>
      <w:r>
        <w:rPr>
          <w:sz w:val="24"/>
        </w:rPr>
        <w:t>relational</w:t>
      </w:r>
      <w:r>
        <w:rPr>
          <w:spacing w:val="-6"/>
          <w:sz w:val="24"/>
        </w:rPr>
        <w:t xml:space="preserve"> </w:t>
      </w:r>
      <w:r>
        <w:rPr>
          <w:sz w:val="24"/>
        </w:rPr>
        <w:t>attraction</w:t>
      </w:r>
      <w:r>
        <w:rPr>
          <w:spacing w:val="-6"/>
          <w:sz w:val="24"/>
        </w:rPr>
        <w:t xml:space="preserve"> </w:t>
      </w:r>
      <w:r>
        <w:rPr>
          <w:sz w:val="24"/>
        </w:rPr>
        <w:t>to others. Sexual orientation is usually classified as heterosexual, bisexual, and homosexual (i.e., lesbian and gay).</w:t>
      </w:r>
    </w:p>
    <w:p w14:paraId="2451BAE5" w14:textId="77777777" w:rsidR="00284DC3" w:rsidRDefault="00284DC3">
      <w:pPr>
        <w:pStyle w:val="BodyText"/>
        <w:spacing w:before="3"/>
        <w:ind w:left="0"/>
        <w:rPr>
          <w:sz w:val="23"/>
        </w:rPr>
      </w:pPr>
    </w:p>
    <w:p w14:paraId="6E7BA041" w14:textId="77777777" w:rsidR="00284DC3" w:rsidRDefault="00B62D4A">
      <w:pPr>
        <w:pStyle w:val="ListParagraph"/>
        <w:numPr>
          <w:ilvl w:val="0"/>
          <w:numId w:val="3"/>
        </w:numPr>
        <w:tabs>
          <w:tab w:val="left" w:pos="840"/>
        </w:tabs>
        <w:spacing w:line="256" w:lineRule="auto"/>
        <w:ind w:right="130"/>
        <w:rPr>
          <w:sz w:val="24"/>
        </w:rPr>
      </w:pPr>
      <w:r>
        <w:rPr>
          <w:sz w:val="24"/>
        </w:rPr>
        <w:t>WSW:</w:t>
      </w:r>
      <w:r>
        <w:rPr>
          <w:spacing w:val="-15"/>
          <w:sz w:val="24"/>
        </w:rPr>
        <w:t xml:space="preserve"> </w:t>
      </w:r>
      <w:r>
        <w:rPr>
          <w:sz w:val="24"/>
        </w:rPr>
        <w:t>An</w:t>
      </w:r>
      <w:r>
        <w:rPr>
          <w:spacing w:val="-5"/>
          <w:sz w:val="24"/>
        </w:rPr>
        <w:t xml:space="preserve"> </w:t>
      </w:r>
      <w:r>
        <w:rPr>
          <w:sz w:val="24"/>
        </w:rPr>
        <w:t>acronym</w:t>
      </w:r>
      <w:r>
        <w:rPr>
          <w:spacing w:val="-5"/>
          <w:sz w:val="24"/>
        </w:rPr>
        <w:t xml:space="preserve"> </w:t>
      </w:r>
      <w:r>
        <w:rPr>
          <w:sz w:val="24"/>
        </w:rPr>
        <w:t>used</w:t>
      </w:r>
      <w:r>
        <w:rPr>
          <w:spacing w:val="-4"/>
          <w:sz w:val="24"/>
        </w:rPr>
        <w:t xml:space="preserve"> </w:t>
      </w:r>
      <w:r>
        <w:rPr>
          <w:sz w:val="24"/>
        </w:rPr>
        <w:t>to</w:t>
      </w:r>
      <w:r>
        <w:rPr>
          <w:spacing w:val="-4"/>
          <w:sz w:val="24"/>
        </w:rPr>
        <w:t xml:space="preserve"> </w:t>
      </w:r>
      <w:r>
        <w:rPr>
          <w:sz w:val="24"/>
        </w:rPr>
        <w:t>identify</w:t>
      </w:r>
      <w:r>
        <w:rPr>
          <w:spacing w:val="-4"/>
          <w:sz w:val="24"/>
        </w:rPr>
        <w:t xml:space="preserve"> </w:t>
      </w:r>
      <w:r>
        <w:rPr>
          <w:sz w:val="24"/>
        </w:rPr>
        <w:t>women</w:t>
      </w:r>
      <w:r>
        <w:rPr>
          <w:spacing w:val="-4"/>
          <w:sz w:val="24"/>
        </w:rPr>
        <w:t xml:space="preserve"> </w:t>
      </w:r>
      <w:r>
        <w:rPr>
          <w:sz w:val="24"/>
        </w:rPr>
        <w:t>who</w:t>
      </w:r>
      <w:r>
        <w:rPr>
          <w:spacing w:val="-4"/>
          <w:sz w:val="24"/>
        </w:rPr>
        <w:t xml:space="preserve"> </w:t>
      </w:r>
      <w:r>
        <w:rPr>
          <w:sz w:val="24"/>
        </w:rPr>
        <w:t>have</w:t>
      </w:r>
      <w:r>
        <w:rPr>
          <w:spacing w:val="-5"/>
          <w:sz w:val="24"/>
        </w:rPr>
        <w:t xml:space="preserve"> </w:t>
      </w:r>
      <w:r>
        <w:rPr>
          <w:sz w:val="24"/>
        </w:rPr>
        <w:t>sex</w:t>
      </w:r>
      <w:r>
        <w:rPr>
          <w:spacing w:val="-4"/>
          <w:sz w:val="24"/>
        </w:rPr>
        <w:t xml:space="preserve"> </w:t>
      </w:r>
      <w:r>
        <w:rPr>
          <w:sz w:val="24"/>
        </w:rPr>
        <w:t>with</w:t>
      </w:r>
      <w:r>
        <w:rPr>
          <w:spacing w:val="-4"/>
          <w:sz w:val="24"/>
        </w:rPr>
        <w:t xml:space="preserve"> </w:t>
      </w:r>
      <w:r>
        <w:rPr>
          <w:sz w:val="24"/>
        </w:rPr>
        <w:t>women.</w:t>
      </w:r>
      <w:r>
        <w:rPr>
          <w:spacing w:val="-8"/>
          <w:sz w:val="24"/>
        </w:rPr>
        <w:t xml:space="preserve"> </w:t>
      </w:r>
      <w:r>
        <w:rPr>
          <w:sz w:val="24"/>
        </w:rPr>
        <w:t>WSW</w:t>
      </w:r>
      <w:r>
        <w:rPr>
          <w:spacing w:val="-8"/>
          <w:sz w:val="24"/>
        </w:rPr>
        <w:t xml:space="preserve"> </w:t>
      </w:r>
      <w:r>
        <w:rPr>
          <w:sz w:val="24"/>
        </w:rPr>
        <w:t>is</w:t>
      </w:r>
      <w:r>
        <w:rPr>
          <w:spacing w:val="-4"/>
          <w:sz w:val="24"/>
        </w:rPr>
        <w:t xml:space="preserve"> </w:t>
      </w:r>
      <w:r>
        <w:rPr>
          <w:sz w:val="24"/>
        </w:rPr>
        <w:t xml:space="preserve">a term used to identify and </w:t>
      </w:r>
      <w:r>
        <w:rPr>
          <w:sz w:val="24"/>
        </w:rPr>
        <w:t>describe a behavior among females and is not the same as a sexual identity or sexual orientation.</w:t>
      </w:r>
    </w:p>
    <w:p w14:paraId="17BFDF3E" w14:textId="77777777" w:rsidR="00284DC3" w:rsidRDefault="00284DC3">
      <w:pPr>
        <w:pStyle w:val="BodyText"/>
        <w:spacing w:before="4"/>
        <w:ind w:left="0"/>
        <w:rPr>
          <w:sz w:val="26"/>
        </w:rPr>
      </w:pPr>
    </w:p>
    <w:p w14:paraId="36E40A4B" w14:textId="77777777" w:rsidR="00284DC3" w:rsidRDefault="00B62D4A">
      <w:pPr>
        <w:pStyle w:val="BodyText"/>
      </w:pPr>
      <w:r>
        <w:t>For</w:t>
      </w:r>
      <w:r>
        <w:rPr>
          <w:spacing w:val="-6"/>
        </w:rPr>
        <w:t xml:space="preserve"> </w:t>
      </w:r>
      <w:r>
        <w:t>many,</w:t>
      </w:r>
      <w:r>
        <w:rPr>
          <w:spacing w:val="-3"/>
        </w:rPr>
        <w:t xml:space="preserve"> </w:t>
      </w:r>
      <w:r>
        <w:t>the</w:t>
      </w:r>
      <w:r>
        <w:rPr>
          <w:spacing w:val="-5"/>
        </w:rPr>
        <w:t xml:space="preserve"> </w:t>
      </w:r>
      <w:r>
        <w:t>acronym</w:t>
      </w:r>
      <w:r>
        <w:rPr>
          <w:spacing w:val="-4"/>
        </w:rPr>
        <w:t xml:space="preserve"> </w:t>
      </w:r>
      <w:r>
        <w:t>LGBT</w:t>
      </w:r>
      <w:r>
        <w:rPr>
          <w:spacing w:val="-8"/>
        </w:rPr>
        <w:t xml:space="preserve"> </w:t>
      </w:r>
      <w:r>
        <w:t>reflects</w:t>
      </w:r>
      <w:r>
        <w:rPr>
          <w:spacing w:val="-3"/>
        </w:rPr>
        <w:t xml:space="preserve"> </w:t>
      </w:r>
      <w:r>
        <w:t>a</w:t>
      </w:r>
      <w:r>
        <w:rPr>
          <w:spacing w:val="-5"/>
        </w:rPr>
        <w:t xml:space="preserve"> </w:t>
      </w:r>
      <w:r>
        <w:t>community</w:t>
      </w:r>
      <w:r>
        <w:rPr>
          <w:spacing w:val="-3"/>
        </w:rPr>
        <w:t xml:space="preserve"> </w:t>
      </w:r>
      <w:r>
        <w:t>of</w:t>
      </w:r>
      <w:r>
        <w:rPr>
          <w:spacing w:val="-4"/>
        </w:rPr>
        <w:t xml:space="preserve"> </w:t>
      </w:r>
      <w:r>
        <w:t>individuals</w:t>
      </w:r>
      <w:r>
        <w:rPr>
          <w:spacing w:val="-3"/>
        </w:rPr>
        <w:t xml:space="preserve"> </w:t>
      </w:r>
      <w:r>
        <w:t>who,</w:t>
      </w:r>
      <w:r>
        <w:rPr>
          <w:spacing w:val="-3"/>
        </w:rPr>
        <w:t xml:space="preserve"> </w:t>
      </w:r>
      <w:r>
        <w:t>in</w:t>
      </w:r>
      <w:r>
        <w:rPr>
          <w:spacing w:val="-4"/>
        </w:rPr>
        <w:t xml:space="preserve"> </w:t>
      </w:r>
      <w:r>
        <w:t>some</w:t>
      </w:r>
      <w:r>
        <w:rPr>
          <w:spacing w:val="-4"/>
        </w:rPr>
        <w:t xml:space="preserve"> </w:t>
      </w:r>
      <w:r>
        <w:t>way,</w:t>
      </w:r>
      <w:r>
        <w:rPr>
          <w:spacing w:val="-3"/>
        </w:rPr>
        <w:t xml:space="preserve"> </w:t>
      </w:r>
      <w:r>
        <w:rPr>
          <w:spacing w:val="-5"/>
        </w:rPr>
        <w:t>are</w:t>
      </w:r>
    </w:p>
    <w:p w14:paraId="656B9EA2" w14:textId="77777777" w:rsidR="00284DC3" w:rsidRDefault="00284DC3">
      <w:pPr>
        <w:sectPr w:rsidR="00284DC3">
          <w:pgSz w:w="12240" w:h="15840"/>
          <w:pgMar w:top="1500" w:right="1680" w:bottom="960" w:left="1680" w:header="0" w:footer="765" w:gutter="0"/>
          <w:cols w:space="720"/>
        </w:sectPr>
      </w:pPr>
    </w:p>
    <w:p w14:paraId="6CB1A050" w14:textId="77777777" w:rsidR="00284DC3" w:rsidRDefault="00B62D4A">
      <w:pPr>
        <w:pStyle w:val="BodyText"/>
        <w:spacing w:before="76" w:line="261" w:lineRule="auto"/>
        <w:ind w:right="220"/>
      </w:pPr>
      <w:r>
        <w:lastRenderedPageBreak/>
        <w:t>attracted</w:t>
      </w:r>
      <w:r>
        <w:rPr>
          <w:spacing w:val="-3"/>
        </w:rPr>
        <w:t xml:space="preserve"> </w:t>
      </w:r>
      <w:r>
        <w:t>to</w:t>
      </w:r>
      <w:r>
        <w:rPr>
          <w:spacing w:val="-3"/>
        </w:rPr>
        <w:t xml:space="preserve"> </w:t>
      </w:r>
      <w:r>
        <w:t>members</w:t>
      </w:r>
      <w:r>
        <w:rPr>
          <w:spacing w:val="-3"/>
        </w:rPr>
        <w:t xml:space="preserve"> </w:t>
      </w:r>
      <w:r>
        <w:t>of</w:t>
      </w:r>
      <w:r>
        <w:rPr>
          <w:spacing w:val="-3"/>
        </w:rPr>
        <w:t xml:space="preserve"> </w:t>
      </w:r>
      <w:r>
        <w:t>the</w:t>
      </w:r>
      <w:r>
        <w:rPr>
          <w:spacing w:val="-4"/>
        </w:rPr>
        <w:t xml:space="preserve"> </w:t>
      </w:r>
      <w:r>
        <w:t>same</w:t>
      </w:r>
      <w:r>
        <w:rPr>
          <w:spacing w:val="-4"/>
        </w:rPr>
        <w:t xml:space="preserve"> </w:t>
      </w:r>
      <w:r>
        <w:t>sex.</w:t>
      </w:r>
      <w:r>
        <w:rPr>
          <w:spacing w:val="-3"/>
        </w:rPr>
        <w:t xml:space="preserve"> </w:t>
      </w:r>
      <w:r>
        <w:t>However,</w:t>
      </w:r>
      <w:r>
        <w:rPr>
          <w:spacing w:val="-3"/>
        </w:rPr>
        <w:t xml:space="preserve"> </w:t>
      </w:r>
      <w:r>
        <w:t>many</w:t>
      </w:r>
      <w:r>
        <w:rPr>
          <w:spacing w:val="-3"/>
        </w:rPr>
        <w:t xml:space="preserve"> </w:t>
      </w:r>
      <w:r>
        <w:t>people</w:t>
      </w:r>
      <w:r>
        <w:rPr>
          <w:spacing w:val="-4"/>
        </w:rPr>
        <w:t xml:space="preserve"> </w:t>
      </w:r>
      <w:r>
        <w:t>fail</w:t>
      </w:r>
      <w:r>
        <w:rPr>
          <w:spacing w:val="-3"/>
        </w:rPr>
        <w:t xml:space="preserve"> </w:t>
      </w:r>
      <w:r>
        <w:t>to</w:t>
      </w:r>
      <w:r>
        <w:rPr>
          <w:spacing w:val="-3"/>
        </w:rPr>
        <w:t xml:space="preserve"> </w:t>
      </w:r>
      <w:r>
        <w:t>realize</w:t>
      </w:r>
      <w:r>
        <w:rPr>
          <w:spacing w:val="-4"/>
        </w:rPr>
        <w:t xml:space="preserve"> </w:t>
      </w:r>
      <w:r>
        <w:t>that</w:t>
      </w:r>
      <w:r>
        <w:rPr>
          <w:spacing w:val="-3"/>
        </w:rPr>
        <w:t xml:space="preserve"> </w:t>
      </w:r>
      <w:r>
        <w:t>the</w:t>
      </w:r>
      <w:r>
        <w:rPr>
          <w:spacing w:val="-4"/>
        </w:rPr>
        <w:t xml:space="preserve"> </w:t>
      </w:r>
      <w:r>
        <w:t>“T” in the acronym does not relate to sexual attraction at all; rather, it refers to a person’s sense of gender (referred to as gender identity).</w:t>
      </w:r>
    </w:p>
    <w:p w14:paraId="756019BE" w14:textId="77777777" w:rsidR="00284DC3" w:rsidRDefault="00B62D4A">
      <w:pPr>
        <w:pStyle w:val="BodyText"/>
        <w:spacing w:line="261" w:lineRule="auto"/>
        <w:ind w:right="213"/>
      </w:pPr>
      <w:r>
        <w:t xml:space="preserve">There are several schools of thought or theories about how a person develops, </w:t>
      </w:r>
      <w:r>
        <w:t>accepts, and</w:t>
      </w:r>
      <w:r>
        <w:rPr>
          <w:spacing w:val="-5"/>
        </w:rPr>
        <w:t xml:space="preserve"> </w:t>
      </w:r>
      <w:r>
        <w:t>expresses</w:t>
      </w:r>
      <w:r>
        <w:rPr>
          <w:spacing w:val="-5"/>
        </w:rPr>
        <w:t xml:space="preserve"> </w:t>
      </w:r>
      <w:r>
        <w:t>their</w:t>
      </w:r>
      <w:r>
        <w:rPr>
          <w:spacing w:val="-5"/>
        </w:rPr>
        <w:t xml:space="preserve"> </w:t>
      </w:r>
      <w:r>
        <w:t>gender</w:t>
      </w:r>
      <w:r>
        <w:rPr>
          <w:spacing w:val="-5"/>
        </w:rPr>
        <w:t xml:space="preserve"> </w:t>
      </w:r>
      <w:r>
        <w:t>identity.</w:t>
      </w:r>
      <w:r>
        <w:rPr>
          <w:spacing w:val="-9"/>
        </w:rPr>
        <w:t xml:space="preserve"> </w:t>
      </w:r>
      <w:r>
        <w:t>These</w:t>
      </w:r>
      <w:r>
        <w:rPr>
          <w:spacing w:val="-6"/>
        </w:rPr>
        <w:t xml:space="preserve"> </w:t>
      </w:r>
      <w:r>
        <w:t>include,</w:t>
      </w:r>
      <w:r>
        <w:rPr>
          <w:spacing w:val="-5"/>
        </w:rPr>
        <w:t xml:space="preserve"> </w:t>
      </w:r>
      <w:r>
        <w:t>but</w:t>
      </w:r>
      <w:r>
        <w:rPr>
          <w:spacing w:val="-6"/>
        </w:rPr>
        <w:t xml:space="preserve"> </w:t>
      </w:r>
      <w:r>
        <w:t>are</w:t>
      </w:r>
      <w:r>
        <w:rPr>
          <w:spacing w:val="-6"/>
        </w:rPr>
        <w:t xml:space="preserve"> </w:t>
      </w:r>
      <w:r>
        <w:t>not</w:t>
      </w:r>
      <w:r>
        <w:rPr>
          <w:spacing w:val="-6"/>
        </w:rPr>
        <w:t xml:space="preserve"> </w:t>
      </w:r>
      <w:r>
        <w:t>limited</w:t>
      </w:r>
      <w:r>
        <w:rPr>
          <w:spacing w:val="-5"/>
        </w:rPr>
        <w:t xml:space="preserve"> </w:t>
      </w:r>
      <w:r>
        <w:t>to,</w:t>
      </w:r>
      <w:r>
        <w:rPr>
          <w:spacing w:val="-5"/>
        </w:rPr>
        <w:t xml:space="preserve"> </w:t>
      </w:r>
      <w:r>
        <w:t>psychoanalytic theories, gender essentialism, cognitive development theories, and gender schema theories,</w:t>
      </w:r>
      <w:r>
        <w:rPr>
          <w:spacing w:val="-2"/>
        </w:rPr>
        <w:t xml:space="preserve"> </w:t>
      </w:r>
      <w:r>
        <w:t>among</w:t>
      </w:r>
      <w:r>
        <w:rPr>
          <w:spacing w:val="-2"/>
        </w:rPr>
        <w:t xml:space="preserve"> </w:t>
      </w:r>
      <w:r>
        <w:t>many</w:t>
      </w:r>
      <w:r>
        <w:rPr>
          <w:spacing w:val="-2"/>
        </w:rPr>
        <w:t xml:space="preserve"> </w:t>
      </w:r>
      <w:r>
        <w:t>others.</w:t>
      </w:r>
      <w:r>
        <w:rPr>
          <w:spacing w:val="-7"/>
        </w:rPr>
        <w:t xml:space="preserve"> </w:t>
      </w:r>
      <w:r>
        <w:t>While</w:t>
      </w:r>
      <w:r>
        <w:rPr>
          <w:spacing w:val="-3"/>
        </w:rPr>
        <w:t xml:space="preserve"> </w:t>
      </w:r>
      <w:r>
        <w:t>not</w:t>
      </w:r>
      <w:r>
        <w:rPr>
          <w:spacing w:val="-3"/>
        </w:rPr>
        <w:t xml:space="preserve"> </w:t>
      </w:r>
      <w:r>
        <w:t>exhaustive,</w:t>
      </w:r>
      <w:r>
        <w:rPr>
          <w:spacing w:val="-2"/>
        </w:rPr>
        <w:t xml:space="preserve"> </w:t>
      </w:r>
      <w:r>
        <w:t>the</w:t>
      </w:r>
      <w:r>
        <w:rPr>
          <w:spacing w:val="-3"/>
        </w:rPr>
        <w:t xml:space="preserve"> </w:t>
      </w:r>
      <w:r>
        <w:t>following</w:t>
      </w:r>
      <w:r>
        <w:rPr>
          <w:spacing w:val="-2"/>
        </w:rPr>
        <w:t xml:space="preserve"> </w:t>
      </w:r>
      <w:r>
        <w:t>is</w:t>
      </w:r>
      <w:r>
        <w:rPr>
          <w:spacing w:val="-2"/>
        </w:rPr>
        <w:t xml:space="preserve"> </w:t>
      </w:r>
      <w:r>
        <w:t>a</w:t>
      </w:r>
      <w:r>
        <w:rPr>
          <w:spacing w:val="-3"/>
        </w:rPr>
        <w:t xml:space="preserve"> </w:t>
      </w:r>
      <w:r>
        <w:t>brief</w:t>
      </w:r>
      <w:r>
        <w:rPr>
          <w:spacing w:val="-2"/>
        </w:rPr>
        <w:t xml:space="preserve"> </w:t>
      </w:r>
      <w:r>
        <w:t>overview</w:t>
      </w:r>
      <w:r>
        <w:rPr>
          <w:spacing w:val="-2"/>
        </w:rPr>
        <w:t xml:space="preserve"> </w:t>
      </w:r>
      <w:r>
        <w:t>of some of these perspectives.</w:t>
      </w:r>
    </w:p>
    <w:p w14:paraId="02C87175" w14:textId="77777777" w:rsidR="00284DC3" w:rsidRDefault="00284DC3">
      <w:pPr>
        <w:pStyle w:val="BodyText"/>
        <w:spacing w:before="5"/>
        <w:ind w:left="0"/>
        <w:rPr>
          <w:sz w:val="25"/>
        </w:rPr>
      </w:pPr>
    </w:p>
    <w:p w14:paraId="5EB54A7A" w14:textId="77777777" w:rsidR="00284DC3" w:rsidRDefault="00B62D4A">
      <w:pPr>
        <w:pStyle w:val="BodyText"/>
        <w:spacing w:before="1" w:line="261" w:lineRule="auto"/>
      </w:pPr>
      <w:r>
        <w:t>GENDER</w:t>
      </w:r>
      <w:r>
        <w:rPr>
          <w:spacing w:val="-15"/>
        </w:rPr>
        <w:t xml:space="preserve"> </w:t>
      </w:r>
      <w:r>
        <w:t>VS.</w:t>
      </w:r>
      <w:r>
        <w:rPr>
          <w:spacing w:val="-15"/>
        </w:rPr>
        <w:t xml:space="preserve"> </w:t>
      </w:r>
      <w:r>
        <w:t>SEX:</w:t>
      </w:r>
      <w:r>
        <w:rPr>
          <w:spacing w:val="-15"/>
        </w:rPr>
        <w:t xml:space="preserve"> </w:t>
      </w:r>
      <w:r>
        <w:t>A</w:t>
      </w:r>
      <w:r>
        <w:rPr>
          <w:spacing w:val="-15"/>
        </w:rPr>
        <w:t xml:space="preserve"> </w:t>
      </w:r>
      <w:r>
        <w:t>FUNDAMENTAL</w:t>
      </w:r>
      <w:r>
        <w:rPr>
          <w:spacing w:val="-15"/>
        </w:rPr>
        <w:t xml:space="preserve"> </w:t>
      </w:r>
      <w:r>
        <w:t>SHIFT</w:t>
      </w:r>
      <w:r>
        <w:rPr>
          <w:spacing w:val="-15"/>
        </w:rPr>
        <w:t xml:space="preserve"> </w:t>
      </w:r>
      <w:r>
        <w:t>FROM</w:t>
      </w:r>
      <w:r>
        <w:rPr>
          <w:spacing w:val="-15"/>
        </w:rPr>
        <w:t xml:space="preserve"> </w:t>
      </w:r>
      <w:r>
        <w:t>AN</w:t>
      </w:r>
      <w:r>
        <w:rPr>
          <w:spacing w:val="-14"/>
        </w:rPr>
        <w:t xml:space="preserve"> </w:t>
      </w:r>
      <w:r>
        <w:t>EXCLUSIVE</w:t>
      </w:r>
      <w:r>
        <w:rPr>
          <w:spacing w:val="-9"/>
        </w:rPr>
        <w:t xml:space="preserve"> </w:t>
      </w:r>
      <w:r>
        <w:t xml:space="preserve">BINARY </w:t>
      </w:r>
      <w:r>
        <w:rPr>
          <w:spacing w:val="-2"/>
        </w:rPr>
        <w:t>PARADIGM</w:t>
      </w:r>
    </w:p>
    <w:p w14:paraId="6BF71445" w14:textId="77777777" w:rsidR="00284DC3" w:rsidRDefault="00284DC3">
      <w:pPr>
        <w:pStyle w:val="BodyText"/>
        <w:spacing w:before="10"/>
        <w:ind w:left="0"/>
        <w:rPr>
          <w:sz w:val="25"/>
        </w:rPr>
      </w:pPr>
    </w:p>
    <w:p w14:paraId="00D185C5" w14:textId="77777777" w:rsidR="00284DC3" w:rsidRDefault="00B62D4A">
      <w:pPr>
        <w:pStyle w:val="BodyText"/>
        <w:spacing w:before="1" w:line="261" w:lineRule="auto"/>
        <w:ind w:right="171"/>
      </w:pPr>
      <w:r>
        <w:t>Before</w:t>
      </w:r>
      <w:r>
        <w:rPr>
          <w:spacing w:val="-5"/>
        </w:rPr>
        <w:t xml:space="preserve"> </w:t>
      </w:r>
      <w:r>
        <w:t>the</w:t>
      </w:r>
      <w:r>
        <w:rPr>
          <w:spacing w:val="-5"/>
        </w:rPr>
        <w:t xml:space="preserve"> </w:t>
      </w:r>
      <w:r>
        <w:t>19th</w:t>
      </w:r>
      <w:r>
        <w:rPr>
          <w:spacing w:val="-4"/>
        </w:rPr>
        <w:t xml:space="preserve"> </w:t>
      </w:r>
      <w:r>
        <w:t>century,</w:t>
      </w:r>
      <w:r>
        <w:rPr>
          <w:spacing w:val="-4"/>
        </w:rPr>
        <w:t xml:space="preserve"> </w:t>
      </w:r>
      <w:r>
        <w:t>the</w:t>
      </w:r>
      <w:r>
        <w:rPr>
          <w:spacing w:val="-5"/>
        </w:rPr>
        <w:t xml:space="preserve"> </w:t>
      </w:r>
      <w:r>
        <w:t>terms</w:t>
      </w:r>
      <w:r>
        <w:rPr>
          <w:spacing w:val="-4"/>
        </w:rPr>
        <w:t xml:space="preserve"> </w:t>
      </w:r>
      <w:r>
        <w:t>gender</w:t>
      </w:r>
      <w:r>
        <w:rPr>
          <w:spacing w:val="-4"/>
        </w:rPr>
        <w:t xml:space="preserve"> </w:t>
      </w:r>
      <w:r>
        <w:t>and</w:t>
      </w:r>
      <w:r>
        <w:rPr>
          <w:spacing w:val="-4"/>
        </w:rPr>
        <w:t xml:space="preserve"> </w:t>
      </w:r>
      <w:r>
        <w:t>sex</w:t>
      </w:r>
      <w:r>
        <w:rPr>
          <w:spacing w:val="-4"/>
        </w:rPr>
        <w:t xml:space="preserve"> </w:t>
      </w:r>
      <w:r>
        <w:t>were</w:t>
      </w:r>
      <w:r>
        <w:rPr>
          <w:spacing w:val="-5"/>
        </w:rPr>
        <w:t xml:space="preserve"> </w:t>
      </w:r>
      <w:r>
        <w:t>synonymous,</w:t>
      </w:r>
      <w:r>
        <w:rPr>
          <w:spacing w:val="-4"/>
        </w:rPr>
        <w:t xml:space="preserve"> </w:t>
      </w:r>
      <w:r>
        <w:t>as</w:t>
      </w:r>
      <w:r>
        <w:rPr>
          <w:spacing w:val="-4"/>
        </w:rPr>
        <w:t xml:space="preserve"> </w:t>
      </w:r>
      <w:r>
        <w:t>these</w:t>
      </w:r>
      <w:r>
        <w:rPr>
          <w:spacing w:val="-5"/>
        </w:rPr>
        <w:t xml:space="preserve"> </w:t>
      </w:r>
      <w:r>
        <w:t>were</w:t>
      </w:r>
      <w:r>
        <w:rPr>
          <w:spacing w:val="-5"/>
        </w:rPr>
        <w:t xml:space="preserve"> </w:t>
      </w:r>
      <w:r>
        <w:t>based on an exclusive binary paradigm (i.e., male/female). Until then, the only determinant of gender was a person’s assigned sex at birth. However, in the mid-1920s, German sexologist Magnus Hirschfeld published an article making the first differentiation</w:t>
      </w:r>
      <w:r>
        <w:t xml:space="preserve"> between the desire for same-sex acts and the desire to live and/or dress as the opposite sex. It wasn’t until the 1950s that the concepts and theories about gender, gender roles, and gender identity were introduced and defined in the literature. Psycholog</w:t>
      </w:r>
      <w:r>
        <w:t>ists, such as Jerome Kagan and John Money, initially believed that gender identity was the extent to which a person felt masculine or feminine. This fundamental feeling, coupled with the ability</w:t>
      </w:r>
      <w:r>
        <w:rPr>
          <w:spacing w:val="-3"/>
        </w:rPr>
        <w:t xml:space="preserve"> </w:t>
      </w:r>
      <w:r>
        <w:t>to</w:t>
      </w:r>
      <w:r>
        <w:rPr>
          <w:spacing w:val="-3"/>
        </w:rPr>
        <w:t xml:space="preserve"> </w:t>
      </w:r>
      <w:r>
        <w:t>meet</w:t>
      </w:r>
      <w:r>
        <w:rPr>
          <w:spacing w:val="-3"/>
        </w:rPr>
        <w:t xml:space="preserve"> </w:t>
      </w:r>
      <w:r>
        <w:t>cultural</w:t>
      </w:r>
      <w:r>
        <w:rPr>
          <w:spacing w:val="-3"/>
        </w:rPr>
        <w:t xml:space="preserve"> </w:t>
      </w:r>
      <w:r>
        <w:t>standards</w:t>
      </w:r>
      <w:r>
        <w:rPr>
          <w:spacing w:val="-3"/>
        </w:rPr>
        <w:t xml:space="preserve"> </w:t>
      </w:r>
      <w:r>
        <w:t>for</w:t>
      </w:r>
      <w:r>
        <w:rPr>
          <w:spacing w:val="-3"/>
        </w:rPr>
        <w:t xml:space="preserve"> </w:t>
      </w:r>
      <w:r>
        <w:t>specific</w:t>
      </w:r>
      <w:r>
        <w:rPr>
          <w:spacing w:val="-4"/>
        </w:rPr>
        <w:t xml:space="preserve"> </w:t>
      </w:r>
      <w:r>
        <w:t>gender</w:t>
      </w:r>
      <w:r>
        <w:rPr>
          <w:spacing w:val="-3"/>
        </w:rPr>
        <w:t xml:space="preserve"> </w:t>
      </w:r>
      <w:r>
        <w:t>roles</w:t>
      </w:r>
      <w:r>
        <w:rPr>
          <w:spacing w:val="-3"/>
        </w:rPr>
        <w:t xml:space="preserve"> </w:t>
      </w:r>
      <w:r>
        <w:t>(referred</w:t>
      </w:r>
      <w:r>
        <w:rPr>
          <w:spacing w:val="-3"/>
        </w:rPr>
        <w:t xml:space="preserve"> </w:t>
      </w:r>
      <w:r>
        <w:t>to</w:t>
      </w:r>
      <w:r>
        <w:rPr>
          <w:spacing w:val="-3"/>
        </w:rPr>
        <w:t xml:space="preserve"> </w:t>
      </w:r>
      <w:r>
        <w:t>as</w:t>
      </w:r>
      <w:r>
        <w:rPr>
          <w:spacing w:val="-3"/>
        </w:rPr>
        <w:t xml:space="preserve"> </w:t>
      </w:r>
      <w:r>
        <w:t>sex</w:t>
      </w:r>
      <w:r>
        <w:rPr>
          <w:spacing w:val="-3"/>
        </w:rPr>
        <w:t xml:space="preserve"> </w:t>
      </w:r>
      <w:r>
        <w:t>typing),</w:t>
      </w:r>
      <w:r>
        <w:rPr>
          <w:spacing w:val="-3"/>
        </w:rPr>
        <w:t xml:space="preserve"> </w:t>
      </w:r>
      <w:r>
        <w:t>was thought to be necessary for possessing a secure sense of self and overall well-being.</w:t>
      </w:r>
    </w:p>
    <w:p w14:paraId="01057CDC" w14:textId="77777777" w:rsidR="00284DC3" w:rsidRDefault="00B62D4A">
      <w:pPr>
        <w:pStyle w:val="BodyText"/>
        <w:spacing w:line="261" w:lineRule="auto"/>
        <w:ind w:right="129"/>
      </w:pPr>
      <w:r>
        <w:t>During</w:t>
      </w:r>
      <w:r>
        <w:rPr>
          <w:spacing w:val="-4"/>
        </w:rPr>
        <w:t xml:space="preserve"> </w:t>
      </w:r>
      <w:r>
        <w:t>the</w:t>
      </w:r>
      <w:r>
        <w:rPr>
          <w:spacing w:val="-5"/>
        </w:rPr>
        <w:t xml:space="preserve"> </w:t>
      </w:r>
      <w:r>
        <w:t>mid-1960s</w:t>
      </w:r>
      <w:r>
        <w:rPr>
          <w:spacing w:val="-4"/>
        </w:rPr>
        <w:t xml:space="preserve"> </w:t>
      </w:r>
      <w:r>
        <w:t>to</w:t>
      </w:r>
      <w:r>
        <w:rPr>
          <w:spacing w:val="-4"/>
        </w:rPr>
        <w:t xml:space="preserve"> </w:t>
      </w:r>
      <w:r>
        <w:t>early</w:t>
      </w:r>
      <w:r>
        <w:rPr>
          <w:spacing w:val="-4"/>
        </w:rPr>
        <w:t xml:space="preserve"> </w:t>
      </w:r>
      <w:r>
        <w:t>1980s,</w:t>
      </w:r>
      <w:r>
        <w:rPr>
          <w:spacing w:val="-4"/>
        </w:rPr>
        <w:t xml:space="preserve"> </w:t>
      </w:r>
      <w:r>
        <w:t>researchers</w:t>
      </w:r>
      <w:r>
        <w:rPr>
          <w:spacing w:val="-4"/>
        </w:rPr>
        <w:t xml:space="preserve"> </w:t>
      </w:r>
      <w:r>
        <w:t>such</w:t>
      </w:r>
      <w:r>
        <w:rPr>
          <w:spacing w:val="-4"/>
        </w:rPr>
        <w:t xml:space="preserve"> </w:t>
      </w:r>
      <w:r>
        <w:t>as</w:t>
      </w:r>
      <w:r>
        <w:rPr>
          <w:spacing w:val="-4"/>
        </w:rPr>
        <w:t xml:space="preserve"> </w:t>
      </w:r>
      <w:r>
        <w:t>Richard</w:t>
      </w:r>
      <w:r>
        <w:rPr>
          <w:spacing w:val="-4"/>
        </w:rPr>
        <w:t xml:space="preserve"> </w:t>
      </w:r>
      <w:r>
        <w:t>Green,</w:t>
      </w:r>
      <w:r>
        <w:rPr>
          <w:spacing w:val="-4"/>
        </w:rPr>
        <w:t xml:space="preserve"> </w:t>
      </w:r>
      <w:r>
        <w:t>Robert</w:t>
      </w:r>
      <w:r>
        <w:rPr>
          <w:spacing w:val="-5"/>
        </w:rPr>
        <w:t xml:space="preserve"> </w:t>
      </w:r>
      <w:r>
        <w:t>Stoller, Harry Benjamin, and Sandra Bem furthered the unde</w:t>
      </w:r>
      <w:r>
        <w:t>rstanding of gender and gender identity.</w:t>
      </w:r>
      <w:r>
        <w:rPr>
          <w:spacing w:val="-6"/>
        </w:rPr>
        <w:t xml:space="preserve"> </w:t>
      </w:r>
      <w:r>
        <w:t>For</w:t>
      </w:r>
      <w:r>
        <w:rPr>
          <w:spacing w:val="-6"/>
        </w:rPr>
        <w:t xml:space="preserve"> </w:t>
      </w:r>
      <w:r>
        <w:t>example,</w:t>
      </w:r>
      <w:r>
        <w:rPr>
          <w:spacing w:val="-6"/>
        </w:rPr>
        <w:t xml:space="preserve"> </w:t>
      </w:r>
      <w:r>
        <w:t>Bem’s</w:t>
      </w:r>
      <w:r>
        <w:rPr>
          <w:spacing w:val="-6"/>
        </w:rPr>
        <w:t xml:space="preserve"> </w:t>
      </w:r>
      <w:r>
        <w:t>research</w:t>
      </w:r>
      <w:r>
        <w:rPr>
          <w:spacing w:val="-6"/>
        </w:rPr>
        <w:t xml:space="preserve"> </w:t>
      </w:r>
      <w:r>
        <w:t>focused</w:t>
      </w:r>
      <w:r>
        <w:rPr>
          <w:spacing w:val="-6"/>
        </w:rPr>
        <w:t xml:space="preserve"> </w:t>
      </w:r>
      <w:r>
        <w:t>on</w:t>
      </w:r>
      <w:r>
        <w:rPr>
          <w:spacing w:val="-6"/>
        </w:rPr>
        <w:t xml:space="preserve"> </w:t>
      </w:r>
      <w:r>
        <w:t>the</w:t>
      </w:r>
      <w:r>
        <w:rPr>
          <w:spacing w:val="-7"/>
        </w:rPr>
        <w:t xml:space="preserve"> </w:t>
      </w:r>
      <w:r>
        <w:t>effects</w:t>
      </w:r>
      <w:r>
        <w:rPr>
          <w:spacing w:val="-6"/>
        </w:rPr>
        <w:t xml:space="preserve"> </w:t>
      </w:r>
      <w:r>
        <w:t>of</w:t>
      </w:r>
      <w:r>
        <w:rPr>
          <w:spacing w:val="-6"/>
        </w:rPr>
        <w:t xml:space="preserve"> </w:t>
      </w:r>
      <w:r>
        <w:t>normative</w:t>
      </w:r>
      <w:r>
        <w:rPr>
          <w:spacing w:val="-7"/>
        </w:rPr>
        <w:t xml:space="preserve"> </w:t>
      </w:r>
      <w:r>
        <w:t>behaviors</w:t>
      </w:r>
      <w:r>
        <w:rPr>
          <w:spacing w:val="-6"/>
        </w:rPr>
        <w:t xml:space="preserve"> </w:t>
      </w:r>
      <w:r>
        <w:t>and argued that adhering to gender-related standards could, in fact, promote negative rather than positive adjustment. Benjamin, Stoller, and</w:t>
      </w:r>
      <w:r>
        <w:t xml:space="preserve"> Green believed that incongruence between a person’s assigned sex at birth and their gender identity was of a biological, rather than psychological nature and went on to pioneer the establishment of gender identity clinics, as well as gender-related medica</w:t>
      </w:r>
      <w:r>
        <w:t>l and surgical treatments. B–1</w:t>
      </w:r>
    </w:p>
    <w:p w14:paraId="4A93B06E" w14:textId="77777777" w:rsidR="00284DC3" w:rsidRDefault="00284DC3">
      <w:pPr>
        <w:pStyle w:val="BodyText"/>
        <w:spacing w:before="8"/>
        <w:ind w:left="0"/>
      </w:pPr>
    </w:p>
    <w:p w14:paraId="1EE44D41" w14:textId="77777777" w:rsidR="00284DC3" w:rsidRDefault="00B62D4A">
      <w:pPr>
        <w:pStyle w:val="BodyText"/>
        <w:spacing w:line="261" w:lineRule="auto"/>
        <w:ind w:right="2035"/>
      </w:pPr>
      <w:r>
        <w:t>GENDER</w:t>
      </w:r>
      <w:r>
        <w:rPr>
          <w:spacing w:val="-15"/>
        </w:rPr>
        <w:t xml:space="preserve"> </w:t>
      </w:r>
      <w:r>
        <w:t>IDENTITY</w:t>
      </w:r>
      <w:r>
        <w:rPr>
          <w:spacing w:val="-15"/>
        </w:rPr>
        <w:t xml:space="preserve"> </w:t>
      </w:r>
      <w:r>
        <w:t>DEVELOPMENT:</w:t>
      </w:r>
      <w:r>
        <w:rPr>
          <w:spacing w:val="-15"/>
        </w:rPr>
        <w:t xml:space="preserve"> </w:t>
      </w:r>
      <w:r>
        <w:t>NATURE</w:t>
      </w:r>
      <w:r>
        <w:rPr>
          <w:spacing w:val="-15"/>
        </w:rPr>
        <w:t xml:space="preserve"> </w:t>
      </w:r>
      <w:r>
        <w:t>OR</w:t>
      </w:r>
      <w:r>
        <w:rPr>
          <w:spacing w:val="-15"/>
        </w:rPr>
        <w:t xml:space="preserve"> </w:t>
      </w:r>
      <w:r>
        <w:t>NURTURE? DEVELOPMENTAL PERSPECTIVE: NATURE</w:t>
      </w:r>
    </w:p>
    <w:p w14:paraId="37748750" w14:textId="77777777" w:rsidR="00284DC3" w:rsidRDefault="00284DC3">
      <w:pPr>
        <w:pStyle w:val="BodyText"/>
        <w:spacing w:before="11"/>
        <w:ind w:left="0"/>
        <w:rPr>
          <w:sz w:val="25"/>
        </w:rPr>
      </w:pPr>
    </w:p>
    <w:p w14:paraId="0C77D398" w14:textId="77777777" w:rsidR="00284DC3" w:rsidRDefault="00B62D4A">
      <w:pPr>
        <w:pStyle w:val="BodyText"/>
        <w:spacing w:line="261" w:lineRule="auto"/>
        <w:ind w:right="129"/>
      </w:pPr>
      <w:r>
        <w:t>In the 1990s, psychologist and researcher Diane Ruble suggested that gender identity is developed in three stages: construction (ages 0–5), c</w:t>
      </w:r>
      <w:r>
        <w:t>onsolidation (ages 5–7), and integration</w:t>
      </w:r>
      <w:r>
        <w:rPr>
          <w:spacing w:val="-4"/>
        </w:rPr>
        <w:t xml:space="preserve"> </w:t>
      </w:r>
      <w:r>
        <w:t>(ages</w:t>
      </w:r>
      <w:r>
        <w:rPr>
          <w:spacing w:val="-4"/>
        </w:rPr>
        <w:t xml:space="preserve"> </w:t>
      </w:r>
      <w:r>
        <w:t>7</w:t>
      </w:r>
      <w:r>
        <w:rPr>
          <w:spacing w:val="-4"/>
        </w:rPr>
        <w:t xml:space="preserve"> </w:t>
      </w:r>
      <w:r>
        <w:t>and</w:t>
      </w:r>
      <w:r>
        <w:rPr>
          <w:spacing w:val="-4"/>
        </w:rPr>
        <w:t xml:space="preserve"> </w:t>
      </w:r>
      <w:r>
        <w:t>up).</w:t>
      </w:r>
      <w:r>
        <w:rPr>
          <w:spacing w:val="-4"/>
        </w:rPr>
        <w:t xml:space="preserve"> </w:t>
      </w:r>
      <w:r>
        <w:t>During</w:t>
      </w:r>
      <w:r>
        <w:rPr>
          <w:spacing w:val="-4"/>
        </w:rPr>
        <w:t xml:space="preserve"> </w:t>
      </w:r>
      <w:r>
        <w:t>construction,</w:t>
      </w:r>
      <w:r>
        <w:rPr>
          <w:spacing w:val="-4"/>
        </w:rPr>
        <w:t xml:space="preserve"> </w:t>
      </w:r>
      <w:r>
        <w:t>children</w:t>
      </w:r>
      <w:r>
        <w:rPr>
          <w:spacing w:val="-4"/>
        </w:rPr>
        <w:t xml:space="preserve"> </w:t>
      </w:r>
      <w:r>
        <w:t>seek</w:t>
      </w:r>
      <w:r>
        <w:rPr>
          <w:spacing w:val="-4"/>
        </w:rPr>
        <w:t xml:space="preserve"> </w:t>
      </w:r>
      <w:r>
        <w:t>information</w:t>
      </w:r>
      <w:r>
        <w:rPr>
          <w:spacing w:val="-4"/>
        </w:rPr>
        <w:t xml:space="preserve"> </w:t>
      </w:r>
      <w:r>
        <w:t>about</w:t>
      </w:r>
      <w:r>
        <w:rPr>
          <w:spacing w:val="-5"/>
        </w:rPr>
        <w:t xml:space="preserve"> </w:t>
      </w:r>
      <w:r>
        <w:t>gender and do not necessarily react strongly to norm violations (e.g., a boy may play with a Barbie doll). In the consolidation phase, children have well-developed</w:t>
      </w:r>
    </w:p>
    <w:p w14:paraId="6BFD254A" w14:textId="77777777" w:rsidR="00284DC3" w:rsidRDefault="00B62D4A">
      <w:pPr>
        <w:pStyle w:val="BodyText"/>
        <w:spacing w:line="261" w:lineRule="auto"/>
      </w:pPr>
      <w:r>
        <w:t>gender</w:t>
      </w:r>
      <w:r>
        <w:rPr>
          <w:spacing w:val="-3"/>
        </w:rPr>
        <w:t xml:space="preserve"> </w:t>
      </w:r>
      <w:r>
        <w:t>stereotypes</w:t>
      </w:r>
      <w:r>
        <w:rPr>
          <w:spacing w:val="-3"/>
        </w:rPr>
        <w:t xml:space="preserve"> </w:t>
      </w:r>
      <w:r>
        <w:t>and</w:t>
      </w:r>
      <w:r>
        <w:rPr>
          <w:spacing w:val="-3"/>
        </w:rPr>
        <w:t xml:space="preserve"> </w:t>
      </w:r>
      <w:r>
        <w:t>show</w:t>
      </w:r>
      <w:r>
        <w:rPr>
          <w:spacing w:val="-3"/>
        </w:rPr>
        <w:t xml:space="preserve"> </w:t>
      </w:r>
      <w:r>
        <w:t>rigidity</w:t>
      </w:r>
      <w:r>
        <w:rPr>
          <w:spacing w:val="-3"/>
        </w:rPr>
        <w:t xml:space="preserve"> </w:t>
      </w:r>
      <w:r>
        <w:t>about</w:t>
      </w:r>
      <w:r>
        <w:rPr>
          <w:spacing w:val="-4"/>
        </w:rPr>
        <w:t xml:space="preserve"> </w:t>
      </w:r>
      <w:r>
        <w:t>their</w:t>
      </w:r>
      <w:r>
        <w:rPr>
          <w:spacing w:val="-3"/>
        </w:rPr>
        <w:t xml:space="preserve"> </w:t>
      </w:r>
      <w:r>
        <w:t>gender</w:t>
      </w:r>
      <w:r>
        <w:rPr>
          <w:spacing w:val="-3"/>
        </w:rPr>
        <w:t xml:space="preserve"> </w:t>
      </w:r>
      <w:r>
        <w:t>beliefs</w:t>
      </w:r>
      <w:r>
        <w:rPr>
          <w:spacing w:val="-3"/>
        </w:rPr>
        <w:t xml:space="preserve"> </w:t>
      </w:r>
      <w:r>
        <w:t>(e.g.,</w:t>
      </w:r>
      <w:r>
        <w:rPr>
          <w:spacing w:val="-3"/>
        </w:rPr>
        <w:t xml:space="preserve"> </w:t>
      </w:r>
      <w:r>
        <w:t>a</w:t>
      </w:r>
      <w:r>
        <w:rPr>
          <w:spacing w:val="-4"/>
        </w:rPr>
        <w:t xml:space="preserve"> </w:t>
      </w:r>
      <w:r>
        <w:t>boy</w:t>
      </w:r>
      <w:r>
        <w:rPr>
          <w:spacing w:val="-3"/>
        </w:rPr>
        <w:t xml:space="preserve"> </w:t>
      </w:r>
      <w:r>
        <w:t>may</w:t>
      </w:r>
      <w:r>
        <w:rPr>
          <w:spacing w:val="-3"/>
        </w:rPr>
        <w:t xml:space="preserve"> </w:t>
      </w:r>
      <w:r>
        <w:t>avoid</w:t>
      </w:r>
      <w:r>
        <w:rPr>
          <w:spacing w:val="-3"/>
        </w:rPr>
        <w:t xml:space="preserve"> </w:t>
      </w:r>
      <w:r>
        <w:t>or re</w:t>
      </w:r>
      <w:r>
        <w:t>fuse to touch a Barbie doll). Lastly, in the integration phase, children may show more</w:t>
      </w:r>
    </w:p>
    <w:p w14:paraId="698C7520" w14:textId="77777777" w:rsidR="00284DC3" w:rsidRDefault="00284DC3">
      <w:pPr>
        <w:spacing w:line="261" w:lineRule="auto"/>
        <w:sectPr w:rsidR="00284DC3">
          <w:pgSz w:w="12240" w:h="15840"/>
          <w:pgMar w:top="1380" w:right="1680" w:bottom="960" w:left="1680" w:header="0" w:footer="765" w:gutter="0"/>
          <w:cols w:space="720"/>
        </w:sectPr>
      </w:pPr>
    </w:p>
    <w:p w14:paraId="4C764688" w14:textId="77777777" w:rsidR="00284DC3" w:rsidRDefault="00B62D4A">
      <w:pPr>
        <w:pStyle w:val="BodyText"/>
        <w:spacing w:before="76" w:line="261" w:lineRule="auto"/>
      </w:pPr>
      <w:r>
        <w:lastRenderedPageBreak/>
        <w:t>flexibility</w:t>
      </w:r>
      <w:r>
        <w:rPr>
          <w:spacing w:val="-4"/>
        </w:rPr>
        <w:t xml:space="preserve"> </w:t>
      </w:r>
      <w:r>
        <w:t>and</w:t>
      </w:r>
      <w:r>
        <w:rPr>
          <w:spacing w:val="-4"/>
        </w:rPr>
        <w:t xml:space="preserve"> </w:t>
      </w:r>
      <w:r>
        <w:t>individual</w:t>
      </w:r>
      <w:r>
        <w:rPr>
          <w:spacing w:val="-4"/>
        </w:rPr>
        <w:t xml:space="preserve"> </w:t>
      </w:r>
      <w:r>
        <w:t>differences</w:t>
      </w:r>
      <w:r>
        <w:rPr>
          <w:spacing w:val="-4"/>
        </w:rPr>
        <w:t xml:space="preserve"> </w:t>
      </w:r>
      <w:r>
        <w:t>in</w:t>
      </w:r>
      <w:r>
        <w:rPr>
          <w:spacing w:val="-4"/>
        </w:rPr>
        <w:t xml:space="preserve"> </w:t>
      </w:r>
      <w:r>
        <w:t>how</w:t>
      </w:r>
      <w:r>
        <w:rPr>
          <w:spacing w:val="-4"/>
        </w:rPr>
        <w:t xml:space="preserve"> </w:t>
      </w:r>
      <w:r>
        <w:t>they</w:t>
      </w:r>
      <w:r>
        <w:rPr>
          <w:spacing w:val="-4"/>
        </w:rPr>
        <w:t xml:space="preserve"> </w:t>
      </w:r>
      <w:r>
        <w:t>think</w:t>
      </w:r>
      <w:r>
        <w:rPr>
          <w:spacing w:val="-4"/>
        </w:rPr>
        <w:t xml:space="preserve"> </w:t>
      </w:r>
      <w:r>
        <w:t>about</w:t>
      </w:r>
      <w:r>
        <w:rPr>
          <w:spacing w:val="-5"/>
        </w:rPr>
        <w:t xml:space="preserve"> </w:t>
      </w:r>
      <w:r>
        <w:t>gender</w:t>
      </w:r>
      <w:r>
        <w:rPr>
          <w:spacing w:val="-4"/>
        </w:rPr>
        <w:t xml:space="preserve"> </w:t>
      </w:r>
      <w:r>
        <w:t>(e.g.,</w:t>
      </w:r>
      <w:r>
        <w:rPr>
          <w:spacing w:val="-4"/>
        </w:rPr>
        <w:t xml:space="preserve"> </w:t>
      </w:r>
      <w:r>
        <w:t>a</w:t>
      </w:r>
      <w:r>
        <w:rPr>
          <w:spacing w:val="-5"/>
        </w:rPr>
        <w:t xml:space="preserve"> </w:t>
      </w:r>
      <w:r>
        <w:t>boy</w:t>
      </w:r>
      <w:r>
        <w:rPr>
          <w:spacing w:val="-4"/>
        </w:rPr>
        <w:t xml:space="preserve"> </w:t>
      </w:r>
      <w:r>
        <w:t>may choose to play with certain types of dolls).</w:t>
      </w:r>
    </w:p>
    <w:p w14:paraId="707CBD8C" w14:textId="77777777" w:rsidR="00284DC3" w:rsidRDefault="00284DC3">
      <w:pPr>
        <w:pStyle w:val="BodyText"/>
        <w:spacing w:before="10"/>
        <w:ind w:left="0"/>
        <w:rPr>
          <w:sz w:val="25"/>
        </w:rPr>
      </w:pPr>
    </w:p>
    <w:p w14:paraId="7C80A482" w14:textId="77777777" w:rsidR="00284DC3" w:rsidRDefault="00B62D4A">
      <w:pPr>
        <w:pStyle w:val="BodyText"/>
        <w:spacing w:before="1"/>
      </w:pPr>
      <w:r>
        <w:t>ENVIRONMENTAL</w:t>
      </w:r>
      <w:r>
        <w:rPr>
          <w:spacing w:val="-15"/>
        </w:rPr>
        <w:t xml:space="preserve"> </w:t>
      </w:r>
      <w:r>
        <w:t>PERSPECT</w:t>
      </w:r>
      <w:r>
        <w:t>IVE:</w:t>
      </w:r>
      <w:r>
        <w:rPr>
          <w:spacing w:val="-15"/>
        </w:rPr>
        <w:t xml:space="preserve"> </w:t>
      </w:r>
      <w:r>
        <w:rPr>
          <w:spacing w:val="-2"/>
        </w:rPr>
        <w:t>NURTURE</w:t>
      </w:r>
    </w:p>
    <w:p w14:paraId="6E340AC8" w14:textId="77777777" w:rsidR="00284DC3" w:rsidRDefault="00284DC3">
      <w:pPr>
        <w:pStyle w:val="BodyText"/>
        <w:spacing w:before="1"/>
        <w:ind w:left="0"/>
        <w:rPr>
          <w:sz w:val="28"/>
        </w:rPr>
      </w:pPr>
    </w:p>
    <w:p w14:paraId="5D8E88B9" w14:textId="77777777" w:rsidR="00284DC3" w:rsidRDefault="00B62D4A">
      <w:pPr>
        <w:pStyle w:val="BodyText"/>
        <w:spacing w:before="1" w:line="261" w:lineRule="auto"/>
        <w:ind w:right="147"/>
      </w:pPr>
      <w:r>
        <w:t>Contemporary perspectives on human development challenge the notion that the process of</w:t>
      </w:r>
      <w:r>
        <w:rPr>
          <w:spacing w:val="-3"/>
        </w:rPr>
        <w:t xml:space="preserve"> </w:t>
      </w:r>
      <w:r>
        <w:t>identity</w:t>
      </w:r>
      <w:r>
        <w:rPr>
          <w:spacing w:val="-3"/>
        </w:rPr>
        <w:t xml:space="preserve"> </w:t>
      </w:r>
      <w:r>
        <w:t>development</w:t>
      </w:r>
      <w:r>
        <w:rPr>
          <w:spacing w:val="-4"/>
        </w:rPr>
        <w:t xml:space="preserve"> </w:t>
      </w:r>
      <w:r>
        <w:t>is</w:t>
      </w:r>
      <w:r>
        <w:rPr>
          <w:spacing w:val="-3"/>
        </w:rPr>
        <w:t xml:space="preserve"> </w:t>
      </w:r>
      <w:r>
        <w:t>intrinsic</w:t>
      </w:r>
      <w:r>
        <w:rPr>
          <w:spacing w:val="-4"/>
        </w:rPr>
        <w:t xml:space="preserve"> </w:t>
      </w:r>
      <w:r>
        <w:t>to</w:t>
      </w:r>
      <w:r>
        <w:rPr>
          <w:spacing w:val="-3"/>
        </w:rPr>
        <w:t xml:space="preserve"> </w:t>
      </w:r>
      <w:r>
        <w:t>an</w:t>
      </w:r>
      <w:r>
        <w:rPr>
          <w:spacing w:val="-3"/>
        </w:rPr>
        <w:t xml:space="preserve"> </w:t>
      </w:r>
      <w:r>
        <w:t>individual</w:t>
      </w:r>
      <w:r>
        <w:rPr>
          <w:spacing w:val="-3"/>
        </w:rPr>
        <w:t xml:space="preserve"> </w:t>
      </w:r>
      <w:r>
        <w:t>or</w:t>
      </w:r>
      <w:r>
        <w:rPr>
          <w:spacing w:val="-3"/>
        </w:rPr>
        <w:t xml:space="preserve"> </w:t>
      </w:r>
      <w:r>
        <w:t>that</w:t>
      </w:r>
      <w:r>
        <w:rPr>
          <w:spacing w:val="-3"/>
        </w:rPr>
        <w:t xml:space="preserve"> </w:t>
      </w:r>
      <w:r>
        <w:t>one</w:t>
      </w:r>
      <w:r>
        <w:rPr>
          <w:spacing w:val="-4"/>
        </w:rPr>
        <w:t xml:space="preserve"> </w:t>
      </w:r>
      <w:r>
        <w:t>construct</w:t>
      </w:r>
      <w:r>
        <w:rPr>
          <w:spacing w:val="-3"/>
        </w:rPr>
        <w:t xml:space="preserve"> </w:t>
      </w:r>
      <w:r>
        <w:t>can</w:t>
      </w:r>
      <w:r>
        <w:rPr>
          <w:spacing w:val="-3"/>
        </w:rPr>
        <w:t xml:space="preserve"> </w:t>
      </w:r>
      <w:r>
        <w:t>explain</w:t>
      </w:r>
      <w:r>
        <w:rPr>
          <w:spacing w:val="-3"/>
        </w:rPr>
        <w:t xml:space="preserve"> </w:t>
      </w:r>
      <w:r>
        <w:t>such a dynamic process. Many researchers believe that identities develop as a result of complex interactions between an individual and their environment. For example, some research suggests that three external factors may influence how a person develops</w:t>
      </w:r>
    </w:p>
    <w:p w14:paraId="40201AF7" w14:textId="77777777" w:rsidR="00284DC3" w:rsidRDefault="00B62D4A">
      <w:pPr>
        <w:pStyle w:val="BodyText"/>
        <w:spacing w:line="261" w:lineRule="auto"/>
        <w:ind w:right="129"/>
      </w:pPr>
      <w:r>
        <w:t>an</w:t>
      </w:r>
      <w:r>
        <w:t>d ultimately expresses their gender identity: centrality, evaluation, and felt pressure. Centrality refers to how important gender is to a person’s overall identity; evaluation refers</w:t>
      </w:r>
      <w:r>
        <w:rPr>
          <w:spacing w:val="-3"/>
        </w:rPr>
        <w:t xml:space="preserve"> </w:t>
      </w:r>
      <w:r>
        <w:t>to</w:t>
      </w:r>
      <w:r>
        <w:rPr>
          <w:spacing w:val="-3"/>
        </w:rPr>
        <w:t xml:space="preserve"> </w:t>
      </w:r>
      <w:r>
        <w:t>how</w:t>
      </w:r>
      <w:r>
        <w:rPr>
          <w:spacing w:val="-3"/>
        </w:rPr>
        <w:t xml:space="preserve"> </w:t>
      </w:r>
      <w:r>
        <w:t>a</w:t>
      </w:r>
      <w:r>
        <w:rPr>
          <w:spacing w:val="-4"/>
        </w:rPr>
        <w:t xml:space="preserve"> </w:t>
      </w:r>
      <w:r>
        <w:t>person</w:t>
      </w:r>
      <w:r>
        <w:rPr>
          <w:spacing w:val="-3"/>
        </w:rPr>
        <w:t xml:space="preserve"> </w:t>
      </w:r>
      <w:r>
        <w:t>views</w:t>
      </w:r>
      <w:r>
        <w:rPr>
          <w:spacing w:val="-3"/>
        </w:rPr>
        <w:t xml:space="preserve"> </w:t>
      </w:r>
      <w:r>
        <w:t>his</w:t>
      </w:r>
      <w:r>
        <w:rPr>
          <w:spacing w:val="-3"/>
        </w:rPr>
        <w:t xml:space="preserve"> </w:t>
      </w:r>
      <w:r>
        <w:t>or</w:t>
      </w:r>
      <w:r>
        <w:rPr>
          <w:spacing w:val="-3"/>
        </w:rPr>
        <w:t xml:space="preserve"> </w:t>
      </w:r>
      <w:r>
        <w:t>her</w:t>
      </w:r>
      <w:r>
        <w:rPr>
          <w:spacing w:val="-3"/>
        </w:rPr>
        <w:t xml:space="preserve"> </w:t>
      </w:r>
      <w:r>
        <w:t>gender</w:t>
      </w:r>
      <w:r>
        <w:rPr>
          <w:spacing w:val="-3"/>
        </w:rPr>
        <w:t xml:space="preserve"> </w:t>
      </w:r>
      <w:r>
        <w:t>in</w:t>
      </w:r>
      <w:r>
        <w:rPr>
          <w:spacing w:val="-3"/>
        </w:rPr>
        <w:t xml:space="preserve"> </w:t>
      </w:r>
      <w:r>
        <w:t>terms</w:t>
      </w:r>
      <w:r>
        <w:rPr>
          <w:spacing w:val="-3"/>
        </w:rPr>
        <w:t xml:space="preserve"> </w:t>
      </w:r>
      <w:r>
        <w:t>of</w:t>
      </w:r>
      <w:r>
        <w:rPr>
          <w:spacing w:val="-3"/>
        </w:rPr>
        <w:t xml:space="preserve"> </w:t>
      </w:r>
      <w:r>
        <w:t>cultural</w:t>
      </w:r>
      <w:r>
        <w:rPr>
          <w:spacing w:val="-3"/>
        </w:rPr>
        <w:t xml:space="preserve"> </w:t>
      </w:r>
      <w:r>
        <w:t>standards,</w:t>
      </w:r>
      <w:r>
        <w:rPr>
          <w:spacing w:val="-3"/>
        </w:rPr>
        <w:t xml:space="preserve"> </w:t>
      </w:r>
      <w:r>
        <w:t>beliefs,</w:t>
      </w:r>
      <w:r>
        <w:rPr>
          <w:spacing w:val="-3"/>
        </w:rPr>
        <w:t xml:space="preserve"> </w:t>
      </w:r>
      <w:r>
        <w:t>and norms; and felt pressure refers to a person’s feelings about the need to conform to these cultural standards, beliefs, and norms.</w:t>
      </w:r>
    </w:p>
    <w:p w14:paraId="2AB755F1" w14:textId="77777777" w:rsidR="00284DC3" w:rsidRDefault="00284DC3">
      <w:pPr>
        <w:pStyle w:val="BodyText"/>
        <w:spacing w:before="4"/>
        <w:ind w:left="0"/>
        <w:rPr>
          <w:sz w:val="25"/>
        </w:rPr>
      </w:pPr>
    </w:p>
    <w:p w14:paraId="5668BAB8" w14:textId="77777777" w:rsidR="00284DC3" w:rsidRDefault="00B62D4A">
      <w:pPr>
        <w:pStyle w:val="BodyText"/>
      </w:pPr>
      <w:r>
        <w:t>GENDER</w:t>
      </w:r>
      <w:r>
        <w:rPr>
          <w:spacing w:val="-3"/>
        </w:rPr>
        <w:t xml:space="preserve"> </w:t>
      </w:r>
      <w:r>
        <w:t>IDENTITY</w:t>
      </w:r>
      <w:r>
        <w:rPr>
          <w:spacing w:val="-9"/>
        </w:rPr>
        <w:t xml:space="preserve"> </w:t>
      </w:r>
      <w:r>
        <w:t>DISORDER:</w:t>
      </w:r>
      <w:r>
        <w:rPr>
          <w:spacing w:val="-14"/>
        </w:rPr>
        <w:t xml:space="preserve"> </w:t>
      </w:r>
      <w:r>
        <w:t>A</w:t>
      </w:r>
      <w:r>
        <w:rPr>
          <w:spacing w:val="-14"/>
        </w:rPr>
        <w:t xml:space="preserve"> </w:t>
      </w:r>
      <w:r>
        <w:t>MEDICAL</w:t>
      </w:r>
      <w:r>
        <w:rPr>
          <w:spacing w:val="-9"/>
        </w:rPr>
        <w:t xml:space="preserve"> </w:t>
      </w:r>
      <w:r>
        <w:rPr>
          <w:spacing w:val="-2"/>
        </w:rPr>
        <w:t>PERSPECTIVE</w:t>
      </w:r>
    </w:p>
    <w:p w14:paraId="0ACFF937" w14:textId="77777777" w:rsidR="00284DC3" w:rsidRDefault="00284DC3">
      <w:pPr>
        <w:pStyle w:val="BodyText"/>
        <w:spacing w:before="2"/>
        <w:ind w:left="0"/>
        <w:rPr>
          <w:sz w:val="28"/>
        </w:rPr>
      </w:pPr>
    </w:p>
    <w:p w14:paraId="67987AAF" w14:textId="77777777" w:rsidR="00284DC3" w:rsidRDefault="00B62D4A">
      <w:pPr>
        <w:pStyle w:val="BodyText"/>
        <w:spacing w:line="261" w:lineRule="auto"/>
      </w:pPr>
      <w:r>
        <w:t>Though</w:t>
      </w:r>
      <w:r>
        <w:rPr>
          <w:spacing w:val="-3"/>
        </w:rPr>
        <w:t xml:space="preserve"> </w:t>
      </w:r>
      <w:r>
        <w:t>many</w:t>
      </w:r>
      <w:r>
        <w:rPr>
          <w:spacing w:val="-3"/>
        </w:rPr>
        <w:t xml:space="preserve"> </w:t>
      </w:r>
      <w:r>
        <w:t>people,</w:t>
      </w:r>
      <w:r>
        <w:rPr>
          <w:spacing w:val="-3"/>
        </w:rPr>
        <w:t xml:space="preserve"> </w:t>
      </w:r>
      <w:r>
        <w:t>including</w:t>
      </w:r>
      <w:r>
        <w:rPr>
          <w:spacing w:val="-3"/>
        </w:rPr>
        <w:t xml:space="preserve"> </w:t>
      </w:r>
      <w:r>
        <w:t>clinicians,</w:t>
      </w:r>
      <w:r>
        <w:rPr>
          <w:spacing w:val="-3"/>
        </w:rPr>
        <w:t xml:space="preserve"> </w:t>
      </w:r>
      <w:r>
        <w:t>do</w:t>
      </w:r>
      <w:r>
        <w:rPr>
          <w:spacing w:val="-3"/>
        </w:rPr>
        <w:t xml:space="preserve"> </w:t>
      </w:r>
      <w:r>
        <w:t>not</w:t>
      </w:r>
      <w:r>
        <w:rPr>
          <w:spacing w:val="-4"/>
        </w:rPr>
        <w:t xml:space="preserve"> </w:t>
      </w:r>
      <w:r>
        <w:t>consider</w:t>
      </w:r>
      <w:r>
        <w:rPr>
          <w:spacing w:val="-3"/>
        </w:rPr>
        <w:t xml:space="preserve"> </w:t>
      </w:r>
      <w:r>
        <w:t>transgender</w:t>
      </w:r>
      <w:r>
        <w:rPr>
          <w:spacing w:val="-3"/>
        </w:rPr>
        <w:t xml:space="preserve"> </w:t>
      </w:r>
      <w:r>
        <w:t>people</w:t>
      </w:r>
      <w:r>
        <w:rPr>
          <w:spacing w:val="-4"/>
        </w:rPr>
        <w:t xml:space="preserve"> </w:t>
      </w:r>
      <w:r>
        <w:t>to</w:t>
      </w:r>
      <w:r>
        <w:rPr>
          <w:spacing w:val="-3"/>
        </w:rPr>
        <w:t xml:space="preserve"> </w:t>
      </w:r>
      <w:r>
        <w:t>have</w:t>
      </w:r>
      <w:r>
        <w:rPr>
          <w:spacing w:val="-4"/>
        </w:rPr>
        <w:t xml:space="preserve"> </w:t>
      </w:r>
      <w:r>
        <w:t>a disorder, the medical community developed a specific diagnosis now known as Gender Identity Disorder (GID), for children and adults whose gender identity and gender expression are not aligned with their assigned sex at birth.</w:t>
      </w:r>
    </w:p>
    <w:p w14:paraId="5FA78542" w14:textId="77777777" w:rsidR="00284DC3" w:rsidRDefault="00284DC3">
      <w:pPr>
        <w:pStyle w:val="BodyText"/>
        <w:spacing w:before="9"/>
        <w:ind w:left="0"/>
        <w:rPr>
          <w:sz w:val="25"/>
        </w:rPr>
      </w:pPr>
    </w:p>
    <w:p w14:paraId="38B00E38" w14:textId="77777777" w:rsidR="00284DC3" w:rsidRDefault="00B62D4A">
      <w:pPr>
        <w:pStyle w:val="BodyText"/>
        <w:spacing w:line="261" w:lineRule="auto"/>
        <w:ind w:right="134"/>
      </w:pPr>
      <w:r>
        <w:t>Diagnoses related to gender</w:t>
      </w:r>
      <w:r>
        <w:t xml:space="preserve"> identity first appeared in the third version of the Diagnostic and Statistical Manual of Mental Disorders (DSM-III) published in 1980 and included Gender Identity Disorder for Children, Transsexualism (for adolescents and adults), and gender</w:t>
      </w:r>
      <w:r>
        <w:rPr>
          <w:spacing w:val="-4"/>
        </w:rPr>
        <w:t xml:space="preserve"> </w:t>
      </w:r>
      <w:r>
        <w:t>identity</w:t>
      </w:r>
      <w:r>
        <w:rPr>
          <w:spacing w:val="-4"/>
        </w:rPr>
        <w:t xml:space="preserve"> </w:t>
      </w:r>
      <w:r>
        <w:t>diso</w:t>
      </w:r>
      <w:r>
        <w:t>rder</w:t>
      </w:r>
      <w:r>
        <w:rPr>
          <w:spacing w:val="-4"/>
        </w:rPr>
        <w:t xml:space="preserve"> </w:t>
      </w:r>
      <w:r>
        <w:t>of</w:t>
      </w:r>
      <w:r>
        <w:rPr>
          <w:spacing w:val="-4"/>
        </w:rPr>
        <w:t xml:space="preserve"> </w:t>
      </w:r>
      <w:r>
        <w:t>adolescence</w:t>
      </w:r>
      <w:r>
        <w:rPr>
          <w:spacing w:val="-5"/>
        </w:rPr>
        <w:t xml:space="preserve"> </w:t>
      </w:r>
      <w:r>
        <w:t>and</w:t>
      </w:r>
      <w:r>
        <w:rPr>
          <w:spacing w:val="-4"/>
        </w:rPr>
        <w:t xml:space="preserve"> </w:t>
      </w:r>
      <w:r>
        <w:t>adulthood,</w:t>
      </w:r>
      <w:r>
        <w:rPr>
          <w:spacing w:val="-4"/>
        </w:rPr>
        <w:t xml:space="preserve"> </w:t>
      </w:r>
      <w:r>
        <w:t>nontranssexual</w:t>
      </w:r>
      <w:r>
        <w:rPr>
          <w:spacing w:val="-4"/>
        </w:rPr>
        <w:t xml:space="preserve"> </w:t>
      </w:r>
      <w:r>
        <w:t>type</w:t>
      </w:r>
      <w:r>
        <w:rPr>
          <w:spacing w:val="-5"/>
        </w:rPr>
        <w:t xml:space="preserve"> </w:t>
      </w:r>
      <w:r>
        <w:t>(added</w:t>
      </w:r>
      <w:r>
        <w:rPr>
          <w:spacing w:val="-4"/>
        </w:rPr>
        <w:t xml:space="preserve"> </w:t>
      </w:r>
      <w:r>
        <w:t>in</w:t>
      </w:r>
      <w:r>
        <w:rPr>
          <w:spacing w:val="-4"/>
        </w:rPr>
        <w:t xml:space="preserve"> </w:t>
      </w:r>
      <w:r>
        <w:t>the DSM III-R in 1987).</w:t>
      </w:r>
      <w:r>
        <w:rPr>
          <w:spacing w:val="-1"/>
        </w:rPr>
        <w:t xml:space="preserve"> </w:t>
      </w:r>
      <w:r>
        <w:t>With the release of the DSM IV</w:t>
      </w:r>
      <w:r>
        <w:rPr>
          <w:spacing w:val="-1"/>
        </w:rPr>
        <w:t xml:space="preserve"> </w:t>
      </w:r>
      <w:r>
        <w:t>in 1994, the three gender identity- related diagnoses were collapsed into one, known as Gender Identity Disorder, with different criteri</w:t>
      </w:r>
      <w:r>
        <w:t>a for children and adults that included a persistent discomfort with</w:t>
      </w:r>
    </w:p>
    <w:p w14:paraId="551E3AA2" w14:textId="77777777" w:rsidR="00284DC3" w:rsidRDefault="00B62D4A">
      <w:pPr>
        <w:pStyle w:val="BodyText"/>
        <w:spacing w:line="261" w:lineRule="auto"/>
        <w:ind w:right="129"/>
      </w:pPr>
      <w:r>
        <w:t>the</w:t>
      </w:r>
      <w:r>
        <w:rPr>
          <w:spacing w:val="-4"/>
        </w:rPr>
        <w:t xml:space="preserve"> </w:t>
      </w:r>
      <w:r>
        <w:t>assigned</w:t>
      </w:r>
      <w:r>
        <w:rPr>
          <w:spacing w:val="-3"/>
        </w:rPr>
        <w:t xml:space="preserve"> </w:t>
      </w:r>
      <w:r>
        <w:t>sex</w:t>
      </w:r>
      <w:r>
        <w:rPr>
          <w:spacing w:val="-3"/>
        </w:rPr>
        <w:t xml:space="preserve"> </w:t>
      </w:r>
      <w:r>
        <w:t>at</w:t>
      </w:r>
      <w:r>
        <w:rPr>
          <w:spacing w:val="-3"/>
        </w:rPr>
        <w:t xml:space="preserve"> </w:t>
      </w:r>
      <w:r>
        <w:t>birth;</w:t>
      </w:r>
      <w:r>
        <w:rPr>
          <w:spacing w:val="-4"/>
        </w:rPr>
        <w:t xml:space="preserve"> </w:t>
      </w:r>
      <w:r>
        <w:t>a</w:t>
      </w:r>
      <w:r>
        <w:rPr>
          <w:spacing w:val="-4"/>
        </w:rPr>
        <w:t xml:space="preserve"> </w:t>
      </w:r>
      <w:r>
        <w:t>persistent</w:t>
      </w:r>
      <w:r>
        <w:rPr>
          <w:spacing w:val="-4"/>
        </w:rPr>
        <w:t xml:space="preserve"> </w:t>
      </w:r>
      <w:r>
        <w:t>discomfort</w:t>
      </w:r>
      <w:r>
        <w:rPr>
          <w:spacing w:val="-4"/>
        </w:rPr>
        <w:t xml:space="preserve"> </w:t>
      </w:r>
      <w:r>
        <w:t>with</w:t>
      </w:r>
      <w:r>
        <w:rPr>
          <w:spacing w:val="-3"/>
        </w:rPr>
        <w:t xml:space="preserve"> </w:t>
      </w:r>
      <w:r>
        <w:t>the</w:t>
      </w:r>
      <w:r>
        <w:rPr>
          <w:spacing w:val="-4"/>
        </w:rPr>
        <w:t xml:space="preserve"> </w:t>
      </w:r>
      <w:r>
        <w:t>role</w:t>
      </w:r>
      <w:r>
        <w:rPr>
          <w:spacing w:val="-4"/>
        </w:rPr>
        <w:t xml:space="preserve"> </w:t>
      </w:r>
      <w:r>
        <w:t>typically</w:t>
      </w:r>
      <w:r>
        <w:rPr>
          <w:spacing w:val="-3"/>
        </w:rPr>
        <w:t xml:space="preserve"> </w:t>
      </w:r>
      <w:r>
        <w:t>associated</w:t>
      </w:r>
      <w:r>
        <w:rPr>
          <w:spacing w:val="-3"/>
        </w:rPr>
        <w:t xml:space="preserve"> </w:t>
      </w:r>
      <w:r>
        <w:t>with their assigned sex at birth; and significant discomfort or impairment at work, social situations</w:t>
      </w:r>
      <w:r>
        <w:t>, or other major life areas.</w:t>
      </w:r>
    </w:p>
    <w:p w14:paraId="03BC2CDA" w14:textId="77777777" w:rsidR="00284DC3" w:rsidRDefault="00284DC3">
      <w:pPr>
        <w:pStyle w:val="BodyText"/>
        <w:spacing w:before="4"/>
        <w:ind w:left="0"/>
        <w:rPr>
          <w:sz w:val="25"/>
        </w:rPr>
      </w:pPr>
    </w:p>
    <w:p w14:paraId="65114C0F" w14:textId="77777777" w:rsidR="00284DC3" w:rsidRDefault="00B62D4A">
      <w:pPr>
        <w:pStyle w:val="BodyText"/>
        <w:spacing w:before="1" w:line="261" w:lineRule="auto"/>
        <w:ind w:right="168"/>
      </w:pPr>
      <w:r>
        <w:t>There are no comprehensive studies of the prevalence of GID among children, adolescents, or adults. Nonetheless, there is stark contrast in the literature about the estimated prevalence of GID.</w:t>
      </w:r>
      <w:r>
        <w:rPr>
          <w:spacing w:val="-4"/>
        </w:rPr>
        <w:t xml:space="preserve"> </w:t>
      </w:r>
      <w:r>
        <w:t>According to researchers who use</w:t>
      </w:r>
      <w:r>
        <w:t xml:space="preserve"> estimates from a government-subsidized gender identity clinic in the Netherlands as a benchmark, the prevalence rate of GID among men is approximately 1 in 11,900 and among women is approximately 1 in 30,400. However, it is important to note that this and</w:t>
      </w:r>
      <w:r>
        <w:t xml:space="preserve"> other prior estimates are based solely on the transsexual minority of transgender people (i.e., those who</w:t>
      </w:r>
      <w:r>
        <w:rPr>
          <w:spacing w:val="-3"/>
        </w:rPr>
        <w:t xml:space="preserve"> </w:t>
      </w:r>
      <w:r>
        <w:t>present</w:t>
      </w:r>
      <w:r>
        <w:rPr>
          <w:spacing w:val="-4"/>
        </w:rPr>
        <w:t xml:space="preserve"> </w:t>
      </w:r>
      <w:r>
        <w:t>for</w:t>
      </w:r>
      <w:r>
        <w:rPr>
          <w:spacing w:val="-3"/>
        </w:rPr>
        <w:t xml:space="preserve"> </w:t>
      </w:r>
      <w:r>
        <w:t>a</w:t>
      </w:r>
      <w:r>
        <w:rPr>
          <w:spacing w:val="-4"/>
        </w:rPr>
        <w:t xml:space="preserve"> </w:t>
      </w:r>
      <w:r>
        <w:t>diagnosis</w:t>
      </w:r>
      <w:r>
        <w:rPr>
          <w:spacing w:val="-3"/>
        </w:rPr>
        <w:t xml:space="preserve"> </w:t>
      </w:r>
      <w:r>
        <w:t>of</w:t>
      </w:r>
      <w:r>
        <w:rPr>
          <w:spacing w:val="-3"/>
        </w:rPr>
        <w:t xml:space="preserve"> </w:t>
      </w:r>
      <w:r>
        <w:t>GID</w:t>
      </w:r>
      <w:r>
        <w:rPr>
          <w:spacing w:val="-3"/>
        </w:rPr>
        <w:t xml:space="preserve"> </w:t>
      </w:r>
      <w:r>
        <w:t>and</w:t>
      </w:r>
      <w:r>
        <w:rPr>
          <w:spacing w:val="-3"/>
        </w:rPr>
        <w:t xml:space="preserve"> </w:t>
      </w:r>
      <w:r>
        <w:t>referral</w:t>
      </w:r>
      <w:r>
        <w:rPr>
          <w:spacing w:val="-3"/>
        </w:rPr>
        <w:t xml:space="preserve"> </w:t>
      </w:r>
      <w:r>
        <w:t>for</w:t>
      </w:r>
      <w:r>
        <w:rPr>
          <w:spacing w:val="-3"/>
        </w:rPr>
        <w:t xml:space="preserve"> </w:t>
      </w:r>
      <w:r>
        <w:t>treatment</w:t>
      </w:r>
      <w:r>
        <w:rPr>
          <w:spacing w:val="-4"/>
        </w:rPr>
        <w:t xml:space="preserve"> </w:t>
      </w:r>
      <w:r>
        <w:t>for</w:t>
      </w:r>
      <w:r>
        <w:rPr>
          <w:spacing w:val="-3"/>
        </w:rPr>
        <w:t xml:space="preserve"> </w:t>
      </w:r>
      <w:r>
        <w:t>medical</w:t>
      </w:r>
      <w:r>
        <w:rPr>
          <w:spacing w:val="-3"/>
        </w:rPr>
        <w:t xml:space="preserve"> </w:t>
      </w:r>
      <w:r>
        <w:t>transition</w:t>
      </w:r>
      <w:r>
        <w:rPr>
          <w:spacing w:val="-3"/>
        </w:rPr>
        <w:t xml:space="preserve"> </w:t>
      </w:r>
      <w:r>
        <w:t>to</w:t>
      </w:r>
      <w:r>
        <w:rPr>
          <w:spacing w:val="-3"/>
        </w:rPr>
        <w:t xml:space="preserve"> </w:t>
      </w:r>
      <w:r>
        <w:t>the</w:t>
      </w:r>
    </w:p>
    <w:p w14:paraId="639FC35F" w14:textId="77777777" w:rsidR="00284DC3" w:rsidRDefault="00284DC3">
      <w:pPr>
        <w:spacing w:line="261" w:lineRule="auto"/>
        <w:sectPr w:rsidR="00284DC3">
          <w:pgSz w:w="12240" w:h="15840"/>
          <w:pgMar w:top="1380" w:right="1680" w:bottom="960" w:left="1680" w:header="0" w:footer="765" w:gutter="0"/>
          <w:cols w:space="720"/>
        </w:sectPr>
      </w:pPr>
    </w:p>
    <w:p w14:paraId="0317113F" w14:textId="77777777" w:rsidR="00284DC3" w:rsidRDefault="00B62D4A">
      <w:pPr>
        <w:pStyle w:val="BodyText"/>
        <w:spacing w:before="76" w:line="261" w:lineRule="auto"/>
      </w:pPr>
      <w:r>
        <w:lastRenderedPageBreak/>
        <w:t>opposite</w:t>
      </w:r>
      <w:r>
        <w:rPr>
          <w:spacing w:val="-4"/>
        </w:rPr>
        <w:t xml:space="preserve"> </w:t>
      </w:r>
      <w:r>
        <w:t>gender).</w:t>
      </w:r>
      <w:r>
        <w:rPr>
          <w:spacing w:val="-3"/>
        </w:rPr>
        <w:t xml:space="preserve"> </w:t>
      </w:r>
      <w:r>
        <w:t>It</w:t>
      </w:r>
      <w:r>
        <w:rPr>
          <w:spacing w:val="-4"/>
        </w:rPr>
        <w:t xml:space="preserve"> </w:t>
      </w:r>
      <w:r>
        <w:t>is</w:t>
      </w:r>
      <w:r>
        <w:rPr>
          <w:spacing w:val="-3"/>
        </w:rPr>
        <w:t xml:space="preserve"> </w:t>
      </w:r>
      <w:r>
        <w:t>likely</w:t>
      </w:r>
      <w:r>
        <w:rPr>
          <w:spacing w:val="-3"/>
        </w:rPr>
        <w:t xml:space="preserve"> </w:t>
      </w:r>
      <w:r>
        <w:t>that</w:t>
      </w:r>
      <w:r>
        <w:rPr>
          <w:spacing w:val="-3"/>
        </w:rPr>
        <w:t xml:space="preserve"> </w:t>
      </w:r>
      <w:r>
        <w:t>many</w:t>
      </w:r>
      <w:r>
        <w:rPr>
          <w:spacing w:val="-3"/>
        </w:rPr>
        <w:t xml:space="preserve"> </w:t>
      </w:r>
      <w:r>
        <w:t>more</w:t>
      </w:r>
      <w:r>
        <w:rPr>
          <w:spacing w:val="-4"/>
        </w:rPr>
        <w:t xml:space="preserve"> </w:t>
      </w:r>
      <w:r>
        <w:t>transgender</w:t>
      </w:r>
      <w:r>
        <w:rPr>
          <w:spacing w:val="-3"/>
        </w:rPr>
        <w:t xml:space="preserve"> </w:t>
      </w:r>
      <w:r>
        <w:t>people</w:t>
      </w:r>
      <w:r>
        <w:rPr>
          <w:spacing w:val="-4"/>
        </w:rPr>
        <w:t xml:space="preserve"> </w:t>
      </w:r>
      <w:r>
        <w:t>do</w:t>
      </w:r>
      <w:r>
        <w:rPr>
          <w:spacing w:val="-3"/>
        </w:rPr>
        <w:t xml:space="preserve"> </w:t>
      </w:r>
      <w:r>
        <w:t>not</w:t>
      </w:r>
      <w:r>
        <w:rPr>
          <w:spacing w:val="-3"/>
        </w:rPr>
        <w:t xml:space="preserve"> </w:t>
      </w:r>
      <w:r>
        <w:t>present</w:t>
      </w:r>
      <w:r>
        <w:rPr>
          <w:spacing w:val="-4"/>
        </w:rPr>
        <w:t xml:space="preserve"> </w:t>
      </w:r>
      <w:r>
        <w:t>for</w:t>
      </w:r>
      <w:r>
        <w:rPr>
          <w:spacing w:val="-3"/>
        </w:rPr>
        <w:t xml:space="preserve"> </w:t>
      </w:r>
      <w:r>
        <w:t>such treatment and have not been included in these estimates.</w:t>
      </w:r>
    </w:p>
    <w:p w14:paraId="26FD496C" w14:textId="77777777" w:rsidR="00284DC3" w:rsidRDefault="00284DC3">
      <w:pPr>
        <w:pStyle w:val="BodyText"/>
        <w:spacing w:before="10"/>
        <w:ind w:left="0"/>
        <w:rPr>
          <w:sz w:val="25"/>
        </w:rPr>
      </w:pPr>
    </w:p>
    <w:p w14:paraId="5DF67C2B" w14:textId="77777777" w:rsidR="00284DC3" w:rsidRDefault="00B62D4A">
      <w:pPr>
        <w:pStyle w:val="BodyText"/>
        <w:spacing w:before="1"/>
      </w:pPr>
      <w:r>
        <w:rPr>
          <w:spacing w:val="-2"/>
        </w:rPr>
        <w:t>TRANSGENDER</w:t>
      </w:r>
    </w:p>
    <w:p w14:paraId="5406567C" w14:textId="77777777" w:rsidR="00284DC3" w:rsidRDefault="00284DC3">
      <w:pPr>
        <w:pStyle w:val="BodyText"/>
        <w:spacing w:before="1"/>
        <w:ind w:left="0"/>
        <w:rPr>
          <w:sz w:val="28"/>
        </w:rPr>
      </w:pPr>
    </w:p>
    <w:p w14:paraId="1230BD39" w14:textId="77777777" w:rsidR="00284DC3" w:rsidRDefault="00B62D4A">
      <w:pPr>
        <w:pStyle w:val="BodyText"/>
        <w:spacing w:before="1" w:line="261" w:lineRule="auto"/>
      </w:pPr>
      <w:r>
        <w:t>Nowadays, the term transgender is an umbrella term for people whose gender identity, expression</w:t>
      </w:r>
      <w:r>
        <w:rPr>
          <w:spacing w:val="-4"/>
        </w:rPr>
        <w:t xml:space="preserve"> </w:t>
      </w:r>
      <w:r>
        <w:t>and/or</w:t>
      </w:r>
      <w:r>
        <w:rPr>
          <w:spacing w:val="-4"/>
        </w:rPr>
        <w:t xml:space="preserve"> </w:t>
      </w:r>
      <w:r>
        <w:t>behavior</w:t>
      </w:r>
      <w:r>
        <w:rPr>
          <w:spacing w:val="-4"/>
        </w:rPr>
        <w:t xml:space="preserve"> </w:t>
      </w:r>
      <w:r>
        <w:t>is</w:t>
      </w:r>
      <w:r>
        <w:rPr>
          <w:spacing w:val="-4"/>
        </w:rPr>
        <w:t xml:space="preserve"> </w:t>
      </w:r>
      <w:r>
        <w:t>different</w:t>
      </w:r>
      <w:r>
        <w:rPr>
          <w:spacing w:val="-5"/>
        </w:rPr>
        <w:t xml:space="preserve"> </w:t>
      </w:r>
      <w:r>
        <w:t>from</w:t>
      </w:r>
      <w:r>
        <w:rPr>
          <w:spacing w:val="-5"/>
        </w:rPr>
        <w:t xml:space="preserve"> </w:t>
      </w:r>
      <w:r>
        <w:t>those</w:t>
      </w:r>
      <w:r>
        <w:rPr>
          <w:spacing w:val="-5"/>
        </w:rPr>
        <w:t xml:space="preserve"> </w:t>
      </w:r>
      <w:r>
        <w:t>t</w:t>
      </w:r>
      <w:r>
        <w:t>ypically</w:t>
      </w:r>
      <w:r>
        <w:rPr>
          <w:spacing w:val="-4"/>
        </w:rPr>
        <w:t xml:space="preserve"> </w:t>
      </w:r>
      <w:r>
        <w:t>associated</w:t>
      </w:r>
      <w:r>
        <w:rPr>
          <w:spacing w:val="-4"/>
        </w:rPr>
        <w:t xml:space="preserve"> </w:t>
      </w:r>
      <w:r>
        <w:t>with</w:t>
      </w:r>
      <w:r>
        <w:rPr>
          <w:spacing w:val="-4"/>
        </w:rPr>
        <w:t xml:space="preserve"> </w:t>
      </w:r>
      <w:r>
        <w:t>their</w:t>
      </w:r>
      <w:r>
        <w:rPr>
          <w:spacing w:val="-4"/>
        </w:rPr>
        <w:t xml:space="preserve"> </w:t>
      </w:r>
      <w:r>
        <w:t>assigned sex at birth. Since the 1990s, the term has often been used to describe groups of gender minorities including but not limited to transsexuals, cross-dressers, androgynous people, genderqueers, and gender non-conformi</w:t>
      </w:r>
      <w:r>
        <w:t>ng people. To clarify gender differences among transgender individuals, transgender men had or have female body parts; however, they may identify and/or express themselves as male. Conversely, transgender women had or have male body parts; however, they ma</w:t>
      </w:r>
      <w:r>
        <w:t>y identify and/or express themselves as female.</w:t>
      </w:r>
    </w:p>
    <w:p w14:paraId="72D7F5F1" w14:textId="77777777" w:rsidR="00284DC3" w:rsidRDefault="00284DC3">
      <w:pPr>
        <w:pStyle w:val="BodyText"/>
        <w:spacing w:before="5"/>
        <w:ind w:left="0"/>
        <w:rPr>
          <w:sz w:val="25"/>
        </w:rPr>
      </w:pPr>
    </w:p>
    <w:p w14:paraId="62030E44" w14:textId="77777777" w:rsidR="00284DC3" w:rsidRDefault="00B62D4A">
      <w:pPr>
        <w:pStyle w:val="BodyText"/>
        <w:spacing w:before="1"/>
      </w:pPr>
      <w:r>
        <w:rPr>
          <w:spacing w:val="-2"/>
        </w:rPr>
        <w:t>RELATIONSHIP</w:t>
      </w:r>
      <w:r>
        <w:rPr>
          <w:spacing w:val="-12"/>
        </w:rPr>
        <w:t xml:space="preserve"> </w:t>
      </w:r>
      <w:r>
        <w:rPr>
          <w:spacing w:val="-2"/>
        </w:rPr>
        <w:t>TO</w:t>
      </w:r>
      <w:r>
        <w:rPr>
          <w:spacing w:val="2"/>
        </w:rPr>
        <w:t xml:space="preserve"> </w:t>
      </w:r>
      <w:r>
        <w:rPr>
          <w:spacing w:val="-2"/>
        </w:rPr>
        <w:t>SEXUAL</w:t>
      </w:r>
      <w:r>
        <w:rPr>
          <w:spacing w:val="-6"/>
        </w:rPr>
        <w:t xml:space="preserve"> </w:t>
      </w:r>
      <w:r>
        <w:rPr>
          <w:spacing w:val="-2"/>
        </w:rPr>
        <w:t>ORIENTATION</w:t>
      </w:r>
    </w:p>
    <w:p w14:paraId="2A474050" w14:textId="77777777" w:rsidR="00284DC3" w:rsidRDefault="00284DC3">
      <w:pPr>
        <w:pStyle w:val="BodyText"/>
        <w:spacing w:before="1"/>
        <w:ind w:left="0"/>
        <w:rPr>
          <w:sz w:val="28"/>
        </w:rPr>
      </w:pPr>
    </w:p>
    <w:p w14:paraId="0A7B0F56" w14:textId="77777777" w:rsidR="00284DC3" w:rsidRDefault="00B62D4A">
      <w:pPr>
        <w:pStyle w:val="BodyText"/>
        <w:spacing w:before="1" w:line="261" w:lineRule="auto"/>
        <w:ind w:right="187"/>
      </w:pPr>
      <w:r>
        <w:t>Research</w:t>
      </w:r>
      <w:r>
        <w:rPr>
          <w:spacing w:val="-1"/>
        </w:rPr>
        <w:t xml:space="preserve"> </w:t>
      </w:r>
      <w:r>
        <w:t>shows</w:t>
      </w:r>
      <w:r>
        <w:rPr>
          <w:spacing w:val="-1"/>
        </w:rPr>
        <w:t xml:space="preserve"> </w:t>
      </w:r>
      <w:r>
        <w:t>that</w:t>
      </w:r>
      <w:r>
        <w:rPr>
          <w:spacing w:val="-1"/>
        </w:rPr>
        <w:t xml:space="preserve"> </w:t>
      </w:r>
      <w:r>
        <w:t>gender</w:t>
      </w:r>
      <w:r>
        <w:rPr>
          <w:spacing w:val="-1"/>
        </w:rPr>
        <w:t xml:space="preserve"> </w:t>
      </w:r>
      <w:r>
        <w:t>identity,</w:t>
      </w:r>
      <w:r>
        <w:rPr>
          <w:spacing w:val="-1"/>
        </w:rPr>
        <w:t xml:space="preserve"> </w:t>
      </w:r>
      <w:r>
        <w:t>in</w:t>
      </w:r>
      <w:r>
        <w:rPr>
          <w:spacing w:val="-1"/>
        </w:rPr>
        <w:t xml:space="preserve"> </w:t>
      </w:r>
      <w:r>
        <w:t>many</w:t>
      </w:r>
      <w:r>
        <w:rPr>
          <w:spacing w:val="-1"/>
        </w:rPr>
        <w:t xml:space="preserve"> </w:t>
      </w:r>
      <w:r>
        <w:t>cases,</w:t>
      </w:r>
      <w:r>
        <w:rPr>
          <w:spacing w:val="-1"/>
        </w:rPr>
        <w:t xml:space="preserve"> </w:t>
      </w:r>
      <w:r>
        <w:t>is</w:t>
      </w:r>
      <w:r>
        <w:rPr>
          <w:spacing w:val="-1"/>
        </w:rPr>
        <w:t xml:space="preserve"> </w:t>
      </w:r>
      <w:r>
        <w:t>independent</w:t>
      </w:r>
      <w:r>
        <w:rPr>
          <w:spacing w:val="-2"/>
        </w:rPr>
        <w:t xml:space="preserve"> </w:t>
      </w:r>
      <w:r>
        <w:t>of</w:t>
      </w:r>
      <w:r>
        <w:rPr>
          <w:spacing w:val="-1"/>
        </w:rPr>
        <w:t xml:space="preserve"> </w:t>
      </w:r>
      <w:r>
        <w:t>sexual</w:t>
      </w:r>
      <w:r>
        <w:rPr>
          <w:spacing w:val="-1"/>
        </w:rPr>
        <w:t xml:space="preserve"> </w:t>
      </w:r>
      <w:r>
        <w:t>orientation. For example, transgender men may be attracted to men, women or both, and transgender women</w:t>
      </w:r>
      <w:r>
        <w:rPr>
          <w:spacing w:val="-4"/>
        </w:rPr>
        <w:t xml:space="preserve"> </w:t>
      </w:r>
      <w:r>
        <w:t>may</w:t>
      </w:r>
      <w:r>
        <w:rPr>
          <w:spacing w:val="-4"/>
        </w:rPr>
        <w:t xml:space="preserve"> </w:t>
      </w:r>
      <w:r>
        <w:t>be</w:t>
      </w:r>
      <w:r>
        <w:rPr>
          <w:spacing w:val="-5"/>
        </w:rPr>
        <w:t xml:space="preserve"> </w:t>
      </w:r>
      <w:r>
        <w:t>attracted</w:t>
      </w:r>
      <w:r>
        <w:rPr>
          <w:spacing w:val="-4"/>
        </w:rPr>
        <w:t xml:space="preserve"> </w:t>
      </w:r>
      <w:r>
        <w:t>to</w:t>
      </w:r>
      <w:r>
        <w:rPr>
          <w:spacing w:val="-4"/>
        </w:rPr>
        <w:t xml:space="preserve"> </w:t>
      </w:r>
      <w:r>
        <w:t>men,</w:t>
      </w:r>
      <w:r>
        <w:rPr>
          <w:spacing w:val="-4"/>
        </w:rPr>
        <w:t xml:space="preserve"> </w:t>
      </w:r>
      <w:r>
        <w:t>women</w:t>
      </w:r>
      <w:r>
        <w:rPr>
          <w:spacing w:val="-4"/>
        </w:rPr>
        <w:t xml:space="preserve"> </w:t>
      </w:r>
      <w:r>
        <w:t>or</w:t>
      </w:r>
      <w:r>
        <w:rPr>
          <w:spacing w:val="-4"/>
        </w:rPr>
        <w:t xml:space="preserve"> </w:t>
      </w:r>
      <w:r>
        <w:t>both.</w:t>
      </w:r>
      <w:r>
        <w:rPr>
          <w:spacing w:val="-8"/>
        </w:rPr>
        <w:t xml:space="preserve"> </w:t>
      </w:r>
      <w:r>
        <w:t>Transgender</w:t>
      </w:r>
      <w:r>
        <w:rPr>
          <w:spacing w:val="-4"/>
        </w:rPr>
        <w:t xml:space="preserve"> </w:t>
      </w:r>
      <w:r>
        <w:t>men</w:t>
      </w:r>
      <w:r>
        <w:rPr>
          <w:spacing w:val="-4"/>
        </w:rPr>
        <w:t xml:space="preserve"> </w:t>
      </w:r>
      <w:r>
        <w:t>may</w:t>
      </w:r>
      <w:r>
        <w:rPr>
          <w:spacing w:val="-4"/>
        </w:rPr>
        <w:t xml:space="preserve"> </w:t>
      </w:r>
      <w:r>
        <w:t>also</w:t>
      </w:r>
      <w:r>
        <w:rPr>
          <w:spacing w:val="-4"/>
        </w:rPr>
        <w:t xml:space="preserve"> </w:t>
      </w:r>
      <w:r>
        <w:t>partner</w:t>
      </w:r>
      <w:r>
        <w:rPr>
          <w:spacing w:val="-4"/>
        </w:rPr>
        <w:t xml:space="preserve"> </w:t>
      </w:r>
      <w:r>
        <w:t>with other</w:t>
      </w:r>
      <w:r>
        <w:rPr>
          <w:spacing w:val="-4"/>
        </w:rPr>
        <w:t xml:space="preserve"> </w:t>
      </w:r>
      <w:r>
        <w:t>transgender</w:t>
      </w:r>
      <w:r>
        <w:rPr>
          <w:spacing w:val="-4"/>
        </w:rPr>
        <w:t xml:space="preserve"> </w:t>
      </w:r>
      <w:r>
        <w:t>men</w:t>
      </w:r>
      <w:r>
        <w:rPr>
          <w:spacing w:val="-4"/>
        </w:rPr>
        <w:t xml:space="preserve"> </w:t>
      </w:r>
      <w:r>
        <w:t>and</w:t>
      </w:r>
      <w:r>
        <w:rPr>
          <w:spacing w:val="-4"/>
        </w:rPr>
        <w:t xml:space="preserve"> </w:t>
      </w:r>
      <w:r>
        <w:t>transgender</w:t>
      </w:r>
      <w:r>
        <w:rPr>
          <w:spacing w:val="-4"/>
        </w:rPr>
        <w:t xml:space="preserve"> </w:t>
      </w:r>
      <w:r>
        <w:t>women,</w:t>
      </w:r>
      <w:r>
        <w:rPr>
          <w:spacing w:val="-4"/>
        </w:rPr>
        <w:t xml:space="preserve"> </w:t>
      </w:r>
      <w:r>
        <w:t>and</w:t>
      </w:r>
      <w:r>
        <w:rPr>
          <w:spacing w:val="-4"/>
        </w:rPr>
        <w:t xml:space="preserve"> </w:t>
      </w:r>
      <w:r>
        <w:t>transgender</w:t>
      </w:r>
      <w:r>
        <w:rPr>
          <w:spacing w:val="-4"/>
        </w:rPr>
        <w:t xml:space="preserve"> </w:t>
      </w:r>
      <w:r>
        <w:t>women</w:t>
      </w:r>
      <w:r>
        <w:rPr>
          <w:spacing w:val="-4"/>
        </w:rPr>
        <w:t xml:space="preserve"> </w:t>
      </w:r>
      <w:r>
        <w:t>may</w:t>
      </w:r>
      <w:r>
        <w:rPr>
          <w:spacing w:val="-4"/>
        </w:rPr>
        <w:t xml:space="preserve"> </w:t>
      </w:r>
      <w:r>
        <w:t>als</w:t>
      </w:r>
      <w:r>
        <w:t>o</w:t>
      </w:r>
      <w:r>
        <w:rPr>
          <w:spacing w:val="-4"/>
        </w:rPr>
        <w:t xml:space="preserve"> </w:t>
      </w:r>
      <w:r>
        <w:t>partner with other transgender women and transgender men. Prevention specialists and healthcare providers should be aware that beliefs around gender can, and often</w:t>
      </w:r>
    </w:p>
    <w:p w14:paraId="2E081AA7" w14:textId="77777777" w:rsidR="00284DC3" w:rsidRDefault="00B62D4A">
      <w:pPr>
        <w:pStyle w:val="BodyText"/>
        <w:spacing w:line="261" w:lineRule="auto"/>
      </w:pPr>
      <w:r>
        <w:t>do, touch upon many aspects of life. These beliefs can manifest in a number of areas rangi</w:t>
      </w:r>
      <w:r>
        <w:t>ng from reactions toward clothing individuals wear to the pronouns used during clinical</w:t>
      </w:r>
      <w:r>
        <w:rPr>
          <w:spacing w:val="-3"/>
        </w:rPr>
        <w:t xml:space="preserve"> </w:t>
      </w:r>
      <w:r>
        <w:t>assessments.</w:t>
      </w:r>
      <w:r>
        <w:rPr>
          <w:spacing w:val="-3"/>
        </w:rPr>
        <w:t xml:space="preserve"> </w:t>
      </w:r>
      <w:r>
        <w:t>It</w:t>
      </w:r>
      <w:r>
        <w:rPr>
          <w:spacing w:val="-4"/>
        </w:rPr>
        <w:t xml:space="preserve"> </w:t>
      </w:r>
      <w:r>
        <w:t>is</w:t>
      </w:r>
      <w:r>
        <w:rPr>
          <w:spacing w:val="-3"/>
        </w:rPr>
        <w:t xml:space="preserve"> </w:t>
      </w:r>
      <w:r>
        <w:t>important</w:t>
      </w:r>
      <w:r>
        <w:rPr>
          <w:spacing w:val="-4"/>
        </w:rPr>
        <w:t xml:space="preserve"> </w:t>
      </w:r>
      <w:r>
        <w:t>for</w:t>
      </w:r>
      <w:r>
        <w:rPr>
          <w:spacing w:val="-3"/>
        </w:rPr>
        <w:t xml:space="preserve"> </w:t>
      </w:r>
      <w:r>
        <w:t>providers</w:t>
      </w:r>
      <w:r>
        <w:rPr>
          <w:spacing w:val="-3"/>
        </w:rPr>
        <w:t xml:space="preserve"> </w:t>
      </w:r>
      <w:r>
        <w:t>to</w:t>
      </w:r>
      <w:r>
        <w:rPr>
          <w:spacing w:val="-3"/>
        </w:rPr>
        <w:t xml:space="preserve"> </w:t>
      </w:r>
      <w:r>
        <w:t>demonstrate</w:t>
      </w:r>
      <w:r>
        <w:rPr>
          <w:spacing w:val="-4"/>
        </w:rPr>
        <w:t xml:space="preserve"> </w:t>
      </w:r>
      <w:r>
        <w:t>sensitivity</w:t>
      </w:r>
      <w:r>
        <w:rPr>
          <w:spacing w:val="-3"/>
        </w:rPr>
        <w:t xml:space="preserve"> </w:t>
      </w:r>
      <w:r>
        <w:t>to</w:t>
      </w:r>
      <w:r>
        <w:rPr>
          <w:spacing w:val="-3"/>
        </w:rPr>
        <w:t xml:space="preserve"> </w:t>
      </w:r>
      <w:r>
        <w:t>all</w:t>
      </w:r>
      <w:r>
        <w:rPr>
          <w:spacing w:val="-3"/>
        </w:rPr>
        <w:t xml:space="preserve"> </w:t>
      </w:r>
      <w:r>
        <w:t>clients, regardless of perceived gender, when communicating to and/or about clients.</w:t>
      </w:r>
    </w:p>
    <w:p w14:paraId="07F34C4B" w14:textId="77777777" w:rsidR="00284DC3" w:rsidRDefault="00284DC3">
      <w:pPr>
        <w:pStyle w:val="BodyText"/>
        <w:spacing w:before="4"/>
        <w:ind w:left="0"/>
        <w:rPr>
          <w:sz w:val="25"/>
        </w:rPr>
      </w:pPr>
    </w:p>
    <w:p w14:paraId="1BC281A3" w14:textId="77777777" w:rsidR="00284DC3" w:rsidRDefault="00B62D4A">
      <w:pPr>
        <w:pStyle w:val="BodyText"/>
        <w:spacing w:line="520" w:lineRule="auto"/>
        <w:ind w:right="4636"/>
      </w:pPr>
      <w:r>
        <w:t>Top H</w:t>
      </w:r>
      <w:r>
        <w:t xml:space="preserve">ealth Issues for Lesbians </w:t>
      </w:r>
      <w:r>
        <w:rPr>
          <w:spacing w:val="-2"/>
        </w:rPr>
        <w:t>PHYSICAL</w:t>
      </w:r>
      <w:r>
        <w:rPr>
          <w:spacing w:val="-13"/>
        </w:rPr>
        <w:t xml:space="preserve"> </w:t>
      </w:r>
      <w:r>
        <w:rPr>
          <w:spacing w:val="-2"/>
        </w:rPr>
        <w:t>HEALTH</w:t>
      </w:r>
      <w:r>
        <w:rPr>
          <w:spacing w:val="-11"/>
        </w:rPr>
        <w:t xml:space="preserve"> </w:t>
      </w:r>
      <w:r>
        <w:rPr>
          <w:spacing w:val="-2"/>
        </w:rPr>
        <w:t>HEART</w:t>
      </w:r>
      <w:r>
        <w:rPr>
          <w:spacing w:val="-12"/>
        </w:rPr>
        <w:t xml:space="preserve"> </w:t>
      </w:r>
      <w:r>
        <w:rPr>
          <w:spacing w:val="-2"/>
        </w:rPr>
        <w:t>DISEASE</w:t>
      </w:r>
    </w:p>
    <w:p w14:paraId="0FF3FA06" w14:textId="77777777" w:rsidR="00284DC3" w:rsidRDefault="00B62D4A">
      <w:pPr>
        <w:pStyle w:val="BodyText"/>
        <w:spacing w:before="2" w:line="261" w:lineRule="auto"/>
        <w:ind w:right="220"/>
      </w:pPr>
      <w:r>
        <w:t>The</w:t>
      </w:r>
      <w:r>
        <w:rPr>
          <w:spacing w:val="-4"/>
        </w:rPr>
        <w:t xml:space="preserve"> </w:t>
      </w:r>
      <w:r>
        <w:t>more</w:t>
      </w:r>
      <w:r>
        <w:rPr>
          <w:spacing w:val="-4"/>
        </w:rPr>
        <w:t xml:space="preserve"> </w:t>
      </w:r>
      <w:r>
        <w:t>risk</w:t>
      </w:r>
      <w:r>
        <w:rPr>
          <w:spacing w:val="-3"/>
        </w:rPr>
        <w:t xml:space="preserve"> </w:t>
      </w:r>
      <w:r>
        <w:t>factors</w:t>
      </w:r>
      <w:r>
        <w:rPr>
          <w:spacing w:val="-3"/>
        </w:rPr>
        <w:t xml:space="preserve"> </w:t>
      </w:r>
      <w:r>
        <w:t>a</w:t>
      </w:r>
      <w:r>
        <w:rPr>
          <w:spacing w:val="-4"/>
        </w:rPr>
        <w:t xml:space="preserve"> </w:t>
      </w:r>
      <w:r>
        <w:t>woman</w:t>
      </w:r>
      <w:r>
        <w:rPr>
          <w:spacing w:val="-3"/>
        </w:rPr>
        <w:t xml:space="preserve"> </w:t>
      </w:r>
      <w:r>
        <w:t>has,</w:t>
      </w:r>
      <w:r>
        <w:rPr>
          <w:spacing w:val="-3"/>
        </w:rPr>
        <w:t xml:space="preserve"> </w:t>
      </w:r>
      <w:r>
        <w:t>the</w:t>
      </w:r>
      <w:r>
        <w:rPr>
          <w:spacing w:val="-4"/>
        </w:rPr>
        <w:t xml:space="preserve"> </w:t>
      </w:r>
      <w:r>
        <w:t>greater</w:t>
      </w:r>
      <w:r>
        <w:rPr>
          <w:spacing w:val="-3"/>
        </w:rPr>
        <w:t xml:space="preserve"> </w:t>
      </w:r>
      <w:r>
        <w:t>the</w:t>
      </w:r>
      <w:r>
        <w:rPr>
          <w:spacing w:val="-4"/>
        </w:rPr>
        <w:t xml:space="preserve"> </w:t>
      </w:r>
      <w:r>
        <w:t>chance</w:t>
      </w:r>
      <w:r>
        <w:rPr>
          <w:spacing w:val="-4"/>
        </w:rPr>
        <w:t xml:space="preserve"> </w:t>
      </w:r>
      <w:r>
        <w:t>that</w:t>
      </w:r>
      <w:r>
        <w:rPr>
          <w:spacing w:val="-3"/>
        </w:rPr>
        <w:t xml:space="preserve"> </w:t>
      </w:r>
      <w:r>
        <w:t>she</w:t>
      </w:r>
      <w:r>
        <w:rPr>
          <w:spacing w:val="-4"/>
        </w:rPr>
        <w:t xml:space="preserve"> </w:t>
      </w:r>
      <w:r>
        <w:t>will</w:t>
      </w:r>
      <w:r>
        <w:rPr>
          <w:spacing w:val="-3"/>
        </w:rPr>
        <w:t xml:space="preserve"> </w:t>
      </w:r>
      <w:r>
        <w:t>develop</w:t>
      </w:r>
      <w:r>
        <w:rPr>
          <w:spacing w:val="-3"/>
        </w:rPr>
        <w:t xml:space="preserve"> </w:t>
      </w:r>
      <w:r>
        <w:t>heart disease. Factors that raise women’s risk for heart disease include physical inactivity, obesity, and smoking—all of which have been found to be more prevalent among lesbians than other women.</w:t>
      </w:r>
    </w:p>
    <w:p w14:paraId="1DCB6750" w14:textId="77777777" w:rsidR="00284DC3" w:rsidRDefault="00B62D4A">
      <w:pPr>
        <w:pStyle w:val="BodyText"/>
        <w:spacing w:line="261" w:lineRule="auto"/>
        <w:ind w:right="129"/>
      </w:pPr>
      <w:r>
        <w:t>CANCERS: Lesbians are at significantly higher risk for dev</w:t>
      </w:r>
      <w:r>
        <w:t>eloping breast cancer than heterosexual women. Risk factors for breast cancer among lesbians include fewer full- term pregnancies, fewer mammograms and/or clinical breast exams, and being overweight. Traditionally, lesbians and bisexual women have been les</w:t>
      </w:r>
      <w:r>
        <w:t>s likely to bear children</w:t>
      </w:r>
      <w:r>
        <w:rPr>
          <w:spacing w:val="-2"/>
        </w:rPr>
        <w:t xml:space="preserve"> </w:t>
      </w:r>
      <w:r>
        <w:t>and,</w:t>
      </w:r>
      <w:r>
        <w:rPr>
          <w:spacing w:val="-2"/>
        </w:rPr>
        <w:t xml:space="preserve"> </w:t>
      </w:r>
      <w:r>
        <w:t>as</w:t>
      </w:r>
      <w:r>
        <w:rPr>
          <w:spacing w:val="-2"/>
        </w:rPr>
        <w:t xml:space="preserve"> </w:t>
      </w:r>
      <w:r>
        <w:t>a</w:t>
      </w:r>
      <w:r>
        <w:rPr>
          <w:spacing w:val="-3"/>
        </w:rPr>
        <w:t xml:space="preserve"> </w:t>
      </w:r>
      <w:r>
        <w:t>result,</w:t>
      </w:r>
      <w:r>
        <w:rPr>
          <w:spacing w:val="-2"/>
        </w:rPr>
        <w:t xml:space="preserve"> </w:t>
      </w:r>
      <w:r>
        <w:t>may</w:t>
      </w:r>
      <w:r>
        <w:rPr>
          <w:spacing w:val="-2"/>
        </w:rPr>
        <w:t xml:space="preserve"> </w:t>
      </w:r>
      <w:r>
        <w:t>not</w:t>
      </w:r>
      <w:r>
        <w:rPr>
          <w:spacing w:val="-3"/>
        </w:rPr>
        <w:t xml:space="preserve"> </w:t>
      </w:r>
      <w:r>
        <w:t>fully</w:t>
      </w:r>
      <w:r>
        <w:rPr>
          <w:spacing w:val="-2"/>
        </w:rPr>
        <w:t xml:space="preserve"> </w:t>
      </w:r>
      <w:r>
        <w:t>benefit</w:t>
      </w:r>
      <w:r>
        <w:rPr>
          <w:spacing w:val="-2"/>
        </w:rPr>
        <w:t xml:space="preserve"> </w:t>
      </w:r>
      <w:r>
        <w:t>from</w:t>
      </w:r>
      <w:r>
        <w:rPr>
          <w:spacing w:val="-3"/>
        </w:rPr>
        <w:t xml:space="preserve"> </w:t>
      </w:r>
      <w:r>
        <w:t>hormones</w:t>
      </w:r>
      <w:r>
        <w:rPr>
          <w:spacing w:val="-2"/>
        </w:rPr>
        <w:t xml:space="preserve"> </w:t>
      </w:r>
      <w:r>
        <w:t>released</w:t>
      </w:r>
      <w:r>
        <w:rPr>
          <w:spacing w:val="-2"/>
        </w:rPr>
        <w:t xml:space="preserve"> </w:t>
      </w:r>
      <w:r>
        <w:t>during</w:t>
      </w:r>
      <w:r>
        <w:rPr>
          <w:spacing w:val="-2"/>
        </w:rPr>
        <w:t xml:space="preserve"> </w:t>
      </w:r>
      <w:r>
        <w:t>pregnancy and</w:t>
      </w:r>
      <w:r>
        <w:rPr>
          <w:spacing w:val="-4"/>
        </w:rPr>
        <w:t xml:space="preserve"> </w:t>
      </w:r>
      <w:r>
        <w:t>breastfeeding.</w:t>
      </w:r>
      <w:r>
        <w:rPr>
          <w:spacing w:val="-9"/>
        </w:rPr>
        <w:t xml:space="preserve"> </w:t>
      </w:r>
      <w:r>
        <w:t>These</w:t>
      </w:r>
      <w:r>
        <w:rPr>
          <w:spacing w:val="-5"/>
        </w:rPr>
        <w:t xml:space="preserve"> </w:t>
      </w:r>
      <w:r>
        <w:t>hormones</w:t>
      </w:r>
      <w:r>
        <w:rPr>
          <w:spacing w:val="-4"/>
        </w:rPr>
        <w:t xml:space="preserve"> </w:t>
      </w:r>
      <w:r>
        <w:t>are</w:t>
      </w:r>
      <w:r>
        <w:rPr>
          <w:spacing w:val="-5"/>
        </w:rPr>
        <w:t xml:space="preserve"> </w:t>
      </w:r>
      <w:r>
        <w:t>believed</w:t>
      </w:r>
      <w:r>
        <w:rPr>
          <w:spacing w:val="-4"/>
        </w:rPr>
        <w:t xml:space="preserve"> </w:t>
      </w:r>
      <w:r>
        <w:t>to</w:t>
      </w:r>
      <w:r>
        <w:rPr>
          <w:spacing w:val="-4"/>
        </w:rPr>
        <w:t xml:space="preserve"> </w:t>
      </w:r>
      <w:r>
        <w:t>protect</w:t>
      </w:r>
      <w:r>
        <w:rPr>
          <w:spacing w:val="-4"/>
        </w:rPr>
        <w:t xml:space="preserve"> </w:t>
      </w:r>
      <w:r>
        <w:t>women</w:t>
      </w:r>
      <w:r>
        <w:rPr>
          <w:spacing w:val="-4"/>
        </w:rPr>
        <w:t xml:space="preserve"> </w:t>
      </w:r>
      <w:r>
        <w:t>against</w:t>
      </w:r>
      <w:r>
        <w:rPr>
          <w:spacing w:val="-4"/>
        </w:rPr>
        <w:t xml:space="preserve"> </w:t>
      </w:r>
      <w:r>
        <w:t>different</w:t>
      </w:r>
      <w:r>
        <w:rPr>
          <w:spacing w:val="-5"/>
        </w:rPr>
        <w:t xml:space="preserve"> </w:t>
      </w:r>
      <w:r>
        <w:t>types of cancers.</w:t>
      </w:r>
    </w:p>
    <w:p w14:paraId="1F472535" w14:textId="77777777" w:rsidR="00284DC3" w:rsidRDefault="00284DC3">
      <w:pPr>
        <w:spacing w:line="261" w:lineRule="auto"/>
        <w:sectPr w:rsidR="00284DC3">
          <w:pgSz w:w="12240" w:h="15840"/>
          <w:pgMar w:top="1380" w:right="1680" w:bottom="960" w:left="1680" w:header="0" w:footer="765" w:gutter="0"/>
          <w:cols w:space="720"/>
        </w:sectPr>
      </w:pPr>
    </w:p>
    <w:p w14:paraId="076B1E20" w14:textId="77777777" w:rsidR="00284DC3" w:rsidRDefault="00B62D4A">
      <w:pPr>
        <w:pStyle w:val="BodyText"/>
        <w:spacing w:before="76" w:line="261" w:lineRule="auto"/>
        <w:ind w:right="121"/>
      </w:pPr>
      <w:r>
        <w:lastRenderedPageBreak/>
        <w:t xml:space="preserve">Lesbians have also been less likely </w:t>
      </w:r>
      <w:r>
        <w:t>to visit a doctor or nurse for routine screenings than heterosexual</w:t>
      </w:r>
      <w:r>
        <w:rPr>
          <w:spacing w:val="-4"/>
        </w:rPr>
        <w:t xml:space="preserve"> </w:t>
      </w:r>
      <w:r>
        <w:t>women.</w:t>
      </w:r>
      <w:r>
        <w:rPr>
          <w:spacing w:val="-4"/>
        </w:rPr>
        <w:t xml:space="preserve"> </w:t>
      </w:r>
      <w:r>
        <w:t>Routine</w:t>
      </w:r>
      <w:r>
        <w:rPr>
          <w:spacing w:val="-5"/>
        </w:rPr>
        <w:t xml:space="preserve"> </w:t>
      </w:r>
      <w:r>
        <w:t>screenings,</w:t>
      </w:r>
      <w:r>
        <w:rPr>
          <w:spacing w:val="-4"/>
        </w:rPr>
        <w:t xml:space="preserve"> </w:t>
      </w:r>
      <w:r>
        <w:t>such</w:t>
      </w:r>
      <w:r>
        <w:rPr>
          <w:spacing w:val="-4"/>
        </w:rPr>
        <w:t xml:space="preserve"> </w:t>
      </w:r>
      <w:r>
        <w:t>as</w:t>
      </w:r>
      <w:r>
        <w:rPr>
          <w:spacing w:val="-4"/>
        </w:rPr>
        <w:t xml:space="preserve"> </w:t>
      </w:r>
      <w:r>
        <w:t>Pap</w:t>
      </w:r>
      <w:r>
        <w:rPr>
          <w:spacing w:val="-4"/>
        </w:rPr>
        <w:t xml:space="preserve"> </w:t>
      </w:r>
      <w:r>
        <w:t>tests</w:t>
      </w:r>
      <w:r>
        <w:rPr>
          <w:spacing w:val="-4"/>
        </w:rPr>
        <w:t xml:space="preserve"> </w:t>
      </w:r>
      <w:r>
        <w:t>and</w:t>
      </w:r>
      <w:r>
        <w:rPr>
          <w:spacing w:val="-4"/>
        </w:rPr>
        <w:t xml:space="preserve"> </w:t>
      </w:r>
      <w:r>
        <w:t>mammograms,</w:t>
      </w:r>
      <w:r>
        <w:rPr>
          <w:spacing w:val="-4"/>
        </w:rPr>
        <w:t xml:space="preserve"> </w:t>
      </w:r>
      <w:r>
        <w:t>are</w:t>
      </w:r>
      <w:r>
        <w:rPr>
          <w:spacing w:val="-5"/>
        </w:rPr>
        <w:t xml:space="preserve"> </w:t>
      </w:r>
      <w:r>
        <w:t xml:space="preserve">critical to the prevention or early detection of breast, cervical, and other cancers among all </w:t>
      </w:r>
      <w:r>
        <w:rPr>
          <w:spacing w:val="-2"/>
        </w:rPr>
        <w:t>women.</w:t>
      </w:r>
    </w:p>
    <w:p w14:paraId="336F6A1F" w14:textId="77777777" w:rsidR="00284DC3" w:rsidRDefault="00284DC3">
      <w:pPr>
        <w:pStyle w:val="BodyText"/>
        <w:spacing w:before="9"/>
        <w:ind w:left="0"/>
        <w:rPr>
          <w:sz w:val="25"/>
        </w:rPr>
      </w:pPr>
    </w:p>
    <w:p w14:paraId="5446FF74" w14:textId="77777777" w:rsidR="00284DC3" w:rsidRDefault="00B62D4A">
      <w:pPr>
        <w:pStyle w:val="BodyText"/>
        <w:spacing w:line="261" w:lineRule="auto"/>
        <w:ind w:right="139"/>
      </w:pPr>
      <w:r>
        <w:t>FITNESS: Some research has indicated that adult lesbians are not sufficiently physically active. In a recent study, lesbian participants identified barri</w:t>
      </w:r>
      <w:r>
        <w:t>ers to participating in exercise, such as being too tired, not having a physical activity partner, finding a lack of lesbian-focused physical activity groups, and lacking same-sex family memberships to fitness facilities. Interventions developed for the ge</w:t>
      </w:r>
      <w:r>
        <w:t>neral population of women are likely to</w:t>
      </w:r>
      <w:r>
        <w:rPr>
          <w:spacing w:val="-3"/>
        </w:rPr>
        <w:t xml:space="preserve"> </w:t>
      </w:r>
      <w:r>
        <w:t>be</w:t>
      </w:r>
      <w:r>
        <w:rPr>
          <w:spacing w:val="-4"/>
        </w:rPr>
        <w:t xml:space="preserve"> </w:t>
      </w:r>
      <w:r>
        <w:t>less</w:t>
      </w:r>
      <w:r>
        <w:rPr>
          <w:spacing w:val="-3"/>
        </w:rPr>
        <w:t xml:space="preserve"> </w:t>
      </w:r>
      <w:r>
        <w:t>effective</w:t>
      </w:r>
      <w:r>
        <w:rPr>
          <w:spacing w:val="-4"/>
        </w:rPr>
        <w:t xml:space="preserve"> </w:t>
      </w:r>
      <w:r>
        <w:t>in</w:t>
      </w:r>
      <w:r>
        <w:rPr>
          <w:spacing w:val="-3"/>
        </w:rPr>
        <w:t xml:space="preserve"> </w:t>
      </w:r>
      <w:r>
        <w:t>assisting</w:t>
      </w:r>
      <w:r>
        <w:rPr>
          <w:spacing w:val="-3"/>
        </w:rPr>
        <w:t xml:space="preserve"> </w:t>
      </w:r>
      <w:r>
        <w:t>lesbians</w:t>
      </w:r>
      <w:r>
        <w:rPr>
          <w:spacing w:val="-3"/>
        </w:rPr>
        <w:t xml:space="preserve"> </w:t>
      </w:r>
      <w:r>
        <w:t>to</w:t>
      </w:r>
      <w:r>
        <w:rPr>
          <w:spacing w:val="-3"/>
        </w:rPr>
        <w:t xml:space="preserve"> </w:t>
      </w:r>
      <w:r>
        <w:t>include</w:t>
      </w:r>
      <w:r>
        <w:rPr>
          <w:spacing w:val="-4"/>
        </w:rPr>
        <w:t xml:space="preserve"> </w:t>
      </w:r>
      <w:r>
        <w:t>exercise</w:t>
      </w:r>
      <w:r>
        <w:rPr>
          <w:spacing w:val="-4"/>
        </w:rPr>
        <w:t xml:space="preserve"> </w:t>
      </w:r>
      <w:r>
        <w:t>as</w:t>
      </w:r>
      <w:r>
        <w:rPr>
          <w:spacing w:val="-3"/>
        </w:rPr>
        <w:t xml:space="preserve"> </w:t>
      </w:r>
      <w:r>
        <w:t>part</w:t>
      </w:r>
      <w:r>
        <w:rPr>
          <w:spacing w:val="-4"/>
        </w:rPr>
        <w:t xml:space="preserve"> </w:t>
      </w:r>
      <w:r>
        <w:t>of</w:t>
      </w:r>
      <w:r>
        <w:rPr>
          <w:spacing w:val="-3"/>
        </w:rPr>
        <w:t xml:space="preserve"> </w:t>
      </w:r>
      <w:r>
        <w:t>their</w:t>
      </w:r>
      <w:r>
        <w:rPr>
          <w:spacing w:val="-3"/>
        </w:rPr>
        <w:t xml:space="preserve"> </w:t>
      </w:r>
      <w:r>
        <w:t>daily</w:t>
      </w:r>
      <w:r>
        <w:rPr>
          <w:spacing w:val="-3"/>
        </w:rPr>
        <w:t xml:space="preserve"> </w:t>
      </w:r>
      <w:r>
        <w:t>or</w:t>
      </w:r>
      <w:r>
        <w:rPr>
          <w:spacing w:val="-3"/>
        </w:rPr>
        <w:t xml:space="preserve"> </w:t>
      </w:r>
      <w:r>
        <w:t>weekly routine. Providers should be aware of an additional important factor: lesbians tend to possess somewhat different attitudes</w:t>
      </w:r>
      <w:r>
        <w:t xml:space="preserve"> about beauty than do heterosexual women.</w:t>
      </w:r>
      <w:r>
        <w:rPr>
          <w:spacing w:val="-5"/>
        </w:rPr>
        <w:t xml:space="preserve"> </w:t>
      </w:r>
      <w:r>
        <w:t>As a result,</w:t>
      </w:r>
      <w:r>
        <w:rPr>
          <w:spacing w:val="-2"/>
        </w:rPr>
        <w:t xml:space="preserve"> </w:t>
      </w:r>
      <w:r>
        <w:t>lesbians’</w:t>
      </w:r>
      <w:r>
        <w:rPr>
          <w:spacing w:val="-18"/>
        </w:rPr>
        <w:t xml:space="preserve"> </w:t>
      </w:r>
      <w:r>
        <w:t>current</w:t>
      </w:r>
      <w:r>
        <w:rPr>
          <w:spacing w:val="-2"/>
        </w:rPr>
        <w:t xml:space="preserve"> </w:t>
      </w:r>
      <w:r>
        <w:t>weight,</w:t>
      </w:r>
      <w:r>
        <w:rPr>
          <w:spacing w:val="-1"/>
        </w:rPr>
        <w:t xml:space="preserve"> </w:t>
      </w:r>
      <w:r>
        <w:t>and</w:t>
      </w:r>
      <w:r>
        <w:rPr>
          <w:spacing w:val="-1"/>
        </w:rPr>
        <w:t xml:space="preserve"> </w:t>
      </w:r>
      <w:r>
        <w:t>perceptions</w:t>
      </w:r>
      <w:r>
        <w:rPr>
          <w:spacing w:val="-1"/>
        </w:rPr>
        <w:t xml:space="preserve"> </w:t>
      </w:r>
      <w:r>
        <w:t>of</w:t>
      </w:r>
      <w:r>
        <w:rPr>
          <w:spacing w:val="-1"/>
        </w:rPr>
        <w:t xml:space="preserve"> </w:t>
      </w:r>
      <w:r>
        <w:t>being</w:t>
      </w:r>
      <w:r>
        <w:rPr>
          <w:spacing w:val="-1"/>
        </w:rPr>
        <w:t xml:space="preserve"> </w:t>
      </w:r>
      <w:r>
        <w:t>overweight,</w:t>
      </w:r>
      <w:r>
        <w:rPr>
          <w:spacing w:val="-1"/>
        </w:rPr>
        <w:t xml:space="preserve"> </w:t>
      </w:r>
      <w:r>
        <w:t>may</w:t>
      </w:r>
      <w:r>
        <w:rPr>
          <w:spacing w:val="-1"/>
        </w:rPr>
        <w:t xml:space="preserve"> </w:t>
      </w:r>
      <w:r>
        <w:t>not</w:t>
      </w:r>
      <w:r>
        <w:rPr>
          <w:spacing w:val="-2"/>
        </w:rPr>
        <w:t xml:space="preserve"> </w:t>
      </w:r>
      <w:r>
        <w:t>necessarily contribute to their likelihood of engaging in frequent exercise.</w:t>
      </w:r>
    </w:p>
    <w:p w14:paraId="42C2D6F6" w14:textId="77777777" w:rsidR="00284DC3" w:rsidRDefault="00284DC3">
      <w:pPr>
        <w:pStyle w:val="BodyText"/>
        <w:spacing w:before="4"/>
        <w:ind w:left="0"/>
        <w:rPr>
          <w:sz w:val="25"/>
        </w:rPr>
      </w:pPr>
    </w:p>
    <w:p w14:paraId="47BD82B1" w14:textId="77777777" w:rsidR="00284DC3" w:rsidRDefault="00B62D4A">
      <w:pPr>
        <w:pStyle w:val="BodyText"/>
        <w:spacing w:line="261" w:lineRule="auto"/>
        <w:ind w:right="129"/>
      </w:pPr>
      <w:r>
        <w:t>OBESITY: Some groups of lesbian women are more likel</w:t>
      </w:r>
      <w:r>
        <w:t>y to be overweight and obese than females of other sexual orientations. Specifically, higher prevalence</w:t>
      </w:r>
      <w:r>
        <w:rPr>
          <w:spacing w:val="-1"/>
        </w:rPr>
        <w:t xml:space="preserve"> </w:t>
      </w:r>
      <w:r>
        <w:t>rates of obesity have been found among lesbians who are:</w:t>
      </w:r>
      <w:r>
        <w:rPr>
          <w:spacing w:val="-11"/>
        </w:rPr>
        <w:t xml:space="preserve"> </w:t>
      </w:r>
      <w:r>
        <w:t>AfricanAmerican; live in rural or urban areas; have lower levels of education; and are from a l</w:t>
      </w:r>
      <w:r>
        <w:t>ow socioeconomic status. Providers should</w:t>
      </w:r>
      <w:r>
        <w:rPr>
          <w:spacing w:val="-3"/>
        </w:rPr>
        <w:t xml:space="preserve"> </w:t>
      </w:r>
      <w:r>
        <w:t>encourage</w:t>
      </w:r>
      <w:r>
        <w:rPr>
          <w:spacing w:val="-4"/>
        </w:rPr>
        <w:t xml:space="preserve"> </w:t>
      </w:r>
      <w:r>
        <w:t>all</w:t>
      </w:r>
      <w:r>
        <w:rPr>
          <w:spacing w:val="-3"/>
        </w:rPr>
        <w:t xml:space="preserve"> </w:t>
      </w:r>
      <w:r>
        <w:t>women</w:t>
      </w:r>
      <w:r>
        <w:rPr>
          <w:spacing w:val="-3"/>
        </w:rPr>
        <w:t xml:space="preserve"> </w:t>
      </w:r>
      <w:r>
        <w:t>to</w:t>
      </w:r>
      <w:r>
        <w:rPr>
          <w:spacing w:val="-3"/>
        </w:rPr>
        <w:t xml:space="preserve"> </w:t>
      </w:r>
      <w:r>
        <w:t>seek</w:t>
      </w:r>
      <w:r>
        <w:rPr>
          <w:spacing w:val="-3"/>
        </w:rPr>
        <w:t xml:space="preserve"> </w:t>
      </w:r>
      <w:r>
        <w:t>routine</w:t>
      </w:r>
      <w:r>
        <w:rPr>
          <w:spacing w:val="-4"/>
        </w:rPr>
        <w:t xml:space="preserve"> </w:t>
      </w:r>
      <w:r>
        <w:t>health</w:t>
      </w:r>
      <w:r>
        <w:rPr>
          <w:spacing w:val="-3"/>
        </w:rPr>
        <w:t xml:space="preserve"> </w:t>
      </w:r>
      <w:r>
        <w:t>assessments</w:t>
      </w:r>
      <w:r>
        <w:rPr>
          <w:spacing w:val="-3"/>
        </w:rPr>
        <w:t xml:space="preserve"> </w:t>
      </w:r>
      <w:r>
        <w:t>to</w:t>
      </w:r>
      <w:r>
        <w:rPr>
          <w:spacing w:val="-3"/>
        </w:rPr>
        <w:t xml:space="preserve"> </w:t>
      </w:r>
      <w:r>
        <w:t>determine</w:t>
      </w:r>
      <w:r>
        <w:rPr>
          <w:spacing w:val="-4"/>
        </w:rPr>
        <w:t xml:space="preserve"> </w:t>
      </w:r>
      <w:r>
        <w:t>their</w:t>
      </w:r>
      <w:r>
        <w:rPr>
          <w:spacing w:val="-3"/>
        </w:rPr>
        <w:t xml:space="preserve"> </w:t>
      </w:r>
      <w:r>
        <w:t xml:space="preserve">weight </w:t>
      </w:r>
      <w:r>
        <w:rPr>
          <w:spacing w:val="-2"/>
        </w:rPr>
        <w:t>status.</w:t>
      </w:r>
    </w:p>
    <w:p w14:paraId="4C4BACA6" w14:textId="77777777" w:rsidR="00284DC3" w:rsidRDefault="00284DC3">
      <w:pPr>
        <w:pStyle w:val="BodyText"/>
        <w:spacing w:before="8"/>
        <w:ind w:left="0"/>
        <w:rPr>
          <w:sz w:val="25"/>
        </w:rPr>
      </w:pPr>
    </w:p>
    <w:p w14:paraId="0E2B28CF" w14:textId="77777777" w:rsidR="00284DC3" w:rsidRDefault="00B62D4A">
      <w:pPr>
        <w:pStyle w:val="BodyText"/>
        <w:spacing w:line="261" w:lineRule="auto"/>
      </w:pPr>
      <w:r>
        <w:t>INJURY/VIOLENCE: Studies have shown that lesbian women and gay men report experiencing</w:t>
      </w:r>
      <w:r>
        <w:rPr>
          <w:spacing w:val="-4"/>
        </w:rPr>
        <w:t xml:space="preserve"> </w:t>
      </w:r>
      <w:r>
        <w:t>harassment</w:t>
      </w:r>
      <w:r>
        <w:rPr>
          <w:spacing w:val="-5"/>
        </w:rPr>
        <w:t xml:space="preserve"> </w:t>
      </w:r>
      <w:r>
        <w:t>or</w:t>
      </w:r>
      <w:r>
        <w:rPr>
          <w:spacing w:val="-4"/>
        </w:rPr>
        <w:t xml:space="preserve"> </w:t>
      </w:r>
      <w:r>
        <w:t>physical</w:t>
      </w:r>
      <w:r>
        <w:rPr>
          <w:spacing w:val="-4"/>
        </w:rPr>
        <w:t xml:space="preserve"> </w:t>
      </w:r>
      <w:r>
        <w:t>violence</w:t>
      </w:r>
      <w:r>
        <w:rPr>
          <w:spacing w:val="-5"/>
        </w:rPr>
        <w:t xml:space="preserve"> </w:t>
      </w:r>
      <w:r>
        <w:t>from</w:t>
      </w:r>
      <w:r>
        <w:rPr>
          <w:spacing w:val="-4"/>
        </w:rPr>
        <w:t xml:space="preserve"> </w:t>
      </w:r>
      <w:r>
        <w:t>family</w:t>
      </w:r>
      <w:r>
        <w:rPr>
          <w:spacing w:val="-4"/>
        </w:rPr>
        <w:t xml:space="preserve"> </w:t>
      </w:r>
      <w:r>
        <w:t>members</w:t>
      </w:r>
      <w:r>
        <w:rPr>
          <w:spacing w:val="-4"/>
        </w:rPr>
        <w:t xml:space="preserve"> </w:t>
      </w:r>
      <w:r>
        <w:t>due</w:t>
      </w:r>
      <w:r>
        <w:rPr>
          <w:spacing w:val="-5"/>
        </w:rPr>
        <w:t xml:space="preserve"> </w:t>
      </w:r>
      <w:r>
        <w:t>to</w:t>
      </w:r>
      <w:r>
        <w:rPr>
          <w:spacing w:val="-4"/>
        </w:rPr>
        <w:t xml:space="preserve"> </w:t>
      </w:r>
      <w:r>
        <w:t>their</w:t>
      </w:r>
      <w:r>
        <w:rPr>
          <w:spacing w:val="-4"/>
        </w:rPr>
        <w:t xml:space="preserve"> </w:t>
      </w:r>
      <w:r>
        <w:t>sexual orientation.15 In addition, when compared with straight adults (17.5 percent),</w:t>
      </w:r>
    </w:p>
    <w:p w14:paraId="28C95223" w14:textId="77777777" w:rsidR="00284DC3" w:rsidRDefault="00B62D4A">
      <w:pPr>
        <w:pStyle w:val="BodyText"/>
        <w:spacing w:line="261" w:lineRule="auto"/>
        <w:ind w:right="129"/>
      </w:pPr>
      <w:r>
        <w:t>a significantly hi</w:t>
      </w:r>
      <w:r>
        <w:t>gher percentage of lesbian or gay adults (56.4 percent) and bisexual adults</w:t>
      </w:r>
      <w:r>
        <w:rPr>
          <w:spacing w:val="-5"/>
        </w:rPr>
        <w:t xml:space="preserve"> </w:t>
      </w:r>
      <w:r>
        <w:t>(47.4</w:t>
      </w:r>
      <w:r>
        <w:rPr>
          <w:spacing w:val="-5"/>
        </w:rPr>
        <w:t xml:space="preserve"> </w:t>
      </w:r>
      <w:r>
        <w:t>percent)</w:t>
      </w:r>
      <w:r>
        <w:rPr>
          <w:spacing w:val="-5"/>
        </w:rPr>
        <w:t xml:space="preserve"> </w:t>
      </w:r>
      <w:r>
        <w:t>report</w:t>
      </w:r>
      <w:r>
        <w:rPr>
          <w:spacing w:val="-6"/>
        </w:rPr>
        <w:t xml:space="preserve"> </w:t>
      </w:r>
      <w:r>
        <w:t>experiencing</w:t>
      </w:r>
      <w:r>
        <w:rPr>
          <w:spacing w:val="-5"/>
        </w:rPr>
        <w:t xml:space="preserve"> </w:t>
      </w:r>
      <w:r>
        <w:t>intimate</w:t>
      </w:r>
      <w:r>
        <w:rPr>
          <w:spacing w:val="-6"/>
        </w:rPr>
        <w:t xml:space="preserve"> </w:t>
      </w:r>
      <w:r>
        <w:t>partner</w:t>
      </w:r>
      <w:r>
        <w:rPr>
          <w:spacing w:val="-5"/>
        </w:rPr>
        <w:t xml:space="preserve"> </w:t>
      </w:r>
      <w:r>
        <w:t>violence.16</w:t>
      </w:r>
      <w:r>
        <w:rPr>
          <w:spacing w:val="-5"/>
        </w:rPr>
        <w:t xml:space="preserve"> </w:t>
      </w:r>
      <w:r>
        <w:t>Providers</w:t>
      </w:r>
      <w:r>
        <w:rPr>
          <w:spacing w:val="-5"/>
        </w:rPr>
        <w:t xml:space="preserve"> </w:t>
      </w:r>
      <w:r>
        <w:t>should routinely assess women for a history of domestic violence and/or victimization.</w:t>
      </w:r>
    </w:p>
    <w:p w14:paraId="4E60C063" w14:textId="77777777" w:rsidR="00284DC3" w:rsidRDefault="00284DC3">
      <w:pPr>
        <w:pStyle w:val="BodyText"/>
        <w:spacing w:before="7"/>
        <w:ind w:left="0"/>
        <w:rPr>
          <w:sz w:val="25"/>
        </w:rPr>
      </w:pPr>
    </w:p>
    <w:p w14:paraId="70C16E3A" w14:textId="77777777" w:rsidR="00284DC3" w:rsidRDefault="00B62D4A">
      <w:pPr>
        <w:pStyle w:val="BodyText"/>
        <w:spacing w:before="1" w:line="261" w:lineRule="auto"/>
        <w:ind w:right="171"/>
      </w:pPr>
      <w:r>
        <w:t>BEHAVIORAL</w:t>
      </w:r>
      <w:r>
        <w:rPr>
          <w:spacing w:val="-5"/>
        </w:rPr>
        <w:t xml:space="preserve"> </w:t>
      </w:r>
      <w:r>
        <w:t>HEALTH MENTAL</w:t>
      </w:r>
      <w:r>
        <w:rPr>
          <w:spacing w:val="-5"/>
        </w:rPr>
        <w:t xml:space="preserve"> </w:t>
      </w:r>
      <w:r>
        <w:t>HEALTH: Many factors affect the mental and emotional health of lesbian women. For example, a research study found that adverse, punitive, and traumatic reactions from parents and caregivers in response to their children’s sexual or</w:t>
      </w:r>
      <w:r>
        <w:t>ientation were closely correlated with poor mental health and an increase in substance use.</w:t>
      </w:r>
      <w:r>
        <w:rPr>
          <w:spacing w:val="-6"/>
        </w:rPr>
        <w:t xml:space="preserve"> </w:t>
      </w:r>
      <w:r>
        <w:t>Among adults, a study that examined the risk of psychiatric disorders among individuals with same-sex partners found that, during the previous 12 months,</w:t>
      </w:r>
      <w:r>
        <w:rPr>
          <w:spacing w:val="-5"/>
        </w:rPr>
        <w:t xml:space="preserve"> </w:t>
      </w:r>
      <w:r>
        <w:t>women</w:t>
      </w:r>
      <w:r>
        <w:rPr>
          <w:spacing w:val="-5"/>
        </w:rPr>
        <w:t xml:space="preserve"> </w:t>
      </w:r>
      <w:r>
        <w:t>with</w:t>
      </w:r>
      <w:r>
        <w:rPr>
          <w:spacing w:val="-5"/>
        </w:rPr>
        <w:t xml:space="preserve"> </w:t>
      </w:r>
      <w:r>
        <w:t>same-sex</w:t>
      </w:r>
      <w:r>
        <w:rPr>
          <w:spacing w:val="-5"/>
        </w:rPr>
        <w:t xml:space="preserve"> </w:t>
      </w:r>
      <w:r>
        <w:t>partners</w:t>
      </w:r>
      <w:r>
        <w:rPr>
          <w:spacing w:val="-5"/>
        </w:rPr>
        <w:t xml:space="preserve"> </w:t>
      </w:r>
      <w:r>
        <w:t>experienced</w:t>
      </w:r>
      <w:r>
        <w:rPr>
          <w:spacing w:val="-5"/>
        </w:rPr>
        <w:t xml:space="preserve"> </w:t>
      </w:r>
      <w:r>
        <w:t>more</w:t>
      </w:r>
      <w:r>
        <w:rPr>
          <w:spacing w:val="-6"/>
        </w:rPr>
        <w:t xml:space="preserve"> </w:t>
      </w:r>
      <w:r>
        <w:t>mental</w:t>
      </w:r>
      <w:r>
        <w:rPr>
          <w:spacing w:val="-5"/>
        </w:rPr>
        <w:t xml:space="preserve"> </w:t>
      </w:r>
      <w:r>
        <w:t>health</w:t>
      </w:r>
      <w:r>
        <w:rPr>
          <w:spacing w:val="-5"/>
        </w:rPr>
        <w:t xml:space="preserve"> </w:t>
      </w:r>
      <w:r>
        <w:t>disorders—such as major depression, phobia, and post-traumatic stress disorder—than did women with opposites partners. Studies have found that lesbian and bisexual women consult general practitioners for emotional reasons more often than heterosexuals if t</w:t>
      </w:r>
      <w:r>
        <w:t>heir primary care physician is aware of their sexual orientation. However, not all lesbian and bisexual women want to disclose their sexual orientation. Building positive rapport with clients and creating a safe environment for the sharing of sensitive inf</w:t>
      </w:r>
      <w:r>
        <w:t>ormation, such as sexual</w:t>
      </w:r>
    </w:p>
    <w:p w14:paraId="47AEA639" w14:textId="77777777" w:rsidR="00284DC3" w:rsidRDefault="00284DC3">
      <w:pPr>
        <w:spacing w:line="261" w:lineRule="auto"/>
        <w:sectPr w:rsidR="00284DC3">
          <w:pgSz w:w="12240" w:h="15840"/>
          <w:pgMar w:top="1380" w:right="1680" w:bottom="960" w:left="1680" w:header="0" w:footer="765" w:gutter="0"/>
          <w:cols w:space="720"/>
        </w:sectPr>
      </w:pPr>
    </w:p>
    <w:p w14:paraId="122BBBFD" w14:textId="77777777" w:rsidR="00284DC3" w:rsidRDefault="00B62D4A">
      <w:pPr>
        <w:pStyle w:val="BodyText"/>
        <w:spacing w:before="76" w:line="261" w:lineRule="auto"/>
        <w:ind w:right="467"/>
        <w:jc w:val="both"/>
      </w:pPr>
      <w:r>
        <w:lastRenderedPageBreak/>
        <w:t>orientation</w:t>
      </w:r>
      <w:r>
        <w:rPr>
          <w:spacing w:val="-4"/>
        </w:rPr>
        <w:t xml:space="preserve"> </w:t>
      </w:r>
      <w:r>
        <w:t>and/or</w:t>
      </w:r>
      <w:r>
        <w:rPr>
          <w:spacing w:val="-4"/>
        </w:rPr>
        <w:t xml:space="preserve"> </w:t>
      </w:r>
      <w:r>
        <w:t>sexual</w:t>
      </w:r>
      <w:r>
        <w:rPr>
          <w:spacing w:val="-4"/>
        </w:rPr>
        <w:t xml:space="preserve"> </w:t>
      </w:r>
      <w:r>
        <w:t>behaviors,</w:t>
      </w:r>
      <w:r>
        <w:rPr>
          <w:spacing w:val="-4"/>
        </w:rPr>
        <w:t xml:space="preserve"> </w:t>
      </w:r>
      <w:r>
        <w:t>could</w:t>
      </w:r>
      <w:r>
        <w:rPr>
          <w:spacing w:val="-4"/>
        </w:rPr>
        <w:t xml:space="preserve"> </w:t>
      </w:r>
      <w:r>
        <w:t>lead</w:t>
      </w:r>
      <w:r>
        <w:rPr>
          <w:spacing w:val="-4"/>
        </w:rPr>
        <w:t xml:space="preserve"> </w:t>
      </w:r>
      <w:r>
        <w:t>to</w:t>
      </w:r>
      <w:r>
        <w:rPr>
          <w:spacing w:val="-4"/>
        </w:rPr>
        <w:t xml:space="preserve"> </w:t>
      </w:r>
      <w:r>
        <w:t>more</w:t>
      </w:r>
      <w:r>
        <w:rPr>
          <w:spacing w:val="-5"/>
        </w:rPr>
        <w:t xml:space="preserve"> </w:t>
      </w:r>
      <w:r>
        <w:t>opportunities</w:t>
      </w:r>
      <w:r>
        <w:rPr>
          <w:spacing w:val="-4"/>
        </w:rPr>
        <w:t xml:space="preserve"> </w:t>
      </w:r>
      <w:r>
        <w:t>for</w:t>
      </w:r>
      <w:r>
        <w:rPr>
          <w:spacing w:val="-4"/>
        </w:rPr>
        <w:t xml:space="preserve"> </w:t>
      </w:r>
      <w:r>
        <w:t>the</w:t>
      </w:r>
      <w:r>
        <w:rPr>
          <w:spacing w:val="-5"/>
        </w:rPr>
        <w:t xml:space="preserve"> </w:t>
      </w:r>
      <w:r>
        <w:t>screening and</w:t>
      </w:r>
      <w:r>
        <w:rPr>
          <w:spacing w:val="-2"/>
        </w:rPr>
        <w:t xml:space="preserve"> </w:t>
      </w:r>
      <w:r>
        <w:t>monitoring</w:t>
      </w:r>
      <w:r>
        <w:rPr>
          <w:spacing w:val="-2"/>
        </w:rPr>
        <w:t xml:space="preserve"> </w:t>
      </w:r>
      <w:r>
        <w:t>of</w:t>
      </w:r>
      <w:r>
        <w:rPr>
          <w:spacing w:val="-2"/>
        </w:rPr>
        <w:t xml:space="preserve"> </w:t>
      </w:r>
      <w:r>
        <w:t>critical</w:t>
      </w:r>
      <w:r>
        <w:rPr>
          <w:spacing w:val="-2"/>
        </w:rPr>
        <w:t xml:space="preserve"> </w:t>
      </w:r>
      <w:r>
        <w:t>behavioral</w:t>
      </w:r>
      <w:r>
        <w:rPr>
          <w:spacing w:val="-2"/>
        </w:rPr>
        <w:t xml:space="preserve"> </w:t>
      </w:r>
      <w:r>
        <w:t>health</w:t>
      </w:r>
      <w:r>
        <w:rPr>
          <w:spacing w:val="-2"/>
        </w:rPr>
        <w:t xml:space="preserve"> </w:t>
      </w:r>
      <w:r>
        <w:t>indicators</w:t>
      </w:r>
      <w:r>
        <w:rPr>
          <w:spacing w:val="-2"/>
        </w:rPr>
        <w:t xml:space="preserve"> </w:t>
      </w:r>
      <w:r>
        <w:t>such</w:t>
      </w:r>
      <w:r>
        <w:rPr>
          <w:spacing w:val="-2"/>
        </w:rPr>
        <w:t xml:space="preserve"> </w:t>
      </w:r>
      <w:r>
        <w:t>as</w:t>
      </w:r>
      <w:r>
        <w:rPr>
          <w:spacing w:val="-2"/>
        </w:rPr>
        <w:t xml:space="preserve"> </w:t>
      </w:r>
      <w:r>
        <w:t>smoking</w:t>
      </w:r>
      <w:r>
        <w:rPr>
          <w:spacing w:val="-2"/>
        </w:rPr>
        <w:t xml:space="preserve"> </w:t>
      </w:r>
      <w:r>
        <w:t>status,</w:t>
      </w:r>
      <w:r>
        <w:rPr>
          <w:spacing w:val="-2"/>
        </w:rPr>
        <w:t xml:space="preserve"> </w:t>
      </w:r>
      <w:r>
        <w:t>alcohol use, and mental health.</w:t>
      </w:r>
    </w:p>
    <w:p w14:paraId="32D7A63D" w14:textId="77777777" w:rsidR="00284DC3" w:rsidRDefault="00284DC3">
      <w:pPr>
        <w:pStyle w:val="BodyText"/>
        <w:spacing w:before="10"/>
        <w:ind w:left="0"/>
        <w:rPr>
          <w:sz w:val="25"/>
        </w:rPr>
      </w:pPr>
    </w:p>
    <w:p w14:paraId="16113706" w14:textId="77777777" w:rsidR="00284DC3" w:rsidRDefault="00B62D4A">
      <w:pPr>
        <w:pStyle w:val="BodyText"/>
        <w:spacing w:line="261" w:lineRule="auto"/>
        <w:ind w:right="129"/>
      </w:pPr>
      <w:r>
        <w:t>SUICIDE:</w:t>
      </w:r>
      <w:r>
        <w:rPr>
          <w:spacing w:val="-3"/>
        </w:rPr>
        <w:t xml:space="preserve"> </w:t>
      </w:r>
      <w:r>
        <w:t>Results</w:t>
      </w:r>
      <w:r>
        <w:rPr>
          <w:spacing w:val="-3"/>
        </w:rPr>
        <w:t xml:space="preserve"> </w:t>
      </w:r>
      <w:r>
        <w:t>from</w:t>
      </w:r>
      <w:r>
        <w:rPr>
          <w:spacing w:val="-4"/>
        </w:rPr>
        <w:t xml:space="preserve"> </w:t>
      </w:r>
      <w:r>
        <w:t>an</w:t>
      </w:r>
      <w:r>
        <w:rPr>
          <w:spacing w:val="-3"/>
        </w:rPr>
        <w:t xml:space="preserve"> </w:t>
      </w:r>
      <w:r>
        <w:t>anonymous</w:t>
      </w:r>
      <w:r>
        <w:rPr>
          <w:spacing w:val="-3"/>
        </w:rPr>
        <w:t xml:space="preserve"> </w:t>
      </w:r>
      <w:r>
        <w:t>survey</w:t>
      </w:r>
      <w:r>
        <w:rPr>
          <w:spacing w:val="-3"/>
        </w:rPr>
        <w:t xml:space="preserve"> </w:t>
      </w:r>
      <w:r>
        <w:t>administered</w:t>
      </w:r>
      <w:r>
        <w:rPr>
          <w:spacing w:val="-3"/>
        </w:rPr>
        <w:t xml:space="preserve"> </w:t>
      </w:r>
      <w:r>
        <w:t>in</w:t>
      </w:r>
      <w:r>
        <w:rPr>
          <w:spacing w:val="-3"/>
        </w:rPr>
        <w:t xml:space="preserve"> </w:t>
      </w:r>
      <w:r>
        <w:t>33</w:t>
      </w:r>
      <w:r>
        <w:rPr>
          <w:spacing w:val="-3"/>
        </w:rPr>
        <w:t xml:space="preserve"> </w:t>
      </w:r>
      <w:r>
        <w:t>healthcare</w:t>
      </w:r>
      <w:r>
        <w:rPr>
          <w:spacing w:val="-4"/>
        </w:rPr>
        <w:t xml:space="preserve"> </w:t>
      </w:r>
      <w:r>
        <w:t>sites</w:t>
      </w:r>
      <w:r>
        <w:rPr>
          <w:spacing w:val="-3"/>
        </w:rPr>
        <w:t xml:space="preserve"> </w:t>
      </w:r>
      <w:r>
        <w:t>across the United States showed that sexual orientation was associated with higher levels of emotional</w:t>
      </w:r>
      <w:r>
        <w:rPr>
          <w:spacing w:val="-5"/>
        </w:rPr>
        <w:t xml:space="preserve"> </w:t>
      </w:r>
      <w:r>
        <w:t>stress</w:t>
      </w:r>
      <w:r>
        <w:rPr>
          <w:spacing w:val="-5"/>
        </w:rPr>
        <w:t xml:space="preserve"> </w:t>
      </w:r>
      <w:r>
        <w:t>and</w:t>
      </w:r>
      <w:r>
        <w:rPr>
          <w:spacing w:val="-5"/>
        </w:rPr>
        <w:t xml:space="preserve"> </w:t>
      </w:r>
      <w:r>
        <w:t>other</w:t>
      </w:r>
      <w:r>
        <w:rPr>
          <w:spacing w:val="-5"/>
        </w:rPr>
        <w:t xml:space="preserve"> </w:t>
      </w:r>
      <w:r>
        <w:t>types</w:t>
      </w:r>
      <w:r>
        <w:rPr>
          <w:spacing w:val="-5"/>
        </w:rPr>
        <w:t xml:space="preserve"> </w:t>
      </w:r>
      <w:r>
        <w:t>of</w:t>
      </w:r>
      <w:r>
        <w:rPr>
          <w:spacing w:val="-5"/>
        </w:rPr>
        <w:t xml:space="preserve"> </w:t>
      </w:r>
      <w:r>
        <w:t>mental</w:t>
      </w:r>
      <w:r>
        <w:rPr>
          <w:spacing w:val="-5"/>
        </w:rPr>
        <w:t xml:space="preserve"> </w:t>
      </w:r>
      <w:r>
        <w:t>health</w:t>
      </w:r>
      <w:r>
        <w:rPr>
          <w:spacing w:val="-5"/>
        </w:rPr>
        <w:t xml:space="preserve"> </w:t>
      </w:r>
      <w:r>
        <w:t>disorders.</w:t>
      </w:r>
      <w:r>
        <w:rPr>
          <w:spacing w:val="-5"/>
        </w:rPr>
        <w:t xml:space="preserve"> </w:t>
      </w:r>
      <w:r>
        <w:t>Specifically,</w:t>
      </w:r>
      <w:r>
        <w:rPr>
          <w:spacing w:val="-5"/>
        </w:rPr>
        <w:t xml:space="preserve"> </w:t>
      </w:r>
      <w:r>
        <w:t>the</w:t>
      </w:r>
      <w:r>
        <w:rPr>
          <w:spacing w:val="-6"/>
        </w:rPr>
        <w:t xml:space="preserve"> </w:t>
      </w:r>
      <w:r>
        <w:t>study</w:t>
      </w:r>
      <w:r>
        <w:rPr>
          <w:spacing w:val="-5"/>
        </w:rPr>
        <w:t xml:space="preserve"> </w:t>
      </w:r>
      <w:r>
        <w:t>found that lesbian and bisexual women who were “out” experienced more emotional</w:t>
      </w:r>
    </w:p>
    <w:p w14:paraId="2D7891E2" w14:textId="77777777" w:rsidR="00284DC3" w:rsidRDefault="00B62D4A">
      <w:pPr>
        <w:pStyle w:val="BodyText"/>
        <w:spacing w:line="261" w:lineRule="auto"/>
        <w:ind w:right="149"/>
      </w:pPr>
      <w:r>
        <w:t>stress as teenagers and were 2 to 2.5 times more likely to experience suicidal ideation in the past 12 months than heterosexual women. Meanwhile, lesbian and bisexual women who</w:t>
      </w:r>
      <w:r>
        <w:t xml:space="preserve"> were not “out” were more likely to have attempted suicide than heterosexual</w:t>
      </w:r>
      <w:r>
        <w:rPr>
          <w:spacing w:val="40"/>
        </w:rPr>
        <w:t xml:space="preserve"> </w:t>
      </w:r>
      <w:r>
        <w:t>women.</w:t>
      </w:r>
      <w:r>
        <w:rPr>
          <w:spacing w:val="-3"/>
        </w:rPr>
        <w:t xml:space="preserve"> </w:t>
      </w:r>
      <w:r>
        <w:t>It</w:t>
      </w:r>
      <w:r>
        <w:rPr>
          <w:spacing w:val="-4"/>
        </w:rPr>
        <w:t xml:space="preserve"> </w:t>
      </w:r>
      <w:r>
        <w:t>is</w:t>
      </w:r>
      <w:r>
        <w:rPr>
          <w:spacing w:val="-3"/>
        </w:rPr>
        <w:t xml:space="preserve"> </w:t>
      </w:r>
      <w:r>
        <w:t>critical</w:t>
      </w:r>
      <w:r>
        <w:rPr>
          <w:spacing w:val="-3"/>
        </w:rPr>
        <w:t xml:space="preserve"> </w:t>
      </w:r>
      <w:r>
        <w:t>for</w:t>
      </w:r>
      <w:r>
        <w:rPr>
          <w:spacing w:val="-3"/>
        </w:rPr>
        <w:t xml:space="preserve"> </w:t>
      </w:r>
      <w:r>
        <w:t>providers</w:t>
      </w:r>
      <w:r>
        <w:rPr>
          <w:spacing w:val="-3"/>
        </w:rPr>
        <w:t xml:space="preserve"> </w:t>
      </w:r>
      <w:r>
        <w:t>to</w:t>
      </w:r>
      <w:r>
        <w:rPr>
          <w:spacing w:val="-3"/>
        </w:rPr>
        <w:t xml:space="preserve"> </w:t>
      </w:r>
      <w:r>
        <w:t>discuss</w:t>
      </w:r>
      <w:r>
        <w:rPr>
          <w:spacing w:val="-3"/>
        </w:rPr>
        <w:t xml:space="preserve"> </w:t>
      </w:r>
      <w:r>
        <w:t>with</w:t>
      </w:r>
      <w:r>
        <w:rPr>
          <w:spacing w:val="-3"/>
        </w:rPr>
        <w:t xml:space="preserve"> </w:t>
      </w:r>
      <w:r>
        <w:t>clients</w:t>
      </w:r>
      <w:r>
        <w:rPr>
          <w:spacing w:val="-3"/>
        </w:rPr>
        <w:t xml:space="preserve"> </w:t>
      </w:r>
      <w:r>
        <w:t>their</w:t>
      </w:r>
      <w:r>
        <w:rPr>
          <w:spacing w:val="-3"/>
        </w:rPr>
        <w:t xml:space="preserve"> </w:t>
      </w:r>
      <w:r>
        <w:t>coming</w:t>
      </w:r>
      <w:r>
        <w:rPr>
          <w:spacing w:val="-3"/>
        </w:rPr>
        <w:t xml:space="preserve"> </w:t>
      </w:r>
      <w:r>
        <w:t>out</w:t>
      </w:r>
      <w:r>
        <w:rPr>
          <w:spacing w:val="-4"/>
        </w:rPr>
        <w:t xml:space="preserve"> </w:t>
      </w:r>
      <w:r>
        <w:t>experience</w:t>
      </w:r>
      <w:r>
        <w:rPr>
          <w:spacing w:val="-4"/>
        </w:rPr>
        <w:t xml:space="preserve"> </w:t>
      </w:r>
      <w:r>
        <w:t>and/ or plans to come out to friends and family. Many times, clients will need resources an</w:t>
      </w:r>
      <w:r>
        <w:t>d support for this critical milestone.</w:t>
      </w:r>
    </w:p>
    <w:p w14:paraId="0581677E" w14:textId="77777777" w:rsidR="00284DC3" w:rsidRDefault="00284DC3">
      <w:pPr>
        <w:pStyle w:val="BodyText"/>
        <w:spacing w:before="4"/>
        <w:ind w:left="0"/>
        <w:rPr>
          <w:sz w:val="25"/>
        </w:rPr>
      </w:pPr>
    </w:p>
    <w:p w14:paraId="506BFED3" w14:textId="77777777" w:rsidR="00284DC3" w:rsidRDefault="00B62D4A">
      <w:pPr>
        <w:pStyle w:val="BodyText"/>
        <w:spacing w:line="261" w:lineRule="auto"/>
        <w:ind w:right="526"/>
        <w:jc w:val="both"/>
      </w:pPr>
      <w:r>
        <w:t>SUBSTANCE</w:t>
      </w:r>
      <w:r>
        <w:rPr>
          <w:spacing w:val="-14"/>
        </w:rPr>
        <w:t xml:space="preserve"> </w:t>
      </w:r>
      <w:r>
        <w:t>ABUSE: Studies have</w:t>
      </w:r>
      <w:r>
        <w:rPr>
          <w:spacing w:val="-1"/>
        </w:rPr>
        <w:t xml:space="preserve"> </w:t>
      </w:r>
      <w:r>
        <w:t>found that lesbians are</w:t>
      </w:r>
      <w:r>
        <w:rPr>
          <w:spacing w:val="-1"/>
        </w:rPr>
        <w:t xml:space="preserve"> </w:t>
      </w:r>
      <w:r>
        <w:t>between 1.5 and 2 times more</w:t>
      </w:r>
      <w:r>
        <w:rPr>
          <w:spacing w:val="-5"/>
        </w:rPr>
        <w:t xml:space="preserve"> </w:t>
      </w:r>
      <w:r>
        <w:t>likely</w:t>
      </w:r>
      <w:r>
        <w:rPr>
          <w:spacing w:val="-4"/>
        </w:rPr>
        <w:t xml:space="preserve"> </w:t>
      </w:r>
      <w:r>
        <w:t>to</w:t>
      </w:r>
      <w:r>
        <w:rPr>
          <w:spacing w:val="-4"/>
        </w:rPr>
        <w:t xml:space="preserve"> </w:t>
      </w:r>
      <w:r>
        <w:t>smoke</w:t>
      </w:r>
      <w:r>
        <w:rPr>
          <w:spacing w:val="-5"/>
        </w:rPr>
        <w:t xml:space="preserve"> </w:t>
      </w:r>
      <w:r>
        <w:t>than</w:t>
      </w:r>
      <w:r>
        <w:rPr>
          <w:spacing w:val="-4"/>
        </w:rPr>
        <w:t xml:space="preserve"> </w:t>
      </w:r>
      <w:r>
        <w:t>heterosexual</w:t>
      </w:r>
      <w:r>
        <w:rPr>
          <w:spacing w:val="-4"/>
        </w:rPr>
        <w:t xml:space="preserve"> </w:t>
      </w:r>
      <w:r>
        <w:t>women.</w:t>
      </w:r>
      <w:r>
        <w:rPr>
          <w:spacing w:val="-15"/>
        </w:rPr>
        <w:t xml:space="preserve"> </w:t>
      </w:r>
      <w:r>
        <w:t>Among</w:t>
      </w:r>
      <w:r>
        <w:rPr>
          <w:spacing w:val="-4"/>
        </w:rPr>
        <w:t xml:space="preserve"> </w:t>
      </w:r>
      <w:r>
        <w:t>lesbians,</w:t>
      </w:r>
      <w:r>
        <w:rPr>
          <w:spacing w:val="-4"/>
        </w:rPr>
        <w:t xml:space="preserve"> </w:t>
      </w:r>
      <w:r>
        <w:t>younger</w:t>
      </w:r>
      <w:r>
        <w:rPr>
          <w:spacing w:val="-4"/>
        </w:rPr>
        <w:t xml:space="preserve"> </w:t>
      </w:r>
      <w:r>
        <w:t>women</w:t>
      </w:r>
      <w:r>
        <w:rPr>
          <w:spacing w:val="-4"/>
        </w:rPr>
        <w:t xml:space="preserve"> </w:t>
      </w:r>
      <w:r>
        <w:t>are more likely to smoke than older women, while “butch” lesbi</w:t>
      </w:r>
      <w:r>
        <w:t>ans are much</w:t>
      </w:r>
    </w:p>
    <w:p w14:paraId="5A1BCB61" w14:textId="77777777" w:rsidR="00284DC3" w:rsidRDefault="00B62D4A">
      <w:pPr>
        <w:pStyle w:val="BodyText"/>
        <w:spacing w:line="261" w:lineRule="auto"/>
        <w:ind w:right="221"/>
      </w:pPr>
      <w:r>
        <w:t>more likely to smoke and use marijuana than young “femme” lesbians. Experiences of gay-related</w:t>
      </w:r>
      <w:r>
        <w:rPr>
          <w:spacing w:val="-5"/>
        </w:rPr>
        <w:t xml:space="preserve"> </w:t>
      </w:r>
      <w:r>
        <w:t>stressful</w:t>
      </w:r>
      <w:r>
        <w:rPr>
          <w:spacing w:val="-6"/>
        </w:rPr>
        <w:t xml:space="preserve"> </w:t>
      </w:r>
      <w:r>
        <w:t>events,</w:t>
      </w:r>
      <w:r>
        <w:rPr>
          <w:spacing w:val="-5"/>
        </w:rPr>
        <w:t xml:space="preserve"> </w:t>
      </w:r>
      <w:r>
        <w:t>internalized</w:t>
      </w:r>
      <w:r>
        <w:rPr>
          <w:spacing w:val="-5"/>
        </w:rPr>
        <w:t xml:space="preserve"> </w:t>
      </w:r>
      <w:r>
        <w:t>homophobia,</w:t>
      </w:r>
      <w:r>
        <w:rPr>
          <w:spacing w:val="-5"/>
        </w:rPr>
        <w:t xml:space="preserve"> </w:t>
      </w:r>
      <w:r>
        <w:t>and</w:t>
      </w:r>
      <w:r>
        <w:rPr>
          <w:spacing w:val="-5"/>
        </w:rPr>
        <w:t xml:space="preserve"> </w:t>
      </w:r>
      <w:r>
        <w:t>emotional</w:t>
      </w:r>
      <w:r>
        <w:rPr>
          <w:spacing w:val="-5"/>
        </w:rPr>
        <w:t xml:space="preserve"> </w:t>
      </w:r>
      <w:r>
        <w:t>distress</w:t>
      </w:r>
      <w:r>
        <w:rPr>
          <w:spacing w:val="-5"/>
        </w:rPr>
        <w:t xml:space="preserve"> </w:t>
      </w:r>
      <w:r>
        <w:t>were</w:t>
      </w:r>
      <w:r>
        <w:rPr>
          <w:spacing w:val="-6"/>
        </w:rPr>
        <w:t xml:space="preserve"> </w:t>
      </w:r>
      <w:r>
        <w:t>found to account for most of the butch/femme differences in tobacco and marijuana use. The difference between the two age groups may be explained, in part, by younger women being more likely to socialize in bar settings.</w:t>
      </w:r>
      <w:r>
        <w:rPr>
          <w:spacing w:val="-6"/>
        </w:rPr>
        <w:t xml:space="preserve"> </w:t>
      </w:r>
      <w:r>
        <w:t>A</w:t>
      </w:r>
      <w:r>
        <w:rPr>
          <w:spacing w:val="-6"/>
        </w:rPr>
        <w:t xml:space="preserve"> </w:t>
      </w:r>
      <w:r>
        <w:t>number of studies have also sugge</w:t>
      </w:r>
      <w:r>
        <w:t>sted that lesbians are significantly more likely to drink heavily than heterosexual women.</w:t>
      </w:r>
    </w:p>
    <w:p w14:paraId="77562333" w14:textId="77777777" w:rsidR="00284DC3" w:rsidRDefault="00B62D4A">
      <w:pPr>
        <w:pStyle w:val="BodyText"/>
        <w:spacing w:line="261" w:lineRule="auto"/>
        <w:ind w:right="129"/>
      </w:pPr>
      <w:r>
        <w:t>Specifically, exclusively heterosexual women tend to have lower drinking rates than all other</w:t>
      </w:r>
      <w:r>
        <w:rPr>
          <w:spacing w:val="-4"/>
        </w:rPr>
        <w:t xml:space="preserve"> </w:t>
      </w:r>
      <w:r>
        <w:t>women,</w:t>
      </w:r>
      <w:r>
        <w:rPr>
          <w:spacing w:val="-4"/>
        </w:rPr>
        <w:t xml:space="preserve"> </w:t>
      </w:r>
      <w:r>
        <w:t>while</w:t>
      </w:r>
      <w:r>
        <w:rPr>
          <w:spacing w:val="-5"/>
        </w:rPr>
        <w:t xml:space="preserve"> </w:t>
      </w:r>
      <w:r>
        <w:t>bisexual</w:t>
      </w:r>
      <w:r>
        <w:rPr>
          <w:spacing w:val="-4"/>
        </w:rPr>
        <w:t xml:space="preserve"> </w:t>
      </w:r>
      <w:r>
        <w:t>women</w:t>
      </w:r>
      <w:r>
        <w:rPr>
          <w:spacing w:val="-4"/>
        </w:rPr>
        <w:t xml:space="preserve"> </w:t>
      </w:r>
      <w:r>
        <w:t>report</w:t>
      </w:r>
      <w:r>
        <w:rPr>
          <w:spacing w:val="-5"/>
        </w:rPr>
        <w:t xml:space="preserve"> </w:t>
      </w:r>
      <w:r>
        <w:t>more</w:t>
      </w:r>
      <w:r>
        <w:rPr>
          <w:spacing w:val="-5"/>
        </w:rPr>
        <w:t xml:space="preserve"> </w:t>
      </w:r>
      <w:r>
        <w:t>hazardous</w:t>
      </w:r>
      <w:r>
        <w:rPr>
          <w:spacing w:val="-4"/>
        </w:rPr>
        <w:t xml:space="preserve"> </w:t>
      </w:r>
      <w:r>
        <w:t>drinking</w:t>
      </w:r>
      <w:r>
        <w:rPr>
          <w:spacing w:val="-4"/>
        </w:rPr>
        <w:t xml:space="preserve"> </w:t>
      </w:r>
      <w:r>
        <w:t>than</w:t>
      </w:r>
      <w:r>
        <w:rPr>
          <w:spacing w:val="-4"/>
        </w:rPr>
        <w:t xml:space="preserve"> </w:t>
      </w:r>
      <w:r>
        <w:t>heteros</w:t>
      </w:r>
      <w:r>
        <w:t>exual</w:t>
      </w:r>
      <w:r>
        <w:rPr>
          <w:spacing w:val="-4"/>
        </w:rPr>
        <w:t xml:space="preserve"> </w:t>
      </w:r>
      <w:r>
        <w:t>or lesbian women. These findings suggest that prevention and treatment programs aimed at addressing substance use among lesbian and bisexual women must also address experiences of gay-related stress and emotional distress.</w:t>
      </w:r>
    </w:p>
    <w:p w14:paraId="3E9148FF" w14:textId="77777777" w:rsidR="00284DC3" w:rsidRDefault="00284DC3">
      <w:pPr>
        <w:pStyle w:val="BodyText"/>
        <w:spacing w:before="1"/>
        <w:ind w:left="0"/>
        <w:rPr>
          <w:sz w:val="25"/>
        </w:rPr>
      </w:pPr>
    </w:p>
    <w:p w14:paraId="66AA4703" w14:textId="77777777" w:rsidR="00284DC3" w:rsidRDefault="00B62D4A">
      <w:pPr>
        <w:pStyle w:val="BodyText"/>
        <w:spacing w:line="261" w:lineRule="auto"/>
        <w:ind w:right="171"/>
      </w:pPr>
      <w:r>
        <w:t>This</w:t>
      </w:r>
      <w:r>
        <w:rPr>
          <w:spacing w:val="-4"/>
        </w:rPr>
        <w:t xml:space="preserve"> </w:t>
      </w:r>
      <w:r>
        <w:t>publication</w:t>
      </w:r>
      <w:r>
        <w:rPr>
          <w:spacing w:val="-4"/>
        </w:rPr>
        <w:t xml:space="preserve"> </w:t>
      </w:r>
      <w:r>
        <w:t>lists</w:t>
      </w:r>
      <w:r>
        <w:rPr>
          <w:spacing w:val="-4"/>
        </w:rPr>
        <w:t xml:space="preserve"> </w:t>
      </w:r>
      <w:r>
        <w:t>non</w:t>
      </w:r>
      <w:r>
        <w:t>-Federal</w:t>
      </w:r>
      <w:r>
        <w:rPr>
          <w:spacing w:val="-4"/>
        </w:rPr>
        <w:t xml:space="preserve"> </w:t>
      </w:r>
      <w:r>
        <w:t>resources</w:t>
      </w:r>
      <w:r>
        <w:rPr>
          <w:spacing w:val="-4"/>
        </w:rPr>
        <w:t xml:space="preserve"> </w:t>
      </w:r>
      <w:r>
        <w:t>to</w:t>
      </w:r>
      <w:r>
        <w:rPr>
          <w:spacing w:val="-4"/>
        </w:rPr>
        <w:t xml:space="preserve"> </w:t>
      </w:r>
      <w:r>
        <w:t>provide</w:t>
      </w:r>
      <w:r>
        <w:rPr>
          <w:spacing w:val="-5"/>
        </w:rPr>
        <w:t xml:space="preserve"> </w:t>
      </w:r>
      <w:r>
        <w:t>additional</w:t>
      </w:r>
      <w:r>
        <w:rPr>
          <w:spacing w:val="-4"/>
        </w:rPr>
        <w:t xml:space="preserve"> </w:t>
      </w:r>
      <w:r>
        <w:t>information.</w:t>
      </w:r>
      <w:r>
        <w:rPr>
          <w:spacing w:val="-9"/>
        </w:rPr>
        <w:t xml:space="preserve"> </w:t>
      </w:r>
      <w:r>
        <w:t>The</w:t>
      </w:r>
      <w:r>
        <w:rPr>
          <w:spacing w:val="-5"/>
        </w:rPr>
        <w:t xml:space="preserve"> </w:t>
      </w:r>
      <w:r>
        <w:t>views and content in these resources have not been formally approved by the U.S. Department of Health and Human Services (HHS). Listing of the resources is not an endorsement by HHS or its operating</w:t>
      </w:r>
      <w:r>
        <w:t xml:space="preserve"> divisions.</w:t>
      </w:r>
    </w:p>
    <w:p w14:paraId="2D7318E8" w14:textId="77777777" w:rsidR="00284DC3" w:rsidRDefault="00284DC3">
      <w:pPr>
        <w:pStyle w:val="BodyText"/>
        <w:spacing w:before="9"/>
        <w:ind w:left="0"/>
        <w:rPr>
          <w:sz w:val="25"/>
        </w:rPr>
      </w:pPr>
    </w:p>
    <w:p w14:paraId="338F3574" w14:textId="77777777" w:rsidR="00284DC3" w:rsidRDefault="00B62D4A">
      <w:pPr>
        <w:pStyle w:val="BodyText"/>
      </w:pPr>
      <w:r>
        <w:t>Top</w:t>
      </w:r>
      <w:r>
        <w:rPr>
          <w:spacing w:val="-5"/>
        </w:rPr>
        <w:t xml:space="preserve"> </w:t>
      </w:r>
      <w:r>
        <w:t>Health</w:t>
      </w:r>
      <w:r>
        <w:rPr>
          <w:spacing w:val="-4"/>
        </w:rPr>
        <w:t xml:space="preserve"> </w:t>
      </w:r>
      <w:r>
        <w:t>Issues</w:t>
      </w:r>
      <w:r>
        <w:rPr>
          <w:spacing w:val="-4"/>
        </w:rPr>
        <w:t xml:space="preserve"> </w:t>
      </w:r>
      <w:r>
        <w:t>for</w:t>
      </w:r>
      <w:r>
        <w:rPr>
          <w:spacing w:val="-4"/>
        </w:rPr>
        <w:t xml:space="preserve"> </w:t>
      </w:r>
      <w:r>
        <w:t>Gay</w:t>
      </w:r>
      <w:r>
        <w:rPr>
          <w:spacing w:val="-4"/>
        </w:rPr>
        <w:t xml:space="preserve"> </w:t>
      </w:r>
      <w:r>
        <w:rPr>
          <w:spacing w:val="-5"/>
        </w:rPr>
        <w:t>Men</w:t>
      </w:r>
    </w:p>
    <w:p w14:paraId="18026D53" w14:textId="77777777" w:rsidR="00284DC3" w:rsidRDefault="00284DC3">
      <w:pPr>
        <w:pStyle w:val="BodyText"/>
        <w:spacing w:before="2"/>
        <w:ind w:left="0"/>
        <w:rPr>
          <w:sz w:val="28"/>
        </w:rPr>
      </w:pPr>
    </w:p>
    <w:p w14:paraId="3028B5E3" w14:textId="77777777" w:rsidR="00284DC3" w:rsidRDefault="00B62D4A">
      <w:pPr>
        <w:pStyle w:val="BodyText"/>
        <w:spacing w:before="1" w:line="261" w:lineRule="auto"/>
        <w:ind w:right="134"/>
      </w:pPr>
      <w:r>
        <w:t>PHYSICAL HEALTH HEART DISEASE: Heart disease remains a significant concern for</w:t>
      </w:r>
      <w:r>
        <w:rPr>
          <w:spacing w:val="-3"/>
        </w:rPr>
        <w:t xml:space="preserve"> </w:t>
      </w:r>
      <w:r>
        <w:t>men</w:t>
      </w:r>
      <w:r>
        <w:rPr>
          <w:spacing w:val="-3"/>
        </w:rPr>
        <w:t xml:space="preserve"> </w:t>
      </w:r>
      <w:r>
        <w:t>of</w:t>
      </w:r>
      <w:r>
        <w:rPr>
          <w:spacing w:val="-3"/>
        </w:rPr>
        <w:t xml:space="preserve"> </w:t>
      </w:r>
      <w:r>
        <w:t>all</w:t>
      </w:r>
      <w:r>
        <w:rPr>
          <w:spacing w:val="-3"/>
        </w:rPr>
        <w:t xml:space="preserve"> </w:t>
      </w:r>
      <w:r>
        <w:t>sexual</w:t>
      </w:r>
      <w:r>
        <w:rPr>
          <w:spacing w:val="-3"/>
        </w:rPr>
        <w:t xml:space="preserve"> </w:t>
      </w:r>
      <w:r>
        <w:t>orientations.</w:t>
      </w:r>
      <w:r>
        <w:rPr>
          <w:spacing w:val="-3"/>
        </w:rPr>
        <w:t xml:space="preserve"> </w:t>
      </w:r>
      <w:r>
        <w:t>Major</w:t>
      </w:r>
      <w:r>
        <w:rPr>
          <w:spacing w:val="-3"/>
        </w:rPr>
        <w:t xml:space="preserve"> </w:t>
      </w:r>
      <w:r>
        <w:t>risk</w:t>
      </w:r>
      <w:r>
        <w:rPr>
          <w:spacing w:val="-3"/>
        </w:rPr>
        <w:t xml:space="preserve"> </w:t>
      </w:r>
      <w:r>
        <w:t>factors</w:t>
      </w:r>
      <w:r>
        <w:rPr>
          <w:spacing w:val="-3"/>
        </w:rPr>
        <w:t xml:space="preserve"> </w:t>
      </w:r>
      <w:r>
        <w:t>for</w:t>
      </w:r>
      <w:r>
        <w:rPr>
          <w:spacing w:val="-3"/>
        </w:rPr>
        <w:t xml:space="preserve"> </w:t>
      </w:r>
      <w:r>
        <w:t>heart</w:t>
      </w:r>
      <w:r>
        <w:rPr>
          <w:spacing w:val="-4"/>
        </w:rPr>
        <w:t xml:space="preserve"> </w:t>
      </w:r>
      <w:r>
        <w:t>disease</w:t>
      </w:r>
      <w:r>
        <w:rPr>
          <w:spacing w:val="-3"/>
        </w:rPr>
        <w:t xml:space="preserve"> </w:t>
      </w:r>
      <w:r>
        <w:t>among</w:t>
      </w:r>
      <w:r>
        <w:rPr>
          <w:spacing w:val="-3"/>
        </w:rPr>
        <w:t xml:space="preserve"> </w:t>
      </w:r>
      <w:r>
        <w:t>men</w:t>
      </w:r>
      <w:r>
        <w:rPr>
          <w:spacing w:val="-3"/>
        </w:rPr>
        <w:t xml:space="preserve"> </w:t>
      </w:r>
      <w:r>
        <w:t>include tobacco use and alcohol use—behaviors prevalent among gay men.</w:t>
      </w:r>
    </w:p>
    <w:p w14:paraId="24D689CD" w14:textId="77777777" w:rsidR="00284DC3" w:rsidRDefault="00284DC3">
      <w:pPr>
        <w:pStyle w:val="BodyText"/>
        <w:spacing w:before="9"/>
        <w:ind w:left="0"/>
        <w:rPr>
          <w:sz w:val="25"/>
        </w:rPr>
      </w:pPr>
    </w:p>
    <w:p w14:paraId="55714A20" w14:textId="77777777" w:rsidR="00284DC3" w:rsidRDefault="00B62D4A">
      <w:pPr>
        <w:pStyle w:val="BodyText"/>
        <w:spacing w:before="1" w:line="261" w:lineRule="auto"/>
      </w:pPr>
      <w:r>
        <w:t>CANCER: In some cases, gay men are at increased risk for several types of cancer— including</w:t>
      </w:r>
      <w:r>
        <w:rPr>
          <w:spacing w:val="-4"/>
        </w:rPr>
        <w:t xml:space="preserve"> </w:t>
      </w:r>
      <w:r>
        <w:t>prostate,</w:t>
      </w:r>
      <w:r>
        <w:rPr>
          <w:spacing w:val="-4"/>
        </w:rPr>
        <w:t xml:space="preserve"> </w:t>
      </w:r>
      <w:r>
        <w:t>testicular,</w:t>
      </w:r>
      <w:r>
        <w:rPr>
          <w:spacing w:val="-4"/>
        </w:rPr>
        <w:t xml:space="preserve"> </w:t>
      </w:r>
      <w:r>
        <w:t>and</w:t>
      </w:r>
      <w:r>
        <w:rPr>
          <w:spacing w:val="-4"/>
        </w:rPr>
        <w:t xml:space="preserve"> </w:t>
      </w:r>
      <w:r>
        <w:t>colon</w:t>
      </w:r>
      <w:r>
        <w:rPr>
          <w:spacing w:val="-4"/>
        </w:rPr>
        <w:t xml:space="preserve"> </w:t>
      </w:r>
      <w:r>
        <w:t>cancers.</w:t>
      </w:r>
      <w:r>
        <w:rPr>
          <w:spacing w:val="-4"/>
        </w:rPr>
        <w:t xml:space="preserve"> </w:t>
      </w:r>
      <w:r>
        <w:t>In</w:t>
      </w:r>
      <w:r>
        <w:rPr>
          <w:spacing w:val="-4"/>
        </w:rPr>
        <w:t xml:space="preserve"> </w:t>
      </w:r>
      <w:r>
        <w:t>addition,</w:t>
      </w:r>
      <w:r>
        <w:rPr>
          <w:spacing w:val="-4"/>
        </w:rPr>
        <w:t xml:space="preserve"> </w:t>
      </w:r>
      <w:r>
        <w:t>gay</w:t>
      </w:r>
      <w:r>
        <w:rPr>
          <w:spacing w:val="-4"/>
        </w:rPr>
        <w:t xml:space="preserve"> </w:t>
      </w:r>
      <w:r>
        <w:t>men,</w:t>
      </w:r>
      <w:r>
        <w:rPr>
          <w:spacing w:val="-4"/>
        </w:rPr>
        <w:t xml:space="preserve"> </w:t>
      </w:r>
      <w:r>
        <w:t>as</w:t>
      </w:r>
      <w:r>
        <w:rPr>
          <w:spacing w:val="-4"/>
        </w:rPr>
        <w:t xml:space="preserve"> </w:t>
      </w:r>
      <w:r>
        <w:t>well</w:t>
      </w:r>
      <w:r>
        <w:rPr>
          <w:spacing w:val="-4"/>
        </w:rPr>
        <w:t xml:space="preserve"> </w:t>
      </w:r>
      <w:r>
        <w:t>as</w:t>
      </w:r>
      <w:r>
        <w:rPr>
          <w:spacing w:val="-4"/>
        </w:rPr>
        <w:t xml:space="preserve"> </w:t>
      </w:r>
      <w:r>
        <w:t>anyone</w:t>
      </w:r>
    </w:p>
    <w:p w14:paraId="7635807E" w14:textId="77777777" w:rsidR="00284DC3" w:rsidRDefault="00284DC3">
      <w:pPr>
        <w:spacing w:line="261" w:lineRule="auto"/>
        <w:sectPr w:rsidR="00284DC3">
          <w:pgSz w:w="12240" w:h="15840"/>
          <w:pgMar w:top="1380" w:right="1680" w:bottom="960" w:left="1680" w:header="0" w:footer="765" w:gutter="0"/>
          <w:cols w:space="720"/>
        </w:sectPr>
      </w:pPr>
    </w:p>
    <w:p w14:paraId="7D8F5DED" w14:textId="77777777" w:rsidR="00284DC3" w:rsidRDefault="00B62D4A">
      <w:pPr>
        <w:pStyle w:val="BodyText"/>
        <w:spacing w:before="76" w:line="261" w:lineRule="auto"/>
      </w:pPr>
      <w:r>
        <w:lastRenderedPageBreak/>
        <w:t>who</w:t>
      </w:r>
      <w:r>
        <w:rPr>
          <w:spacing w:val="-3"/>
        </w:rPr>
        <w:t xml:space="preserve"> </w:t>
      </w:r>
      <w:r>
        <w:t>has</w:t>
      </w:r>
      <w:r>
        <w:rPr>
          <w:spacing w:val="-3"/>
        </w:rPr>
        <w:t xml:space="preserve"> </w:t>
      </w:r>
      <w:r>
        <w:t>receptive</w:t>
      </w:r>
      <w:r>
        <w:rPr>
          <w:spacing w:val="-4"/>
        </w:rPr>
        <w:t xml:space="preserve"> </w:t>
      </w:r>
      <w:r>
        <w:t>anal</w:t>
      </w:r>
      <w:r>
        <w:rPr>
          <w:spacing w:val="-3"/>
        </w:rPr>
        <w:t xml:space="preserve"> </w:t>
      </w:r>
      <w:r>
        <w:t>sex,</w:t>
      </w:r>
      <w:r>
        <w:rPr>
          <w:spacing w:val="-3"/>
        </w:rPr>
        <w:t xml:space="preserve"> </w:t>
      </w:r>
      <w:r>
        <w:t>are</w:t>
      </w:r>
      <w:r>
        <w:rPr>
          <w:spacing w:val="-4"/>
        </w:rPr>
        <w:t xml:space="preserve"> </w:t>
      </w:r>
      <w:r>
        <w:t>at</w:t>
      </w:r>
      <w:r>
        <w:rPr>
          <w:spacing w:val="-3"/>
        </w:rPr>
        <w:t xml:space="preserve"> </w:t>
      </w:r>
      <w:r>
        <w:t>higher</w:t>
      </w:r>
      <w:r>
        <w:rPr>
          <w:spacing w:val="-3"/>
        </w:rPr>
        <w:t xml:space="preserve"> </w:t>
      </w:r>
      <w:r>
        <w:t>risk</w:t>
      </w:r>
      <w:r>
        <w:rPr>
          <w:spacing w:val="-3"/>
        </w:rPr>
        <w:t xml:space="preserve"> </w:t>
      </w:r>
      <w:r>
        <w:t>for</w:t>
      </w:r>
      <w:r>
        <w:rPr>
          <w:spacing w:val="-3"/>
        </w:rPr>
        <w:t xml:space="preserve"> </w:t>
      </w:r>
      <w:r>
        <w:t>anal</w:t>
      </w:r>
      <w:r>
        <w:rPr>
          <w:spacing w:val="-3"/>
        </w:rPr>
        <w:t xml:space="preserve"> </w:t>
      </w:r>
      <w:r>
        <w:t>cancer</w:t>
      </w:r>
      <w:r>
        <w:rPr>
          <w:spacing w:val="-3"/>
        </w:rPr>
        <w:t xml:space="preserve"> </w:t>
      </w:r>
      <w:r>
        <w:t>due</w:t>
      </w:r>
      <w:r>
        <w:rPr>
          <w:spacing w:val="-4"/>
        </w:rPr>
        <w:t xml:space="preserve"> </w:t>
      </w:r>
      <w:r>
        <w:t>to</w:t>
      </w:r>
      <w:r>
        <w:rPr>
          <w:spacing w:val="-3"/>
        </w:rPr>
        <w:t xml:space="preserve"> </w:t>
      </w:r>
      <w:r>
        <w:t>an</w:t>
      </w:r>
      <w:r>
        <w:rPr>
          <w:spacing w:val="-3"/>
        </w:rPr>
        <w:t xml:space="preserve"> </w:t>
      </w:r>
      <w:r>
        <w:t>increased</w:t>
      </w:r>
      <w:r>
        <w:rPr>
          <w:spacing w:val="-3"/>
        </w:rPr>
        <w:t xml:space="preserve"> </w:t>
      </w:r>
      <w:r>
        <w:t>risk</w:t>
      </w:r>
      <w:r>
        <w:rPr>
          <w:spacing w:val="-3"/>
        </w:rPr>
        <w:t xml:space="preserve"> </w:t>
      </w:r>
      <w:r>
        <w:t>of becoming infected with human papillomavirus (HPV), the virus that causes genital</w:t>
      </w:r>
    </w:p>
    <w:p w14:paraId="00134C8E" w14:textId="77777777" w:rsidR="00284DC3" w:rsidRDefault="00B62D4A">
      <w:pPr>
        <w:pStyle w:val="BodyText"/>
        <w:spacing w:line="261" w:lineRule="auto"/>
        <w:ind w:right="129"/>
      </w:pPr>
      <w:r>
        <w:t>and</w:t>
      </w:r>
      <w:r>
        <w:rPr>
          <w:spacing w:val="-4"/>
        </w:rPr>
        <w:t xml:space="preserve"> </w:t>
      </w:r>
      <w:r>
        <w:t>anal</w:t>
      </w:r>
      <w:r>
        <w:rPr>
          <w:spacing w:val="-4"/>
        </w:rPr>
        <w:t xml:space="preserve"> </w:t>
      </w:r>
      <w:r>
        <w:t>warts.</w:t>
      </w:r>
      <w:r>
        <w:rPr>
          <w:spacing w:val="-4"/>
        </w:rPr>
        <w:t xml:space="preserve"> </w:t>
      </w:r>
      <w:r>
        <w:t>However,</w:t>
      </w:r>
      <w:r>
        <w:rPr>
          <w:spacing w:val="-4"/>
        </w:rPr>
        <w:t xml:space="preserve"> </w:t>
      </w:r>
      <w:r>
        <w:t>access</w:t>
      </w:r>
      <w:r>
        <w:rPr>
          <w:spacing w:val="-4"/>
        </w:rPr>
        <w:t xml:space="preserve"> </w:t>
      </w:r>
      <w:r>
        <w:t>to</w:t>
      </w:r>
      <w:r>
        <w:rPr>
          <w:spacing w:val="-4"/>
        </w:rPr>
        <w:t xml:space="preserve"> </w:t>
      </w:r>
      <w:r>
        <w:t>screening</w:t>
      </w:r>
      <w:r>
        <w:rPr>
          <w:spacing w:val="-4"/>
        </w:rPr>
        <w:t xml:space="preserve"> </w:t>
      </w:r>
      <w:r>
        <w:t>services</w:t>
      </w:r>
      <w:r>
        <w:rPr>
          <w:spacing w:val="-4"/>
        </w:rPr>
        <w:t xml:space="preserve"> </w:t>
      </w:r>
      <w:r>
        <w:t>may</w:t>
      </w:r>
      <w:r>
        <w:rPr>
          <w:spacing w:val="-4"/>
        </w:rPr>
        <w:t xml:space="preserve"> </w:t>
      </w:r>
      <w:r>
        <w:t>be</w:t>
      </w:r>
      <w:r>
        <w:rPr>
          <w:spacing w:val="-5"/>
        </w:rPr>
        <w:t xml:space="preserve"> </w:t>
      </w:r>
      <w:r>
        <w:t>severely</w:t>
      </w:r>
      <w:r>
        <w:rPr>
          <w:spacing w:val="-4"/>
        </w:rPr>
        <w:t xml:space="preserve"> </w:t>
      </w:r>
      <w:r>
        <w:t>limited</w:t>
      </w:r>
      <w:r>
        <w:rPr>
          <w:spacing w:val="-4"/>
        </w:rPr>
        <w:t xml:space="preserve"> </w:t>
      </w:r>
      <w:r>
        <w:t>due</w:t>
      </w:r>
      <w:r>
        <w:rPr>
          <w:spacing w:val="-5"/>
        </w:rPr>
        <w:t xml:space="preserve"> </w:t>
      </w:r>
      <w:r>
        <w:t>to issues and challenges in receiving culturally sensitive care.</w:t>
      </w:r>
    </w:p>
    <w:p w14:paraId="7F6C9602" w14:textId="77777777" w:rsidR="00284DC3" w:rsidRDefault="00284DC3">
      <w:pPr>
        <w:pStyle w:val="BodyText"/>
        <w:spacing w:before="9"/>
        <w:ind w:left="0"/>
        <w:rPr>
          <w:sz w:val="25"/>
        </w:rPr>
      </w:pPr>
    </w:p>
    <w:p w14:paraId="03C3D44D" w14:textId="77777777" w:rsidR="00284DC3" w:rsidRDefault="00B62D4A">
      <w:pPr>
        <w:pStyle w:val="BodyText"/>
        <w:spacing w:line="261" w:lineRule="auto"/>
        <w:ind w:right="171"/>
      </w:pPr>
      <w:r>
        <w:t>INJURY</w:t>
      </w:r>
      <w:r>
        <w:rPr>
          <w:spacing w:val="-23"/>
        </w:rPr>
        <w:t xml:space="preserve"> </w:t>
      </w:r>
      <w:r>
        <w:t>AND</w:t>
      </w:r>
      <w:r>
        <w:rPr>
          <w:spacing w:val="-12"/>
        </w:rPr>
        <w:t xml:space="preserve"> </w:t>
      </w:r>
      <w:r>
        <w:t>VIOLENCE:</w:t>
      </w:r>
      <w:r>
        <w:rPr>
          <w:spacing w:val="-5"/>
        </w:rPr>
        <w:t xml:space="preserve"> </w:t>
      </w:r>
      <w:r>
        <w:t>Data</w:t>
      </w:r>
      <w:r>
        <w:rPr>
          <w:spacing w:val="-6"/>
        </w:rPr>
        <w:t xml:space="preserve"> </w:t>
      </w:r>
      <w:r>
        <w:t>show</w:t>
      </w:r>
      <w:r>
        <w:rPr>
          <w:spacing w:val="-5"/>
        </w:rPr>
        <w:t xml:space="preserve"> </w:t>
      </w:r>
      <w:r>
        <w:t>that</w:t>
      </w:r>
      <w:r>
        <w:rPr>
          <w:spacing w:val="-5"/>
        </w:rPr>
        <w:t xml:space="preserve"> </w:t>
      </w:r>
      <w:r>
        <w:t>gay</w:t>
      </w:r>
      <w:r>
        <w:rPr>
          <w:spacing w:val="-5"/>
        </w:rPr>
        <w:t xml:space="preserve"> </w:t>
      </w:r>
      <w:r>
        <w:t>men</w:t>
      </w:r>
      <w:r>
        <w:rPr>
          <w:spacing w:val="-5"/>
        </w:rPr>
        <w:t xml:space="preserve"> </w:t>
      </w:r>
      <w:r>
        <w:t>generally</w:t>
      </w:r>
      <w:r>
        <w:rPr>
          <w:spacing w:val="-5"/>
        </w:rPr>
        <w:t xml:space="preserve"> </w:t>
      </w:r>
      <w:r>
        <w:t>experience</w:t>
      </w:r>
      <w:r>
        <w:rPr>
          <w:spacing w:val="-6"/>
        </w:rPr>
        <w:t xml:space="preserve"> </w:t>
      </w:r>
      <w:r>
        <w:t>two</w:t>
      </w:r>
      <w:r>
        <w:rPr>
          <w:spacing w:val="-5"/>
        </w:rPr>
        <w:t xml:space="preserve"> </w:t>
      </w:r>
      <w:r>
        <w:t>types</w:t>
      </w:r>
      <w:r>
        <w:rPr>
          <w:spacing w:val="-5"/>
        </w:rPr>
        <w:t xml:space="preserve"> </w:t>
      </w:r>
      <w:r>
        <w:t>of violent victimization: criminal violence based on their sexual minority status, and violenc</w:t>
      </w:r>
      <w:r>
        <w:t>e from an intimate male partner.</w:t>
      </w:r>
      <w:r>
        <w:rPr>
          <w:spacing w:val="-6"/>
        </w:rPr>
        <w:t xml:space="preserve"> </w:t>
      </w:r>
      <w:r>
        <w:t>As a result, providers should routinely assess their male clients for a history of domestic violence and/or victimization.</w:t>
      </w:r>
    </w:p>
    <w:p w14:paraId="0AB43BC2" w14:textId="77777777" w:rsidR="00284DC3" w:rsidRDefault="00284DC3">
      <w:pPr>
        <w:pStyle w:val="BodyText"/>
        <w:spacing w:before="9"/>
        <w:ind w:left="0"/>
        <w:rPr>
          <w:sz w:val="25"/>
        </w:rPr>
      </w:pPr>
    </w:p>
    <w:p w14:paraId="3F653447" w14:textId="77777777" w:rsidR="00284DC3" w:rsidRDefault="00B62D4A">
      <w:pPr>
        <w:pStyle w:val="BodyText"/>
        <w:spacing w:line="261" w:lineRule="auto"/>
        <w:ind w:right="306"/>
      </w:pPr>
      <w:r>
        <w:t>FITNESS: Problems with body image are more common among gay men than among their straight counterpa</w:t>
      </w:r>
      <w:r>
        <w:t>rts. In addition, gay men are much more likely to experience an eating</w:t>
      </w:r>
      <w:r>
        <w:rPr>
          <w:spacing w:val="-4"/>
        </w:rPr>
        <w:t xml:space="preserve"> </w:t>
      </w:r>
      <w:r>
        <w:t>disorder</w:t>
      </w:r>
      <w:r>
        <w:rPr>
          <w:spacing w:val="-4"/>
        </w:rPr>
        <w:t xml:space="preserve"> </w:t>
      </w:r>
      <w:r>
        <w:t>such</w:t>
      </w:r>
      <w:r>
        <w:rPr>
          <w:spacing w:val="-4"/>
        </w:rPr>
        <w:t xml:space="preserve"> </w:t>
      </w:r>
      <w:r>
        <w:t>as</w:t>
      </w:r>
      <w:r>
        <w:rPr>
          <w:spacing w:val="-4"/>
        </w:rPr>
        <w:t xml:space="preserve"> </w:t>
      </w:r>
      <w:r>
        <w:t>bulimia</w:t>
      </w:r>
      <w:r>
        <w:rPr>
          <w:spacing w:val="-5"/>
        </w:rPr>
        <w:t xml:space="preserve"> </w:t>
      </w:r>
      <w:r>
        <w:t>or</w:t>
      </w:r>
      <w:r>
        <w:rPr>
          <w:spacing w:val="-4"/>
        </w:rPr>
        <w:t xml:space="preserve"> </w:t>
      </w:r>
      <w:r>
        <w:t>anorexia</w:t>
      </w:r>
      <w:r>
        <w:rPr>
          <w:spacing w:val="-5"/>
        </w:rPr>
        <w:t xml:space="preserve"> </w:t>
      </w:r>
      <w:r>
        <w:t>nervosa.Therefore,</w:t>
      </w:r>
      <w:r>
        <w:rPr>
          <w:spacing w:val="-4"/>
        </w:rPr>
        <w:t xml:space="preserve"> </w:t>
      </w:r>
      <w:r>
        <w:t>providers</w:t>
      </w:r>
      <w:r>
        <w:rPr>
          <w:spacing w:val="-4"/>
        </w:rPr>
        <w:t xml:space="preserve"> </w:t>
      </w:r>
      <w:r>
        <w:t>should</w:t>
      </w:r>
      <w:r>
        <w:rPr>
          <w:spacing w:val="-4"/>
        </w:rPr>
        <w:t xml:space="preserve"> </w:t>
      </w:r>
      <w:r>
        <w:t>be</w:t>
      </w:r>
      <w:r>
        <w:rPr>
          <w:spacing w:val="-5"/>
        </w:rPr>
        <w:t xml:space="preserve"> </w:t>
      </w:r>
      <w:r>
        <w:t>able to recognize the signs and symptoms of eating disorders and supply their</w:t>
      </w:r>
    </w:p>
    <w:p w14:paraId="2893677A" w14:textId="77777777" w:rsidR="00284DC3" w:rsidRDefault="00B62D4A">
      <w:pPr>
        <w:pStyle w:val="BodyText"/>
        <w:spacing w:line="273" w:lineRule="exact"/>
      </w:pPr>
      <w:r>
        <w:t>male</w:t>
      </w:r>
      <w:r>
        <w:rPr>
          <w:spacing w:val="-5"/>
        </w:rPr>
        <w:t xml:space="preserve"> </w:t>
      </w:r>
      <w:r>
        <w:t>clients</w:t>
      </w:r>
      <w:r>
        <w:rPr>
          <w:spacing w:val="-2"/>
        </w:rPr>
        <w:t xml:space="preserve"> </w:t>
      </w:r>
      <w:r>
        <w:t>with</w:t>
      </w:r>
      <w:r>
        <w:rPr>
          <w:spacing w:val="-2"/>
        </w:rPr>
        <w:t xml:space="preserve"> </w:t>
      </w:r>
      <w:r>
        <w:t>the</w:t>
      </w:r>
      <w:r>
        <w:rPr>
          <w:spacing w:val="-3"/>
        </w:rPr>
        <w:t xml:space="preserve"> </w:t>
      </w:r>
      <w:r>
        <w:t>necessary</w:t>
      </w:r>
      <w:r>
        <w:rPr>
          <w:spacing w:val="-2"/>
        </w:rPr>
        <w:t xml:space="preserve"> </w:t>
      </w:r>
      <w:r>
        <w:t>referrals</w:t>
      </w:r>
      <w:r>
        <w:rPr>
          <w:spacing w:val="-2"/>
        </w:rPr>
        <w:t xml:space="preserve"> </w:t>
      </w:r>
      <w:r>
        <w:t>for</w:t>
      </w:r>
      <w:r>
        <w:rPr>
          <w:spacing w:val="-2"/>
        </w:rPr>
        <w:t xml:space="preserve"> </w:t>
      </w:r>
      <w:r>
        <w:t>behavioral</w:t>
      </w:r>
      <w:r>
        <w:rPr>
          <w:spacing w:val="-2"/>
        </w:rPr>
        <w:t xml:space="preserve"> </w:t>
      </w:r>
      <w:r>
        <w:t>health</w:t>
      </w:r>
      <w:r>
        <w:rPr>
          <w:spacing w:val="-1"/>
        </w:rPr>
        <w:t xml:space="preserve"> </w:t>
      </w:r>
      <w:r>
        <w:rPr>
          <w:spacing w:val="-2"/>
        </w:rPr>
        <w:t>services.</w:t>
      </w:r>
    </w:p>
    <w:p w14:paraId="39F58B70" w14:textId="77777777" w:rsidR="00284DC3" w:rsidRDefault="00284DC3">
      <w:pPr>
        <w:pStyle w:val="BodyText"/>
        <w:spacing w:before="2"/>
        <w:ind w:left="0"/>
        <w:rPr>
          <w:sz w:val="28"/>
        </w:rPr>
      </w:pPr>
    </w:p>
    <w:p w14:paraId="1BF3128B" w14:textId="77777777" w:rsidR="00284DC3" w:rsidRDefault="00B62D4A">
      <w:pPr>
        <w:pStyle w:val="BodyText"/>
        <w:spacing w:line="261" w:lineRule="auto"/>
        <w:ind w:right="171"/>
      </w:pPr>
      <w:r>
        <w:t>BEHAVIORAL</w:t>
      </w:r>
      <w:r>
        <w:rPr>
          <w:spacing w:val="-2"/>
        </w:rPr>
        <w:t xml:space="preserve"> </w:t>
      </w:r>
      <w:r>
        <w:t>HEALTH/MENTAL</w:t>
      </w:r>
      <w:r>
        <w:rPr>
          <w:spacing w:val="-2"/>
        </w:rPr>
        <w:t xml:space="preserve"> </w:t>
      </w:r>
      <w:r>
        <w:t>HEALTH: Multiple studies have shown that depression and anxiety affect gay men at a higher rate than the general population, and are often more severe for men who remain “in the closet.” Culturally sensitive mental health</w:t>
      </w:r>
      <w:r>
        <w:rPr>
          <w:spacing w:val="-4"/>
        </w:rPr>
        <w:t xml:space="preserve"> </w:t>
      </w:r>
      <w:r>
        <w:t>services</w:t>
      </w:r>
      <w:r>
        <w:rPr>
          <w:spacing w:val="-4"/>
        </w:rPr>
        <w:t xml:space="preserve"> </w:t>
      </w:r>
      <w:r>
        <w:t>that</w:t>
      </w:r>
      <w:r>
        <w:rPr>
          <w:spacing w:val="-4"/>
        </w:rPr>
        <w:t xml:space="preserve"> </w:t>
      </w:r>
      <w:r>
        <w:t>specifically</w:t>
      </w:r>
      <w:r>
        <w:rPr>
          <w:spacing w:val="-4"/>
        </w:rPr>
        <w:t xml:space="preserve"> </w:t>
      </w:r>
      <w:r>
        <w:t>target</w:t>
      </w:r>
      <w:r>
        <w:rPr>
          <w:spacing w:val="-4"/>
        </w:rPr>
        <w:t xml:space="preserve"> </w:t>
      </w:r>
      <w:r>
        <w:t>gay</w:t>
      </w:r>
      <w:r>
        <w:rPr>
          <w:spacing w:val="-4"/>
        </w:rPr>
        <w:t xml:space="preserve"> </w:t>
      </w:r>
      <w:r>
        <w:t>men</w:t>
      </w:r>
      <w:r>
        <w:rPr>
          <w:spacing w:val="-4"/>
        </w:rPr>
        <w:t xml:space="preserve"> </w:t>
      </w:r>
      <w:r>
        <w:t>have</w:t>
      </w:r>
      <w:r>
        <w:rPr>
          <w:spacing w:val="-5"/>
        </w:rPr>
        <w:t xml:space="preserve"> </w:t>
      </w:r>
      <w:r>
        <w:t>been</w:t>
      </w:r>
      <w:r>
        <w:rPr>
          <w:spacing w:val="-4"/>
        </w:rPr>
        <w:t xml:space="preserve"> </w:t>
      </w:r>
      <w:r>
        <w:t>shown</w:t>
      </w:r>
      <w:r>
        <w:rPr>
          <w:spacing w:val="-4"/>
        </w:rPr>
        <w:t xml:space="preserve"> </w:t>
      </w:r>
      <w:r>
        <w:t>to</w:t>
      </w:r>
      <w:r>
        <w:rPr>
          <w:spacing w:val="-4"/>
        </w:rPr>
        <w:t xml:space="preserve"> </w:t>
      </w:r>
      <w:r>
        <w:t>be</w:t>
      </w:r>
      <w:r>
        <w:rPr>
          <w:spacing w:val="-5"/>
        </w:rPr>
        <w:t xml:space="preserve"> </w:t>
      </w:r>
      <w:r>
        <w:t>more</w:t>
      </w:r>
      <w:r>
        <w:rPr>
          <w:spacing w:val="-5"/>
        </w:rPr>
        <w:t xml:space="preserve"> </w:t>
      </w:r>
      <w:r>
        <w:t>effective</w:t>
      </w:r>
      <w:r>
        <w:rPr>
          <w:spacing w:val="-5"/>
        </w:rPr>
        <w:t xml:space="preserve"> </w:t>
      </w:r>
      <w:r>
        <w:t>in the prevention, early detection, and treatment of these conditions.</w:t>
      </w:r>
    </w:p>
    <w:p w14:paraId="571B2394" w14:textId="77777777" w:rsidR="00284DC3" w:rsidRDefault="00284DC3">
      <w:pPr>
        <w:pStyle w:val="BodyText"/>
        <w:spacing w:before="8"/>
        <w:ind w:left="0"/>
        <w:rPr>
          <w:sz w:val="25"/>
        </w:rPr>
      </w:pPr>
    </w:p>
    <w:p w14:paraId="4730D0BD" w14:textId="77777777" w:rsidR="00284DC3" w:rsidRDefault="00B62D4A">
      <w:pPr>
        <w:pStyle w:val="BodyText"/>
        <w:spacing w:before="1" w:line="261" w:lineRule="auto"/>
        <w:ind w:right="162"/>
      </w:pPr>
      <w:r>
        <w:t>SUICIDE: Factors such as verbal and physical harassment, negative experiences related to “coming out” (including level of family acceptance</w:t>
      </w:r>
      <w:r>
        <w:t>), substance use, and isolation all contribute</w:t>
      </w:r>
      <w:r>
        <w:rPr>
          <w:spacing w:val="-4"/>
        </w:rPr>
        <w:t xml:space="preserve"> </w:t>
      </w:r>
      <w:r>
        <w:t>to</w:t>
      </w:r>
      <w:r>
        <w:rPr>
          <w:spacing w:val="-3"/>
        </w:rPr>
        <w:t xml:space="preserve"> </w:t>
      </w:r>
      <w:r>
        <w:t>higher</w:t>
      </w:r>
      <w:r>
        <w:rPr>
          <w:spacing w:val="-3"/>
        </w:rPr>
        <w:t xml:space="preserve"> </w:t>
      </w:r>
      <w:r>
        <w:t>rates</w:t>
      </w:r>
      <w:r>
        <w:rPr>
          <w:spacing w:val="-3"/>
        </w:rPr>
        <w:t xml:space="preserve"> </w:t>
      </w:r>
      <w:r>
        <w:t>of</w:t>
      </w:r>
      <w:r>
        <w:rPr>
          <w:spacing w:val="-3"/>
        </w:rPr>
        <w:t xml:space="preserve"> </w:t>
      </w:r>
      <w:r>
        <w:t>suicidal</w:t>
      </w:r>
      <w:r>
        <w:rPr>
          <w:spacing w:val="-3"/>
        </w:rPr>
        <w:t xml:space="preserve"> </w:t>
      </w:r>
      <w:r>
        <w:t>attempts</w:t>
      </w:r>
      <w:r>
        <w:rPr>
          <w:spacing w:val="-3"/>
        </w:rPr>
        <w:t xml:space="preserve"> </w:t>
      </w:r>
      <w:r>
        <w:t>and</w:t>
      </w:r>
      <w:r>
        <w:rPr>
          <w:spacing w:val="-3"/>
        </w:rPr>
        <w:t xml:space="preserve"> </w:t>
      </w:r>
      <w:r>
        <w:t>completions</w:t>
      </w:r>
      <w:r>
        <w:rPr>
          <w:spacing w:val="-3"/>
        </w:rPr>
        <w:t xml:space="preserve"> </w:t>
      </w:r>
      <w:r>
        <w:t>among</w:t>
      </w:r>
      <w:r>
        <w:rPr>
          <w:spacing w:val="-3"/>
        </w:rPr>
        <w:t xml:space="preserve"> </w:t>
      </w:r>
      <w:r>
        <w:t>gay</w:t>
      </w:r>
      <w:r>
        <w:rPr>
          <w:spacing w:val="-3"/>
        </w:rPr>
        <w:t xml:space="preserve"> </w:t>
      </w:r>
      <w:r>
        <w:t>men</w:t>
      </w:r>
      <w:r>
        <w:rPr>
          <w:spacing w:val="-3"/>
        </w:rPr>
        <w:t xml:space="preserve"> </w:t>
      </w:r>
      <w:r>
        <w:t>and</w:t>
      </w:r>
      <w:r>
        <w:rPr>
          <w:spacing w:val="-3"/>
        </w:rPr>
        <w:t xml:space="preserve"> </w:t>
      </w:r>
      <w:r>
        <w:t>youth than among other populations.</w:t>
      </w:r>
    </w:p>
    <w:p w14:paraId="36C4B2AF" w14:textId="77777777" w:rsidR="00284DC3" w:rsidRDefault="00284DC3">
      <w:pPr>
        <w:pStyle w:val="BodyText"/>
        <w:spacing w:before="9"/>
        <w:ind w:left="0"/>
        <w:rPr>
          <w:sz w:val="25"/>
        </w:rPr>
      </w:pPr>
    </w:p>
    <w:p w14:paraId="3307BD1D" w14:textId="77777777" w:rsidR="00284DC3" w:rsidRDefault="00B62D4A">
      <w:pPr>
        <w:pStyle w:val="BodyText"/>
        <w:spacing w:line="261" w:lineRule="auto"/>
        <w:ind w:right="182"/>
      </w:pPr>
      <w:r>
        <w:t>SUBSTANCE</w:t>
      </w:r>
      <w:r>
        <w:rPr>
          <w:spacing w:val="-3"/>
        </w:rPr>
        <w:t xml:space="preserve"> </w:t>
      </w:r>
      <w:r>
        <w:t>ABUSE: Recent studies have improved our understanding of substance use in the gay community</w:t>
      </w:r>
      <w:r>
        <w:t>. Specifically, some studies show that gay men use substances, including alcohol and illicit drugs, at a higher rate than the general population—not just in</w:t>
      </w:r>
      <w:r>
        <w:rPr>
          <w:spacing w:val="-2"/>
        </w:rPr>
        <w:t xml:space="preserve"> </w:t>
      </w:r>
      <w:r>
        <w:t>larger</w:t>
      </w:r>
      <w:r>
        <w:rPr>
          <w:spacing w:val="-2"/>
        </w:rPr>
        <w:t xml:space="preserve"> </w:t>
      </w:r>
      <w:r>
        <w:t>communities</w:t>
      </w:r>
      <w:r>
        <w:rPr>
          <w:spacing w:val="-2"/>
        </w:rPr>
        <w:t xml:space="preserve"> </w:t>
      </w:r>
      <w:r>
        <w:t>such</w:t>
      </w:r>
      <w:r>
        <w:rPr>
          <w:spacing w:val="-2"/>
        </w:rPr>
        <w:t xml:space="preserve"> </w:t>
      </w:r>
      <w:r>
        <w:t>as</w:t>
      </w:r>
      <w:r>
        <w:rPr>
          <w:spacing w:val="-2"/>
        </w:rPr>
        <w:t xml:space="preserve"> </w:t>
      </w:r>
      <w:r>
        <w:t>New</w:t>
      </w:r>
      <w:r>
        <w:rPr>
          <w:spacing w:val="-10"/>
        </w:rPr>
        <w:t xml:space="preserve"> </w:t>
      </w:r>
      <w:r>
        <w:t>York,</w:t>
      </w:r>
      <w:r>
        <w:rPr>
          <w:spacing w:val="-2"/>
        </w:rPr>
        <w:t xml:space="preserve"> </w:t>
      </w:r>
      <w:r>
        <w:t>San</w:t>
      </w:r>
      <w:r>
        <w:rPr>
          <w:spacing w:val="-2"/>
        </w:rPr>
        <w:t xml:space="preserve"> </w:t>
      </w:r>
      <w:r>
        <w:t>Francisco,</w:t>
      </w:r>
      <w:r>
        <w:rPr>
          <w:spacing w:val="-2"/>
        </w:rPr>
        <w:t xml:space="preserve"> </w:t>
      </w:r>
      <w:r>
        <w:t>and</w:t>
      </w:r>
      <w:r>
        <w:rPr>
          <w:spacing w:val="-2"/>
        </w:rPr>
        <w:t xml:space="preserve"> </w:t>
      </w:r>
      <w:r>
        <w:t>Los</w:t>
      </w:r>
      <w:r>
        <w:rPr>
          <w:spacing w:val="-15"/>
        </w:rPr>
        <w:t xml:space="preserve"> </w:t>
      </w:r>
      <w:r>
        <w:t>Angeles.</w:t>
      </w:r>
      <w:r>
        <w:rPr>
          <w:spacing w:val="-2"/>
        </w:rPr>
        <w:t xml:space="preserve"> </w:t>
      </w:r>
      <w:r>
        <w:t>Many</w:t>
      </w:r>
      <w:r>
        <w:rPr>
          <w:spacing w:val="-2"/>
        </w:rPr>
        <w:t xml:space="preserve"> </w:t>
      </w:r>
      <w:r>
        <w:t>studies also indicate that gay men use tobacco at much higher rates than straight men—reaching nearly a 50 percent difference in some cases. It is important for providers to understand that alcohol and illicit drug use among gay men is significantly affect</w:t>
      </w:r>
      <w:r>
        <w:t>ed by factors such as</w:t>
      </w:r>
      <w:r>
        <w:rPr>
          <w:spacing w:val="-3"/>
        </w:rPr>
        <w:t xml:space="preserve"> </w:t>
      </w:r>
      <w:r>
        <w:t>age,</w:t>
      </w:r>
      <w:r>
        <w:rPr>
          <w:spacing w:val="-3"/>
        </w:rPr>
        <w:t xml:space="preserve"> </w:t>
      </w:r>
      <w:r>
        <w:t>affiliation</w:t>
      </w:r>
      <w:r>
        <w:rPr>
          <w:spacing w:val="-3"/>
        </w:rPr>
        <w:t xml:space="preserve"> </w:t>
      </w:r>
      <w:r>
        <w:t>with</w:t>
      </w:r>
      <w:r>
        <w:rPr>
          <w:spacing w:val="-3"/>
        </w:rPr>
        <w:t xml:space="preserve"> </w:t>
      </w:r>
      <w:r>
        <w:t>gay</w:t>
      </w:r>
      <w:r>
        <w:rPr>
          <w:spacing w:val="-3"/>
        </w:rPr>
        <w:t xml:space="preserve"> </w:t>
      </w:r>
      <w:r>
        <w:t>culture,</w:t>
      </w:r>
      <w:r>
        <w:rPr>
          <w:spacing w:val="-3"/>
        </w:rPr>
        <w:t xml:space="preserve"> </w:t>
      </w:r>
      <w:r>
        <w:t>level</w:t>
      </w:r>
      <w:r>
        <w:rPr>
          <w:spacing w:val="-3"/>
        </w:rPr>
        <w:t xml:space="preserve"> </w:t>
      </w:r>
      <w:r>
        <w:t>of</w:t>
      </w:r>
      <w:r>
        <w:rPr>
          <w:spacing w:val="-3"/>
        </w:rPr>
        <w:t xml:space="preserve"> </w:t>
      </w:r>
      <w:r>
        <w:t>stress,</w:t>
      </w:r>
      <w:r>
        <w:rPr>
          <w:spacing w:val="-3"/>
        </w:rPr>
        <w:t xml:space="preserve"> </w:t>
      </w:r>
      <w:r>
        <w:t>and</w:t>
      </w:r>
      <w:r>
        <w:rPr>
          <w:spacing w:val="-3"/>
        </w:rPr>
        <w:t xml:space="preserve"> </w:t>
      </w:r>
      <w:r>
        <w:t>how</w:t>
      </w:r>
      <w:r>
        <w:rPr>
          <w:spacing w:val="-3"/>
        </w:rPr>
        <w:t xml:space="preserve"> </w:t>
      </w:r>
      <w:r>
        <w:t>“out”</w:t>
      </w:r>
      <w:r>
        <w:rPr>
          <w:spacing w:val="-4"/>
        </w:rPr>
        <w:t xml:space="preserve"> </w:t>
      </w:r>
      <w:r>
        <w:t>an</w:t>
      </w:r>
      <w:r>
        <w:rPr>
          <w:spacing w:val="-3"/>
        </w:rPr>
        <w:t xml:space="preserve"> </w:t>
      </w:r>
      <w:r>
        <w:t>individual</w:t>
      </w:r>
      <w:r>
        <w:rPr>
          <w:spacing w:val="-3"/>
        </w:rPr>
        <w:t xml:space="preserve"> </w:t>
      </w:r>
      <w:r>
        <w:t>is,</w:t>
      </w:r>
      <w:r>
        <w:rPr>
          <w:spacing w:val="-3"/>
        </w:rPr>
        <w:t xml:space="preserve"> </w:t>
      </w:r>
      <w:r>
        <w:t>among others. Therefore, culturally sensitive and accessible prevention and treatment programs are critical for addressing substance use among gay men</w:t>
      </w:r>
      <w:r>
        <w:t>.</w:t>
      </w:r>
    </w:p>
    <w:p w14:paraId="4AEEDDB2" w14:textId="77777777" w:rsidR="00284DC3" w:rsidRDefault="00284DC3">
      <w:pPr>
        <w:pStyle w:val="BodyText"/>
        <w:spacing w:before="4"/>
        <w:ind w:left="0"/>
        <w:rPr>
          <w:sz w:val="25"/>
        </w:rPr>
      </w:pPr>
    </w:p>
    <w:p w14:paraId="48BBDF8A" w14:textId="77777777" w:rsidR="00284DC3" w:rsidRDefault="00B62D4A">
      <w:pPr>
        <w:pStyle w:val="BodyText"/>
      </w:pPr>
      <w:r>
        <w:t>SEXUAL</w:t>
      </w:r>
      <w:r>
        <w:rPr>
          <w:spacing w:val="-15"/>
        </w:rPr>
        <w:t xml:space="preserve"> </w:t>
      </w:r>
      <w:r>
        <w:t>HEALTH/SEXUALLY</w:t>
      </w:r>
      <w:r>
        <w:rPr>
          <w:spacing w:val="-15"/>
        </w:rPr>
        <w:t xml:space="preserve"> </w:t>
      </w:r>
      <w:r>
        <w:t>TRANSMITTED</w:t>
      </w:r>
      <w:r>
        <w:rPr>
          <w:spacing w:val="-15"/>
        </w:rPr>
        <w:t xml:space="preserve"> </w:t>
      </w:r>
      <w:r>
        <w:t>DISEASES:</w:t>
      </w:r>
      <w:r>
        <w:rPr>
          <w:spacing w:val="-11"/>
        </w:rPr>
        <w:t xml:space="preserve"> </w:t>
      </w:r>
      <w:r>
        <w:t>HIV/AIDS:</w:t>
      </w:r>
      <w:r>
        <w:rPr>
          <w:spacing w:val="-13"/>
        </w:rPr>
        <w:t xml:space="preserve"> </w:t>
      </w:r>
      <w:r>
        <w:t>The</w:t>
      </w:r>
      <w:r>
        <w:rPr>
          <w:spacing w:val="-9"/>
        </w:rPr>
        <w:t xml:space="preserve"> </w:t>
      </w:r>
      <w:r>
        <w:rPr>
          <w:spacing w:val="-4"/>
        </w:rPr>
        <w:t>fact</w:t>
      </w:r>
    </w:p>
    <w:p w14:paraId="6A7B7DDB" w14:textId="77777777" w:rsidR="00284DC3" w:rsidRDefault="00B62D4A">
      <w:pPr>
        <w:pStyle w:val="BodyText"/>
        <w:spacing w:before="24" w:line="261" w:lineRule="auto"/>
        <w:ind w:right="129"/>
      </w:pPr>
      <w:r>
        <w:t>that men who have sex with men (MSM) are at an increased risk of HIV</w:t>
      </w:r>
      <w:r>
        <w:rPr>
          <w:spacing w:val="-2"/>
        </w:rPr>
        <w:t xml:space="preserve"> </w:t>
      </w:r>
      <w:r>
        <w:t>infection has been well documented. In 2006, MSM accounted for 48 percent of the more than 1 million</w:t>
      </w:r>
      <w:r>
        <w:rPr>
          <w:spacing w:val="-3"/>
        </w:rPr>
        <w:t xml:space="preserve"> </w:t>
      </w:r>
      <w:r>
        <w:t>people</w:t>
      </w:r>
      <w:r>
        <w:rPr>
          <w:spacing w:val="-4"/>
        </w:rPr>
        <w:t xml:space="preserve"> </w:t>
      </w:r>
      <w:r>
        <w:t>living</w:t>
      </w:r>
      <w:r>
        <w:rPr>
          <w:spacing w:val="-3"/>
        </w:rPr>
        <w:t xml:space="preserve"> </w:t>
      </w:r>
      <w:r>
        <w:t>with</w:t>
      </w:r>
      <w:r>
        <w:rPr>
          <w:spacing w:val="-3"/>
        </w:rPr>
        <w:t xml:space="preserve"> </w:t>
      </w:r>
      <w:r>
        <w:t>HIV</w:t>
      </w:r>
      <w:r>
        <w:rPr>
          <w:spacing w:val="-8"/>
        </w:rPr>
        <w:t xml:space="preserve"> </w:t>
      </w:r>
      <w:r>
        <w:t>in</w:t>
      </w:r>
      <w:r>
        <w:rPr>
          <w:spacing w:val="-3"/>
        </w:rPr>
        <w:t xml:space="preserve"> </w:t>
      </w:r>
      <w:r>
        <w:t>the</w:t>
      </w:r>
      <w:r>
        <w:rPr>
          <w:spacing w:val="-4"/>
        </w:rPr>
        <w:t xml:space="preserve"> </w:t>
      </w:r>
      <w:r>
        <w:t>United</w:t>
      </w:r>
      <w:r>
        <w:rPr>
          <w:spacing w:val="-3"/>
        </w:rPr>
        <w:t xml:space="preserve"> </w:t>
      </w:r>
      <w:r>
        <w:t>States</w:t>
      </w:r>
      <w:r>
        <w:rPr>
          <w:spacing w:val="-3"/>
        </w:rPr>
        <w:t xml:space="preserve"> </w:t>
      </w:r>
      <w:r>
        <w:t>and</w:t>
      </w:r>
      <w:r>
        <w:rPr>
          <w:spacing w:val="-3"/>
        </w:rPr>
        <w:t xml:space="preserve"> </w:t>
      </w:r>
      <w:r>
        <w:t>accounted</w:t>
      </w:r>
      <w:r>
        <w:rPr>
          <w:spacing w:val="-3"/>
        </w:rPr>
        <w:t xml:space="preserve"> </w:t>
      </w:r>
      <w:r>
        <w:t>for</w:t>
      </w:r>
      <w:r>
        <w:rPr>
          <w:spacing w:val="-3"/>
        </w:rPr>
        <w:t xml:space="preserve"> </w:t>
      </w:r>
      <w:r>
        <w:t>53</w:t>
      </w:r>
      <w:r>
        <w:rPr>
          <w:spacing w:val="-3"/>
        </w:rPr>
        <w:t xml:space="preserve"> </w:t>
      </w:r>
      <w:r>
        <w:t>percent</w:t>
      </w:r>
      <w:r>
        <w:rPr>
          <w:spacing w:val="-4"/>
        </w:rPr>
        <w:t xml:space="preserve"> </w:t>
      </w:r>
      <w:r>
        <w:t>of</w:t>
      </w:r>
      <w:r>
        <w:rPr>
          <w:spacing w:val="-3"/>
        </w:rPr>
        <w:t xml:space="preserve"> </w:t>
      </w:r>
      <w:r>
        <w:t>all</w:t>
      </w:r>
    </w:p>
    <w:p w14:paraId="1E983AC3" w14:textId="77777777" w:rsidR="00284DC3" w:rsidRDefault="00284DC3">
      <w:pPr>
        <w:spacing w:line="261" w:lineRule="auto"/>
        <w:sectPr w:rsidR="00284DC3">
          <w:pgSz w:w="12240" w:h="15840"/>
          <w:pgMar w:top="1380" w:right="1680" w:bottom="960" w:left="1680" w:header="0" w:footer="765" w:gutter="0"/>
          <w:cols w:space="720"/>
        </w:sectPr>
      </w:pPr>
    </w:p>
    <w:p w14:paraId="51131C83" w14:textId="77777777" w:rsidR="00284DC3" w:rsidRDefault="00B62D4A">
      <w:pPr>
        <w:pStyle w:val="BodyText"/>
        <w:spacing w:before="76" w:line="261" w:lineRule="auto"/>
        <w:ind w:right="129"/>
      </w:pPr>
      <w:r>
        <w:lastRenderedPageBreak/>
        <w:t>newly</w:t>
      </w:r>
      <w:r>
        <w:rPr>
          <w:spacing w:val="-3"/>
        </w:rPr>
        <w:t xml:space="preserve"> </w:t>
      </w:r>
      <w:r>
        <w:t>diagnosed</w:t>
      </w:r>
      <w:r>
        <w:rPr>
          <w:spacing w:val="-3"/>
        </w:rPr>
        <w:t xml:space="preserve"> </w:t>
      </w:r>
      <w:r>
        <w:t>HIV</w:t>
      </w:r>
      <w:r>
        <w:rPr>
          <w:spacing w:val="-7"/>
        </w:rPr>
        <w:t xml:space="preserve"> </w:t>
      </w:r>
      <w:r>
        <w:t>infections</w:t>
      </w:r>
      <w:r>
        <w:rPr>
          <w:spacing w:val="-3"/>
        </w:rPr>
        <w:t xml:space="preserve"> </w:t>
      </w:r>
      <w:r>
        <w:t>in</w:t>
      </w:r>
      <w:r>
        <w:rPr>
          <w:spacing w:val="-3"/>
        </w:rPr>
        <w:t xml:space="preserve"> </w:t>
      </w:r>
      <w:r>
        <w:t>the</w:t>
      </w:r>
      <w:r>
        <w:rPr>
          <w:spacing w:val="-4"/>
        </w:rPr>
        <w:t xml:space="preserve"> </w:t>
      </w:r>
      <w:r>
        <w:t>United</w:t>
      </w:r>
      <w:r>
        <w:rPr>
          <w:spacing w:val="-3"/>
        </w:rPr>
        <w:t xml:space="preserve"> </w:t>
      </w:r>
      <w:r>
        <w:t>States.</w:t>
      </w:r>
      <w:r>
        <w:rPr>
          <w:spacing w:val="-7"/>
        </w:rPr>
        <w:t xml:space="preserve"> </w:t>
      </w:r>
      <w:r>
        <w:t>While</w:t>
      </w:r>
      <w:r>
        <w:rPr>
          <w:spacing w:val="-4"/>
        </w:rPr>
        <w:t xml:space="preserve"> </w:t>
      </w:r>
      <w:r>
        <w:t>the</w:t>
      </w:r>
      <w:r>
        <w:rPr>
          <w:spacing w:val="-4"/>
        </w:rPr>
        <w:t xml:space="preserve"> </w:t>
      </w:r>
      <w:r>
        <w:t>Centers</w:t>
      </w:r>
      <w:r>
        <w:rPr>
          <w:spacing w:val="-3"/>
        </w:rPr>
        <w:t xml:space="preserve"> </w:t>
      </w:r>
      <w:r>
        <w:t>for</w:t>
      </w:r>
      <w:r>
        <w:rPr>
          <w:spacing w:val="-3"/>
        </w:rPr>
        <w:t xml:space="preserve"> </w:t>
      </w:r>
      <w:r>
        <w:t>Disease Control</w:t>
      </w:r>
      <w:r>
        <w:rPr>
          <w:spacing w:val="-3"/>
        </w:rPr>
        <w:t xml:space="preserve"> </w:t>
      </w:r>
      <w:r>
        <w:t>and</w:t>
      </w:r>
      <w:r>
        <w:rPr>
          <w:spacing w:val="-1"/>
        </w:rPr>
        <w:t xml:space="preserve"> </w:t>
      </w:r>
      <w:r>
        <w:t>Prevention</w:t>
      </w:r>
      <w:r>
        <w:rPr>
          <w:spacing w:val="-1"/>
        </w:rPr>
        <w:t xml:space="preserve"> </w:t>
      </w:r>
      <w:r>
        <w:t>(CDC)</w:t>
      </w:r>
      <w:r>
        <w:rPr>
          <w:spacing w:val="-1"/>
        </w:rPr>
        <w:t xml:space="preserve"> </w:t>
      </w:r>
      <w:r>
        <w:t>estimates</w:t>
      </w:r>
      <w:r>
        <w:rPr>
          <w:spacing w:val="-1"/>
        </w:rPr>
        <w:t xml:space="preserve"> </w:t>
      </w:r>
      <w:r>
        <w:t>that</w:t>
      </w:r>
      <w:r>
        <w:rPr>
          <w:spacing w:val="-1"/>
        </w:rPr>
        <w:t xml:space="preserve"> </w:t>
      </w:r>
      <w:r>
        <w:t>MSM</w:t>
      </w:r>
      <w:r>
        <w:rPr>
          <w:spacing w:val="-2"/>
        </w:rPr>
        <w:t xml:space="preserve"> </w:t>
      </w:r>
      <w:r>
        <w:t>account</w:t>
      </w:r>
      <w:r>
        <w:rPr>
          <w:spacing w:val="-2"/>
        </w:rPr>
        <w:t xml:space="preserve"> </w:t>
      </w:r>
      <w:r>
        <w:t>for</w:t>
      </w:r>
      <w:r>
        <w:rPr>
          <w:spacing w:val="-1"/>
        </w:rPr>
        <w:t xml:space="preserve"> </w:t>
      </w:r>
      <w:r>
        <w:t>just</w:t>
      </w:r>
      <w:r>
        <w:rPr>
          <w:spacing w:val="-1"/>
        </w:rPr>
        <w:t xml:space="preserve"> </w:t>
      </w:r>
      <w:r>
        <w:t>4</w:t>
      </w:r>
      <w:r>
        <w:rPr>
          <w:spacing w:val="-1"/>
        </w:rPr>
        <w:t xml:space="preserve"> </w:t>
      </w:r>
      <w:r>
        <w:t>percent</w:t>
      </w:r>
      <w:r>
        <w:rPr>
          <w:spacing w:val="-2"/>
        </w:rPr>
        <w:t xml:space="preserve"> </w:t>
      </w:r>
      <w:r>
        <w:t>of</w:t>
      </w:r>
      <w:r>
        <w:rPr>
          <w:spacing w:val="-1"/>
        </w:rPr>
        <w:t xml:space="preserve"> </w:t>
      </w:r>
      <w:r>
        <w:rPr>
          <w:spacing w:val="-5"/>
        </w:rPr>
        <w:t>the</w:t>
      </w:r>
    </w:p>
    <w:p w14:paraId="6539A6FA" w14:textId="77777777" w:rsidR="00284DC3" w:rsidRDefault="00B62D4A">
      <w:pPr>
        <w:pStyle w:val="BodyText"/>
        <w:spacing w:line="261" w:lineRule="auto"/>
        <w:ind w:right="129"/>
      </w:pPr>
      <w:r>
        <w:t>U.S. male population ages 13 and older, the rate of new HIV diagnoses among MSM in the United States is more than 44 times that of other men (ra</w:t>
      </w:r>
      <w:r>
        <w:t>nge: 522–989 per 100,000 MSM vs. 12 per 100,000 other men). Of young MSM,</w:t>
      </w:r>
      <w:r>
        <w:rPr>
          <w:spacing w:val="-8"/>
        </w:rPr>
        <w:t xml:space="preserve"> </w:t>
      </w:r>
      <w:r>
        <w:t>African-American MSM bear the greatest</w:t>
      </w:r>
      <w:r>
        <w:rPr>
          <w:spacing w:val="-5"/>
        </w:rPr>
        <w:t xml:space="preserve"> </w:t>
      </w:r>
      <w:r>
        <w:t>HIV/AIDS</w:t>
      </w:r>
      <w:r>
        <w:rPr>
          <w:spacing w:val="-4"/>
        </w:rPr>
        <w:t xml:space="preserve"> </w:t>
      </w:r>
      <w:r>
        <w:t>burden.</w:t>
      </w:r>
      <w:r>
        <w:rPr>
          <w:spacing w:val="-4"/>
        </w:rPr>
        <w:t xml:space="preserve"> </w:t>
      </w:r>
      <w:r>
        <w:t>More</w:t>
      </w:r>
      <w:r>
        <w:rPr>
          <w:spacing w:val="-5"/>
        </w:rPr>
        <w:t xml:space="preserve"> </w:t>
      </w:r>
      <w:r>
        <w:t>than</w:t>
      </w:r>
      <w:r>
        <w:rPr>
          <w:spacing w:val="-4"/>
        </w:rPr>
        <w:t xml:space="preserve"> </w:t>
      </w:r>
      <w:r>
        <w:t>twice</w:t>
      </w:r>
      <w:r>
        <w:rPr>
          <w:spacing w:val="-5"/>
        </w:rPr>
        <w:t xml:space="preserve"> </w:t>
      </w:r>
      <w:r>
        <w:t>as</w:t>
      </w:r>
      <w:r>
        <w:rPr>
          <w:spacing w:val="-4"/>
        </w:rPr>
        <w:t xml:space="preserve"> </w:t>
      </w:r>
      <w:r>
        <w:t>many</w:t>
      </w:r>
      <w:r>
        <w:rPr>
          <w:spacing w:val="-15"/>
        </w:rPr>
        <w:t xml:space="preserve"> </w:t>
      </w:r>
      <w:r>
        <w:t>AfricanAmerican</w:t>
      </w:r>
      <w:r>
        <w:rPr>
          <w:spacing w:val="-4"/>
        </w:rPr>
        <w:t xml:space="preserve"> </w:t>
      </w:r>
      <w:r>
        <w:t>MSM</w:t>
      </w:r>
      <w:r>
        <w:rPr>
          <w:spacing w:val="-4"/>
        </w:rPr>
        <w:t xml:space="preserve"> </w:t>
      </w:r>
      <w:r>
        <w:t>ages</w:t>
      </w:r>
      <w:r>
        <w:rPr>
          <w:spacing w:val="-4"/>
        </w:rPr>
        <w:t xml:space="preserve"> </w:t>
      </w:r>
      <w:r>
        <w:t>13–24 were diagnosed with HIV infection or</w:t>
      </w:r>
      <w:r>
        <w:rPr>
          <w:spacing w:val="-5"/>
        </w:rPr>
        <w:t xml:space="preserve"> </w:t>
      </w:r>
      <w:r>
        <w:t>AIDS in 2006 as their White or His</w:t>
      </w:r>
      <w:r>
        <w:t>panic counterparts. In addition,</w:t>
      </w:r>
      <w:r>
        <w:rPr>
          <w:spacing w:val="-3"/>
        </w:rPr>
        <w:t xml:space="preserve"> </w:t>
      </w:r>
      <w:r>
        <w:t>African-American and Hispanic MSM were more likely to become infected with HIV at a younger age (13–29 years), whereas White MSM were more likely to become infected when they were older (30–39 years).</w:t>
      </w:r>
      <w:r>
        <w:rPr>
          <w:spacing w:val="-4"/>
        </w:rPr>
        <w:t xml:space="preserve"> </w:t>
      </w:r>
      <w:r>
        <w:t>The effectiveness of s</w:t>
      </w:r>
      <w:r>
        <w:t>afer sex practices for reducing the rate of HIV infection is one of the gay community’s great success stories. Safer sex has been shown to be effective in reducing the risk of receiving and transmitting HIV. However, studies over the last few years have de</w:t>
      </w:r>
      <w:r>
        <w:t>monstrated the return of many unsafe sex practices. Providers should be aware of how to counsel their patients to support the maintenance of safer sex practices.</w:t>
      </w:r>
    </w:p>
    <w:p w14:paraId="6FC7B968" w14:textId="77777777" w:rsidR="00284DC3" w:rsidRDefault="00284DC3">
      <w:pPr>
        <w:pStyle w:val="BodyText"/>
        <w:ind w:left="0"/>
        <w:rPr>
          <w:sz w:val="25"/>
        </w:rPr>
      </w:pPr>
    </w:p>
    <w:p w14:paraId="5C20BCE5" w14:textId="77777777" w:rsidR="00284DC3" w:rsidRDefault="00B62D4A">
      <w:pPr>
        <w:pStyle w:val="BodyText"/>
      </w:pPr>
      <w:r>
        <w:t>SEXUALLY</w:t>
      </w:r>
      <w:r>
        <w:rPr>
          <w:spacing w:val="-17"/>
        </w:rPr>
        <w:t xml:space="preserve"> </w:t>
      </w:r>
      <w:r>
        <w:t>TRANSMITTED</w:t>
      </w:r>
      <w:r>
        <w:rPr>
          <w:spacing w:val="-9"/>
        </w:rPr>
        <w:t xml:space="preserve"> </w:t>
      </w:r>
      <w:r>
        <w:t>DISEASES:</w:t>
      </w:r>
      <w:r>
        <w:rPr>
          <w:spacing w:val="-6"/>
        </w:rPr>
        <w:t xml:space="preserve"> </w:t>
      </w:r>
      <w:r>
        <w:t>OTHER</w:t>
      </w:r>
      <w:r>
        <w:rPr>
          <w:spacing w:val="-6"/>
        </w:rPr>
        <w:t xml:space="preserve"> </w:t>
      </w:r>
      <w:r>
        <w:t>INFECTIONS:</w:t>
      </w:r>
      <w:r>
        <w:rPr>
          <w:spacing w:val="-5"/>
        </w:rPr>
        <w:t xml:space="preserve"> </w:t>
      </w:r>
      <w:r>
        <w:rPr>
          <w:spacing w:val="-2"/>
        </w:rPr>
        <w:t>Sexually</w:t>
      </w:r>
    </w:p>
    <w:p w14:paraId="6EFB8F9B" w14:textId="77777777" w:rsidR="00284DC3" w:rsidRDefault="00B62D4A">
      <w:pPr>
        <w:pStyle w:val="BodyText"/>
        <w:spacing w:before="24" w:line="261" w:lineRule="auto"/>
        <w:ind w:right="129"/>
      </w:pPr>
      <w:r>
        <w:t>transmitted</w:t>
      </w:r>
      <w:r>
        <w:rPr>
          <w:spacing w:val="-3"/>
        </w:rPr>
        <w:t xml:space="preserve"> </w:t>
      </w:r>
      <w:r>
        <w:t>diseases</w:t>
      </w:r>
      <w:r>
        <w:rPr>
          <w:spacing w:val="-3"/>
        </w:rPr>
        <w:t xml:space="preserve"> </w:t>
      </w:r>
      <w:r>
        <w:t>(STDs)</w:t>
      </w:r>
      <w:r>
        <w:rPr>
          <w:spacing w:val="-3"/>
        </w:rPr>
        <w:t xml:space="preserve"> </w:t>
      </w:r>
      <w:r>
        <w:t>occur</w:t>
      </w:r>
      <w:r>
        <w:rPr>
          <w:spacing w:val="-3"/>
        </w:rPr>
        <w:t xml:space="preserve"> </w:t>
      </w:r>
      <w:r>
        <w:t>at</w:t>
      </w:r>
      <w:r>
        <w:rPr>
          <w:spacing w:val="-3"/>
        </w:rPr>
        <w:t xml:space="preserve"> </w:t>
      </w:r>
      <w:r>
        <w:t>a</w:t>
      </w:r>
      <w:r>
        <w:rPr>
          <w:spacing w:val="-4"/>
        </w:rPr>
        <w:t xml:space="preserve"> </w:t>
      </w:r>
      <w:r>
        <w:t>high</w:t>
      </w:r>
      <w:r>
        <w:rPr>
          <w:spacing w:val="-3"/>
        </w:rPr>
        <w:t xml:space="preserve"> </w:t>
      </w:r>
      <w:r>
        <w:t>rate</w:t>
      </w:r>
      <w:r>
        <w:rPr>
          <w:spacing w:val="-4"/>
        </w:rPr>
        <w:t xml:space="preserve"> </w:t>
      </w:r>
      <w:r>
        <w:t>among</w:t>
      </w:r>
      <w:r>
        <w:rPr>
          <w:spacing w:val="-3"/>
        </w:rPr>
        <w:t xml:space="preserve"> </w:t>
      </w:r>
      <w:r>
        <w:t>sexually</w:t>
      </w:r>
      <w:r>
        <w:rPr>
          <w:spacing w:val="-3"/>
        </w:rPr>
        <w:t xml:space="preserve"> </w:t>
      </w:r>
      <w:r>
        <w:t>active</w:t>
      </w:r>
      <w:r>
        <w:rPr>
          <w:spacing w:val="-4"/>
        </w:rPr>
        <w:t xml:space="preserve"> </w:t>
      </w:r>
      <w:r>
        <w:t>gay</w:t>
      </w:r>
      <w:r>
        <w:rPr>
          <w:spacing w:val="-3"/>
        </w:rPr>
        <w:t xml:space="preserve"> </w:t>
      </w:r>
      <w:r>
        <w:t>men.</w:t>
      </w:r>
      <w:r>
        <w:rPr>
          <w:spacing w:val="-8"/>
        </w:rPr>
        <w:t xml:space="preserve"> </w:t>
      </w:r>
      <w:r>
        <w:t>This includes STD infections for which effective treatment is available (e.g., syphilis, gonorrhea, chlamydia, pubic lice, anal papilloma) and for which no cure is currently available (e.g., HIV; hepatiti</w:t>
      </w:r>
      <w:r>
        <w:t>s</w:t>
      </w:r>
      <w:r>
        <w:rPr>
          <w:spacing w:val="-5"/>
        </w:rPr>
        <w:t xml:space="preserve"> </w:t>
      </w:r>
      <w:r>
        <w:t>A, B, or C virus; human papillomavirus).</w:t>
      </w:r>
    </w:p>
    <w:p w14:paraId="43C11529" w14:textId="77777777" w:rsidR="00284DC3" w:rsidRDefault="00284DC3">
      <w:pPr>
        <w:pStyle w:val="BodyText"/>
        <w:spacing w:before="9"/>
        <w:ind w:left="0"/>
        <w:rPr>
          <w:sz w:val="25"/>
        </w:rPr>
      </w:pPr>
    </w:p>
    <w:p w14:paraId="61559671" w14:textId="77777777" w:rsidR="00284DC3" w:rsidRDefault="00B62D4A">
      <w:pPr>
        <w:pStyle w:val="BodyText"/>
        <w:spacing w:line="261" w:lineRule="auto"/>
        <w:ind w:right="145"/>
      </w:pPr>
      <w:r>
        <w:t>SYPHILIS: Over the past several years, an increase in syphilis among MSM has been reported in various cities and areas— including outbreaks in Chicago, Seattle, San Francisco, Southern California, Miami, and New</w:t>
      </w:r>
      <w:r>
        <w:rPr>
          <w:spacing w:val="-1"/>
        </w:rPr>
        <w:t xml:space="preserve"> </w:t>
      </w:r>
      <w:r>
        <w:t>York City. These areas have experienced high rates of syphilis and HIV co-infection, ranging from 20 to 70 percent. The</w:t>
      </w:r>
      <w:r>
        <w:rPr>
          <w:spacing w:val="-7"/>
        </w:rPr>
        <w:t xml:space="preserve"> </w:t>
      </w:r>
      <w:r>
        <w:t>health</w:t>
      </w:r>
      <w:r>
        <w:rPr>
          <w:spacing w:val="-4"/>
        </w:rPr>
        <w:t xml:space="preserve"> </w:t>
      </w:r>
      <w:r>
        <w:t>problems</w:t>
      </w:r>
      <w:r>
        <w:rPr>
          <w:spacing w:val="-4"/>
        </w:rPr>
        <w:t xml:space="preserve"> </w:t>
      </w:r>
      <w:r>
        <w:t>caused</w:t>
      </w:r>
      <w:r>
        <w:rPr>
          <w:spacing w:val="-4"/>
        </w:rPr>
        <w:t xml:space="preserve"> </w:t>
      </w:r>
      <w:r>
        <w:t>by</w:t>
      </w:r>
      <w:r>
        <w:rPr>
          <w:spacing w:val="-4"/>
        </w:rPr>
        <w:t xml:space="preserve"> </w:t>
      </w:r>
      <w:r>
        <w:t>syphilis</w:t>
      </w:r>
      <w:r>
        <w:rPr>
          <w:spacing w:val="-4"/>
        </w:rPr>
        <w:t xml:space="preserve"> </w:t>
      </w:r>
      <w:r>
        <w:t>can</w:t>
      </w:r>
      <w:r>
        <w:rPr>
          <w:spacing w:val="-4"/>
        </w:rPr>
        <w:t xml:space="preserve"> </w:t>
      </w:r>
      <w:r>
        <w:t>be</w:t>
      </w:r>
      <w:r>
        <w:rPr>
          <w:spacing w:val="-5"/>
        </w:rPr>
        <w:t xml:space="preserve"> </w:t>
      </w:r>
      <w:r>
        <w:t>serious.</w:t>
      </w:r>
      <w:r>
        <w:rPr>
          <w:spacing w:val="-15"/>
        </w:rPr>
        <w:t xml:space="preserve"> </w:t>
      </w:r>
      <w:r>
        <w:t>Additionally,</w:t>
      </w:r>
      <w:r>
        <w:rPr>
          <w:spacing w:val="-4"/>
        </w:rPr>
        <w:t xml:space="preserve"> </w:t>
      </w:r>
      <w:r>
        <w:t>it</w:t>
      </w:r>
      <w:r>
        <w:rPr>
          <w:spacing w:val="-4"/>
        </w:rPr>
        <w:t xml:space="preserve"> </w:t>
      </w:r>
      <w:r>
        <w:t>is</w:t>
      </w:r>
      <w:r>
        <w:rPr>
          <w:spacing w:val="-4"/>
        </w:rPr>
        <w:t xml:space="preserve"> </w:t>
      </w:r>
      <w:r>
        <w:t>now</w:t>
      </w:r>
      <w:r>
        <w:rPr>
          <w:spacing w:val="-4"/>
        </w:rPr>
        <w:t xml:space="preserve"> </w:t>
      </w:r>
      <w:r>
        <w:t>known</w:t>
      </w:r>
      <w:r>
        <w:rPr>
          <w:spacing w:val="-4"/>
        </w:rPr>
        <w:t xml:space="preserve"> </w:t>
      </w:r>
      <w:r>
        <w:t>that contracting syphilis also makes one more likely to</w:t>
      </w:r>
      <w:r>
        <w:t xml:space="preserve"> transmit or acquire HIV infection </w:t>
      </w:r>
      <w:r>
        <w:rPr>
          <w:spacing w:val="-2"/>
        </w:rPr>
        <w:t>sexually.</w:t>
      </w:r>
    </w:p>
    <w:p w14:paraId="2B795102" w14:textId="77777777" w:rsidR="00284DC3" w:rsidRDefault="00284DC3">
      <w:pPr>
        <w:pStyle w:val="BodyText"/>
        <w:spacing w:before="7"/>
        <w:ind w:left="0"/>
        <w:rPr>
          <w:sz w:val="25"/>
        </w:rPr>
      </w:pPr>
    </w:p>
    <w:p w14:paraId="6825790A" w14:textId="77777777" w:rsidR="00284DC3" w:rsidRDefault="00B62D4A">
      <w:pPr>
        <w:pStyle w:val="BodyText"/>
        <w:spacing w:line="261" w:lineRule="auto"/>
        <w:ind w:right="129"/>
      </w:pPr>
      <w:r>
        <w:t xml:space="preserve">HPV: The human papillomavirus (HPV), which causes anal and genital warts, is often downplayed as an unsightly inconvenience. However, HPV infections may play a role in the increased rates of anal cancers among </w:t>
      </w:r>
      <w:r>
        <w:t>gay men. Gay and bisexual men are estimated to be 17 times more likely to develop anal cancer than heterosexual men. While treatments for HPV do exist, recurrences of the warts and the rate at which the infection can be spread between partners are very hig</w:t>
      </w:r>
      <w:r>
        <w:t>h. Certain populations (including gay and bisexual</w:t>
      </w:r>
      <w:r>
        <w:rPr>
          <w:spacing w:val="-3"/>
        </w:rPr>
        <w:t xml:space="preserve"> </w:t>
      </w:r>
      <w:r>
        <w:t>men,</w:t>
      </w:r>
      <w:r>
        <w:rPr>
          <w:spacing w:val="-3"/>
        </w:rPr>
        <w:t xml:space="preserve"> </w:t>
      </w:r>
      <w:r>
        <w:t>people</w:t>
      </w:r>
      <w:r>
        <w:rPr>
          <w:spacing w:val="-4"/>
        </w:rPr>
        <w:t xml:space="preserve"> </w:t>
      </w:r>
      <w:r>
        <w:t>with</w:t>
      </w:r>
      <w:r>
        <w:rPr>
          <w:spacing w:val="-3"/>
        </w:rPr>
        <w:t xml:space="preserve"> </w:t>
      </w:r>
      <w:r>
        <w:t>weak</w:t>
      </w:r>
      <w:r>
        <w:rPr>
          <w:spacing w:val="-3"/>
        </w:rPr>
        <w:t xml:space="preserve"> </w:t>
      </w:r>
      <w:r>
        <w:t>immune</w:t>
      </w:r>
      <w:r>
        <w:rPr>
          <w:spacing w:val="-4"/>
        </w:rPr>
        <w:t xml:space="preserve"> </w:t>
      </w:r>
      <w:r>
        <w:t>systems,</w:t>
      </w:r>
      <w:r>
        <w:rPr>
          <w:spacing w:val="-3"/>
        </w:rPr>
        <w:t xml:space="preserve"> </w:t>
      </w:r>
      <w:r>
        <w:t>and</w:t>
      </w:r>
      <w:r>
        <w:rPr>
          <w:spacing w:val="-3"/>
        </w:rPr>
        <w:t xml:space="preserve"> </w:t>
      </w:r>
      <w:r>
        <w:t>people</w:t>
      </w:r>
      <w:r>
        <w:rPr>
          <w:spacing w:val="-4"/>
        </w:rPr>
        <w:t xml:space="preserve"> </w:t>
      </w:r>
      <w:r>
        <w:t>with</w:t>
      </w:r>
      <w:r>
        <w:rPr>
          <w:spacing w:val="-3"/>
        </w:rPr>
        <w:t xml:space="preserve"> </w:t>
      </w:r>
      <w:r>
        <w:t>HIV/AIDS)</w:t>
      </w:r>
      <w:r>
        <w:rPr>
          <w:spacing w:val="-3"/>
        </w:rPr>
        <w:t xml:space="preserve"> </w:t>
      </w:r>
      <w:r>
        <w:t>are</w:t>
      </w:r>
      <w:r>
        <w:rPr>
          <w:spacing w:val="-4"/>
        </w:rPr>
        <w:t xml:space="preserve"> </w:t>
      </w:r>
      <w:r>
        <w:t>also</w:t>
      </w:r>
      <w:r>
        <w:rPr>
          <w:spacing w:val="-3"/>
        </w:rPr>
        <w:t xml:space="preserve"> </w:t>
      </w:r>
      <w:r>
        <w:t>at higher risk for some HPV-related health problems. There is no doubt that safer sex reduces the risk of STDs; prevention of these infections through safer sex is key.</w:t>
      </w:r>
    </w:p>
    <w:p w14:paraId="00A16122" w14:textId="77777777" w:rsidR="00284DC3" w:rsidRDefault="00284DC3">
      <w:pPr>
        <w:pStyle w:val="BodyText"/>
        <w:spacing w:before="5"/>
        <w:ind w:left="0"/>
        <w:rPr>
          <w:sz w:val="25"/>
        </w:rPr>
      </w:pPr>
    </w:p>
    <w:p w14:paraId="4A18096D" w14:textId="77777777" w:rsidR="00284DC3" w:rsidRDefault="00B62D4A">
      <w:pPr>
        <w:pStyle w:val="BodyText"/>
        <w:spacing w:line="261" w:lineRule="auto"/>
      </w:pPr>
      <w:r>
        <w:t>HEPATITIS: MSM are at increased risk of acquiring sexually transmitted infections carr</w:t>
      </w:r>
      <w:r>
        <w:t>ying</w:t>
      </w:r>
      <w:r>
        <w:rPr>
          <w:spacing w:val="-3"/>
        </w:rPr>
        <w:t xml:space="preserve"> </w:t>
      </w:r>
      <w:r>
        <w:t>viruses</w:t>
      </w:r>
      <w:r>
        <w:rPr>
          <w:spacing w:val="-3"/>
        </w:rPr>
        <w:t xml:space="preserve"> </w:t>
      </w:r>
      <w:r>
        <w:t>that</w:t>
      </w:r>
      <w:r>
        <w:rPr>
          <w:spacing w:val="-3"/>
        </w:rPr>
        <w:t xml:space="preserve"> </w:t>
      </w:r>
      <w:r>
        <w:t>cause</w:t>
      </w:r>
      <w:r>
        <w:rPr>
          <w:spacing w:val="-4"/>
        </w:rPr>
        <w:t xml:space="preserve"> </w:t>
      </w:r>
      <w:r>
        <w:t>the</w:t>
      </w:r>
      <w:r>
        <w:rPr>
          <w:spacing w:val="-4"/>
        </w:rPr>
        <w:t xml:space="preserve"> </w:t>
      </w:r>
      <w:r>
        <w:t>serious</w:t>
      </w:r>
      <w:r>
        <w:rPr>
          <w:spacing w:val="-3"/>
        </w:rPr>
        <w:t xml:space="preserve"> </w:t>
      </w:r>
      <w:r>
        <w:t>liver</w:t>
      </w:r>
      <w:r>
        <w:rPr>
          <w:spacing w:val="-3"/>
        </w:rPr>
        <w:t xml:space="preserve"> </w:t>
      </w:r>
      <w:r>
        <w:t>condition</w:t>
      </w:r>
      <w:r>
        <w:rPr>
          <w:spacing w:val="-3"/>
        </w:rPr>
        <w:t xml:space="preserve"> </w:t>
      </w:r>
      <w:r>
        <w:t>known</w:t>
      </w:r>
      <w:r>
        <w:rPr>
          <w:spacing w:val="-3"/>
        </w:rPr>
        <w:t xml:space="preserve"> </w:t>
      </w:r>
      <w:r>
        <w:t>as</w:t>
      </w:r>
      <w:r>
        <w:rPr>
          <w:spacing w:val="-3"/>
        </w:rPr>
        <w:t xml:space="preserve"> </w:t>
      </w:r>
      <w:r>
        <w:t>hepatitis.</w:t>
      </w:r>
      <w:r>
        <w:rPr>
          <w:spacing w:val="-3"/>
        </w:rPr>
        <w:t xml:space="preserve"> </w:t>
      </w:r>
      <w:r>
        <w:t>In</w:t>
      </w:r>
      <w:r>
        <w:rPr>
          <w:spacing w:val="-3"/>
        </w:rPr>
        <w:t xml:space="preserve"> </w:t>
      </w:r>
      <w:r>
        <w:t>the</w:t>
      </w:r>
      <w:r>
        <w:rPr>
          <w:spacing w:val="-4"/>
        </w:rPr>
        <w:t xml:space="preserve"> </w:t>
      </w:r>
      <w:r>
        <w:t>United States, cases of hepatitis among MSM are primarily caused by one or more of the</w:t>
      </w:r>
    </w:p>
    <w:p w14:paraId="172E7DA8" w14:textId="77777777" w:rsidR="00284DC3" w:rsidRDefault="00284DC3">
      <w:pPr>
        <w:spacing w:line="261" w:lineRule="auto"/>
        <w:sectPr w:rsidR="00284DC3">
          <w:pgSz w:w="12240" w:h="15840"/>
          <w:pgMar w:top="1380" w:right="1680" w:bottom="960" w:left="1680" w:header="0" w:footer="765" w:gutter="0"/>
          <w:cols w:space="720"/>
        </w:sectPr>
      </w:pPr>
    </w:p>
    <w:p w14:paraId="6D9759EA" w14:textId="77777777" w:rsidR="00284DC3" w:rsidRDefault="00B62D4A">
      <w:pPr>
        <w:pStyle w:val="BodyText"/>
        <w:spacing w:before="76" w:line="261" w:lineRule="auto"/>
        <w:ind w:right="129"/>
      </w:pPr>
      <w:r>
        <w:lastRenderedPageBreak/>
        <w:t>following viruses: Hepatitis</w:t>
      </w:r>
      <w:r>
        <w:rPr>
          <w:spacing w:val="-6"/>
        </w:rPr>
        <w:t xml:space="preserve"> </w:t>
      </w:r>
      <w:r>
        <w:t>A</w:t>
      </w:r>
      <w:r>
        <w:rPr>
          <w:spacing w:val="-6"/>
        </w:rPr>
        <w:t xml:space="preserve"> </w:t>
      </w:r>
      <w:r>
        <w:t>virus (HAV) is primarily transmitted by the f</w:t>
      </w:r>
      <w:r>
        <w:t>ecal-oral route, through either person-to-person contact or consumption of contaminated food or water.</w:t>
      </w:r>
      <w:r>
        <w:rPr>
          <w:spacing w:val="-5"/>
        </w:rPr>
        <w:t xml:space="preserve"> </w:t>
      </w:r>
      <w:r>
        <w:t>Hepatitis</w:t>
      </w:r>
      <w:r>
        <w:rPr>
          <w:spacing w:val="-5"/>
        </w:rPr>
        <w:t xml:space="preserve"> </w:t>
      </w:r>
      <w:r>
        <w:t>B</w:t>
      </w:r>
      <w:r>
        <w:rPr>
          <w:spacing w:val="-5"/>
        </w:rPr>
        <w:t xml:space="preserve"> </w:t>
      </w:r>
      <w:r>
        <w:t>virus</w:t>
      </w:r>
      <w:r>
        <w:rPr>
          <w:spacing w:val="-5"/>
        </w:rPr>
        <w:t xml:space="preserve"> </w:t>
      </w:r>
      <w:r>
        <w:t>(HBV)</w:t>
      </w:r>
      <w:r>
        <w:rPr>
          <w:spacing w:val="-5"/>
        </w:rPr>
        <w:t xml:space="preserve"> </w:t>
      </w:r>
      <w:r>
        <w:t>is</w:t>
      </w:r>
      <w:r>
        <w:rPr>
          <w:spacing w:val="-5"/>
        </w:rPr>
        <w:t xml:space="preserve"> </w:t>
      </w:r>
      <w:r>
        <w:t>transmitted</w:t>
      </w:r>
      <w:r>
        <w:rPr>
          <w:spacing w:val="-5"/>
        </w:rPr>
        <w:t xml:space="preserve"> </w:t>
      </w:r>
      <w:r>
        <w:t>through</w:t>
      </w:r>
      <w:r>
        <w:rPr>
          <w:spacing w:val="-5"/>
        </w:rPr>
        <w:t xml:space="preserve"> </w:t>
      </w:r>
      <w:r>
        <w:t>percutaneous</w:t>
      </w:r>
      <w:r>
        <w:rPr>
          <w:spacing w:val="-5"/>
        </w:rPr>
        <w:t xml:space="preserve"> </w:t>
      </w:r>
      <w:r>
        <w:t>(puncture</w:t>
      </w:r>
      <w:r>
        <w:rPr>
          <w:spacing w:val="-6"/>
        </w:rPr>
        <w:t xml:space="preserve"> </w:t>
      </w:r>
      <w:r>
        <w:t>through</w:t>
      </w:r>
      <w:r>
        <w:rPr>
          <w:spacing w:val="-5"/>
        </w:rPr>
        <w:t xml:space="preserve"> </w:t>
      </w:r>
      <w:r>
        <w:t xml:space="preserve">the skin) or mucosal contact with infectious blood or body fluids. HBV can </w:t>
      </w:r>
      <w:r>
        <w:t>cause acute illness and/or lead to chronic or lifelong infection, cirrhosis (scarring) of the liver, liver cancer, liver failure, and death. Hepatitis C virus (HCV) is spread by sexual contact and/ or contact with the blood of an infected person, and can c</w:t>
      </w:r>
      <w:r>
        <w:t>ause a liver disease that sometimes results in an acute illness, but more often becomes a silent, chronic infection that can lead to cirrhosis (scarring), liver failure, liver cancer, and death. While some infections can be fatal, especially among MSM with</w:t>
      </w:r>
      <w:r>
        <w:t xml:space="preserve"> other chronic conditions (e.g., HIV) immunizations are available to prevent two of the three hepatitis viruses. Universal immunization for HAV and HBV is recommended for all MSM. Data furthermore show that safer sex is effective at reducing the risk of vi</w:t>
      </w:r>
      <w:r>
        <w:t>ral hepatitis and is currently the only means of prevention for HCV.</w:t>
      </w:r>
    </w:p>
    <w:p w14:paraId="62615593" w14:textId="77777777" w:rsidR="00284DC3" w:rsidRDefault="00284DC3">
      <w:pPr>
        <w:pStyle w:val="BodyText"/>
        <w:spacing w:before="1"/>
        <w:ind w:left="0"/>
        <w:rPr>
          <w:sz w:val="25"/>
        </w:rPr>
      </w:pPr>
    </w:p>
    <w:p w14:paraId="4B1CD413" w14:textId="77777777" w:rsidR="00284DC3" w:rsidRDefault="00B62D4A">
      <w:pPr>
        <w:pStyle w:val="BodyText"/>
      </w:pPr>
      <w:r>
        <w:t>Top</w:t>
      </w:r>
      <w:r>
        <w:rPr>
          <w:spacing w:val="-7"/>
        </w:rPr>
        <w:t xml:space="preserve"> </w:t>
      </w:r>
      <w:r>
        <w:t>Health</w:t>
      </w:r>
      <w:r>
        <w:rPr>
          <w:spacing w:val="-7"/>
        </w:rPr>
        <w:t xml:space="preserve"> </w:t>
      </w:r>
      <w:r>
        <w:t>Issues</w:t>
      </w:r>
      <w:r>
        <w:rPr>
          <w:spacing w:val="-6"/>
        </w:rPr>
        <w:t xml:space="preserve"> </w:t>
      </w:r>
      <w:r>
        <w:t>for</w:t>
      </w:r>
      <w:r>
        <w:rPr>
          <w:spacing w:val="-11"/>
        </w:rPr>
        <w:t xml:space="preserve"> </w:t>
      </w:r>
      <w:r>
        <w:t>Transgender</w:t>
      </w:r>
      <w:r>
        <w:rPr>
          <w:spacing w:val="-6"/>
        </w:rPr>
        <w:t xml:space="preserve"> </w:t>
      </w:r>
      <w:r>
        <w:rPr>
          <w:spacing w:val="-2"/>
        </w:rPr>
        <w:t>People</w:t>
      </w:r>
    </w:p>
    <w:p w14:paraId="2C00B76B" w14:textId="77777777" w:rsidR="00284DC3" w:rsidRDefault="00284DC3">
      <w:pPr>
        <w:pStyle w:val="BodyText"/>
        <w:spacing w:before="2"/>
        <w:ind w:left="0"/>
        <w:rPr>
          <w:sz w:val="28"/>
        </w:rPr>
      </w:pPr>
    </w:p>
    <w:p w14:paraId="32894788" w14:textId="77777777" w:rsidR="00284DC3" w:rsidRDefault="00B62D4A">
      <w:pPr>
        <w:pStyle w:val="BodyText"/>
        <w:spacing w:line="261" w:lineRule="auto"/>
        <w:ind w:right="129"/>
      </w:pPr>
      <w:r>
        <w:t>PHYSICAL HEALTH:</w:t>
      </w:r>
      <w:r>
        <w:rPr>
          <w:spacing w:val="-5"/>
        </w:rPr>
        <w:t xml:space="preserve"> </w:t>
      </w:r>
      <w:r>
        <w:t xml:space="preserve">Available research related to physical health issues among transgender people is extremely limited and mainly conducted abroad. Furthermore, studies of how medical interventions, such as hormone therapy and/or sexual reassignment surgeries, affect overall </w:t>
      </w:r>
      <w:r>
        <w:t>physical health and well-being remain extremely limited. There is limited evidence to suggest an association between feminizing hormone therapies, such as estrogenprogestin combinations, and an elevated risk for venous thromboembolic</w:t>
      </w:r>
      <w:r>
        <w:rPr>
          <w:spacing w:val="-5"/>
        </w:rPr>
        <w:t xml:space="preserve"> </w:t>
      </w:r>
      <w:r>
        <w:t>disease</w:t>
      </w:r>
      <w:r>
        <w:rPr>
          <w:spacing w:val="-5"/>
        </w:rPr>
        <w:t xml:space="preserve"> </w:t>
      </w:r>
      <w:r>
        <w:t>and</w:t>
      </w:r>
      <w:r>
        <w:rPr>
          <w:spacing w:val="-4"/>
        </w:rPr>
        <w:t xml:space="preserve"> </w:t>
      </w:r>
      <w:r>
        <w:t>increased</w:t>
      </w:r>
      <w:r>
        <w:rPr>
          <w:spacing w:val="-4"/>
        </w:rPr>
        <w:t xml:space="preserve"> </w:t>
      </w:r>
      <w:r>
        <w:t>levels</w:t>
      </w:r>
      <w:r>
        <w:rPr>
          <w:spacing w:val="-4"/>
        </w:rPr>
        <w:t xml:space="preserve"> </w:t>
      </w:r>
      <w:r>
        <w:t>of</w:t>
      </w:r>
      <w:r>
        <w:rPr>
          <w:spacing w:val="-4"/>
        </w:rPr>
        <w:t xml:space="preserve"> </w:t>
      </w:r>
      <w:r>
        <w:t>prolactin.</w:t>
      </w:r>
      <w:r>
        <w:rPr>
          <w:spacing w:val="-4"/>
        </w:rPr>
        <w:t xml:space="preserve"> </w:t>
      </w:r>
      <w:r>
        <w:t>Some</w:t>
      </w:r>
      <w:r>
        <w:rPr>
          <w:spacing w:val="-5"/>
        </w:rPr>
        <w:t xml:space="preserve"> </w:t>
      </w:r>
      <w:r>
        <w:t>research</w:t>
      </w:r>
      <w:r>
        <w:rPr>
          <w:spacing w:val="-4"/>
        </w:rPr>
        <w:t xml:space="preserve"> </w:t>
      </w:r>
      <w:r>
        <w:t>also</w:t>
      </w:r>
      <w:r>
        <w:rPr>
          <w:spacing w:val="-4"/>
        </w:rPr>
        <w:t xml:space="preserve"> </w:t>
      </w:r>
      <w:r>
        <w:t>suggests</w:t>
      </w:r>
      <w:r>
        <w:rPr>
          <w:spacing w:val="-4"/>
        </w:rPr>
        <w:t xml:space="preserve"> </w:t>
      </w:r>
      <w:r>
        <w:t>an association between masculinizing hormone therapies, such as testosterone, and elevated liver enzymes, loss of bone mineral density, and increased risk for ovarian cancer.</w:t>
      </w:r>
    </w:p>
    <w:p w14:paraId="578A0712" w14:textId="77777777" w:rsidR="00284DC3" w:rsidRDefault="00B62D4A">
      <w:pPr>
        <w:pStyle w:val="BodyText"/>
        <w:spacing w:line="261" w:lineRule="auto"/>
      </w:pPr>
      <w:r>
        <w:t>However,</w:t>
      </w:r>
      <w:r>
        <w:rPr>
          <w:spacing w:val="-6"/>
        </w:rPr>
        <w:t xml:space="preserve"> </w:t>
      </w:r>
      <w:r>
        <w:t>no</w:t>
      </w:r>
      <w:r>
        <w:rPr>
          <w:spacing w:val="-6"/>
        </w:rPr>
        <w:t xml:space="preserve"> </w:t>
      </w:r>
      <w:r>
        <w:t>clinical</w:t>
      </w:r>
      <w:r>
        <w:rPr>
          <w:spacing w:val="-6"/>
        </w:rPr>
        <w:t xml:space="preserve"> </w:t>
      </w:r>
      <w:r>
        <w:t>trials</w:t>
      </w:r>
      <w:r>
        <w:rPr>
          <w:spacing w:val="-6"/>
        </w:rPr>
        <w:t xml:space="preserve"> </w:t>
      </w:r>
      <w:r>
        <w:t>have</w:t>
      </w:r>
      <w:r>
        <w:rPr>
          <w:spacing w:val="-7"/>
        </w:rPr>
        <w:t xml:space="preserve"> </w:t>
      </w:r>
      <w:r>
        <w:t>been</w:t>
      </w:r>
      <w:r>
        <w:rPr>
          <w:spacing w:val="-6"/>
        </w:rPr>
        <w:t xml:space="preserve"> </w:t>
      </w:r>
      <w:r>
        <w:t>conducted</w:t>
      </w:r>
      <w:r>
        <w:rPr>
          <w:spacing w:val="-6"/>
        </w:rPr>
        <w:t xml:space="preserve"> </w:t>
      </w:r>
      <w:r>
        <w:t>to</w:t>
      </w:r>
      <w:r>
        <w:rPr>
          <w:spacing w:val="-6"/>
        </w:rPr>
        <w:t xml:space="preserve"> </w:t>
      </w:r>
      <w:r>
        <w:t>examine,</w:t>
      </w:r>
      <w:r>
        <w:rPr>
          <w:spacing w:val="-6"/>
        </w:rPr>
        <w:t xml:space="preserve"> </w:t>
      </w:r>
      <w:r>
        <w:t>longitudinally,</w:t>
      </w:r>
      <w:r>
        <w:rPr>
          <w:spacing w:val="-6"/>
        </w:rPr>
        <w:t xml:space="preserve"> </w:t>
      </w:r>
      <w:r>
        <w:t>the</w:t>
      </w:r>
      <w:r>
        <w:rPr>
          <w:spacing w:val="-7"/>
        </w:rPr>
        <w:t xml:space="preserve"> </w:t>
      </w:r>
      <w:r>
        <w:t>long-term effects of hormone therapies on overall physical health.</w:t>
      </w:r>
    </w:p>
    <w:p w14:paraId="653E0F22" w14:textId="77777777" w:rsidR="00284DC3" w:rsidRDefault="00284DC3">
      <w:pPr>
        <w:pStyle w:val="BodyText"/>
        <w:spacing w:before="3"/>
        <w:ind w:left="0"/>
        <w:rPr>
          <w:sz w:val="25"/>
        </w:rPr>
      </w:pPr>
    </w:p>
    <w:p w14:paraId="18D78424" w14:textId="77777777" w:rsidR="00284DC3" w:rsidRDefault="00B62D4A">
      <w:pPr>
        <w:pStyle w:val="BodyText"/>
        <w:spacing w:line="261" w:lineRule="auto"/>
        <w:ind w:right="129"/>
      </w:pPr>
      <w:r>
        <w:t>INJURY</w:t>
      </w:r>
      <w:r>
        <w:rPr>
          <w:spacing w:val="-23"/>
        </w:rPr>
        <w:t xml:space="preserve"> </w:t>
      </w:r>
      <w:r>
        <w:t>AND</w:t>
      </w:r>
      <w:r>
        <w:rPr>
          <w:spacing w:val="-15"/>
        </w:rPr>
        <w:t xml:space="preserve"> </w:t>
      </w:r>
      <w:r>
        <w:t>VIOLENCE:</w:t>
      </w:r>
      <w:r>
        <w:rPr>
          <w:spacing w:val="-15"/>
        </w:rPr>
        <w:t xml:space="preserve"> </w:t>
      </w:r>
      <w:r>
        <w:t>Violence</w:t>
      </w:r>
      <w:r>
        <w:rPr>
          <w:spacing w:val="-10"/>
        </w:rPr>
        <w:t xml:space="preserve"> </w:t>
      </w:r>
      <w:r>
        <w:t>against</w:t>
      </w:r>
      <w:r>
        <w:rPr>
          <w:spacing w:val="-9"/>
        </w:rPr>
        <w:t xml:space="preserve"> </w:t>
      </w:r>
      <w:r>
        <w:t>transgender</w:t>
      </w:r>
      <w:r>
        <w:rPr>
          <w:spacing w:val="-9"/>
        </w:rPr>
        <w:t xml:space="preserve"> </w:t>
      </w:r>
      <w:r>
        <w:t>people,</w:t>
      </w:r>
      <w:r>
        <w:rPr>
          <w:spacing w:val="-9"/>
        </w:rPr>
        <w:t xml:space="preserve"> </w:t>
      </w:r>
      <w:r>
        <w:t>especially</w:t>
      </w:r>
      <w:r>
        <w:rPr>
          <w:spacing w:val="-9"/>
        </w:rPr>
        <w:t xml:space="preserve"> </w:t>
      </w:r>
      <w:r>
        <w:t>transgender women of color, continues to occur in the United States. Nu</w:t>
      </w:r>
      <w:r>
        <w:t>merous studies have suggested that between 16 to 60 percent of transgender people are victims of physical assault or abuse, and between 13 to 66 percent are victims of sexual assault. Intimate partner violence has also been found to be a prominent issue fo</w:t>
      </w:r>
      <w:r>
        <w:t>r transgender people.</w:t>
      </w:r>
    </w:p>
    <w:p w14:paraId="1EF50510" w14:textId="77777777" w:rsidR="00284DC3" w:rsidRDefault="00B62D4A">
      <w:pPr>
        <w:pStyle w:val="BodyText"/>
        <w:spacing w:line="261" w:lineRule="auto"/>
        <w:ind w:right="134"/>
      </w:pPr>
      <w:r>
        <w:t>Social</w:t>
      </w:r>
      <w:r>
        <w:rPr>
          <w:spacing w:val="-4"/>
        </w:rPr>
        <w:t xml:space="preserve"> </w:t>
      </w:r>
      <w:r>
        <w:t>stigmatization</w:t>
      </w:r>
      <w:r>
        <w:rPr>
          <w:spacing w:val="-4"/>
        </w:rPr>
        <w:t xml:space="preserve"> </w:t>
      </w:r>
      <w:r>
        <w:t>and</w:t>
      </w:r>
      <w:r>
        <w:rPr>
          <w:spacing w:val="-4"/>
        </w:rPr>
        <w:t xml:space="preserve"> </w:t>
      </w:r>
      <w:r>
        <w:t>other</w:t>
      </w:r>
      <w:r>
        <w:rPr>
          <w:spacing w:val="-4"/>
        </w:rPr>
        <w:t xml:space="preserve"> </w:t>
      </w:r>
      <w:r>
        <w:t>factors</w:t>
      </w:r>
      <w:r>
        <w:rPr>
          <w:spacing w:val="-4"/>
        </w:rPr>
        <w:t xml:space="preserve"> </w:t>
      </w:r>
      <w:r>
        <w:t>may</w:t>
      </w:r>
      <w:r>
        <w:rPr>
          <w:spacing w:val="-4"/>
        </w:rPr>
        <w:t xml:space="preserve"> </w:t>
      </w:r>
      <w:r>
        <w:t>additionally</w:t>
      </w:r>
      <w:r>
        <w:rPr>
          <w:spacing w:val="-4"/>
        </w:rPr>
        <w:t xml:space="preserve"> </w:t>
      </w:r>
      <w:r>
        <w:t>lead</w:t>
      </w:r>
      <w:r>
        <w:rPr>
          <w:spacing w:val="-4"/>
        </w:rPr>
        <w:t xml:space="preserve"> </w:t>
      </w:r>
      <w:r>
        <w:t>to</w:t>
      </w:r>
      <w:r>
        <w:rPr>
          <w:spacing w:val="-4"/>
        </w:rPr>
        <w:t xml:space="preserve"> </w:t>
      </w:r>
      <w:r>
        <w:t>an</w:t>
      </w:r>
      <w:r>
        <w:rPr>
          <w:spacing w:val="-4"/>
        </w:rPr>
        <w:t xml:space="preserve"> </w:t>
      </w:r>
      <w:r>
        <w:t>under-reporting</w:t>
      </w:r>
      <w:r>
        <w:rPr>
          <w:spacing w:val="-4"/>
        </w:rPr>
        <w:t xml:space="preserve"> </w:t>
      </w:r>
      <w:r>
        <w:t>of</w:t>
      </w:r>
      <w:r>
        <w:rPr>
          <w:spacing w:val="-4"/>
        </w:rPr>
        <w:t xml:space="preserve"> </w:t>
      </w:r>
      <w:r>
        <w:t>acts of violence committed against transgender people.</w:t>
      </w:r>
    </w:p>
    <w:p w14:paraId="38D00231" w14:textId="77777777" w:rsidR="00284DC3" w:rsidRDefault="00284DC3">
      <w:pPr>
        <w:pStyle w:val="BodyText"/>
        <w:spacing w:before="7"/>
        <w:ind w:left="0"/>
        <w:rPr>
          <w:sz w:val="25"/>
        </w:rPr>
      </w:pPr>
    </w:p>
    <w:p w14:paraId="1EF0E14D" w14:textId="77777777" w:rsidR="00284DC3" w:rsidRDefault="00B62D4A">
      <w:pPr>
        <w:pStyle w:val="BodyText"/>
        <w:spacing w:line="261" w:lineRule="auto"/>
        <w:ind w:right="129"/>
      </w:pPr>
      <w:r>
        <w:t>BEHAVIORAL</w:t>
      </w:r>
      <w:r>
        <w:rPr>
          <w:spacing w:val="-15"/>
        </w:rPr>
        <w:t xml:space="preserve"> </w:t>
      </w:r>
      <w:r>
        <w:t>HEALTH/</w:t>
      </w:r>
      <w:r>
        <w:rPr>
          <w:spacing w:val="-11"/>
        </w:rPr>
        <w:t xml:space="preserve"> </w:t>
      </w:r>
      <w:r>
        <w:t>SUICIDE:</w:t>
      </w:r>
      <w:r>
        <w:rPr>
          <w:spacing w:val="-10"/>
        </w:rPr>
        <w:t xml:space="preserve"> </w:t>
      </w:r>
      <w:r>
        <w:t>Studies</w:t>
      </w:r>
      <w:r>
        <w:rPr>
          <w:spacing w:val="-10"/>
        </w:rPr>
        <w:t xml:space="preserve"> </w:t>
      </w:r>
      <w:r>
        <w:t>have</w:t>
      </w:r>
      <w:r>
        <w:rPr>
          <w:spacing w:val="-11"/>
        </w:rPr>
        <w:t xml:space="preserve"> </w:t>
      </w:r>
      <w:r>
        <w:t>shown</w:t>
      </w:r>
      <w:r>
        <w:rPr>
          <w:spacing w:val="-10"/>
        </w:rPr>
        <w:t xml:space="preserve"> </w:t>
      </w:r>
      <w:r>
        <w:t>that</w:t>
      </w:r>
      <w:r>
        <w:rPr>
          <w:spacing w:val="-10"/>
        </w:rPr>
        <w:t xml:space="preserve"> </w:t>
      </w:r>
      <w:r>
        <w:t>suicidal</w:t>
      </w:r>
      <w:r>
        <w:rPr>
          <w:spacing w:val="-10"/>
        </w:rPr>
        <w:t xml:space="preserve"> </w:t>
      </w:r>
      <w:r>
        <w:t>ideation</w:t>
      </w:r>
      <w:r>
        <w:rPr>
          <w:spacing w:val="-10"/>
        </w:rPr>
        <w:t xml:space="preserve"> </w:t>
      </w:r>
      <w:r>
        <w:t>is</w:t>
      </w:r>
      <w:r>
        <w:rPr>
          <w:spacing w:val="-10"/>
        </w:rPr>
        <w:t xml:space="preserve"> </w:t>
      </w:r>
      <w:r>
        <w:t>widely reported among transgender people and can range from 38 to 65 percent. More alarmingly, studies have also found that suicide attempts among transgender people can range from 16 to 32 percent.</w:t>
      </w:r>
      <w:r>
        <w:rPr>
          <w:spacing w:val="-4"/>
        </w:rPr>
        <w:t xml:space="preserve"> </w:t>
      </w:r>
      <w:r>
        <w:t>Access to culturally-sensitive suicide prevention resourc</w:t>
      </w:r>
      <w:r>
        <w:t>es and supportive services for transgender people remains a critical priority.</w:t>
      </w:r>
    </w:p>
    <w:p w14:paraId="1A001619" w14:textId="77777777" w:rsidR="00284DC3" w:rsidRDefault="00284DC3">
      <w:pPr>
        <w:spacing w:line="261" w:lineRule="auto"/>
        <w:sectPr w:rsidR="00284DC3">
          <w:pgSz w:w="12240" w:h="15840"/>
          <w:pgMar w:top="1380" w:right="1680" w:bottom="960" w:left="1680" w:header="0" w:footer="765" w:gutter="0"/>
          <w:cols w:space="720"/>
        </w:sectPr>
      </w:pPr>
    </w:p>
    <w:p w14:paraId="105C8FBB" w14:textId="77777777" w:rsidR="00284DC3" w:rsidRDefault="00B62D4A">
      <w:pPr>
        <w:pStyle w:val="BodyText"/>
        <w:spacing w:before="76" w:line="261" w:lineRule="auto"/>
        <w:ind w:right="220"/>
      </w:pPr>
      <w:r>
        <w:lastRenderedPageBreak/>
        <w:t>MENTAL</w:t>
      </w:r>
      <w:r>
        <w:rPr>
          <w:spacing w:val="-15"/>
        </w:rPr>
        <w:t xml:space="preserve"> </w:t>
      </w:r>
      <w:r>
        <w:t>HEALTH:</w:t>
      </w:r>
      <w:r>
        <w:rPr>
          <w:spacing w:val="-7"/>
        </w:rPr>
        <w:t xml:space="preserve"> </w:t>
      </w:r>
      <w:r>
        <w:t>Data</w:t>
      </w:r>
      <w:r>
        <w:rPr>
          <w:spacing w:val="-8"/>
        </w:rPr>
        <w:t xml:space="preserve"> </w:t>
      </w:r>
      <w:r>
        <w:t>about</w:t>
      </w:r>
      <w:r>
        <w:rPr>
          <w:spacing w:val="-8"/>
        </w:rPr>
        <w:t xml:space="preserve"> </w:t>
      </w:r>
      <w:r>
        <w:t>the</w:t>
      </w:r>
      <w:r>
        <w:rPr>
          <w:spacing w:val="-8"/>
        </w:rPr>
        <w:t xml:space="preserve"> </w:t>
      </w:r>
      <w:r>
        <w:t>prevalence</w:t>
      </w:r>
      <w:r>
        <w:rPr>
          <w:spacing w:val="-8"/>
        </w:rPr>
        <w:t xml:space="preserve"> </w:t>
      </w:r>
      <w:r>
        <w:t>of</w:t>
      </w:r>
      <w:r>
        <w:rPr>
          <w:spacing w:val="-7"/>
        </w:rPr>
        <w:t xml:space="preserve"> </w:t>
      </w:r>
      <w:r>
        <w:t>mental</w:t>
      </w:r>
      <w:r>
        <w:rPr>
          <w:spacing w:val="-7"/>
        </w:rPr>
        <w:t xml:space="preserve"> </w:t>
      </w:r>
      <w:r>
        <w:t>health</w:t>
      </w:r>
      <w:r>
        <w:rPr>
          <w:spacing w:val="-7"/>
        </w:rPr>
        <w:t xml:space="preserve"> </w:t>
      </w:r>
      <w:r>
        <w:t>disorders</w:t>
      </w:r>
      <w:r>
        <w:rPr>
          <w:spacing w:val="-7"/>
        </w:rPr>
        <w:t xml:space="preserve"> </w:t>
      </w:r>
      <w:r>
        <w:t>such</w:t>
      </w:r>
      <w:r>
        <w:rPr>
          <w:spacing w:val="-7"/>
        </w:rPr>
        <w:t xml:space="preserve"> </w:t>
      </w:r>
      <w:r>
        <w:t>as depression, anxiety, and other clinical conditions among transgender people are extreme</w:t>
      </w:r>
      <w:r>
        <w:t>ly limited. To date, most studies focusing on mental health disorders</w:t>
      </w:r>
    </w:p>
    <w:p w14:paraId="4A02B9D2" w14:textId="77777777" w:rsidR="00284DC3" w:rsidRDefault="00B62D4A">
      <w:pPr>
        <w:pStyle w:val="BodyText"/>
        <w:spacing w:line="261" w:lineRule="auto"/>
        <w:ind w:right="129"/>
      </w:pPr>
      <w:r>
        <w:t>among</w:t>
      </w:r>
      <w:r>
        <w:rPr>
          <w:spacing w:val="-4"/>
        </w:rPr>
        <w:t xml:space="preserve"> </w:t>
      </w:r>
      <w:r>
        <w:t>transgender</w:t>
      </w:r>
      <w:r>
        <w:rPr>
          <w:spacing w:val="-4"/>
        </w:rPr>
        <w:t xml:space="preserve"> </w:t>
      </w:r>
      <w:r>
        <w:t>people</w:t>
      </w:r>
      <w:r>
        <w:rPr>
          <w:spacing w:val="-5"/>
        </w:rPr>
        <w:t xml:space="preserve"> </w:t>
      </w:r>
      <w:r>
        <w:t>use</w:t>
      </w:r>
      <w:r>
        <w:rPr>
          <w:spacing w:val="-5"/>
        </w:rPr>
        <w:t xml:space="preserve"> </w:t>
      </w:r>
      <w:r>
        <w:t>non-probability</w:t>
      </w:r>
      <w:r>
        <w:rPr>
          <w:spacing w:val="-4"/>
        </w:rPr>
        <w:t xml:space="preserve"> </w:t>
      </w:r>
      <w:r>
        <w:t>samples,</w:t>
      </w:r>
      <w:r>
        <w:rPr>
          <w:spacing w:val="-4"/>
        </w:rPr>
        <w:t xml:space="preserve"> </w:t>
      </w:r>
      <w:r>
        <w:t>and</w:t>
      </w:r>
      <w:r>
        <w:rPr>
          <w:spacing w:val="-4"/>
        </w:rPr>
        <w:t xml:space="preserve"> </w:t>
      </w:r>
      <w:r>
        <w:t>few</w:t>
      </w:r>
      <w:r>
        <w:rPr>
          <w:spacing w:val="-4"/>
        </w:rPr>
        <w:t xml:space="preserve"> </w:t>
      </w:r>
      <w:r>
        <w:t>compare</w:t>
      </w:r>
      <w:r>
        <w:rPr>
          <w:spacing w:val="-5"/>
        </w:rPr>
        <w:t xml:space="preserve"> </w:t>
      </w:r>
      <w:r>
        <w:t>the</w:t>
      </w:r>
      <w:r>
        <w:rPr>
          <w:spacing w:val="-5"/>
        </w:rPr>
        <w:t xml:space="preserve"> </w:t>
      </w:r>
      <w:r>
        <w:t>mental health of transgender to non-transgender people. The few recent studies that have compared the mental hea</w:t>
      </w:r>
      <w:r>
        <w:t>lth status of transgender people to non-transgender</w:t>
      </w:r>
    </w:p>
    <w:p w14:paraId="659F92AA" w14:textId="77777777" w:rsidR="00284DC3" w:rsidRDefault="00B62D4A">
      <w:pPr>
        <w:pStyle w:val="BodyText"/>
        <w:spacing w:line="261" w:lineRule="auto"/>
      </w:pPr>
      <w:r>
        <w:t>people have yielded mixed results. On one hand, a recent study found that transgender women were more likely than non-transgender men and heterosexual women to report suicidal</w:t>
      </w:r>
      <w:r>
        <w:rPr>
          <w:spacing w:val="-4"/>
        </w:rPr>
        <w:t xml:space="preserve"> </w:t>
      </w:r>
      <w:r>
        <w:t>ideation</w:t>
      </w:r>
      <w:r>
        <w:rPr>
          <w:spacing w:val="-4"/>
        </w:rPr>
        <w:t xml:space="preserve"> </w:t>
      </w:r>
      <w:r>
        <w:t>and</w:t>
      </w:r>
      <w:r>
        <w:rPr>
          <w:spacing w:val="-4"/>
        </w:rPr>
        <w:t xml:space="preserve"> </w:t>
      </w:r>
      <w:r>
        <w:t>attempts,</w:t>
      </w:r>
      <w:r>
        <w:rPr>
          <w:spacing w:val="-4"/>
        </w:rPr>
        <w:t xml:space="preserve"> </w:t>
      </w:r>
      <w:r>
        <w:t>take</w:t>
      </w:r>
      <w:r>
        <w:rPr>
          <w:spacing w:val="-5"/>
        </w:rPr>
        <w:t xml:space="preserve"> </w:t>
      </w:r>
      <w:r>
        <w:t>psychotropic</w:t>
      </w:r>
      <w:r>
        <w:rPr>
          <w:spacing w:val="-5"/>
        </w:rPr>
        <w:t xml:space="preserve"> </w:t>
      </w:r>
      <w:r>
        <w:t>medications,</w:t>
      </w:r>
      <w:r>
        <w:rPr>
          <w:spacing w:val="-4"/>
        </w:rPr>
        <w:t xml:space="preserve"> </w:t>
      </w:r>
      <w:r>
        <w:t>and</w:t>
      </w:r>
      <w:r>
        <w:rPr>
          <w:spacing w:val="-4"/>
        </w:rPr>
        <w:t xml:space="preserve"> </w:t>
      </w:r>
      <w:r>
        <w:t>have</w:t>
      </w:r>
      <w:r>
        <w:rPr>
          <w:spacing w:val="-5"/>
        </w:rPr>
        <w:t xml:space="preserve"> </w:t>
      </w:r>
      <w:r>
        <w:t>a</w:t>
      </w:r>
      <w:r>
        <w:rPr>
          <w:spacing w:val="-5"/>
        </w:rPr>
        <w:t xml:space="preserve"> </w:t>
      </w:r>
      <w:r>
        <w:t>problem</w:t>
      </w:r>
      <w:r>
        <w:rPr>
          <w:spacing w:val="-4"/>
        </w:rPr>
        <w:t xml:space="preserve"> </w:t>
      </w:r>
      <w:r>
        <w:t>with alcohol; but no such differences were found between transgender women. On the other hand, another study found that, when compared to men who have sex with men</w:t>
      </w:r>
    </w:p>
    <w:p w14:paraId="35CA7ABF" w14:textId="77777777" w:rsidR="00284DC3" w:rsidRDefault="00B62D4A">
      <w:pPr>
        <w:pStyle w:val="BodyText"/>
        <w:spacing w:line="261" w:lineRule="auto"/>
      </w:pPr>
      <w:r>
        <w:t>and</w:t>
      </w:r>
      <w:r>
        <w:rPr>
          <w:spacing w:val="-4"/>
        </w:rPr>
        <w:t xml:space="preserve"> </w:t>
      </w:r>
      <w:r>
        <w:t>bisexually</w:t>
      </w:r>
      <w:r>
        <w:rPr>
          <w:spacing w:val="-4"/>
        </w:rPr>
        <w:t xml:space="preserve"> </w:t>
      </w:r>
      <w:r>
        <w:t>active</w:t>
      </w:r>
      <w:r>
        <w:rPr>
          <w:spacing w:val="-5"/>
        </w:rPr>
        <w:t xml:space="preserve"> </w:t>
      </w:r>
      <w:r>
        <w:t>women,</w:t>
      </w:r>
      <w:r>
        <w:rPr>
          <w:spacing w:val="-4"/>
        </w:rPr>
        <w:t xml:space="preserve"> </w:t>
      </w:r>
      <w:r>
        <w:t>transgender</w:t>
      </w:r>
      <w:r>
        <w:rPr>
          <w:spacing w:val="-4"/>
        </w:rPr>
        <w:t xml:space="preserve"> </w:t>
      </w:r>
      <w:r>
        <w:t>women</w:t>
      </w:r>
      <w:r>
        <w:rPr>
          <w:spacing w:val="-4"/>
        </w:rPr>
        <w:t xml:space="preserve"> </w:t>
      </w:r>
      <w:r>
        <w:t>were</w:t>
      </w:r>
      <w:r>
        <w:rPr>
          <w:spacing w:val="-5"/>
        </w:rPr>
        <w:t xml:space="preserve"> </w:t>
      </w:r>
      <w:r>
        <w:t>most</w:t>
      </w:r>
      <w:r>
        <w:rPr>
          <w:spacing w:val="-4"/>
        </w:rPr>
        <w:t xml:space="preserve"> </w:t>
      </w:r>
      <w:r>
        <w:t>likely</w:t>
      </w:r>
      <w:r>
        <w:rPr>
          <w:spacing w:val="-4"/>
        </w:rPr>
        <w:t xml:space="preserve"> </w:t>
      </w:r>
      <w:r>
        <w:t>to</w:t>
      </w:r>
      <w:r>
        <w:rPr>
          <w:spacing w:val="-4"/>
        </w:rPr>
        <w:t xml:space="preserve"> </w:t>
      </w:r>
      <w:r>
        <w:t>report</w:t>
      </w:r>
      <w:r>
        <w:rPr>
          <w:spacing w:val="-5"/>
        </w:rPr>
        <w:t xml:space="preserve"> </w:t>
      </w:r>
      <w:r>
        <w:t>depressive symptom</w:t>
      </w:r>
      <w:r>
        <w:t>s and suicidal ideation.</w:t>
      </w:r>
    </w:p>
    <w:p w14:paraId="33D3B5F2" w14:textId="77777777" w:rsidR="00284DC3" w:rsidRDefault="00284DC3">
      <w:pPr>
        <w:pStyle w:val="BodyText"/>
        <w:spacing w:before="1"/>
        <w:ind w:left="0"/>
        <w:rPr>
          <w:sz w:val="25"/>
        </w:rPr>
      </w:pPr>
    </w:p>
    <w:p w14:paraId="5BF7E678" w14:textId="77777777" w:rsidR="00284DC3" w:rsidRDefault="00B62D4A">
      <w:pPr>
        <w:pStyle w:val="BodyText"/>
        <w:spacing w:before="1" w:line="261" w:lineRule="auto"/>
        <w:ind w:right="184"/>
      </w:pPr>
      <w:r>
        <w:t>SUBSTANCE</w:t>
      </w:r>
      <w:r>
        <w:rPr>
          <w:spacing w:val="-5"/>
        </w:rPr>
        <w:t xml:space="preserve"> </w:t>
      </w:r>
      <w:r>
        <w:t>ABUSE:</w:t>
      </w:r>
      <w:r>
        <w:rPr>
          <w:spacing w:val="-5"/>
        </w:rPr>
        <w:t xml:space="preserve"> </w:t>
      </w:r>
      <w:r>
        <w:t>Alcohol and substance abuse has been identified as a major concern among transgender people in the United States. Some studies have shown that marijuana, crack cocaine, and alcohol are the most commonly used drugs</w:t>
      </w:r>
      <w:r>
        <w:t xml:space="preserve"> by transgender people. Other studies have also found alarming rates of methamphetamine use (4 to 46 percent; with the highest rates found in Los</w:t>
      </w:r>
      <w:r>
        <w:rPr>
          <w:spacing w:val="-7"/>
        </w:rPr>
        <w:t xml:space="preserve"> </w:t>
      </w:r>
      <w:r>
        <w:t>Angeles and San Francisco), as well as injection drug use (2 to 40 percent). High rates of tobacco use, specif</w:t>
      </w:r>
      <w:r>
        <w:t xml:space="preserve">ically cigarette smoking, have also been found among transgender people. Some studies suggest that tobacco use rates can range from 45 to 74 percent. It is critical for prevention specialists and healthcare providers to note that, in transgender women who </w:t>
      </w:r>
      <w:r>
        <w:t xml:space="preserve">take estrogen, smoking greatly increases the chances for blood clots. These risks are similar to those faced by non-transgender women who smoke and take oral contraception or undergo hormone replacement therapy (HRT). In addition, transgender men who take </w:t>
      </w:r>
      <w:r>
        <w:t>testosterone increase their risk of heart disease, and smoking further increases that risk.</w:t>
      </w:r>
      <w:r>
        <w:rPr>
          <w:spacing w:val="-6"/>
        </w:rPr>
        <w:t xml:space="preserve"> </w:t>
      </w:r>
      <w:r>
        <w:t>Access to substance abuse treatment services can be very difficult for transgender people and therefore remains</w:t>
      </w:r>
      <w:r>
        <w:rPr>
          <w:spacing w:val="-5"/>
        </w:rPr>
        <w:t xml:space="preserve"> </w:t>
      </w:r>
      <w:r>
        <w:t>a</w:t>
      </w:r>
      <w:r>
        <w:rPr>
          <w:spacing w:val="-6"/>
        </w:rPr>
        <w:t xml:space="preserve"> </w:t>
      </w:r>
      <w:r>
        <w:t>critical</w:t>
      </w:r>
      <w:r>
        <w:rPr>
          <w:spacing w:val="-5"/>
        </w:rPr>
        <w:t xml:space="preserve"> </w:t>
      </w:r>
      <w:r>
        <w:t>priority.</w:t>
      </w:r>
      <w:r>
        <w:rPr>
          <w:spacing w:val="-5"/>
        </w:rPr>
        <w:t xml:space="preserve"> </w:t>
      </w:r>
      <w:r>
        <w:t>Studies</w:t>
      </w:r>
      <w:r>
        <w:rPr>
          <w:spacing w:val="-5"/>
        </w:rPr>
        <w:t xml:space="preserve"> </w:t>
      </w:r>
      <w:r>
        <w:t>have</w:t>
      </w:r>
      <w:r>
        <w:rPr>
          <w:spacing w:val="-6"/>
        </w:rPr>
        <w:t xml:space="preserve"> </w:t>
      </w:r>
      <w:r>
        <w:t>suggested</w:t>
      </w:r>
      <w:r>
        <w:rPr>
          <w:spacing w:val="-5"/>
        </w:rPr>
        <w:t xml:space="preserve"> </w:t>
      </w:r>
      <w:r>
        <w:t>that</w:t>
      </w:r>
      <w:r>
        <w:rPr>
          <w:spacing w:val="-5"/>
        </w:rPr>
        <w:t xml:space="preserve"> </w:t>
      </w:r>
      <w:r>
        <w:t>bar</w:t>
      </w:r>
      <w:r>
        <w:t>riers</w:t>
      </w:r>
      <w:r>
        <w:rPr>
          <w:spacing w:val="-5"/>
        </w:rPr>
        <w:t xml:space="preserve"> </w:t>
      </w:r>
      <w:r>
        <w:t>to</w:t>
      </w:r>
      <w:r>
        <w:rPr>
          <w:spacing w:val="-5"/>
        </w:rPr>
        <w:t xml:space="preserve"> </w:t>
      </w:r>
      <w:r>
        <w:t>treatment</w:t>
      </w:r>
      <w:r>
        <w:rPr>
          <w:spacing w:val="-6"/>
        </w:rPr>
        <w:t xml:space="preserve"> </w:t>
      </w:r>
      <w:r>
        <w:t>services</w:t>
      </w:r>
      <w:r>
        <w:rPr>
          <w:spacing w:val="-5"/>
        </w:rPr>
        <w:t xml:space="preserve"> </w:t>
      </w:r>
      <w:r>
        <w:t>often include discrimination, provider hostility and insensitivity, strict binary gender (male/ female) segregation within programs, and lack of acceptance in gender-appropriate recovery groups. Enhancing access to culturally-co</w:t>
      </w:r>
      <w:r>
        <w:t>mpetent prevention and treatment providers for transgender people is essential in addressing the current behavioral health disparities within this population.</w:t>
      </w:r>
    </w:p>
    <w:p w14:paraId="50517677" w14:textId="77777777" w:rsidR="00284DC3" w:rsidRDefault="00284DC3">
      <w:pPr>
        <w:pStyle w:val="BodyText"/>
        <w:spacing w:before="7"/>
        <w:ind w:left="0"/>
      </w:pPr>
    </w:p>
    <w:p w14:paraId="603A8A25" w14:textId="77777777" w:rsidR="00284DC3" w:rsidRDefault="00B62D4A">
      <w:pPr>
        <w:pStyle w:val="BodyText"/>
      </w:pPr>
      <w:r>
        <w:t>SEXUALLY</w:t>
      </w:r>
      <w:r>
        <w:rPr>
          <w:spacing w:val="-17"/>
        </w:rPr>
        <w:t xml:space="preserve"> </w:t>
      </w:r>
      <w:r>
        <w:t>TRANSMITTED</w:t>
      </w:r>
      <w:r>
        <w:rPr>
          <w:spacing w:val="-7"/>
        </w:rPr>
        <w:t xml:space="preserve"> </w:t>
      </w:r>
      <w:r>
        <w:t>DISEASES:</w:t>
      </w:r>
      <w:r>
        <w:rPr>
          <w:spacing w:val="-5"/>
        </w:rPr>
        <w:t xml:space="preserve"> </w:t>
      </w:r>
      <w:r>
        <w:t>HIV/AIDS:</w:t>
      </w:r>
      <w:r>
        <w:rPr>
          <w:spacing w:val="-9"/>
        </w:rPr>
        <w:t xml:space="preserve"> </w:t>
      </w:r>
      <w:r>
        <w:t>The</w:t>
      </w:r>
      <w:r>
        <w:rPr>
          <w:spacing w:val="-5"/>
        </w:rPr>
        <w:t xml:space="preserve"> </w:t>
      </w:r>
      <w:r>
        <w:t>HIV/AIDS</w:t>
      </w:r>
      <w:r>
        <w:rPr>
          <w:spacing w:val="-4"/>
        </w:rPr>
        <w:t xml:space="preserve"> </w:t>
      </w:r>
      <w:r>
        <w:t>epidemic</w:t>
      </w:r>
      <w:r>
        <w:rPr>
          <w:spacing w:val="-5"/>
        </w:rPr>
        <w:t xml:space="preserve"> has</w:t>
      </w:r>
    </w:p>
    <w:p w14:paraId="40D2A241" w14:textId="77777777" w:rsidR="00284DC3" w:rsidRDefault="00B62D4A">
      <w:pPr>
        <w:pStyle w:val="BodyText"/>
        <w:spacing w:before="24" w:line="261" w:lineRule="auto"/>
        <w:ind w:right="326"/>
      </w:pPr>
      <w:r>
        <w:t>had a significant effect on transgender people. However, due to a lack of systematic surveillance</w:t>
      </w:r>
      <w:r>
        <w:rPr>
          <w:spacing w:val="-5"/>
        </w:rPr>
        <w:t xml:space="preserve"> </w:t>
      </w:r>
      <w:r>
        <w:t>and</w:t>
      </w:r>
      <w:r>
        <w:rPr>
          <w:spacing w:val="-4"/>
        </w:rPr>
        <w:t xml:space="preserve"> </w:t>
      </w:r>
      <w:r>
        <w:t>reporting</w:t>
      </w:r>
      <w:r>
        <w:rPr>
          <w:spacing w:val="-4"/>
        </w:rPr>
        <w:t xml:space="preserve"> </w:t>
      </w:r>
      <w:r>
        <w:t>of</w:t>
      </w:r>
      <w:r>
        <w:rPr>
          <w:spacing w:val="-4"/>
        </w:rPr>
        <w:t xml:space="preserve"> </w:t>
      </w:r>
      <w:r>
        <w:t>HIV</w:t>
      </w:r>
      <w:r>
        <w:rPr>
          <w:spacing w:val="-8"/>
        </w:rPr>
        <w:t xml:space="preserve"> </w:t>
      </w:r>
      <w:r>
        <w:t>prevalence</w:t>
      </w:r>
      <w:r>
        <w:rPr>
          <w:spacing w:val="-5"/>
        </w:rPr>
        <w:t xml:space="preserve"> </w:t>
      </w:r>
      <w:r>
        <w:t>rates</w:t>
      </w:r>
      <w:r>
        <w:rPr>
          <w:spacing w:val="-4"/>
        </w:rPr>
        <w:t xml:space="preserve"> </w:t>
      </w:r>
      <w:r>
        <w:t>among</w:t>
      </w:r>
      <w:r>
        <w:rPr>
          <w:spacing w:val="-4"/>
        </w:rPr>
        <w:t xml:space="preserve"> </w:t>
      </w:r>
      <w:r>
        <w:t>transgender</w:t>
      </w:r>
      <w:r>
        <w:rPr>
          <w:spacing w:val="-4"/>
        </w:rPr>
        <w:t xml:space="preserve"> </w:t>
      </w:r>
      <w:r>
        <w:t>people,</w:t>
      </w:r>
      <w:r>
        <w:rPr>
          <w:spacing w:val="-4"/>
        </w:rPr>
        <w:t xml:space="preserve"> </w:t>
      </w:r>
      <w:r>
        <w:t>the</w:t>
      </w:r>
      <w:r>
        <w:rPr>
          <w:spacing w:val="-5"/>
        </w:rPr>
        <w:t xml:space="preserve"> </w:t>
      </w:r>
      <w:r>
        <w:t>exact prevalence of HIV among this population remains unknown. In a recent 12-city study, HIV prevalence rates among transgender women were found to vary from 5 to 68 percent. Studies continue to suggest that HIV infection is highest among transgender wome</w:t>
      </w:r>
      <w:r>
        <w:t>n of color, with HIV prevalence rates ranging from 41 to 63 percent among African-American transgender women; 14 to 50 percent among Latina transgender</w:t>
      </w:r>
    </w:p>
    <w:p w14:paraId="6BA77845" w14:textId="77777777" w:rsidR="00284DC3" w:rsidRDefault="00284DC3">
      <w:pPr>
        <w:spacing w:line="261" w:lineRule="auto"/>
        <w:sectPr w:rsidR="00284DC3">
          <w:pgSz w:w="12240" w:h="15840"/>
          <w:pgMar w:top="1380" w:right="1680" w:bottom="960" w:left="1680" w:header="0" w:footer="765" w:gutter="0"/>
          <w:cols w:space="720"/>
        </w:sectPr>
      </w:pPr>
    </w:p>
    <w:p w14:paraId="12BDD50C" w14:textId="77777777" w:rsidR="00284DC3" w:rsidRDefault="00B62D4A">
      <w:pPr>
        <w:pStyle w:val="BodyText"/>
        <w:spacing w:before="76" w:line="261" w:lineRule="auto"/>
        <w:ind w:right="162"/>
      </w:pPr>
      <w:r>
        <w:lastRenderedPageBreak/>
        <w:t>women; and 4 to 13 percent among</w:t>
      </w:r>
      <w:r>
        <w:rPr>
          <w:spacing w:val="-12"/>
        </w:rPr>
        <w:t xml:space="preserve"> </w:t>
      </w:r>
      <w:r>
        <w:t>Asian-Pacific Islander transgender women.</w:t>
      </w:r>
      <w:r>
        <w:rPr>
          <w:spacing w:val="-12"/>
        </w:rPr>
        <w:t xml:space="preserve"> </w:t>
      </w:r>
      <w:r>
        <w:t>Although under-</w:t>
      </w:r>
      <w:r>
        <w:t>examined, HIV prevalence in transgender men (FTMs) is estimated to range from 2</w:t>
      </w:r>
      <w:r>
        <w:rPr>
          <w:spacing w:val="-3"/>
        </w:rPr>
        <w:t xml:space="preserve"> </w:t>
      </w:r>
      <w:r>
        <w:t>to</w:t>
      </w:r>
      <w:r>
        <w:rPr>
          <w:spacing w:val="-3"/>
        </w:rPr>
        <w:t xml:space="preserve"> </w:t>
      </w:r>
      <w:r>
        <w:t>3</w:t>
      </w:r>
      <w:r>
        <w:rPr>
          <w:spacing w:val="-3"/>
        </w:rPr>
        <w:t xml:space="preserve"> </w:t>
      </w:r>
      <w:r>
        <w:t>percent.</w:t>
      </w:r>
      <w:r>
        <w:rPr>
          <w:spacing w:val="-3"/>
        </w:rPr>
        <w:t xml:space="preserve"> </w:t>
      </w:r>
      <w:r>
        <w:t>In</w:t>
      </w:r>
      <w:r>
        <w:rPr>
          <w:spacing w:val="-3"/>
        </w:rPr>
        <w:t xml:space="preserve"> </w:t>
      </w:r>
      <w:r>
        <w:t>the</w:t>
      </w:r>
      <w:r>
        <w:rPr>
          <w:spacing w:val="-4"/>
        </w:rPr>
        <w:t xml:space="preserve"> </w:t>
      </w:r>
      <w:r>
        <w:t>first</w:t>
      </w:r>
      <w:r>
        <w:rPr>
          <w:spacing w:val="-3"/>
        </w:rPr>
        <w:t xml:space="preserve"> </w:t>
      </w:r>
      <w:r>
        <w:t>studies</w:t>
      </w:r>
      <w:r>
        <w:rPr>
          <w:spacing w:val="-3"/>
        </w:rPr>
        <w:t xml:space="preserve"> </w:t>
      </w:r>
      <w:r>
        <w:t>of</w:t>
      </w:r>
      <w:r>
        <w:rPr>
          <w:spacing w:val="-3"/>
        </w:rPr>
        <w:t xml:space="preserve"> </w:t>
      </w:r>
      <w:r>
        <w:t>HIV</w:t>
      </w:r>
      <w:r>
        <w:rPr>
          <w:spacing w:val="-8"/>
        </w:rPr>
        <w:t xml:space="preserve"> </w:t>
      </w:r>
      <w:r>
        <w:t>among</w:t>
      </w:r>
      <w:r>
        <w:rPr>
          <w:spacing w:val="-3"/>
        </w:rPr>
        <w:t xml:space="preserve"> </w:t>
      </w:r>
      <w:r>
        <w:t>MTF</w:t>
      </w:r>
      <w:r>
        <w:rPr>
          <w:spacing w:val="-3"/>
        </w:rPr>
        <w:t xml:space="preserve"> </w:t>
      </w:r>
      <w:r>
        <w:t>transgender</w:t>
      </w:r>
      <w:r>
        <w:rPr>
          <w:spacing w:val="-3"/>
        </w:rPr>
        <w:t xml:space="preserve"> </w:t>
      </w:r>
      <w:r>
        <w:t>youth,</w:t>
      </w:r>
      <w:r>
        <w:rPr>
          <w:spacing w:val="-3"/>
        </w:rPr>
        <w:t xml:space="preserve"> </w:t>
      </w:r>
      <w:r>
        <w:t>HIV</w:t>
      </w:r>
      <w:r>
        <w:rPr>
          <w:spacing w:val="-8"/>
        </w:rPr>
        <w:t xml:space="preserve"> </w:t>
      </w:r>
      <w:r>
        <w:t xml:space="preserve">prevalence varied from 19 to 22 percent, showing them to be at high risk for infection. Despite high </w:t>
      </w:r>
      <w:r>
        <w:t>HIV prevalence rates among transgender women, some studies suggest a disparity in the availability of HIV treatment services. For example, a recent four-city study found that transgender women were</w:t>
      </w:r>
      <w:r>
        <w:rPr>
          <w:spacing w:val="-1"/>
        </w:rPr>
        <w:t xml:space="preserve"> </w:t>
      </w:r>
      <w:r>
        <w:t>less likely to receive</w:t>
      </w:r>
      <w:r>
        <w:rPr>
          <w:spacing w:val="-1"/>
        </w:rPr>
        <w:t xml:space="preserve"> </w:t>
      </w:r>
      <w:r>
        <w:t>highly active</w:t>
      </w:r>
      <w:r>
        <w:rPr>
          <w:spacing w:val="-1"/>
        </w:rPr>
        <w:t xml:space="preserve"> </w:t>
      </w:r>
      <w:r>
        <w:t>anti-retroviral thera</w:t>
      </w:r>
      <w:r>
        <w:t>py than a control</w:t>
      </w:r>
      <w:r>
        <w:rPr>
          <w:spacing w:val="-3"/>
        </w:rPr>
        <w:t xml:space="preserve"> </w:t>
      </w:r>
      <w:r>
        <w:t>group</w:t>
      </w:r>
      <w:r>
        <w:rPr>
          <w:spacing w:val="-2"/>
        </w:rPr>
        <w:t xml:space="preserve"> </w:t>
      </w:r>
      <w:r>
        <w:t>of</w:t>
      </w:r>
      <w:r>
        <w:rPr>
          <w:spacing w:val="-2"/>
        </w:rPr>
        <w:t xml:space="preserve"> </w:t>
      </w:r>
      <w:r>
        <w:t>men</w:t>
      </w:r>
      <w:r>
        <w:rPr>
          <w:spacing w:val="-2"/>
        </w:rPr>
        <w:t xml:space="preserve"> </w:t>
      </w:r>
      <w:r>
        <w:t>who</w:t>
      </w:r>
      <w:r>
        <w:rPr>
          <w:spacing w:val="-2"/>
        </w:rPr>
        <w:t xml:space="preserve"> </w:t>
      </w:r>
      <w:r>
        <w:t>have</w:t>
      </w:r>
      <w:r>
        <w:rPr>
          <w:spacing w:val="-3"/>
        </w:rPr>
        <w:t xml:space="preserve"> </w:t>
      </w:r>
      <w:r>
        <w:t>sex</w:t>
      </w:r>
      <w:r>
        <w:rPr>
          <w:spacing w:val="-2"/>
        </w:rPr>
        <w:t xml:space="preserve"> </w:t>
      </w:r>
      <w:r>
        <w:t>with</w:t>
      </w:r>
      <w:r>
        <w:rPr>
          <w:spacing w:val="-2"/>
        </w:rPr>
        <w:t xml:space="preserve"> </w:t>
      </w:r>
      <w:r>
        <w:t>men</w:t>
      </w:r>
      <w:r>
        <w:rPr>
          <w:spacing w:val="-2"/>
        </w:rPr>
        <w:t xml:space="preserve"> </w:t>
      </w:r>
      <w:r>
        <w:t>(MSM),</w:t>
      </w:r>
      <w:r>
        <w:rPr>
          <w:spacing w:val="-2"/>
        </w:rPr>
        <w:t xml:space="preserve"> </w:t>
      </w:r>
      <w:r>
        <w:t>heterosexual</w:t>
      </w:r>
      <w:r>
        <w:rPr>
          <w:spacing w:val="-2"/>
        </w:rPr>
        <w:t xml:space="preserve"> </w:t>
      </w:r>
      <w:r>
        <w:t>women</w:t>
      </w:r>
      <w:r>
        <w:rPr>
          <w:spacing w:val="-2"/>
        </w:rPr>
        <w:t xml:space="preserve"> </w:t>
      </w:r>
      <w:r>
        <w:t>and</w:t>
      </w:r>
      <w:r>
        <w:rPr>
          <w:spacing w:val="-2"/>
        </w:rPr>
        <w:t xml:space="preserve"> </w:t>
      </w:r>
      <w:r>
        <w:t>men,</w:t>
      </w:r>
      <w:r>
        <w:rPr>
          <w:spacing w:val="-2"/>
        </w:rPr>
        <w:t xml:space="preserve"> </w:t>
      </w:r>
      <w:r>
        <w:t>and male intravenous drug users (IDUs).</w:t>
      </w:r>
    </w:p>
    <w:p w14:paraId="17A2E914" w14:textId="77777777" w:rsidR="00284DC3" w:rsidRDefault="00284DC3">
      <w:pPr>
        <w:pStyle w:val="BodyText"/>
        <w:spacing w:before="5"/>
        <w:ind w:left="0"/>
        <w:rPr>
          <w:sz w:val="25"/>
        </w:rPr>
      </w:pPr>
    </w:p>
    <w:p w14:paraId="5FD47530" w14:textId="77777777" w:rsidR="00284DC3" w:rsidRDefault="00B62D4A">
      <w:pPr>
        <w:pStyle w:val="BodyText"/>
        <w:spacing w:line="261" w:lineRule="auto"/>
        <w:ind w:right="129"/>
      </w:pPr>
      <w:r>
        <w:t>OTHER INFECTIONS:</w:t>
      </w:r>
      <w:r>
        <w:rPr>
          <w:spacing w:val="-8"/>
        </w:rPr>
        <w:t xml:space="preserve"> </w:t>
      </w:r>
      <w:r>
        <w:t>As with HIV/AIDS, there is a lack of systematic surveillance of sexually</w:t>
      </w:r>
      <w:r>
        <w:rPr>
          <w:spacing w:val="-5"/>
        </w:rPr>
        <w:t xml:space="preserve"> </w:t>
      </w:r>
      <w:r>
        <w:t>transmitted</w:t>
      </w:r>
      <w:r>
        <w:rPr>
          <w:spacing w:val="-5"/>
        </w:rPr>
        <w:t xml:space="preserve"> </w:t>
      </w:r>
      <w:r>
        <w:t>diseases</w:t>
      </w:r>
      <w:r>
        <w:rPr>
          <w:spacing w:val="-5"/>
        </w:rPr>
        <w:t xml:space="preserve"> </w:t>
      </w:r>
      <w:r>
        <w:t>(STDs)</w:t>
      </w:r>
      <w:r>
        <w:rPr>
          <w:spacing w:val="-5"/>
        </w:rPr>
        <w:t xml:space="preserve"> </w:t>
      </w:r>
      <w:r>
        <w:t>among</w:t>
      </w:r>
      <w:r>
        <w:rPr>
          <w:spacing w:val="-5"/>
        </w:rPr>
        <w:t xml:space="preserve"> </w:t>
      </w:r>
      <w:r>
        <w:t>transgender</w:t>
      </w:r>
      <w:r>
        <w:rPr>
          <w:spacing w:val="-5"/>
        </w:rPr>
        <w:t xml:space="preserve"> </w:t>
      </w:r>
      <w:r>
        <w:t>people.</w:t>
      </w:r>
      <w:r>
        <w:rPr>
          <w:spacing w:val="-5"/>
        </w:rPr>
        <w:t xml:space="preserve"> </w:t>
      </w:r>
      <w:r>
        <w:t>However,</w:t>
      </w:r>
      <w:r>
        <w:rPr>
          <w:spacing w:val="-5"/>
        </w:rPr>
        <w:t xml:space="preserve"> </w:t>
      </w:r>
      <w:r>
        <w:t>some</w:t>
      </w:r>
      <w:r>
        <w:rPr>
          <w:spacing w:val="-6"/>
        </w:rPr>
        <w:t xml:space="preserve"> </w:t>
      </w:r>
      <w:r>
        <w:t>research has found varying prevalence rates of syphilis (3 to 79 percent); gonorrhea (4 to 14 percent); chlamydia (</w:t>
      </w:r>
      <w:r>
        <w:t>2 to 8 percent); herpes (2 to 6 percent); and human papillomavirus (HPV) (3 to 7 percent) within the population.Prevalence rates of other infectious diseases among transgender people are not well known. Limited studies have found hepatitis C prevalence rat</w:t>
      </w:r>
      <w:r>
        <w:t>es between 11 to 24 percent and hepatitis B rates from 4 to 76 percent among</w:t>
      </w:r>
      <w:r>
        <w:rPr>
          <w:spacing w:val="-4"/>
        </w:rPr>
        <w:t xml:space="preserve"> </w:t>
      </w:r>
      <w:r>
        <w:t>specific</w:t>
      </w:r>
      <w:r>
        <w:rPr>
          <w:spacing w:val="-5"/>
        </w:rPr>
        <w:t xml:space="preserve"> </w:t>
      </w:r>
      <w:r>
        <w:t>samples</w:t>
      </w:r>
      <w:r>
        <w:rPr>
          <w:spacing w:val="-4"/>
        </w:rPr>
        <w:t xml:space="preserve"> </w:t>
      </w:r>
      <w:r>
        <w:t>of</w:t>
      </w:r>
      <w:r>
        <w:rPr>
          <w:spacing w:val="-4"/>
        </w:rPr>
        <w:t xml:space="preserve"> </w:t>
      </w:r>
      <w:r>
        <w:t>transgender</w:t>
      </w:r>
      <w:r>
        <w:rPr>
          <w:spacing w:val="-4"/>
        </w:rPr>
        <w:t xml:space="preserve"> </w:t>
      </w:r>
      <w:r>
        <w:t>women.</w:t>
      </w:r>
      <w:r>
        <w:rPr>
          <w:spacing w:val="-4"/>
        </w:rPr>
        <w:t xml:space="preserve"> </w:t>
      </w:r>
      <w:r>
        <w:t>Other</w:t>
      </w:r>
      <w:r>
        <w:rPr>
          <w:spacing w:val="-4"/>
        </w:rPr>
        <w:t xml:space="preserve"> </w:t>
      </w:r>
      <w:r>
        <w:t>studies</w:t>
      </w:r>
      <w:r>
        <w:rPr>
          <w:spacing w:val="-4"/>
        </w:rPr>
        <w:t xml:space="preserve"> </w:t>
      </w:r>
      <w:r>
        <w:t>on</w:t>
      </w:r>
      <w:r>
        <w:rPr>
          <w:spacing w:val="-4"/>
        </w:rPr>
        <w:t xml:space="preserve"> </w:t>
      </w:r>
      <w:r>
        <w:t>non-sexually</w:t>
      </w:r>
      <w:r>
        <w:rPr>
          <w:spacing w:val="-4"/>
        </w:rPr>
        <w:t xml:space="preserve"> </w:t>
      </w:r>
      <w:r>
        <w:t>transmitted diseases, such as tuberculosis (TB), found a prevalence rate of up to 13 percent among transgender</w:t>
      </w:r>
      <w:r>
        <w:t xml:space="preserve"> women in San Francisco.</w:t>
      </w:r>
    </w:p>
    <w:p w14:paraId="74A092DE" w14:textId="77777777" w:rsidR="00284DC3" w:rsidRDefault="00284DC3">
      <w:pPr>
        <w:pStyle w:val="BodyText"/>
        <w:spacing w:before="1"/>
        <w:ind w:left="0"/>
        <w:rPr>
          <w:sz w:val="27"/>
        </w:rPr>
      </w:pPr>
    </w:p>
    <w:p w14:paraId="4F2F4615" w14:textId="77777777" w:rsidR="00284DC3" w:rsidRDefault="00B62D4A">
      <w:pPr>
        <w:pStyle w:val="BodyText"/>
        <w:spacing w:line="261" w:lineRule="auto"/>
        <w:ind w:right="129"/>
      </w:pPr>
      <w:r>
        <w:t>The following resources are provided to assist prevention specialists and healthcare providers in understanding the health issues of LGBT populations. Resources are organized into three categories: Substance</w:t>
      </w:r>
      <w:r>
        <w:rPr>
          <w:spacing w:val="-1"/>
        </w:rPr>
        <w:t xml:space="preserve"> </w:t>
      </w:r>
      <w:r>
        <w:t>Abuse-Related Resource</w:t>
      </w:r>
      <w:r>
        <w:t>s; Other LGBT HealthRelated Resources; and LGBT</w:t>
      </w:r>
      <w:r>
        <w:rPr>
          <w:spacing w:val="-8"/>
        </w:rPr>
        <w:t xml:space="preserve"> </w:t>
      </w:r>
      <w:r>
        <w:t>Advocacy, Education, Research, and Services Resources. Within these three categories, the resources are separated into Federal Resources,</w:t>
      </w:r>
      <w:r>
        <w:rPr>
          <w:spacing w:val="-4"/>
        </w:rPr>
        <w:t xml:space="preserve"> </w:t>
      </w:r>
      <w:r>
        <w:t>State/</w:t>
      </w:r>
      <w:r>
        <w:rPr>
          <w:spacing w:val="-4"/>
        </w:rPr>
        <w:t xml:space="preserve"> </w:t>
      </w:r>
      <w:r>
        <w:t>National</w:t>
      </w:r>
      <w:r>
        <w:rPr>
          <w:spacing w:val="-4"/>
        </w:rPr>
        <w:t xml:space="preserve"> </w:t>
      </w:r>
      <w:r>
        <w:t>Resources,</w:t>
      </w:r>
      <w:r>
        <w:rPr>
          <w:spacing w:val="-4"/>
        </w:rPr>
        <w:t xml:space="preserve"> </w:t>
      </w:r>
      <w:r>
        <w:t>and</w:t>
      </w:r>
      <w:r>
        <w:rPr>
          <w:spacing w:val="-4"/>
        </w:rPr>
        <w:t xml:space="preserve"> </w:t>
      </w:r>
      <w:r>
        <w:t>Other</w:t>
      </w:r>
      <w:r>
        <w:rPr>
          <w:spacing w:val="-4"/>
        </w:rPr>
        <w:t xml:space="preserve"> </w:t>
      </w:r>
      <w:r>
        <w:t>Research-Based</w:t>
      </w:r>
      <w:r>
        <w:rPr>
          <w:spacing w:val="-4"/>
        </w:rPr>
        <w:t xml:space="preserve"> </w:t>
      </w:r>
      <w:r>
        <w:t>Resources.</w:t>
      </w:r>
      <w:r>
        <w:rPr>
          <w:spacing w:val="-9"/>
        </w:rPr>
        <w:t xml:space="preserve"> </w:t>
      </w:r>
      <w:r>
        <w:t>This</w:t>
      </w:r>
      <w:r>
        <w:rPr>
          <w:spacing w:val="-4"/>
        </w:rPr>
        <w:t xml:space="preserve"> </w:t>
      </w:r>
      <w:r>
        <w:t>li</w:t>
      </w:r>
      <w:r>
        <w:t>st</w:t>
      </w:r>
      <w:r>
        <w:rPr>
          <w:spacing w:val="-4"/>
        </w:rPr>
        <w:t xml:space="preserve"> </w:t>
      </w:r>
      <w:r>
        <w:t>of resources is not intended to be exhaustive. Rather, it is meant to provide additional sources</w:t>
      </w:r>
      <w:r>
        <w:rPr>
          <w:spacing w:val="-3"/>
        </w:rPr>
        <w:t xml:space="preserve"> </w:t>
      </w:r>
      <w:r>
        <w:t>of</w:t>
      </w:r>
      <w:r>
        <w:rPr>
          <w:spacing w:val="-3"/>
        </w:rPr>
        <w:t xml:space="preserve"> </w:t>
      </w:r>
      <w:r>
        <w:t>information</w:t>
      </w:r>
      <w:r>
        <w:rPr>
          <w:spacing w:val="-3"/>
        </w:rPr>
        <w:t xml:space="preserve"> </w:t>
      </w:r>
      <w:r>
        <w:t>on</w:t>
      </w:r>
      <w:r>
        <w:rPr>
          <w:spacing w:val="-3"/>
        </w:rPr>
        <w:t xml:space="preserve"> </w:t>
      </w:r>
      <w:r>
        <w:t>health-related</w:t>
      </w:r>
      <w:r>
        <w:rPr>
          <w:spacing w:val="-3"/>
        </w:rPr>
        <w:t xml:space="preserve"> </w:t>
      </w:r>
      <w:r>
        <w:t>issues</w:t>
      </w:r>
      <w:r>
        <w:rPr>
          <w:spacing w:val="-3"/>
        </w:rPr>
        <w:t xml:space="preserve"> </w:t>
      </w:r>
      <w:r>
        <w:t>for</w:t>
      </w:r>
      <w:r>
        <w:rPr>
          <w:spacing w:val="-3"/>
        </w:rPr>
        <w:t xml:space="preserve"> </w:t>
      </w:r>
      <w:r>
        <w:t>LGBT</w:t>
      </w:r>
      <w:r>
        <w:rPr>
          <w:spacing w:val="-7"/>
        </w:rPr>
        <w:t xml:space="preserve"> </w:t>
      </w:r>
      <w:r>
        <w:t>populations</w:t>
      </w:r>
      <w:r>
        <w:rPr>
          <w:spacing w:val="-3"/>
        </w:rPr>
        <w:t xml:space="preserve"> </w:t>
      </w:r>
      <w:r>
        <w:t>to</w:t>
      </w:r>
      <w:r>
        <w:rPr>
          <w:spacing w:val="-3"/>
        </w:rPr>
        <w:t xml:space="preserve"> </w:t>
      </w:r>
      <w:r>
        <w:t>supplement</w:t>
      </w:r>
      <w:r>
        <w:rPr>
          <w:spacing w:val="-4"/>
        </w:rPr>
        <w:t xml:space="preserve"> </w:t>
      </w:r>
      <w:r>
        <w:t>the information provided in this information and resource kit.</w:t>
      </w:r>
    </w:p>
    <w:p w14:paraId="63A08225" w14:textId="77777777" w:rsidR="00284DC3" w:rsidRDefault="00284DC3">
      <w:pPr>
        <w:pStyle w:val="BodyText"/>
        <w:spacing w:before="5"/>
        <w:ind w:left="0"/>
        <w:rPr>
          <w:sz w:val="25"/>
        </w:rPr>
      </w:pPr>
    </w:p>
    <w:p w14:paraId="1FADC293" w14:textId="77777777" w:rsidR="00284DC3" w:rsidRDefault="00B62D4A">
      <w:pPr>
        <w:pStyle w:val="BodyText"/>
      </w:pPr>
      <w:r>
        <w:rPr>
          <w:spacing w:val="-2"/>
        </w:rPr>
        <w:t>SUBSTANCE</w:t>
      </w:r>
      <w:r>
        <w:rPr>
          <w:spacing w:val="-11"/>
        </w:rPr>
        <w:t xml:space="preserve"> </w:t>
      </w:r>
      <w:r>
        <w:rPr>
          <w:spacing w:val="-2"/>
        </w:rPr>
        <w:t>ABUSE-RELATED</w:t>
      </w:r>
      <w:r>
        <w:rPr>
          <w:spacing w:val="7"/>
        </w:rPr>
        <w:t xml:space="preserve"> </w:t>
      </w:r>
      <w:r>
        <w:rPr>
          <w:spacing w:val="-2"/>
        </w:rPr>
        <w:t>RESOURCES</w:t>
      </w:r>
      <w:r>
        <w:rPr>
          <w:spacing w:val="7"/>
        </w:rPr>
        <w:t xml:space="preserve"> </w:t>
      </w:r>
      <w:r>
        <w:rPr>
          <w:spacing w:val="-2"/>
        </w:rPr>
        <w:t>FEDERAL RESOURCES</w:t>
      </w:r>
    </w:p>
    <w:p w14:paraId="680E41EA" w14:textId="77777777" w:rsidR="00284DC3" w:rsidRDefault="00284DC3">
      <w:pPr>
        <w:pStyle w:val="BodyText"/>
        <w:spacing w:before="2"/>
        <w:ind w:left="0"/>
        <w:rPr>
          <w:sz w:val="28"/>
        </w:rPr>
      </w:pPr>
    </w:p>
    <w:p w14:paraId="060396E9" w14:textId="77777777" w:rsidR="00284DC3" w:rsidRDefault="00B62D4A">
      <w:pPr>
        <w:pStyle w:val="BodyText"/>
        <w:spacing w:line="261" w:lineRule="auto"/>
        <w:ind w:right="988"/>
      </w:pPr>
      <w:r>
        <w:t>National Institute on</w:t>
      </w:r>
      <w:r>
        <w:rPr>
          <w:spacing w:val="-3"/>
        </w:rPr>
        <w:t xml:space="preserve"> </w:t>
      </w:r>
      <w:r>
        <w:t>Alcohol</w:t>
      </w:r>
      <w:r>
        <w:rPr>
          <w:spacing w:val="-3"/>
        </w:rPr>
        <w:t xml:space="preserve"> </w:t>
      </w:r>
      <w:r>
        <w:t>Abuse &amp;</w:t>
      </w:r>
      <w:r>
        <w:rPr>
          <w:spacing w:val="-3"/>
        </w:rPr>
        <w:t xml:space="preserve"> </w:t>
      </w:r>
      <w:r>
        <w:t>Alcoholism (NIAAA): Social Work Curriculum</w:t>
      </w:r>
      <w:r>
        <w:rPr>
          <w:spacing w:val="-7"/>
        </w:rPr>
        <w:t xml:space="preserve"> </w:t>
      </w:r>
      <w:r>
        <w:t>on</w:t>
      </w:r>
      <w:r>
        <w:rPr>
          <w:spacing w:val="-15"/>
        </w:rPr>
        <w:t xml:space="preserve"> </w:t>
      </w:r>
      <w:r>
        <w:t>Alcohol</w:t>
      </w:r>
      <w:r>
        <w:rPr>
          <w:spacing w:val="-5"/>
        </w:rPr>
        <w:t xml:space="preserve"> </w:t>
      </w:r>
      <w:r>
        <w:t>Use</w:t>
      </w:r>
      <w:r>
        <w:rPr>
          <w:spacing w:val="-5"/>
        </w:rPr>
        <w:t xml:space="preserve"> </w:t>
      </w:r>
      <w:r>
        <w:t>Disorders:</w:t>
      </w:r>
      <w:r>
        <w:rPr>
          <w:spacing w:val="-4"/>
        </w:rPr>
        <w:t xml:space="preserve"> </w:t>
      </w:r>
      <w:r>
        <w:t>Module</w:t>
      </w:r>
      <w:r>
        <w:rPr>
          <w:spacing w:val="-5"/>
        </w:rPr>
        <w:t xml:space="preserve"> </w:t>
      </w:r>
      <w:r>
        <w:t>10G:</w:t>
      </w:r>
      <w:r>
        <w:rPr>
          <w:spacing w:val="-4"/>
        </w:rPr>
        <w:t xml:space="preserve"> </w:t>
      </w:r>
      <w:r>
        <w:t>Sexual</w:t>
      </w:r>
      <w:r>
        <w:rPr>
          <w:spacing w:val="-4"/>
        </w:rPr>
        <w:t xml:space="preserve"> </w:t>
      </w:r>
      <w:r>
        <w:t>Orientation</w:t>
      </w:r>
      <w:r>
        <w:rPr>
          <w:spacing w:val="-4"/>
        </w:rPr>
        <w:t xml:space="preserve"> </w:t>
      </w:r>
      <w:r>
        <w:t>a</w:t>
      </w:r>
      <w:r>
        <w:t>nd</w:t>
      </w:r>
    </w:p>
    <w:p w14:paraId="52C12782" w14:textId="77777777" w:rsidR="00284DC3" w:rsidRDefault="00B62D4A">
      <w:pPr>
        <w:pStyle w:val="BodyText"/>
        <w:spacing w:line="261" w:lineRule="auto"/>
        <w:ind w:right="129"/>
      </w:pPr>
      <w:r>
        <w:t>Alcohol Disorders: The goal of this module is to increase social workers’</w:t>
      </w:r>
      <w:r>
        <w:rPr>
          <w:spacing w:val="-10"/>
        </w:rPr>
        <w:t xml:space="preserve"> </w:t>
      </w:r>
      <w:r>
        <w:t>understanding of,</w:t>
      </w:r>
      <w:r>
        <w:rPr>
          <w:spacing w:val="-3"/>
        </w:rPr>
        <w:t xml:space="preserve"> </w:t>
      </w:r>
      <w:r>
        <w:t>and</w:t>
      </w:r>
      <w:r>
        <w:rPr>
          <w:spacing w:val="-3"/>
        </w:rPr>
        <w:t xml:space="preserve"> </w:t>
      </w:r>
      <w:r>
        <w:t>responsiveness</w:t>
      </w:r>
      <w:r>
        <w:rPr>
          <w:spacing w:val="-3"/>
        </w:rPr>
        <w:t xml:space="preserve"> </w:t>
      </w:r>
      <w:r>
        <w:t>to,</w:t>
      </w:r>
      <w:r>
        <w:rPr>
          <w:spacing w:val="-3"/>
        </w:rPr>
        <w:t xml:space="preserve"> </w:t>
      </w:r>
      <w:r>
        <w:t>the</w:t>
      </w:r>
      <w:r>
        <w:rPr>
          <w:spacing w:val="-4"/>
        </w:rPr>
        <w:t xml:space="preserve"> </w:t>
      </w:r>
      <w:r>
        <w:t>unique</w:t>
      </w:r>
      <w:r>
        <w:rPr>
          <w:spacing w:val="-4"/>
        </w:rPr>
        <w:t xml:space="preserve"> </w:t>
      </w:r>
      <w:r>
        <w:t>characteristics</w:t>
      </w:r>
      <w:r>
        <w:rPr>
          <w:spacing w:val="-3"/>
        </w:rPr>
        <w:t xml:space="preserve"> </w:t>
      </w:r>
      <w:r>
        <w:t>and</w:t>
      </w:r>
      <w:r>
        <w:rPr>
          <w:spacing w:val="-3"/>
        </w:rPr>
        <w:t xml:space="preserve"> </w:t>
      </w:r>
      <w:r>
        <w:t>concerns</w:t>
      </w:r>
      <w:r>
        <w:rPr>
          <w:spacing w:val="-3"/>
        </w:rPr>
        <w:t xml:space="preserve"> </w:t>
      </w:r>
      <w:r>
        <w:t>of</w:t>
      </w:r>
      <w:r>
        <w:rPr>
          <w:spacing w:val="-3"/>
        </w:rPr>
        <w:t xml:space="preserve"> </w:t>
      </w:r>
      <w:r>
        <w:t>LGBT</w:t>
      </w:r>
      <w:r>
        <w:rPr>
          <w:spacing w:val="-8"/>
        </w:rPr>
        <w:t xml:space="preserve"> </w:t>
      </w:r>
      <w:r>
        <w:t>individuals</w:t>
      </w:r>
      <w:r>
        <w:rPr>
          <w:spacing w:val="-3"/>
        </w:rPr>
        <w:t xml:space="preserve"> </w:t>
      </w:r>
      <w:r>
        <w:t>in relation to alcohol use, prevention, and treatment. Some of the contents of</w:t>
      </w:r>
      <w:r>
        <w:t xml:space="preserve"> this module have been adapted for this article. </w:t>
      </w:r>
      <w:hyperlink r:id="rId17">
        <w:r>
          <w:t>http://pubs.niaaa.nih.gov/publications/social/</w:t>
        </w:r>
      </w:hyperlink>
      <w:r>
        <w:t xml:space="preserve"> </w:t>
      </w:r>
      <w:r>
        <w:rPr>
          <w:spacing w:val="-2"/>
        </w:rPr>
        <w:t>Module10GSexualOrientation/Module10G.html</w:t>
      </w:r>
    </w:p>
    <w:p w14:paraId="57158F46" w14:textId="77777777" w:rsidR="00284DC3" w:rsidRDefault="00284DC3">
      <w:pPr>
        <w:spacing w:line="261" w:lineRule="auto"/>
        <w:sectPr w:rsidR="00284DC3">
          <w:pgSz w:w="12240" w:h="15840"/>
          <w:pgMar w:top="1380" w:right="1680" w:bottom="960" w:left="1680" w:header="0" w:footer="765" w:gutter="0"/>
          <w:cols w:space="720"/>
        </w:sectPr>
      </w:pPr>
    </w:p>
    <w:p w14:paraId="71266397" w14:textId="77777777" w:rsidR="00284DC3" w:rsidRDefault="00B62D4A">
      <w:pPr>
        <w:pStyle w:val="BodyText"/>
        <w:spacing w:before="76" w:line="261" w:lineRule="auto"/>
        <w:ind w:right="172"/>
      </w:pPr>
      <w:r>
        <w:lastRenderedPageBreak/>
        <w:t>SAMHSA</w:t>
      </w:r>
      <w:r>
        <w:rPr>
          <w:spacing w:val="-2"/>
        </w:rPr>
        <w:t xml:space="preserve"> </w:t>
      </w:r>
      <w:r>
        <w:t>Center for Behavioral Health St</w:t>
      </w:r>
      <w:r>
        <w:t>atistics and Quality (CBHSQ) (formerly Office of</w:t>
      </w:r>
      <w:r>
        <w:rPr>
          <w:spacing w:val="-6"/>
        </w:rPr>
        <w:t xml:space="preserve"> </w:t>
      </w:r>
      <w:r>
        <w:t>Applied Studies [OAS]) OAS Data Spotlight, June 2010: This brief report on data</w:t>
      </w:r>
      <w:r>
        <w:rPr>
          <w:spacing w:val="-12"/>
        </w:rPr>
        <w:t xml:space="preserve"> </w:t>
      </w:r>
      <w:r>
        <w:t>from</w:t>
      </w:r>
      <w:r>
        <w:rPr>
          <w:spacing w:val="-8"/>
        </w:rPr>
        <w:t xml:space="preserve"> </w:t>
      </w:r>
      <w:r>
        <w:t>the</w:t>
      </w:r>
      <w:r>
        <w:rPr>
          <w:spacing w:val="-8"/>
        </w:rPr>
        <w:t xml:space="preserve"> </w:t>
      </w:r>
      <w:r>
        <w:t>National</w:t>
      </w:r>
      <w:r>
        <w:rPr>
          <w:spacing w:val="-7"/>
        </w:rPr>
        <w:t xml:space="preserve"> </w:t>
      </w:r>
      <w:r>
        <w:t>Survey</w:t>
      </w:r>
      <w:r>
        <w:rPr>
          <w:spacing w:val="-7"/>
        </w:rPr>
        <w:t xml:space="preserve"> </w:t>
      </w:r>
      <w:r>
        <w:t>of</w:t>
      </w:r>
      <w:r>
        <w:rPr>
          <w:spacing w:val="-7"/>
        </w:rPr>
        <w:t xml:space="preserve"> </w:t>
      </w:r>
      <w:r>
        <w:t>Substance</w:t>
      </w:r>
      <w:r>
        <w:rPr>
          <w:spacing w:val="-15"/>
        </w:rPr>
        <w:t xml:space="preserve"> </w:t>
      </w:r>
      <w:r>
        <w:t>Abuse</w:t>
      </w:r>
      <w:r>
        <w:rPr>
          <w:spacing w:val="-11"/>
        </w:rPr>
        <w:t xml:space="preserve"> </w:t>
      </w:r>
      <w:r>
        <w:t>Treatment</w:t>
      </w:r>
      <w:r>
        <w:rPr>
          <w:spacing w:val="-8"/>
        </w:rPr>
        <w:t xml:space="preserve"> </w:t>
      </w:r>
      <w:r>
        <w:t>Services</w:t>
      </w:r>
      <w:r>
        <w:rPr>
          <w:spacing w:val="-7"/>
        </w:rPr>
        <w:t xml:space="preserve"> </w:t>
      </w:r>
      <w:r>
        <w:t>(N-SSATS)</w:t>
      </w:r>
      <w:r>
        <w:rPr>
          <w:spacing w:val="-7"/>
        </w:rPr>
        <w:t xml:space="preserve"> </w:t>
      </w:r>
      <w:r>
        <w:t xml:space="preserve">shows that only 777 of 13,688 (6 percent) substance abuse treatment facilities across the Nation offers special programs for gay and lesbian clients. </w:t>
      </w:r>
      <w:hyperlink r:id="rId18">
        <w:r>
          <w:t>http://oas.samhsa.gov/spotlight/</w:t>
        </w:r>
      </w:hyperlink>
      <w:r>
        <w:t xml:space="preserve"> </w:t>
      </w:r>
      <w:r>
        <w:rPr>
          <w:spacing w:val="-2"/>
        </w:rPr>
        <w:t>Spotlight004GayLesbia</w:t>
      </w:r>
      <w:r>
        <w:rPr>
          <w:spacing w:val="-2"/>
        </w:rPr>
        <w:t>ns.pdf</w:t>
      </w:r>
    </w:p>
    <w:p w14:paraId="68C79F06" w14:textId="77777777" w:rsidR="00284DC3" w:rsidRDefault="00284DC3">
      <w:pPr>
        <w:pStyle w:val="BodyText"/>
        <w:spacing w:before="7"/>
        <w:ind w:left="0"/>
        <w:rPr>
          <w:sz w:val="25"/>
        </w:rPr>
      </w:pPr>
    </w:p>
    <w:p w14:paraId="4D2C9D18" w14:textId="77777777" w:rsidR="00284DC3" w:rsidRDefault="00B62D4A">
      <w:pPr>
        <w:pStyle w:val="BodyText"/>
        <w:spacing w:line="261" w:lineRule="auto"/>
        <w:ind w:right="988"/>
      </w:pPr>
      <w:r>
        <w:t>SAMHSA/CSAT:</w:t>
      </w:r>
      <w:r>
        <w:rPr>
          <w:spacing w:val="-15"/>
        </w:rPr>
        <w:t xml:space="preserve"> </w:t>
      </w:r>
      <w:r>
        <w:t>A</w:t>
      </w:r>
      <w:r>
        <w:rPr>
          <w:spacing w:val="-15"/>
        </w:rPr>
        <w:t xml:space="preserve"> </w:t>
      </w:r>
      <w:r>
        <w:t>Provider’s</w:t>
      </w:r>
      <w:r>
        <w:rPr>
          <w:spacing w:val="-15"/>
        </w:rPr>
        <w:t xml:space="preserve"> </w:t>
      </w:r>
      <w:r>
        <w:t>Introduction</w:t>
      </w:r>
      <w:r>
        <w:rPr>
          <w:spacing w:val="-15"/>
        </w:rPr>
        <w:t xml:space="preserve"> </w:t>
      </w:r>
      <w:r>
        <w:t>to</w:t>
      </w:r>
      <w:r>
        <w:rPr>
          <w:spacing w:val="-15"/>
        </w:rPr>
        <w:t xml:space="preserve"> </w:t>
      </w:r>
      <w:r>
        <w:t>Substance</w:t>
      </w:r>
      <w:r>
        <w:rPr>
          <w:spacing w:val="-15"/>
        </w:rPr>
        <w:t xml:space="preserve"> </w:t>
      </w:r>
      <w:r>
        <w:t>Abuse</w:t>
      </w:r>
      <w:r>
        <w:rPr>
          <w:spacing w:val="-15"/>
        </w:rPr>
        <w:t xml:space="preserve"> </w:t>
      </w:r>
      <w:r>
        <w:t>Treatment</w:t>
      </w:r>
      <w:r>
        <w:rPr>
          <w:spacing w:val="-15"/>
        </w:rPr>
        <w:t xml:space="preserve"> </w:t>
      </w:r>
      <w:r>
        <w:t>for Lesbian, Gay, Bisexual and Transgender Individuals Training Curriculum,</w:t>
      </w:r>
    </w:p>
    <w:p w14:paraId="43937B7C" w14:textId="77777777" w:rsidR="00284DC3" w:rsidRDefault="00B62D4A">
      <w:pPr>
        <w:pStyle w:val="BodyText"/>
        <w:spacing w:line="261" w:lineRule="auto"/>
        <w:ind w:right="171"/>
      </w:pPr>
      <w:r>
        <w:t>First Edition Based on the 2001 SAMHSA/CSAT publication, the curriculum was released</w:t>
      </w:r>
      <w:r>
        <w:rPr>
          <w:spacing w:val="-5"/>
        </w:rPr>
        <w:t xml:space="preserve"> </w:t>
      </w:r>
      <w:r>
        <w:t>in</w:t>
      </w:r>
      <w:r>
        <w:rPr>
          <w:spacing w:val="-5"/>
        </w:rPr>
        <w:t xml:space="preserve"> </w:t>
      </w:r>
      <w:r>
        <w:t>2007</w:t>
      </w:r>
      <w:r>
        <w:rPr>
          <w:spacing w:val="-5"/>
        </w:rPr>
        <w:t xml:space="preserve"> </w:t>
      </w:r>
      <w:r>
        <w:t>and</w:t>
      </w:r>
      <w:r>
        <w:rPr>
          <w:spacing w:val="-5"/>
        </w:rPr>
        <w:t xml:space="preserve"> </w:t>
      </w:r>
      <w:r>
        <w:t>offers</w:t>
      </w:r>
      <w:r>
        <w:rPr>
          <w:spacing w:val="-5"/>
        </w:rPr>
        <w:t xml:space="preserve"> </w:t>
      </w:r>
      <w:r>
        <w:t>skill-building</w:t>
      </w:r>
      <w:r>
        <w:rPr>
          <w:spacing w:val="-5"/>
        </w:rPr>
        <w:t xml:space="preserve"> </w:t>
      </w:r>
      <w:r>
        <w:t>knowledge</w:t>
      </w:r>
      <w:r>
        <w:rPr>
          <w:spacing w:val="-6"/>
        </w:rPr>
        <w:t xml:space="preserve"> </w:t>
      </w:r>
      <w:r>
        <w:t>to</w:t>
      </w:r>
      <w:r>
        <w:rPr>
          <w:spacing w:val="-5"/>
        </w:rPr>
        <w:t xml:space="preserve"> </w:t>
      </w:r>
      <w:r>
        <w:t>enhance</w:t>
      </w:r>
      <w:r>
        <w:rPr>
          <w:spacing w:val="-6"/>
        </w:rPr>
        <w:t xml:space="preserve"> </w:t>
      </w:r>
      <w:r>
        <w:t>sensitive,</w:t>
      </w:r>
      <w:r>
        <w:rPr>
          <w:spacing w:val="-5"/>
        </w:rPr>
        <w:t xml:space="preserve"> </w:t>
      </w:r>
      <w:r>
        <w:t xml:space="preserve">affirmative, culturally relevant, and effective treatment to LGBT individuals in substance use disorders treatment. </w:t>
      </w:r>
      <w:hyperlink r:id="rId19">
        <w:r>
          <w:t>http://www.attcne</w:t>
        </w:r>
        <w:r>
          <w:t>twork.org/regcenters/generalContent.asp?</w:t>
        </w:r>
      </w:hyperlink>
      <w:r>
        <w:t xml:space="preserve"> </w:t>
      </w:r>
      <w:r>
        <w:rPr>
          <w:spacing w:val="-2"/>
        </w:rPr>
        <w:t>rcid=12&amp;content=STCUSTOM3</w:t>
      </w:r>
    </w:p>
    <w:p w14:paraId="0BF50EC1" w14:textId="77777777" w:rsidR="00284DC3" w:rsidRDefault="00284DC3">
      <w:pPr>
        <w:pStyle w:val="BodyText"/>
        <w:spacing w:before="7"/>
        <w:ind w:left="0"/>
        <w:rPr>
          <w:sz w:val="25"/>
        </w:rPr>
      </w:pPr>
    </w:p>
    <w:p w14:paraId="5343B942" w14:textId="77777777" w:rsidR="00284DC3" w:rsidRDefault="00B62D4A">
      <w:pPr>
        <w:pStyle w:val="BodyText"/>
        <w:spacing w:line="261" w:lineRule="auto"/>
        <w:ind w:right="988"/>
      </w:pPr>
      <w:r>
        <w:t>SAMHSA/CSAT</w:t>
      </w:r>
      <w:r>
        <w:rPr>
          <w:spacing w:val="-15"/>
        </w:rPr>
        <w:t xml:space="preserve"> </w:t>
      </w:r>
      <w:r>
        <w:t>Una</w:t>
      </w:r>
      <w:r>
        <w:rPr>
          <w:spacing w:val="-12"/>
        </w:rPr>
        <w:t xml:space="preserve"> </w:t>
      </w:r>
      <w:r>
        <w:t>Introducción</w:t>
      </w:r>
      <w:r>
        <w:rPr>
          <w:spacing w:val="-9"/>
        </w:rPr>
        <w:t xml:space="preserve"> </w:t>
      </w:r>
      <w:r>
        <w:t>para</w:t>
      </w:r>
      <w:r>
        <w:rPr>
          <w:spacing w:val="-9"/>
        </w:rPr>
        <w:t xml:space="preserve"> </w:t>
      </w:r>
      <w:r>
        <w:t>el</w:t>
      </w:r>
      <w:r>
        <w:rPr>
          <w:spacing w:val="-9"/>
        </w:rPr>
        <w:t xml:space="preserve"> </w:t>
      </w:r>
      <w:r>
        <w:t>Proveedor</w:t>
      </w:r>
      <w:r>
        <w:rPr>
          <w:spacing w:val="-9"/>
        </w:rPr>
        <w:t xml:space="preserve"> </w:t>
      </w:r>
      <w:r>
        <w:t>de</w:t>
      </w:r>
      <w:r>
        <w:rPr>
          <w:spacing w:val="-13"/>
        </w:rPr>
        <w:t xml:space="preserve"> </w:t>
      </w:r>
      <w:r>
        <w:t>Tratamiento</w:t>
      </w:r>
      <w:r>
        <w:rPr>
          <w:spacing w:val="-9"/>
        </w:rPr>
        <w:t xml:space="preserve"> </w:t>
      </w:r>
      <w:r>
        <w:t>de</w:t>
      </w:r>
      <w:r>
        <w:rPr>
          <w:spacing w:val="-15"/>
        </w:rPr>
        <w:t xml:space="preserve"> </w:t>
      </w:r>
      <w:r>
        <w:t>Abuso de Sustancias para Lesbianas, Gays, Bisexuales e Individuos Transgénero</w:t>
      </w:r>
    </w:p>
    <w:p w14:paraId="68270D30" w14:textId="77777777" w:rsidR="00284DC3" w:rsidRDefault="00B62D4A">
      <w:pPr>
        <w:pStyle w:val="BodyText"/>
        <w:spacing w:line="261" w:lineRule="auto"/>
        <w:ind w:right="306"/>
      </w:pPr>
      <w:r>
        <w:t>In March 2010, the CSAT-supported Caribbean Basin &amp; Hispanic</w:t>
      </w:r>
      <w:r>
        <w:rPr>
          <w:spacing w:val="-6"/>
        </w:rPr>
        <w:t xml:space="preserve"> </w:t>
      </w:r>
      <w:r>
        <w:t>Addiction Technologies</w:t>
      </w:r>
      <w:r>
        <w:rPr>
          <w:spacing w:val="-12"/>
        </w:rPr>
        <w:t xml:space="preserve"> </w:t>
      </w:r>
      <w:r>
        <w:t>Transfer</w:t>
      </w:r>
      <w:r>
        <w:rPr>
          <w:spacing w:val="-7"/>
        </w:rPr>
        <w:t xml:space="preserve"> </w:t>
      </w:r>
      <w:r>
        <w:t>Center</w:t>
      </w:r>
      <w:r>
        <w:rPr>
          <w:spacing w:val="-7"/>
        </w:rPr>
        <w:t xml:space="preserve"> </w:t>
      </w:r>
      <w:r>
        <w:t>released</w:t>
      </w:r>
      <w:r>
        <w:rPr>
          <w:spacing w:val="-7"/>
        </w:rPr>
        <w:t xml:space="preserve"> </w:t>
      </w:r>
      <w:r>
        <w:t>its</w:t>
      </w:r>
      <w:r>
        <w:rPr>
          <w:spacing w:val="-7"/>
        </w:rPr>
        <w:t xml:space="preserve"> </w:t>
      </w:r>
      <w:r>
        <w:t>Spanish-language</w:t>
      </w:r>
      <w:r>
        <w:rPr>
          <w:spacing w:val="-8"/>
        </w:rPr>
        <w:t xml:space="preserve"> </w:t>
      </w:r>
      <w:r>
        <w:t>curriculum</w:t>
      </w:r>
      <w:r>
        <w:rPr>
          <w:spacing w:val="-8"/>
        </w:rPr>
        <w:t xml:space="preserve"> </w:t>
      </w:r>
      <w:r>
        <w:t>based</w:t>
      </w:r>
      <w:r>
        <w:rPr>
          <w:spacing w:val="-7"/>
        </w:rPr>
        <w:t xml:space="preserve"> </w:t>
      </w:r>
      <w:r>
        <w:t>on</w:t>
      </w:r>
      <w:r>
        <w:rPr>
          <w:spacing w:val="-7"/>
        </w:rPr>
        <w:t xml:space="preserve"> </w:t>
      </w:r>
      <w:r>
        <w:t>the 2001 CSAT</w:t>
      </w:r>
      <w:r>
        <w:rPr>
          <w:spacing w:val="-6"/>
        </w:rPr>
        <w:t xml:space="preserve"> </w:t>
      </w:r>
      <w:r>
        <w:t>A</w:t>
      </w:r>
      <w:r>
        <w:rPr>
          <w:spacing w:val="-1"/>
        </w:rPr>
        <w:t xml:space="preserve"> </w:t>
      </w:r>
      <w:r>
        <w:t>Provider’s I</w:t>
      </w:r>
      <w:r>
        <w:t xml:space="preserve">ntroduction publication. </w:t>
      </w:r>
      <w:hyperlink r:id="rId20">
        <w:r>
          <w:t>http://www.attcnetwork.org/</w:t>
        </w:r>
      </w:hyperlink>
      <w:r>
        <w:t xml:space="preserve"> </w:t>
      </w:r>
      <w:r>
        <w:rPr>
          <w:spacing w:val="-2"/>
        </w:rPr>
        <w:t>regcenters/productdetails.asp?prodID=553&amp;rcID=1</w:t>
      </w:r>
    </w:p>
    <w:p w14:paraId="3D31E013" w14:textId="77777777" w:rsidR="00284DC3" w:rsidRDefault="00284DC3">
      <w:pPr>
        <w:pStyle w:val="BodyText"/>
        <w:spacing w:before="8"/>
        <w:ind w:left="0"/>
        <w:rPr>
          <w:sz w:val="25"/>
        </w:rPr>
      </w:pPr>
    </w:p>
    <w:p w14:paraId="3D6E197C" w14:textId="77777777" w:rsidR="00284DC3" w:rsidRDefault="00B62D4A">
      <w:pPr>
        <w:pStyle w:val="BodyText"/>
      </w:pPr>
      <w:r>
        <w:rPr>
          <w:spacing w:val="-6"/>
        </w:rPr>
        <w:t>STATE/NATIONAL</w:t>
      </w:r>
      <w:r>
        <w:rPr>
          <w:spacing w:val="1"/>
        </w:rPr>
        <w:t xml:space="preserve"> </w:t>
      </w:r>
      <w:r>
        <w:rPr>
          <w:spacing w:val="-2"/>
        </w:rPr>
        <w:t>RESOURCES</w:t>
      </w:r>
    </w:p>
    <w:p w14:paraId="43D4890E" w14:textId="77777777" w:rsidR="00284DC3" w:rsidRDefault="00284DC3">
      <w:pPr>
        <w:pStyle w:val="BodyText"/>
        <w:spacing w:before="2"/>
        <w:ind w:left="0"/>
        <w:rPr>
          <w:sz w:val="28"/>
        </w:rPr>
      </w:pPr>
    </w:p>
    <w:p w14:paraId="4B9AC436" w14:textId="77777777" w:rsidR="00284DC3" w:rsidRDefault="00B62D4A">
      <w:pPr>
        <w:pStyle w:val="BodyText"/>
      </w:pPr>
      <w:r>
        <w:t>Association</w:t>
      </w:r>
      <w:r>
        <w:rPr>
          <w:spacing w:val="-11"/>
        </w:rPr>
        <w:t xml:space="preserve"> </w:t>
      </w:r>
      <w:r>
        <w:t>of</w:t>
      </w:r>
      <w:r>
        <w:rPr>
          <w:spacing w:val="-5"/>
        </w:rPr>
        <w:t xml:space="preserve"> </w:t>
      </w:r>
      <w:r>
        <w:t>Lesbian,</w:t>
      </w:r>
      <w:r>
        <w:rPr>
          <w:spacing w:val="-5"/>
        </w:rPr>
        <w:t xml:space="preserve"> </w:t>
      </w:r>
      <w:r>
        <w:t>Gay,</w:t>
      </w:r>
      <w:r>
        <w:rPr>
          <w:spacing w:val="-5"/>
        </w:rPr>
        <w:t xml:space="preserve"> </w:t>
      </w:r>
      <w:r>
        <w:t>Bisexual,</w:t>
      </w:r>
      <w:r>
        <w:rPr>
          <w:spacing w:val="-6"/>
        </w:rPr>
        <w:t xml:space="preserve"> </w:t>
      </w:r>
      <w:r>
        <w:t>and</w:t>
      </w:r>
      <w:r>
        <w:rPr>
          <w:spacing w:val="-9"/>
        </w:rPr>
        <w:t xml:space="preserve"> </w:t>
      </w:r>
      <w:r>
        <w:t>Transgender</w:t>
      </w:r>
      <w:r>
        <w:rPr>
          <w:spacing w:val="-15"/>
        </w:rPr>
        <w:t xml:space="preserve"> </w:t>
      </w:r>
      <w:r>
        <w:t>Addiction</w:t>
      </w:r>
      <w:r>
        <w:rPr>
          <w:spacing w:val="-5"/>
        </w:rPr>
        <w:t xml:space="preserve"> </w:t>
      </w:r>
      <w:r>
        <w:rPr>
          <w:spacing w:val="-2"/>
        </w:rPr>
        <w:t>Professionals</w:t>
      </w:r>
    </w:p>
    <w:p w14:paraId="0B663B90" w14:textId="77777777" w:rsidR="00284DC3" w:rsidRDefault="00B62D4A">
      <w:pPr>
        <w:pStyle w:val="BodyText"/>
        <w:spacing w:before="24" w:line="261" w:lineRule="auto"/>
        <w:ind w:right="129"/>
      </w:pPr>
      <w:r>
        <w:t>an</w:t>
      </w:r>
      <w:r>
        <w:t>d Their</w:t>
      </w:r>
      <w:r>
        <w:rPr>
          <w:spacing w:val="-6"/>
        </w:rPr>
        <w:t xml:space="preserve"> </w:t>
      </w:r>
      <w:r>
        <w:t>Allies (NALGAP) NALGAP is a membership organization founded in 1979 and</w:t>
      </w:r>
      <w:r>
        <w:rPr>
          <w:spacing w:val="-3"/>
        </w:rPr>
        <w:t xml:space="preserve"> </w:t>
      </w:r>
      <w:r>
        <w:t>dedicated</w:t>
      </w:r>
      <w:r>
        <w:rPr>
          <w:spacing w:val="-3"/>
        </w:rPr>
        <w:t xml:space="preserve"> </w:t>
      </w:r>
      <w:r>
        <w:t>to</w:t>
      </w:r>
      <w:r>
        <w:rPr>
          <w:spacing w:val="-3"/>
        </w:rPr>
        <w:t xml:space="preserve"> </w:t>
      </w:r>
      <w:r>
        <w:t>the</w:t>
      </w:r>
      <w:r>
        <w:rPr>
          <w:spacing w:val="-4"/>
        </w:rPr>
        <w:t xml:space="preserve"> </w:t>
      </w:r>
      <w:r>
        <w:t>prevention</w:t>
      </w:r>
      <w:r>
        <w:rPr>
          <w:spacing w:val="-3"/>
        </w:rPr>
        <w:t xml:space="preserve"> </w:t>
      </w:r>
      <w:r>
        <w:t>and</w:t>
      </w:r>
      <w:r>
        <w:rPr>
          <w:spacing w:val="-3"/>
        </w:rPr>
        <w:t xml:space="preserve"> </w:t>
      </w:r>
      <w:r>
        <w:t>treatment</w:t>
      </w:r>
      <w:r>
        <w:rPr>
          <w:spacing w:val="-4"/>
        </w:rPr>
        <w:t xml:space="preserve"> </w:t>
      </w:r>
      <w:r>
        <w:t>of</w:t>
      </w:r>
      <w:r>
        <w:rPr>
          <w:spacing w:val="-3"/>
        </w:rPr>
        <w:t xml:space="preserve"> </w:t>
      </w:r>
      <w:r>
        <w:t>alcoholism,</w:t>
      </w:r>
      <w:r>
        <w:rPr>
          <w:spacing w:val="-3"/>
        </w:rPr>
        <w:t xml:space="preserve"> </w:t>
      </w:r>
      <w:r>
        <w:t>substance</w:t>
      </w:r>
      <w:r>
        <w:rPr>
          <w:spacing w:val="-4"/>
        </w:rPr>
        <w:t xml:space="preserve"> </w:t>
      </w:r>
      <w:r>
        <w:t>abuse,</w:t>
      </w:r>
      <w:r>
        <w:rPr>
          <w:spacing w:val="-3"/>
        </w:rPr>
        <w:t xml:space="preserve"> </w:t>
      </w:r>
      <w:r>
        <w:t>and</w:t>
      </w:r>
      <w:r>
        <w:rPr>
          <w:spacing w:val="-3"/>
        </w:rPr>
        <w:t xml:space="preserve"> </w:t>
      </w:r>
      <w:r>
        <w:t xml:space="preserve">other addictions in LGBT communities. In 1994, the group issued a three page Prevention </w:t>
      </w:r>
      <w:hyperlink r:id="rId21">
        <w:r>
          <w:rPr>
            <w:spacing w:val="-2"/>
          </w:rPr>
          <w:t>http://www.nalgap.org</w:t>
        </w:r>
      </w:hyperlink>
    </w:p>
    <w:p w14:paraId="6C07C506" w14:textId="77777777" w:rsidR="00284DC3" w:rsidRDefault="00284DC3">
      <w:pPr>
        <w:pStyle w:val="BodyText"/>
        <w:spacing w:before="9"/>
        <w:ind w:left="0"/>
        <w:rPr>
          <w:sz w:val="25"/>
        </w:rPr>
      </w:pPr>
    </w:p>
    <w:p w14:paraId="011E5C7D" w14:textId="77777777" w:rsidR="00284DC3" w:rsidRDefault="00B62D4A">
      <w:pPr>
        <w:pStyle w:val="BodyText"/>
      </w:pPr>
      <w:r>
        <w:t>LGBT</w:t>
      </w:r>
      <w:r>
        <w:rPr>
          <w:spacing w:val="-9"/>
        </w:rPr>
        <w:t xml:space="preserve"> </w:t>
      </w:r>
      <w:r>
        <w:rPr>
          <w:spacing w:val="-2"/>
        </w:rPr>
        <w:t>TRISTAR</w:t>
      </w:r>
    </w:p>
    <w:p w14:paraId="04CECAB5" w14:textId="77777777" w:rsidR="00284DC3" w:rsidRDefault="00B62D4A">
      <w:pPr>
        <w:pStyle w:val="BodyText"/>
        <w:spacing w:before="24" w:line="261" w:lineRule="auto"/>
      </w:pPr>
      <w:r>
        <w:t>This is a San Francisco-based technical assistance contractor funded by the California Dep</w:t>
      </w:r>
      <w:r>
        <w:t>artment</w:t>
      </w:r>
      <w:r>
        <w:rPr>
          <w:spacing w:val="-6"/>
        </w:rPr>
        <w:t xml:space="preserve"> </w:t>
      </w:r>
      <w:r>
        <w:t>of</w:t>
      </w:r>
      <w:r>
        <w:rPr>
          <w:spacing w:val="-15"/>
        </w:rPr>
        <w:t xml:space="preserve"> </w:t>
      </w:r>
      <w:r>
        <w:t>Alcohol</w:t>
      </w:r>
      <w:r>
        <w:rPr>
          <w:spacing w:val="-5"/>
        </w:rPr>
        <w:t xml:space="preserve"> </w:t>
      </w:r>
      <w:r>
        <w:t>and</w:t>
      </w:r>
      <w:r>
        <w:rPr>
          <w:spacing w:val="-4"/>
        </w:rPr>
        <w:t xml:space="preserve"> </w:t>
      </w:r>
      <w:r>
        <w:t>Drug</w:t>
      </w:r>
      <w:r>
        <w:rPr>
          <w:spacing w:val="-4"/>
        </w:rPr>
        <w:t xml:space="preserve"> </w:t>
      </w:r>
      <w:r>
        <w:t>Programs</w:t>
      </w:r>
      <w:r>
        <w:rPr>
          <w:spacing w:val="-4"/>
        </w:rPr>
        <w:t xml:space="preserve"> </w:t>
      </w:r>
      <w:r>
        <w:t>to</w:t>
      </w:r>
      <w:r>
        <w:rPr>
          <w:spacing w:val="-4"/>
        </w:rPr>
        <w:t xml:space="preserve"> </w:t>
      </w:r>
      <w:r>
        <w:t>improve</w:t>
      </w:r>
      <w:r>
        <w:rPr>
          <w:spacing w:val="-5"/>
        </w:rPr>
        <w:t xml:space="preserve"> </w:t>
      </w:r>
      <w:r>
        <w:t>access</w:t>
      </w:r>
      <w:r>
        <w:rPr>
          <w:spacing w:val="-4"/>
        </w:rPr>
        <w:t xml:space="preserve"> </w:t>
      </w:r>
      <w:r>
        <w:t>to</w:t>
      </w:r>
      <w:r>
        <w:rPr>
          <w:spacing w:val="-4"/>
        </w:rPr>
        <w:t xml:space="preserve"> </w:t>
      </w:r>
      <w:r>
        <w:t>appropriate</w:t>
      </w:r>
      <w:r>
        <w:rPr>
          <w:spacing w:val="-5"/>
        </w:rPr>
        <w:t xml:space="preserve"> </w:t>
      </w:r>
      <w:r>
        <w:t>substance abuse prevention, treatment, and recovery services for California’s LGBT population. TRISTAR has issued a series of “Best Practices” papers, archived on its site,</w:t>
      </w:r>
    </w:p>
    <w:p w14:paraId="0C432413" w14:textId="77777777" w:rsidR="00284DC3" w:rsidRDefault="00B62D4A">
      <w:pPr>
        <w:pStyle w:val="BodyText"/>
        <w:spacing w:line="261" w:lineRule="auto"/>
        <w:ind w:right="129"/>
      </w:pPr>
      <w:r>
        <w:t>that</w:t>
      </w:r>
      <w:r>
        <w:rPr>
          <w:spacing w:val="-4"/>
        </w:rPr>
        <w:t xml:space="preserve"> </w:t>
      </w:r>
      <w:r>
        <w:t>include</w:t>
      </w:r>
      <w:r>
        <w:rPr>
          <w:spacing w:val="-5"/>
        </w:rPr>
        <w:t xml:space="preserve"> </w:t>
      </w:r>
      <w:r>
        <w:t>information</w:t>
      </w:r>
      <w:r>
        <w:rPr>
          <w:spacing w:val="-4"/>
        </w:rPr>
        <w:t xml:space="preserve"> </w:t>
      </w:r>
      <w:r>
        <w:t>likely</w:t>
      </w:r>
      <w:r>
        <w:rPr>
          <w:spacing w:val="-4"/>
        </w:rPr>
        <w:t xml:space="preserve"> </w:t>
      </w:r>
      <w:r>
        <w:t>to</w:t>
      </w:r>
      <w:r>
        <w:rPr>
          <w:spacing w:val="-4"/>
        </w:rPr>
        <w:t xml:space="preserve"> </w:t>
      </w:r>
      <w:r>
        <w:t>help</w:t>
      </w:r>
      <w:r>
        <w:rPr>
          <w:spacing w:val="-4"/>
        </w:rPr>
        <w:t xml:space="preserve"> </w:t>
      </w:r>
      <w:r>
        <w:t>in</w:t>
      </w:r>
      <w:r>
        <w:rPr>
          <w:spacing w:val="-4"/>
        </w:rPr>
        <w:t xml:space="preserve"> </w:t>
      </w:r>
      <w:r>
        <w:t>designing</w:t>
      </w:r>
      <w:r>
        <w:rPr>
          <w:spacing w:val="-4"/>
        </w:rPr>
        <w:t xml:space="preserve"> </w:t>
      </w:r>
      <w:r>
        <w:t>effective</w:t>
      </w:r>
      <w:r>
        <w:rPr>
          <w:spacing w:val="-5"/>
        </w:rPr>
        <w:t xml:space="preserve"> </w:t>
      </w:r>
      <w:r>
        <w:t>prevention</w:t>
      </w:r>
      <w:r>
        <w:rPr>
          <w:spacing w:val="-4"/>
        </w:rPr>
        <w:t xml:space="preserve"> </w:t>
      </w:r>
      <w:r>
        <w:t>for</w:t>
      </w:r>
      <w:r>
        <w:rPr>
          <w:spacing w:val="-4"/>
        </w:rPr>
        <w:t xml:space="preserve"> </w:t>
      </w:r>
      <w:r>
        <w:t xml:space="preserve">this population. </w:t>
      </w:r>
      <w:hyperlink r:id="rId22">
        <w:r>
          <w:t>http://www.lgbt-tristar.com/</w:t>
        </w:r>
      </w:hyperlink>
    </w:p>
    <w:p w14:paraId="06CBB339" w14:textId="77777777" w:rsidR="00284DC3" w:rsidRDefault="00284DC3">
      <w:pPr>
        <w:pStyle w:val="BodyText"/>
        <w:spacing w:before="8"/>
        <w:ind w:left="0"/>
        <w:rPr>
          <w:sz w:val="25"/>
        </w:rPr>
      </w:pPr>
    </w:p>
    <w:p w14:paraId="4FA73C66" w14:textId="77777777" w:rsidR="00284DC3" w:rsidRDefault="00B62D4A">
      <w:pPr>
        <w:pStyle w:val="BodyText"/>
      </w:pPr>
      <w:r>
        <w:t>Los</w:t>
      </w:r>
      <w:r>
        <w:rPr>
          <w:spacing w:val="-17"/>
        </w:rPr>
        <w:t xml:space="preserve"> </w:t>
      </w:r>
      <w:r>
        <w:t>Angeles</w:t>
      </w:r>
      <w:r>
        <w:rPr>
          <w:spacing w:val="-6"/>
        </w:rPr>
        <w:t xml:space="preserve"> </w:t>
      </w:r>
      <w:r>
        <w:t>Gay</w:t>
      </w:r>
      <w:r>
        <w:rPr>
          <w:spacing w:val="-3"/>
        </w:rPr>
        <w:t xml:space="preserve"> </w:t>
      </w:r>
      <w:r>
        <w:t>&amp;</w:t>
      </w:r>
      <w:r>
        <w:rPr>
          <w:spacing w:val="-3"/>
        </w:rPr>
        <w:t xml:space="preserve"> </w:t>
      </w:r>
      <w:r>
        <w:t>Lesbian</w:t>
      </w:r>
      <w:r>
        <w:rPr>
          <w:spacing w:val="-3"/>
        </w:rPr>
        <w:t xml:space="preserve"> </w:t>
      </w:r>
      <w:r>
        <w:t>Center:</w:t>
      </w:r>
      <w:r>
        <w:rPr>
          <w:spacing w:val="-15"/>
        </w:rPr>
        <w:t xml:space="preserve"> </w:t>
      </w:r>
      <w:r>
        <w:t>Alcohol,</w:t>
      </w:r>
      <w:r>
        <w:rPr>
          <w:spacing w:val="-8"/>
        </w:rPr>
        <w:t xml:space="preserve"> </w:t>
      </w:r>
      <w:r>
        <w:t>Tobacco,</w:t>
      </w:r>
      <w:r>
        <w:rPr>
          <w:spacing w:val="-3"/>
        </w:rPr>
        <w:t xml:space="preserve"> </w:t>
      </w:r>
      <w:r>
        <w:t>&amp;</w:t>
      </w:r>
      <w:r>
        <w:rPr>
          <w:spacing w:val="-3"/>
        </w:rPr>
        <w:t xml:space="preserve"> </w:t>
      </w:r>
      <w:r>
        <w:t>Other</w:t>
      </w:r>
      <w:r>
        <w:rPr>
          <w:spacing w:val="-3"/>
        </w:rPr>
        <w:t xml:space="preserve"> </w:t>
      </w:r>
      <w:r>
        <w:t>Drug</w:t>
      </w:r>
      <w:r>
        <w:rPr>
          <w:spacing w:val="-3"/>
        </w:rPr>
        <w:t xml:space="preserve"> </w:t>
      </w:r>
      <w:r>
        <w:rPr>
          <w:spacing w:val="-2"/>
        </w:rPr>
        <w:t>Prevention</w:t>
      </w:r>
    </w:p>
    <w:p w14:paraId="5DC4E4E8" w14:textId="77777777" w:rsidR="00284DC3" w:rsidRDefault="00B62D4A">
      <w:pPr>
        <w:pStyle w:val="BodyText"/>
        <w:spacing w:before="24" w:line="261" w:lineRule="auto"/>
        <w:ind w:right="171"/>
      </w:pPr>
      <w:r>
        <w:t>This</w:t>
      </w:r>
      <w:r>
        <w:rPr>
          <w:spacing w:val="-10"/>
        </w:rPr>
        <w:t xml:space="preserve"> </w:t>
      </w:r>
      <w:r>
        <w:t>calendar</w:t>
      </w:r>
      <w:r>
        <w:rPr>
          <w:spacing w:val="-6"/>
        </w:rPr>
        <w:t xml:space="preserve"> </w:t>
      </w:r>
      <w:r>
        <w:t>of</w:t>
      </w:r>
      <w:r>
        <w:rPr>
          <w:spacing w:val="-6"/>
        </w:rPr>
        <w:t xml:space="preserve"> </w:t>
      </w:r>
      <w:r>
        <w:t>substance-free</w:t>
      </w:r>
      <w:r>
        <w:rPr>
          <w:spacing w:val="-7"/>
        </w:rPr>
        <w:t xml:space="preserve"> </w:t>
      </w:r>
      <w:r>
        <w:t>events</w:t>
      </w:r>
      <w:r>
        <w:rPr>
          <w:spacing w:val="-6"/>
        </w:rPr>
        <w:t xml:space="preserve"> </w:t>
      </w:r>
      <w:r>
        <w:t>is</w:t>
      </w:r>
      <w:r>
        <w:rPr>
          <w:spacing w:val="-6"/>
        </w:rPr>
        <w:t xml:space="preserve"> </w:t>
      </w:r>
      <w:r>
        <w:t>offered</w:t>
      </w:r>
      <w:r>
        <w:rPr>
          <w:spacing w:val="-6"/>
        </w:rPr>
        <w:t xml:space="preserve"> </w:t>
      </w:r>
      <w:r>
        <w:t>through</w:t>
      </w:r>
      <w:r>
        <w:rPr>
          <w:spacing w:val="-6"/>
        </w:rPr>
        <w:t xml:space="preserve"> </w:t>
      </w:r>
      <w:r>
        <w:t>the</w:t>
      </w:r>
      <w:r>
        <w:rPr>
          <w:spacing w:val="-7"/>
        </w:rPr>
        <w:t xml:space="preserve"> </w:t>
      </w:r>
      <w:r>
        <w:t>Center’s</w:t>
      </w:r>
      <w:r>
        <w:rPr>
          <w:spacing w:val="-15"/>
        </w:rPr>
        <w:t xml:space="preserve"> </w:t>
      </w:r>
      <w:r>
        <w:t>Alcohol,</w:t>
      </w:r>
      <w:r>
        <w:rPr>
          <w:spacing w:val="-11"/>
        </w:rPr>
        <w:t xml:space="preserve"> </w:t>
      </w:r>
      <w:r>
        <w:t>Tobacco, &amp; Other Drug Prevention program. Some events were developed as environmental prevention strategies to counter alcohol and tobacco promotions at LGBT festivities.</w:t>
      </w:r>
    </w:p>
    <w:p w14:paraId="658E921D" w14:textId="77777777" w:rsidR="00284DC3" w:rsidRDefault="00284DC3">
      <w:pPr>
        <w:spacing w:line="261" w:lineRule="auto"/>
        <w:sectPr w:rsidR="00284DC3">
          <w:pgSz w:w="12240" w:h="15840"/>
          <w:pgMar w:top="1380" w:right="1680" w:bottom="960" w:left="1680" w:header="0" w:footer="765" w:gutter="0"/>
          <w:cols w:space="720"/>
        </w:sectPr>
      </w:pPr>
    </w:p>
    <w:p w14:paraId="298849B7" w14:textId="77777777" w:rsidR="00284DC3" w:rsidRDefault="00B62D4A">
      <w:pPr>
        <w:pStyle w:val="BodyText"/>
        <w:spacing w:before="76"/>
      </w:pPr>
      <w:r>
        <w:lastRenderedPageBreak/>
        <w:t>National</w:t>
      </w:r>
      <w:r>
        <w:rPr>
          <w:spacing w:val="-6"/>
        </w:rPr>
        <w:t xml:space="preserve"> </w:t>
      </w:r>
      <w:r>
        <w:t>LGBT</w:t>
      </w:r>
      <w:r>
        <w:rPr>
          <w:spacing w:val="-15"/>
        </w:rPr>
        <w:t xml:space="preserve"> </w:t>
      </w:r>
      <w:r>
        <w:t>Tobacco</w:t>
      </w:r>
      <w:r>
        <w:rPr>
          <w:spacing w:val="-6"/>
        </w:rPr>
        <w:t xml:space="preserve"> </w:t>
      </w:r>
      <w:r>
        <w:t>Control</w:t>
      </w:r>
      <w:r>
        <w:rPr>
          <w:spacing w:val="-6"/>
        </w:rPr>
        <w:t xml:space="preserve"> </w:t>
      </w:r>
      <w:r>
        <w:rPr>
          <w:spacing w:val="-2"/>
        </w:rPr>
        <w:t>Network</w:t>
      </w:r>
    </w:p>
    <w:p w14:paraId="6C80A986" w14:textId="77777777" w:rsidR="00284DC3" w:rsidRDefault="00B62D4A">
      <w:pPr>
        <w:pStyle w:val="BodyText"/>
        <w:spacing w:before="24" w:line="261" w:lineRule="auto"/>
      </w:pPr>
      <w:r>
        <w:t>Housed at The Fenway Institute, the network works to support the many local tobacco control</w:t>
      </w:r>
      <w:r>
        <w:rPr>
          <w:spacing w:val="-6"/>
        </w:rPr>
        <w:t xml:space="preserve"> </w:t>
      </w:r>
      <w:r>
        <w:t>advocates</w:t>
      </w:r>
      <w:r>
        <w:rPr>
          <w:spacing w:val="-5"/>
        </w:rPr>
        <w:t xml:space="preserve"> </w:t>
      </w:r>
      <w:r>
        <w:t>in</w:t>
      </w:r>
      <w:r>
        <w:rPr>
          <w:spacing w:val="-5"/>
        </w:rPr>
        <w:t xml:space="preserve"> </w:t>
      </w:r>
      <w:r>
        <w:t>helping</w:t>
      </w:r>
      <w:r>
        <w:rPr>
          <w:spacing w:val="-5"/>
        </w:rPr>
        <w:t xml:space="preserve"> </w:t>
      </w:r>
      <w:r>
        <w:t>to</w:t>
      </w:r>
      <w:r>
        <w:rPr>
          <w:spacing w:val="-5"/>
        </w:rPr>
        <w:t xml:space="preserve"> </w:t>
      </w:r>
      <w:r>
        <w:t>eliminate</w:t>
      </w:r>
      <w:r>
        <w:rPr>
          <w:spacing w:val="-6"/>
        </w:rPr>
        <w:t xml:space="preserve"> </w:t>
      </w:r>
      <w:r>
        <w:t>tobacco</w:t>
      </w:r>
      <w:r>
        <w:rPr>
          <w:spacing w:val="-5"/>
        </w:rPr>
        <w:t xml:space="preserve"> </w:t>
      </w:r>
      <w:r>
        <w:t>health</w:t>
      </w:r>
      <w:r>
        <w:rPr>
          <w:spacing w:val="-5"/>
        </w:rPr>
        <w:t xml:space="preserve"> </w:t>
      </w:r>
      <w:r>
        <w:t>disparities</w:t>
      </w:r>
      <w:r>
        <w:rPr>
          <w:spacing w:val="-5"/>
        </w:rPr>
        <w:t xml:space="preserve"> </w:t>
      </w:r>
      <w:r>
        <w:t>for</w:t>
      </w:r>
      <w:r>
        <w:rPr>
          <w:spacing w:val="-5"/>
        </w:rPr>
        <w:t xml:space="preserve"> </w:t>
      </w:r>
      <w:r>
        <w:t>all</w:t>
      </w:r>
      <w:r>
        <w:rPr>
          <w:spacing w:val="-5"/>
        </w:rPr>
        <w:t xml:space="preserve"> </w:t>
      </w:r>
      <w:r>
        <w:t>LGBTs.</w:t>
      </w:r>
      <w:r>
        <w:rPr>
          <w:spacing w:val="-9"/>
        </w:rPr>
        <w:t xml:space="preserve"> </w:t>
      </w:r>
      <w:r>
        <w:t>Within the</w:t>
      </w:r>
      <w:r>
        <w:rPr>
          <w:spacing w:val="-4"/>
        </w:rPr>
        <w:t xml:space="preserve"> </w:t>
      </w:r>
      <w:r>
        <w:t>Guidelines</w:t>
      </w:r>
      <w:r>
        <w:rPr>
          <w:spacing w:val="-3"/>
        </w:rPr>
        <w:t xml:space="preserve"> </w:t>
      </w:r>
      <w:r>
        <w:t>and</w:t>
      </w:r>
      <w:r>
        <w:rPr>
          <w:spacing w:val="-3"/>
        </w:rPr>
        <w:t xml:space="preserve"> </w:t>
      </w:r>
      <w:r>
        <w:t>Best</w:t>
      </w:r>
      <w:r>
        <w:rPr>
          <w:spacing w:val="-3"/>
        </w:rPr>
        <w:t xml:space="preserve"> </w:t>
      </w:r>
      <w:r>
        <w:t>Pract</w:t>
      </w:r>
      <w:r>
        <w:t>ices</w:t>
      </w:r>
      <w:r>
        <w:rPr>
          <w:spacing w:val="-3"/>
        </w:rPr>
        <w:t xml:space="preserve"> </w:t>
      </w:r>
      <w:r>
        <w:t>area</w:t>
      </w:r>
      <w:r>
        <w:rPr>
          <w:spacing w:val="-4"/>
        </w:rPr>
        <w:t xml:space="preserve"> </w:t>
      </w:r>
      <w:r>
        <w:t>of</w:t>
      </w:r>
      <w:r>
        <w:rPr>
          <w:spacing w:val="-3"/>
        </w:rPr>
        <w:t xml:space="preserve"> </w:t>
      </w:r>
      <w:r>
        <w:t>its</w:t>
      </w:r>
      <w:r>
        <w:rPr>
          <w:spacing w:val="-3"/>
        </w:rPr>
        <w:t xml:space="preserve"> </w:t>
      </w:r>
      <w:r>
        <w:t>Resources</w:t>
      </w:r>
      <w:r>
        <w:rPr>
          <w:spacing w:val="-3"/>
        </w:rPr>
        <w:t xml:space="preserve"> </w:t>
      </w:r>
      <w:r>
        <w:t>pages</w:t>
      </w:r>
      <w:r>
        <w:rPr>
          <w:spacing w:val="-3"/>
        </w:rPr>
        <w:t xml:space="preserve"> </w:t>
      </w:r>
      <w:r>
        <w:t>are</w:t>
      </w:r>
      <w:r>
        <w:rPr>
          <w:spacing w:val="-4"/>
        </w:rPr>
        <w:t xml:space="preserve"> </w:t>
      </w:r>
      <w:r>
        <w:t>community</w:t>
      </w:r>
      <w:r>
        <w:rPr>
          <w:spacing w:val="-3"/>
        </w:rPr>
        <w:t xml:space="preserve"> </w:t>
      </w:r>
      <w:r>
        <w:t xml:space="preserve">assessments and other documents useful in developing substance abuse prevention for LGBTs. http:// </w:t>
      </w:r>
      <w:hyperlink r:id="rId23">
        <w:r>
          <w:rPr>
            <w:spacing w:val="-2"/>
          </w:rPr>
          <w:t>www.lgbttobacco.org/</w:t>
        </w:r>
      </w:hyperlink>
    </w:p>
    <w:p w14:paraId="1EF474CA" w14:textId="77777777" w:rsidR="00284DC3" w:rsidRDefault="00284DC3">
      <w:pPr>
        <w:pStyle w:val="BodyText"/>
        <w:spacing w:before="8"/>
        <w:ind w:left="0"/>
        <w:rPr>
          <w:sz w:val="25"/>
        </w:rPr>
      </w:pPr>
    </w:p>
    <w:p w14:paraId="23312DA5" w14:textId="77777777" w:rsidR="00284DC3" w:rsidRDefault="00B62D4A">
      <w:pPr>
        <w:pStyle w:val="BodyText"/>
      </w:pPr>
      <w:r>
        <w:t>National</w:t>
      </w:r>
      <w:r>
        <w:rPr>
          <w:spacing w:val="-4"/>
        </w:rPr>
        <w:t xml:space="preserve"> </w:t>
      </w:r>
      <w:r>
        <w:t>Network</w:t>
      </w:r>
      <w:r>
        <w:rPr>
          <w:spacing w:val="-1"/>
        </w:rPr>
        <w:t xml:space="preserve"> </w:t>
      </w:r>
      <w:r>
        <w:t>to</w:t>
      </w:r>
      <w:r>
        <w:rPr>
          <w:spacing w:val="-2"/>
        </w:rPr>
        <w:t xml:space="preserve"> </w:t>
      </w:r>
      <w:r>
        <w:t>Eliminate</w:t>
      </w:r>
      <w:r>
        <w:rPr>
          <w:spacing w:val="-2"/>
        </w:rPr>
        <w:t xml:space="preserve"> </w:t>
      </w:r>
      <w:r>
        <w:t>Disparities</w:t>
      </w:r>
      <w:r>
        <w:rPr>
          <w:spacing w:val="-1"/>
        </w:rPr>
        <w:t xml:space="preserve"> </w:t>
      </w:r>
      <w:r>
        <w:t>(NNED)</w:t>
      </w:r>
      <w:r>
        <w:rPr>
          <w:spacing w:val="-2"/>
        </w:rPr>
        <w:t xml:space="preserve"> </w:t>
      </w:r>
      <w:r>
        <w:t>in</w:t>
      </w:r>
      <w:r>
        <w:rPr>
          <w:spacing w:val="-1"/>
        </w:rPr>
        <w:t xml:space="preserve"> </w:t>
      </w:r>
      <w:r>
        <w:t>Behavioral</w:t>
      </w:r>
      <w:r>
        <w:rPr>
          <w:spacing w:val="-1"/>
        </w:rPr>
        <w:t xml:space="preserve"> </w:t>
      </w:r>
      <w:r>
        <w:rPr>
          <w:spacing w:val="-2"/>
        </w:rPr>
        <w:t>Health</w:t>
      </w:r>
    </w:p>
    <w:p w14:paraId="30B0D8A0" w14:textId="77777777" w:rsidR="00284DC3" w:rsidRDefault="00B62D4A">
      <w:pPr>
        <w:pStyle w:val="BodyText"/>
        <w:spacing w:before="24" w:line="261" w:lineRule="auto"/>
      </w:pPr>
      <w:r>
        <w:t>NNED is supported by the Substance</w:t>
      </w:r>
      <w:r>
        <w:rPr>
          <w:spacing w:val="-5"/>
        </w:rPr>
        <w:t xml:space="preserve"> </w:t>
      </w:r>
      <w:r>
        <w:t>Abuse and Mental Health Services</w:t>
      </w:r>
      <w:r>
        <w:rPr>
          <w:spacing w:val="-5"/>
        </w:rPr>
        <w:t xml:space="preserve"> </w:t>
      </w:r>
      <w:r>
        <w:t>Administration (SAMHSA),</w:t>
      </w:r>
      <w:r>
        <w:rPr>
          <w:spacing w:val="-4"/>
        </w:rPr>
        <w:t xml:space="preserve"> </w:t>
      </w:r>
      <w:r>
        <w:t>National</w:t>
      </w:r>
      <w:r>
        <w:rPr>
          <w:spacing w:val="-4"/>
        </w:rPr>
        <w:t xml:space="preserve"> </w:t>
      </w:r>
      <w:r>
        <w:t>Institutes</w:t>
      </w:r>
      <w:r>
        <w:rPr>
          <w:spacing w:val="-4"/>
        </w:rPr>
        <w:t xml:space="preserve"> </w:t>
      </w:r>
      <w:r>
        <w:t>of</w:t>
      </w:r>
      <w:r>
        <w:rPr>
          <w:spacing w:val="-4"/>
        </w:rPr>
        <w:t xml:space="preserve"> </w:t>
      </w:r>
      <w:r>
        <w:t>Health/National</w:t>
      </w:r>
      <w:r>
        <w:rPr>
          <w:spacing w:val="-4"/>
        </w:rPr>
        <w:t xml:space="preserve"> </w:t>
      </w:r>
      <w:r>
        <w:t>Center</w:t>
      </w:r>
      <w:r>
        <w:rPr>
          <w:spacing w:val="-4"/>
        </w:rPr>
        <w:t xml:space="preserve"> </w:t>
      </w:r>
      <w:r>
        <w:t>on</w:t>
      </w:r>
      <w:r>
        <w:rPr>
          <w:spacing w:val="-4"/>
        </w:rPr>
        <w:t xml:space="preserve"> </w:t>
      </w:r>
      <w:r>
        <w:t>Minority</w:t>
      </w:r>
      <w:r>
        <w:rPr>
          <w:spacing w:val="-4"/>
        </w:rPr>
        <w:t xml:space="preserve"> </w:t>
      </w:r>
      <w:r>
        <w:t>Health</w:t>
      </w:r>
      <w:r>
        <w:rPr>
          <w:spacing w:val="-4"/>
        </w:rPr>
        <w:t xml:space="preserve"> </w:t>
      </w:r>
      <w:r>
        <w:t>and</w:t>
      </w:r>
      <w:r>
        <w:rPr>
          <w:spacing w:val="-4"/>
        </w:rPr>
        <w:t xml:space="preserve"> </w:t>
      </w:r>
      <w:r>
        <w:t>Health Disparities, and the</w:t>
      </w:r>
      <w:r>
        <w:rPr>
          <w:spacing w:val="-7"/>
        </w:rPr>
        <w:t xml:space="preserve"> </w:t>
      </w:r>
      <w:r>
        <w:t>Annie E. Casey Foundation. The NNED Web site archives files of documents and presentations relating to events and news about health disparities.</w:t>
      </w:r>
    </w:p>
    <w:p w14:paraId="0B73491F" w14:textId="77777777" w:rsidR="00284DC3" w:rsidRDefault="00284DC3">
      <w:pPr>
        <w:pStyle w:val="BodyText"/>
        <w:spacing w:before="9"/>
        <w:ind w:left="0"/>
        <w:rPr>
          <w:sz w:val="25"/>
        </w:rPr>
      </w:pPr>
    </w:p>
    <w:p w14:paraId="60C8D951" w14:textId="77777777" w:rsidR="00284DC3" w:rsidRDefault="00B62D4A">
      <w:pPr>
        <w:pStyle w:val="BodyText"/>
      </w:pPr>
      <w:r>
        <w:t>OTHER</w:t>
      </w:r>
      <w:r>
        <w:rPr>
          <w:spacing w:val="-1"/>
        </w:rPr>
        <w:t xml:space="preserve"> </w:t>
      </w:r>
      <w:r>
        <w:t xml:space="preserve">RESEARCH-BASED </w:t>
      </w:r>
      <w:r>
        <w:rPr>
          <w:spacing w:val="-2"/>
        </w:rPr>
        <w:t>RESOURCES</w:t>
      </w:r>
    </w:p>
    <w:p w14:paraId="1445D4F7" w14:textId="77777777" w:rsidR="00284DC3" w:rsidRDefault="00284DC3">
      <w:pPr>
        <w:pStyle w:val="BodyText"/>
        <w:spacing w:before="2"/>
        <w:ind w:left="0"/>
        <w:rPr>
          <w:sz w:val="28"/>
        </w:rPr>
      </w:pPr>
    </w:p>
    <w:p w14:paraId="5607C7B8" w14:textId="77777777" w:rsidR="00284DC3" w:rsidRDefault="00B62D4A">
      <w:pPr>
        <w:pStyle w:val="BodyText"/>
      </w:pPr>
      <w:r>
        <w:t>American</w:t>
      </w:r>
      <w:r>
        <w:rPr>
          <w:spacing w:val="-11"/>
        </w:rPr>
        <w:t xml:space="preserve"> </w:t>
      </w:r>
      <w:r>
        <w:t>Lung</w:t>
      </w:r>
      <w:r>
        <w:rPr>
          <w:spacing w:val="-15"/>
        </w:rPr>
        <w:t xml:space="preserve"> </w:t>
      </w:r>
      <w:r>
        <w:t>Association</w:t>
      </w:r>
      <w:r>
        <w:rPr>
          <w:spacing w:val="-4"/>
        </w:rPr>
        <w:t xml:space="preserve"> </w:t>
      </w:r>
      <w:r>
        <w:t>(ALA):</w:t>
      </w:r>
      <w:r>
        <w:rPr>
          <w:spacing w:val="-5"/>
        </w:rPr>
        <w:t xml:space="preserve"> </w:t>
      </w:r>
      <w:r>
        <w:t>Smoking</w:t>
      </w:r>
      <w:r>
        <w:rPr>
          <w:spacing w:val="-3"/>
        </w:rPr>
        <w:t xml:space="preserve"> </w:t>
      </w:r>
      <w:r>
        <w:t>Out:</w:t>
      </w:r>
      <w:r>
        <w:rPr>
          <w:spacing w:val="-15"/>
        </w:rPr>
        <w:t xml:space="preserve"> </w:t>
      </w:r>
      <w:r>
        <w:t>A</w:t>
      </w:r>
      <w:r>
        <w:rPr>
          <w:spacing w:val="-15"/>
        </w:rPr>
        <w:t xml:space="preserve"> </w:t>
      </w:r>
      <w:r>
        <w:t>Deadly</w:t>
      </w:r>
      <w:r>
        <w:rPr>
          <w:spacing w:val="-9"/>
        </w:rPr>
        <w:t xml:space="preserve"> </w:t>
      </w:r>
      <w:r>
        <w:t>Threat:</w:t>
      </w:r>
      <w:r>
        <w:rPr>
          <w:spacing w:val="-8"/>
        </w:rPr>
        <w:t xml:space="preserve"> </w:t>
      </w:r>
      <w:r>
        <w:t>Tobacco</w:t>
      </w:r>
      <w:r>
        <w:rPr>
          <w:spacing w:val="-3"/>
        </w:rPr>
        <w:t xml:space="preserve"> </w:t>
      </w:r>
      <w:r>
        <w:rPr>
          <w:spacing w:val="-5"/>
        </w:rPr>
        <w:t>Use</w:t>
      </w:r>
    </w:p>
    <w:p w14:paraId="0385BC55" w14:textId="77777777" w:rsidR="00284DC3" w:rsidRDefault="00B62D4A">
      <w:pPr>
        <w:pStyle w:val="BodyText"/>
        <w:spacing w:before="24" w:line="261" w:lineRule="auto"/>
        <w:ind w:right="234"/>
      </w:pPr>
      <w:r>
        <w:t>in the LGBT Community as part of</w:t>
      </w:r>
      <w:r>
        <w:rPr>
          <w:spacing w:val="-10"/>
        </w:rPr>
        <w:t xml:space="preserve"> </w:t>
      </w:r>
      <w:r>
        <w:t>ALA’s Disparities in Lung Health series, this report summarizes recent data on smoking prevalence among lesbian, gay, bisexual, and transgender</w:t>
      </w:r>
      <w:r>
        <w:rPr>
          <w:spacing w:val="-5"/>
        </w:rPr>
        <w:t xml:space="preserve"> </w:t>
      </w:r>
      <w:r>
        <w:t>(LGBT)</w:t>
      </w:r>
      <w:r>
        <w:rPr>
          <w:spacing w:val="-5"/>
        </w:rPr>
        <w:t xml:space="preserve"> </w:t>
      </w:r>
      <w:r>
        <w:t>individuals</w:t>
      </w:r>
      <w:r>
        <w:rPr>
          <w:spacing w:val="-5"/>
        </w:rPr>
        <w:t xml:space="preserve"> </w:t>
      </w:r>
      <w:r>
        <w:t>and</w:t>
      </w:r>
      <w:r>
        <w:rPr>
          <w:spacing w:val="-5"/>
        </w:rPr>
        <w:t xml:space="preserve"> </w:t>
      </w:r>
      <w:r>
        <w:t>reviews</w:t>
      </w:r>
      <w:r>
        <w:rPr>
          <w:spacing w:val="-5"/>
        </w:rPr>
        <w:t xml:space="preserve"> </w:t>
      </w:r>
      <w:r>
        <w:t>contributing</w:t>
      </w:r>
      <w:r>
        <w:rPr>
          <w:spacing w:val="-5"/>
        </w:rPr>
        <w:t xml:space="preserve"> </w:t>
      </w:r>
      <w:r>
        <w:t>factors</w:t>
      </w:r>
      <w:r>
        <w:rPr>
          <w:spacing w:val="-5"/>
        </w:rPr>
        <w:t xml:space="preserve"> </w:t>
      </w:r>
      <w:r>
        <w:t>and</w:t>
      </w:r>
      <w:r>
        <w:rPr>
          <w:spacing w:val="-5"/>
        </w:rPr>
        <w:t xml:space="preserve"> </w:t>
      </w:r>
      <w:r>
        <w:t>potential</w:t>
      </w:r>
      <w:r>
        <w:rPr>
          <w:spacing w:val="-5"/>
        </w:rPr>
        <w:t xml:space="preserve"> </w:t>
      </w:r>
      <w:r>
        <w:t>strategies to</w:t>
      </w:r>
      <w:r>
        <w:t xml:space="preserve"> reduce smoking in this population. </w:t>
      </w:r>
      <w:hyperlink r:id="rId24">
        <w:r>
          <w:t>http://www.lungusa.org/assets/documents/</w:t>
        </w:r>
      </w:hyperlink>
      <w:r>
        <w:t xml:space="preserve"> </w:t>
      </w:r>
      <w:r>
        <w:rPr>
          <w:spacing w:val="-2"/>
        </w:rPr>
        <w:t>publications/other-reports/lgbt-report.pdf</w:t>
      </w:r>
    </w:p>
    <w:p w14:paraId="3C96BE3A" w14:textId="77777777" w:rsidR="00284DC3" w:rsidRDefault="00284DC3">
      <w:pPr>
        <w:pStyle w:val="BodyText"/>
        <w:spacing w:before="9"/>
        <w:ind w:left="0"/>
        <w:rPr>
          <w:sz w:val="25"/>
        </w:rPr>
      </w:pPr>
    </w:p>
    <w:p w14:paraId="7E0C9D7E" w14:textId="77777777" w:rsidR="00284DC3" w:rsidRDefault="00B62D4A">
      <w:pPr>
        <w:pStyle w:val="BodyText"/>
        <w:spacing w:line="261" w:lineRule="auto"/>
      </w:pPr>
      <w:r>
        <w:t xml:space="preserve">American Legacy Foundation: Lesbian, Gay, Bisexual, and Transgender (LGBT) </w:t>
      </w:r>
      <w:r>
        <w:t>Communities</w:t>
      </w:r>
      <w:r>
        <w:rPr>
          <w:spacing w:val="-4"/>
        </w:rPr>
        <w:t xml:space="preserve"> </w:t>
      </w:r>
      <w:r>
        <w:t>and</w:t>
      </w:r>
      <w:r>
        <w:rPr>
          <w:spacing w:val="-4"/>
        </w:rPr>
        <w:t xml:space="preserve"> </w:t>
      </w:r>
      <w:r>
        <w:t>Smoking</w:t>
      </w:r>
      <w:r>
        <w:rPr>
          <w:spacing w:val="-4"/>
        </w:rPr>
        <w:t xml:space="preserve"> </w:t>
      </w:r>
      <w:r>
        <w:t>Factsheet</w:t>
      </w:r>
      <w:r>
        <w:rPr>
          <w:spacing w:val="-9"/>
        </w:rPr>
        <w:t xml:space="preserve"> </w:t>
      </w:r>
      <w:r>
        <w:t>This</w:t>
      </w:r>
      <w:r>
        <w:rPr>
          <w:spacing w:val="-4"/>
        </w:rPr>
        <w:t xml:space="preserve"> </w:t>
      </w:r>
      <w:r>
        <w:t>two-page</w:t>
      </w:r>
      <w:r>
        <w:rPr>
          <w:spacing w:val="-5"/>
        </w:rPr>
        <w:t xml:space="preserve"> </w:t>
      </w:r>
      <w:r>
        <w:t>summary</w:t>
      </w:r>
      <w:r>
        <w:rPr>
          <w:spacing w:val="-4"/>
        </w:rPr>
        <w:t xml:space="preserve"> </w:t>
      </w:r>
      <w:r>
        <w:t>contains</w:t>
      </w:r>
      <w:r>
        <w:rPr>
          <w:spacing w:val="-4"/>
        </w:rPr>
        <w:t xml:space="preserve"> </w:t>
      </w:r>
      <w:r>
        <w:t>key</w:t>
      </w:r>
      <w:r>
        <w:rPr>
          <w:spacing w:val="-4"/>
        </w:rPr>
        <w:t xml:space="preserve"> </w:t>
      </w:r>
      <w:r>
        <w:t>facts</w:t>
      </w:r>
      <w:r>
        <w:rPr>
          <w:spacing w:val="-4"/>
        </w:rPr>
        <w:t xml:space="preserve"> </w:t>
      </w:r>
      <w:r>
        <w:t xml:space="preserve">from published sources about LGBT tobacco use, with footnoted reference citations. </w:t>
      </w:r>
      <w:hyperlink r:id="rId25">
        <w:r>
          <w:rPr>
            <w:spacing w:val="-2"/>
          </w:rPr>
          <w:t>http://www.leg</w:t>
        </w:r>
        <w:r>
          <w:rPr>
            <w:spacing w:val="-2"/>
          </w:rPr>
          <w:t>acyforhealth.org/PDFPublications/LGBTfactsheet.pdf</w:t>
        </w:r>
      </w:hyperlink>
    </w:p>
    <w:p w14:paraId="4502F697" w14:textId="77777777" w:rsidR="00284DC3" w:rsidRDefault="00284DC3">
      <w:pPr>
        <w:pStyle w:val="BodyText"/>
        <w:spacing w:before="9"/>
        <w:ind w:left="0"/>
        <w:rPr>
          <w:sz w:val="25"/>
        </w:rPr>
      </w:pPr>
    </w:p>
    <w:p w14:paraId="1DBAD699" w14:textId="77777777" w:rsidR="00284DC3" w:rsidRDefault="00B62D4A">
      <w:pPr>
        <w:pStyle w:val="BodyText"/>
        <w:spacing w:line="261" w:lineRule="auto"/>
        <w:ind w:right="563"/>
        <w:jc w:val="both"/>
      </w:pPr>
      <w:r>
        <w:t>Arizona Division of Behavioral Health Services LGBTQ Advisory Committee Training</w:t>
      </w:r>
      <w:r>
        <w:rPr>
          <w:spacing w:val="-12"/>
        </w:rPr>
        <w:t xml:space="preserve"> </w:t>
      </w:r>
      <w:r>
        <w:t>Webinar</w:t>
      </w:r>
      <w:r>
        <w:rPr>
          <w:spacing w:val="-6"/>
        </w:rPr>
        <w:t xml:space="preserve"> </w:t>
      </w:r>
      <w:r>
        <w:t>Series,</w:t>
      </w:r>
      <w:r>
        <w:rPr>
          <w:spacing w:val="-5"/>
        </w:rPr>
        <w:t xml:space="preserve"> </w:t>
      </w:r>
      <w:r>
        <w:t>the</w:t>
      </w:r>
      <w:r>
        <w:rPr>
          <w:spacing w:val="-6"/>
        </w:rPr>
        <w:t xml:space="preserve"> </w:t>
      </w:r>
      <w:r>
        <w:t>advisory</w:t>
      </w:r>
      <w:r>
        <w:rPr>
          <w:spacing w:val="-6"/>
        </w:rPr>
        <w:t xml:space="preserve"> </w:t>
      </w:r>
      <w:r>
        <w:t>group</w:t>
      </w:r>
      <w:r>
        <w:rPr>
          <w:spacing w:val="-5"/>
        </w:rPr>
        <w:t xml:space="preserve"> </w:t>
      </w:r>
      <w:r>
        <w:t>hosted</w:t>
      </w:r>
      <w:r>
        <w:rPr>
          <w:spacing w:val="-5"/>
        </w:rPr>
        <w:t xml:space="preserve"> </w:t>
      </w:r>
      <w:r>
        <w:t>a</w:t>
      </w:r>
      <w:r>
        <w:rPr>
          <w:spacing w:val="-6"/>
        </w:rPr>
        <w:t xml:space="preserve"> </w:t>
      </w:r>
      <w:r>
        <w:t>series</w:t>
      </w:r>
      <w:r>
        <w:rPr>
          <w:spacing w:val="-6"/>
        </w:rPr>
        <w:t xml:space="preserve"> </w:t>
      </w:r>
      <w:r>
        <w:t>of</w:t>
      </w:r>
      <w:r>
        <w:rPr>
          <w:spacing w:val="-5"/>
        </w:rPr>
        <w:t xml:space="preserve"> </w:t>
      </w:r>
      <w:r>
        <w:t>training</w:t>
      </w:r>
      <w:r>
        <w:rPr>
          <w:spacing w:val="-10"/>
        </w:rPr>
        <w:t xml:space="preserve"> </w:t>
      </w:r>
      <w:r>
        <w:t>Webinars</w:t>
      </w:r>
      <w:r>
        <w:rPr>
          <w:spacing w:val="-5"/>
        </w:rPr>
        <w:t xml:space="preserve"> </w:t>
      </w:r>
      <w:r>
        <w:t>on</w:t>
      </w:r>
      <w:r>
        <w:rPr>
          <w:spacing w:val="-5"/>
        </w:rPr>
        <w:t xml:space="preserve"> </w:t>
      </w:r>
      <w:r>
        <w:rPr>
          <w:spacing w:val="-10"/>
        </w:rPr>
        <w:t>a</w:t>
      </w:r>
    </w:p>
    <w:p w14:paraId="23C779F6" w14:textId="77777777" w:rsidR="00284DC3" w:rsidRDefault="00B62D4A">
      <w:pPr>
        <w:pStyle w:val="BodyText"/>
        <w:spacing w:line="261" w:lineRule="auto"/>
        <w:ind w:right="234"/>
        <w:jc w:val="both"/>
      </w:pPr>
      <w:r>
        <w:t>broad</w:t>
      </w:r>
      <w:r>
        <w:rPr>
          <w:spacing w:val="-4"/>
        </w:rPr>
        <w:t xml:space="preserve"> </w:t>
      </w:r>
      <w:r>
        <w:t>range</w:t>
      </w:r>
      <w:r>
        <w:rPr>
          <w:spacing w:val="-4"/>
        </w:rPr>
        <w:t xml:space="preserve"> </w:t>
      </w:r>
      <w:r>
        <w:t>of</w:t>
      </w:r>
      <w:r>
        <w:rPr>
          <w:spacing w:val="-4"/>
        </w:rPr>
        <w:t xml:space="preserve"> </w:t>
      </w:r>
      <w:r>
        <w:t>LGBTQ</w:t>
      </w:r>
      <w:r>
        <w:rPr>
          <w:spacing w:val="-4"/>
        </w:rPr>
        <w:t xml:space="preserve"> </w:t>
      </w:r>
      <w:r>
        <w:t>behavioral</w:t>
      </w:r>
      <w:r>
        <w:rPr>
          <w:spacing w:val="-4"/>
        </w:rPr>
        <w:t xml:space="preserve"> </w:t>
      </w:r>
      <w:r>
        <w:t>health</w:t>
      </w:r>
      <w:r>
        <w:rPr>
          <w:spacing w:val="-4"/>
        </w:rPr>
        <w:t xml:space="preserve"> </w:t>
      </w:r>
      <w:r>
        <w:t>topics.</w:t>
      </w:r>
      <w:r>
        <w:rPr>
          <w:spacing w:val="-4"/>
        </w:rPr>
        <w:t xml:space="preserve"> </w:t>
      </w:r>
      <w:r>
        <w:t>Fifteen</w:t>
      </w:r>
      <w:r>
        <w:rPr>
          <w:spacing w:val="-4"/>
        </w:rPr>
        <w:t xml:space="preserve"> </w:t>
      </w:r>
      <w:r>
        <w:t>of</w:t>
      </w:r>
      <w:r>
        <w:rPr>
          <w:spacing w:val="-4"/>
        </w:rPr>
        <w:t xml:space="preserve"> </w:t>
      </w:r>
      <w:r>
        <w:t>these</w:t>
      </w:r>
      <w:r>
        <w:rPr>
          <w:spacing w:val="-4"/>
        </w:rPr>
        <w:t xml:space="preserve"> </w:t>
      </w:r>
      <w:r>
        <w:t>training</w:t>
      </w:r>
      <w:r>
        <w:rPr>
          <w:spacing w:val="-4"/>
        </w:rPr>
        <w:t xml:space="preserve"> </w:t>
      </w:r>
      <w:r>
        <w:t>programs</w:t>
      </w:r>
      <w:r>
        <w:rPr>
          <w:spacing w:val="-4"/>
        </w:rPr>
        <w:t xml:space="preserve"> </w:t>
      </w:r>
      <w:r>
        <w:t xml:space="preserve">were recorded and archived; several relate directly to substance abuse. </w:t>
      </w:r>
      <w:hyperlink r:id="rId26">
        <w:r>
          <w:t>http://www.azdhs.gov/</w:t>
        </w:r>
      </w:hyperlink>
      <w:r>
        <w:t xml:space="preserve"> </w:t>
      </w:r>
      <w:r>
        <w:rPr>
          <w:spacing w:val="-2"/>
        </w:rPr>
        <w:t>bhs/pdf/LGBTQSeriesRecordings.pdf</w:t>
      </w:r>
    </w:p>
    <w:p w14:paraId="369E85B2" w14:textId="77777777" w:rsidR="00284DC3" w:rsidRDefault="00284DC3">
      <w:pPr>
        <w:pStyle w:val="BodyText"/>
        <w:spacing w:before="8"/>
        <w:ind w:left="0"/>
        <w:rPr>
          <w:sz w:val="25"/>
        </w:rPr>
      </w:pPr>
    </w:p>
    <w:p w14:paraId="7A7BC165" w14:textId="77777777" w:rsidR="00284DC3" w:rsidRDefault="00B62D4A">
      <w:pPr>
        <w:pStyle w:val="BodyText"/>
        <w:spacing w:before="1" w:line="261" w:lineRule="auto"/>
        <w:ind w:right="858"/>
      </w:pPr>
      <w:r>
        <w:t>WHO</w:t>
      </w:r>
      <w:r>
        <w:rPr>
          <w:spacing w:val="-4"/>
        </w:rPr>
        <w:t xml:space="preserve"> </w:t>
      </w:r>
      <w:r>
        <w:t>Guidelines</w:t>
      </w:r>
      <w:r>
        <w:rPr>
          <w:spacing w:val="-4"/>
        </w:rPr>
        <w:t xml:space="preserve"> </w:t>
      </w:r>
      <w:r>
        <w:t>for</w:t>
      </w:r>
      <w:r>
        <w:rPr>
          <w:spacing w:val="-4"/>
        </w:rPr>
        <w:t xml:space="preserve"> </w:t>
      </w:r>
      <w:r>
        <w:t>the</w:t>
      </w:r>
      <w:r>
        <w:rPr>
          <w:spacing w:val="-5"/>
        </w:rPr>
        <w:t xml:space="preserve"> </w:t>
      </w:r>
      <w:r>
        <w:t>Prevention</w:t>
      </w:r>
      <w:r>
        <w:rPr>
          <w:spacing w:val="-4"/>
        </w:rPr>
        <w:t xml:space="preserve"> </w:t>
      </w:r>
      <w:r>
        <w:t>and</w:t>
      </w:r>
      <w:r>
        <w:rPr>
          <w:spacing w:val="-9"/>
        </w:rPr>
        <w:t xml:space="preserve"> </w:t>
      </w:r>
      <w:r>
        <w:t>Treat</w:t>
      </w:r>
      <w:r>
        <w:t>ment</w:t>
      </w:r>
      <w:r>
        <w:rPr>
          <w:spacing w:val="-5"/>
        </w:rPr>
        <w:t xml:space="preserve"> </w:t>
      </w:r>
      <w:r>
        <w:t>of</w:t>
      </w:r>
      <w:r>
        <w:rPr>
          <w:spacing w:val="-4"/>
        </w:rPr>
        <w:t xml:space="preserve"> </w:t>
      </w:r>
      <w:r>
        <w:t>HIV</w:t>
      </w:r>
      <w:r>
        <w:rPr>
          <w:spacing w:val="-9"/>
        </w:rPr>
        <w:t xml:space="preserve"> </w:t>
      </w:r>
      <w:r>
        <w:t>among</w:t>
      </w:r>
      <w:r>
        <w:rPr>
          <w:spacing w:val="-4"/>
        </w:rPr>
        <w:t xml:space="preserve"> </w:t>
      </w:r>
      <w:r>
        <w:t>men</w:t>
      </w:r>
      <w:r>
        <w:rPr>
          <w:spacing w:val="-4"/>
        </w:rPr>
        <w:t xml:space="preserve"> </w:t>
      </w:r>
      <w:r>
        <w:t>who</w:t>
      </w:r>
      <w:r>
        <w:rPr>
          <w:spacing w:val="-4"/>
        </w:rPr>
        <w:t xml:space="preserve"> </w:t>
      </w:r>
      <w:r>
        <w:t>have sex</w:t>
      </w:r>
      <w:r>
        <w:rPr>
          <w:spacing w:val="-4"/>
        </w:rPr>
        <w:t xml:space="preserve"> </w:t>
      </w:r>
      <w:r>
        <w:t>with</w:t>
      </w:r>
      <w:r>
        <w:rPr>
          <w:spacing w:val="-1"/>
        </w:rPr>
        <w:t xml:space="preserve"> </w:t>
      </w:r>
      <w:r>
        <w:t>men</w:t>
      </w:r>
      <w:r>
        <w:rPr>
          <w:spacing w:val="-1"/>
        </w:rPr>
        <w:t xml:space="preserve"> </w:t>
      </w:r>
      <w:r>
        <w:t>and</w:t>
      </w:r>
      <w:r>
        <w:rPr>
          <w:spacing w:val="-2"/>
        </w:rPr>
        <w:t xml:space="preserve"> </w:t>
      </w:r>
      <w:r>
        <w:t>transgender</w:t>
      </w:r>
      <w:r>
        <w:rPr>
          <w:spacing w:val="-1"/>
        </w:rPr>
        <w:t xml:space="preserve"> </w:t>
      </w:r>
      <w:r>
        <w:t>people</w:t>
      </w:r>
      <w:r>
        <w:rPr>
          <w:spacing w:val="-6"/>
        </w:rPr>
        <w:t xml:space="preserve"> </w:t>
      </w:r>
      <w:r>
        <w:t>The</w:t>
      </w:r>
      <w:r>
        <w:rPr>
          <w:spacing w:val="-2"/>
        </w:rPr>
        <w:t xml:space="preserve"> </w:t>
      </w:r>
      <w:r>
        <w:t>Guidelines</w:t>
      </w:r>
      <w:r>
        <w:rPr>
          <w:spacing w:val="-1"/>
        </w:rPr>
        <w:t xml:space="preserve"> </w:t>
      </w:r>
      <w:r>
        <w:t>focus</w:t>
      </w:r>
      <w:r>
        <w:rPr>
          <w:spacing w:val="-2"/>
        </w:rPr>
        <w:t xml:space="preserve"> </w:t>
      </w:r>
      <w:r>
        <w:t>on</w:t>
      </w:r>
      <w:r>
        <w:rPr>
          <w:spacing w:val="-1"/>
        </w:rPr>
        <w:t xml:space="preserve"> </w:t>
      </w:r>
      <w:r>
        <w:t>the</w:t>
      </w:r>
      <w:r>
        <w:rPr>
          <w:spacing w:val="-2"/>
        </w:rPr>
        <w:t xml:space="preserve"> </w:t>
      </w:r>
      <w:r>
        <w:t>prevention</w:t>
      </w:r>
      <w:r>
        <w:rPr>
          <w:spacing w:val="-1"/>
        </w:rPr>
        <w:t xml:space="preserve"> </w:t>
      </w:r>
      <w:r>
        <w:rPr>
          <w:spacing w:val="-5"/>
        </w:rPr>
        <w:t>and</w:t>
      </w:r>
    </w:p>
    <w:p w14:paraId="78B747AF" w14:textId="77777777" w:rsidR="00284DC3" w:rsidRDefault="00B62D4A">
      <w:pPr>
        <w:pStyle w:val="BodyText"/>
        <w:spacing w:line="261" w:lineRule="auto"/>
        <w:ind w:right="171"/>
      </w:pPr>
      <w:r>
        <w:t>treatment of HIV</w:t>
      </w:r>
      <w:r>
        <w:rPr>
          <w:spacing w:val="-4"/>
        </w:rPr>
        <w:t xml:space="preserve"> </w:t>
      </w:r>
      <w:r>
        <w:t>and other sexually transmitted infections (STIs) among men who have sex with men (MSM) and transgender people. They include evidence-based recommendations,</w:t>
      </w:r>
      <w:r>
        <w:rPr>
          <w:spacing w:val="-4"/>
        </w:rPr>
        <w:t xml:space="preserve"> </w:t>
      </w:r>
      <w:r>
        <w:t>the</w:t>
      </w:r>
      <w:r>
        <w:rPr>
          <w:spacing w:val="-5"/>
        </w:rPr>
        <w:t xml:space="preserve"> </w:t>
      </w:r>
      <w:r>
        <w:t>summary</w:t>
      </w:r>
      <w:r>
        <w:rPr>
          <w:spacing w:val="-4"/>
        </w:rPr>
        <w:t xml:space="preserve"> </w:t>
      </w:r>
      <w:r>
        <w:t>and</w:t>
      </w:r>
      <w:r>
        <w:rPr>
          <w:spacing w:val="-4"/>
        </w:rPr>
        <w:t xml:space="preserve"> </w:t>
      </w:r>
      <w:r>
        <w:t>grading</w:t>
      </w:r>
      <w:r>
        <w:rPr>
          <w:spacing w:val="-4"/>
        </w:rPr>
        <w:t xml:space="preserve"> </w:t>
      </w:r>
      <w:r>
        <w:t>of</w:t>
      </w:r>
      <w:r>
        <w:rPr>
          <w:spacing w:val="-4"/>
        </w:rPr>
        <w:t xml:space="preserve"> </w:t>
      </w:r>
      <w:r>
        <w:t>evidence,</w:t>
      </w:r>
      <w:r>
        <w:rPr>
          <w:spacing w:val="-4"/>
        </w:rPr>
        <w:t xml:space="preserve"> </w:t>
      </w:r>
      <w:r>
        <w:t>implementation</w:t>
      </w:r>
      <w:r>
        <w:rPr>
          <w:spacing w:val="-4"/>
        </w:rPr>
        <w:t xml:space="preserve"> </w:t>
      </w:r>
      <w:r>
        <w:t>issues</w:t>
      </w:r>
      <w:r>
        <w:rPr>
          <w:spacing w:val="-4"/>
        </w:rPr>
        <w:t xml:space="preserve"> </w:t>
      </w:r>
      <w:r>
        <w:t>and</w:t>
      </w:r>
      <w:r>
        <w:rPr>
          <w:spacing w:val="-4"/>
        </w:rPr>
        <w:t xml:space="preserve"> </w:t>
      </w:r>
      <w:r>
        <w:t xml:space="preserve">key research gaps. </w:t>
      </w:r>
      <w:hyperlink r:id="rId27">
        <w:r>
          <w:t>http://www.who.int/hiv/pub/guidelines/msm_guidelines2011/en/</w:t>
        </w:r>
      </w:hyperlink>
      <w:r>
        <w:t xml:space="preserve"> </w:t>
      </w:r>
      <w:r>
        <w:rPr>
          <w:spacing w:val="-2"/>
        </w:rPr>
        <w:t>index.html</w:t>
      </w:r>
    </w:p>
    <w:p w14:paraId="2A45F87D" w14:textId="77777777" w:rsidR="00284DC3" w:rsidRDefault="00284DC3">
      <w:pPr>
        <w:spacing w:line="261" w:lineRule="auto"/>
        <w:sectPr w:rsidR="00284DC3">
          <w:pgSz w:w="12240" w:h="15840"/>
          <w:pgMar w:top="1380" w:right="1680" w:bottom="960" w:left="1680" w:header="0" w:footer="765" w:gutter="0"/>
          <w:cols w:space="720"/>
        </w:sectPr>
      </w:pPr>
    </w:p>
    <w:p w14:paraId="595AAD3F" w14:textId="77777777" w:rsidR="00284DC3" w:rsidRDefault="00B62D4A">
      <w:pPr>
        <w:pStyle w:val="BodyText"/>
        <w:spacing w:before="76" w:line="520" w:lineRule="auto"/>
        <w:ind w:right="3189"/>
      </w:pPr>
      <w:r>
        <w:rPr>
          <w:spacing w:val="-2"/>
        </w:rPr>
        <w:lastRenderedPageBreak/>
        <w:t>OTHER</w:t>
      </w:r>
      <w:r>
        <w:rPr>
          <w:spacing w:val="-8"/>
        </w:rPr>
        <w:t xml:space="preserve"> </w:t>
      </w:r>
      <w:r>
        <w:rPr>
          <w:spacing w:val="-2"/>
        </w:rPr>
        <w:t>LGBT</w:t>
      </w:r>
      <w:r>
        <w:rPr>
          <w:spacing w:val="-12"/>
        </w:rPr>
        <w:t xml:space="preserve"> </w:t>
      </w:r>
      <w:r>
        <w:rPr>
          <w:spacing w:val="-2"/>
        </w:rPr>
        <w:t>HEALTH-RELATED</w:t>
      </w:r>
      <w:r>
        <w:rPr>
          <w:spacing w:val="-8"/>
        </w:rPr>
        <w:t xml:space="preserve"> </w:t>
      </w:r>
      <w:r>
        <w:rPr>
          <w:spacing w:val="-2"/>
        </w:rPr>
        <w:t xml:space="preserve">RESOURCES </w:t>
      </w:r>
      <w:r>
        <w:t>FEDERAL RESOURCES</w:t>
      </w:r>
    </w:p>
    <w:p w14:paraId="06B541ED" w14:textId="77777777" w:rsidR="00284DC3" w:rsidRDefault="00B62D4A">
      <w:pPr>
        <w:pStyle w:val="BodyText"/>
        <w:spacing w:before="2" w:line="261" w:lineRule="auto"/>
        <w:ind w:right="482"/>
      </w:pPr>
      <w:r>
        <w:t>Agency for Healthcare Research and Quality (AHRQ), U.S. Department of Health</w:t>
      </w:r>
      <w:r>
        <w:rPr>
          <w:spacing w:val="40"/>
        </w:rPr>
        <w:t xml:space="preserve"> </w:t>
      </w:r>
      <w:r>
        <w:t>and</w:t>
      </w:r>
      <w:r>
        <w:rPr>
          <w:spacing w:val="-10"/>
        </w:rPr>
        <w:t xml:space="preserve"> </w:t>
      </w:r>
      <w:r>
        <w:t>Human</w:t>
      </w:r>
      <w:r>
        <w:rPr>
          <w:spacing w:val="-5"/>
        </w:rPr>
        <w:t xml:space="preserve"> </w:t>
      </w:r>
      <w:r>
        <w:t>Services</w:t>
      </w:r>
      <w:r>
        <w:rPr>
          <w:spacing w:val="-4"/>
        </w:rPr>
        <w:t xml:space="preserve"> </w:t>
      </w:r>
      <w:r>
        <w:t>(HHS)</w:t>
      </w:r>
      <w:r>
        <w:rPr>
          <w:spacing w:val="-5"/>
        </w:rPr>
        <w:t xml:space="preserve"> </w:t>
      </w:r>
      <w:r>
        <w:t>Documents</w:t>
      </w:r>
      <w:r>
        <w:rPr>
          <w:spacing w:val="-5"/>
        </w:rPr>
        <w:t xml:space="preserve"> </w:t>
      </w:r>
      <w:r>
        <w:t>archived</w:t>
      </w:r>
      <w:r>
        <w:rPr>
          <w:spacing w:val="-5"/>
        </w:rPr>
        <w:t xml:space="preserve"> </w:t>
      </w:r>
      <w:r>
        <w:t>in</w:t>
      </w:r>
      <w:r>
        <w:rPr>
          <w:spacing w:val="-5"/>
        </w:rPr>
        <w:t xml:space="preserve"> </w:t>
      </w:r>
      <w:r>
        <w:t>the</w:t>
      </w:r>
      <w:r>
        <w:rPr>
          <w:spacing w:val="-15"/>
        </w:rPr>
        <w:t xml:space="preserve"> </w:t>
      </w:r>
      <w:r>
        <w:t>AHRQ</w:t>
      </w:r>
      <w:r>
        <w:rPr>
          <w:spacing w:val="-9"/>
        </w:rPr>
        <w:t xml:space="preserve"> </w:t>
      </w:r>
      <w:r>
        <w:t>Web</w:t>
      </w:r>
      <w:r>
        <w:rPr>
          <w:spacing w:val="-5"/>
        </w:rPr>
        <w:t xml:space="preserve"> </w:t>
      </w:r>
      <w:r>
        <w:t>site’s</w:t>
      </w:r>
      <w:r>
        <w:rPr>
          <w:spacing w:val="-4"/>
        </w:rPr>
        <w:t xml:space="preserve"> </w:t>
      </w:r>
      <w:r>
        <w:rPr>
          <w:spacing w:val="-2"/>
        </w:rPr>
        <w:t>Innovations</w:t>
      </w:r>
    </w:p>
    <w:p w14:paraId="72AED41F" w14:textId="77777777" w:rsidR="00284DC3" w:rsidRDefault="00B62D4A">
      <w:pPr>
        <w:pStyle w:val="BodyText"/>
        <w:spacing w:line="261" w:lineRule="auto"/>
        <w:ind w:right="129"/>
      </w:pPr>
      <w:r>
        <w:t>Exchange pages include a snapshot of a statewide LGBT tobacco cessation program in Minnesota, New Co</w:t>
      </w:r>
      <w:r>
        <w:t>mmunication Protocols, Inclusive Policies, and Ongoing Training Lead</w:t>
      </w:r>
      <w:r>
        <w:rPr>
          <w:spacing w:val="-6"/>
        </w:rPr>
        <w:t xml:space="preserve"> </w:t>
      </w:r>
      <w:r>
        <w:t>to</w:t>
      </w:r>
      <w:r>
        <w:rPr>
          <w:spacing w:val="-6"/>
        </w:rPr>
        <w:t xml:space="preserve"> </w:t>
      </w:r>
      <w:r>
        <w:t>Culturally</w:t>
      </w:r>
      <w:r>
        <w:rPr>
          <w:spacing w:val="-6"/>
        </w:rPr>
        <w:t xml:space="preserve"> </w:t>
      </w:r>
      <w:r>
        <w:t>Competent</w:t>
      </w:r>
      <w:r>
        <w:rPr>
          <w:spacing w:val="-7"/>
        </w:rPr>
        <w:t xml:space="preserve"> </w:t>
      </w:r>
      <w:r>
        <w:t>Care</w:t>
      </w:r>
      <w:r>
        <w:rPr>
          <w:spacing w:val="-7"/>
        </w:rPr>
        <w:t xml:space="preserve"> </w:t>
      </w:r>
      <w:r>
        <w:t>for</w:t>
      </w:r>
      <w:r>
        <w:rPr>
          <w:spacing w:val="-6"/>
        </w:rPr>
        <w:t xml:space="preserve"> </w:t>
      </w:r>
      <w:r>
        <w:t>Lesbian,</w:t>
      </w:r>
      <w:r>
        <w:rPr>
          <w:spacing w:val="-6"/>
        </w:rPr>
        <w:t xml:space="preserve"> </w:t>
      </w:r>
      <w:r>
        <w:t>Gay,</w:t>
      </w:r>
      <w:r>
        <w:rPr>
          <w:spacing w:val="-6"/>
        </w:rPr>
        <w:t xml:space="preserve"> </w:t>
      </w:r>
      <w:r>
        <w:t>Bisexual,</w:t>
      </w:r>
      <w:r>
        <w:rPr>
          <w:spacing w:val="-6"/>
        </w:rPr>
        <w:t xml:space="preserve"> </w:t>
      </w:r>
      <w:r>
        <w:t>and</w:t>
      </w:r>
      <w:r>
        <w:rPr>
          <w:spacing w:val="-11"/>
        </w:rPr>
        <w:t xml:space="preserve"> </w:t>
      </w:r>
      <w:r>
        <w:t>Transgender</w:t>
      </w:r>
      <w:r>
        <w:rPr>
          <w:spacing w:val="-6"/>
        </w:rPr>
        <w:t xml:space="preserve"> </w:t>
      </w:r>
      <w:r>
        <w:t xml:space="preserve">Patients, issued at the end of 2010, and a quit guide for LGBT communities. </w:t>
      </w:r>
      <w:hyperlink r:id="rId28">
        <w:r>
          <w:rPr>
            <w:spacing w:val="-2"/>
          </w:rPr>
          <w:t>http://www.innovations.ahrq.gov/innovations_qualitytools.aspx?search=LGBT</w:t>
        </w:r>
      </w:hyperlink>
    </w:p>
    <w:p w14:paraId="380C9DDA" w14:textId="77777777" w:rsidR="00284DC3" w:rsidRDefault="00284DC3">
      <w:pPr>
        <w:pStyle w:val="BodyText"/>
        <w:spacing w:before="7"/>
        <w:ind w:left="0"/>
        <w:rPr>
          <w:sz w:val="25"/>
        </w:rPr>
      </w:pPr>
    </w:p>
    <w:p w14:paraId="57107FF2" w14:textId="77777777" w:rsidR="00284DC3" w:rsidRDefault="00B62D4A">
      <w:pPr>
        <w:pStyle w:val="BodyText"/>
        <w:spacing w:line="261" w:lineRule="auto"/>
        <w:ind w:right="858"/>
      </w:pPr>
      <w:r>
        <w:t>CDC Compendi</w:t>
      </w:r>
      <w:r>
        <w:t>um of HIV Prevention Interventions with Evidence of Effectiveness Interventions identified by CDC’s HIV/AIDS Prevention Research Synthesis</w:t>
      </w:r>
      <w:r>
        <w:rPr>
          <w:spacing w:val="-4"/>
        </w:rPr>
        <w:t xml:space="preserve"> </w:t>
      </w:r>
      <w:r>
        <w:t>Project</w:t>
      </w:r>
      <w:r>
        <w:rPr>
          <w:spacing w:val="-4"/>
        </w:rPr>
        <w:t xml:space="preserve"> </w:t>
      </w:r>
      <w:r>
        <w:t>were</w:t>
      </w:r>
      <w:r>
        <w:rPr>
          <w:spacing w:val="-5"/>
        </w:rPr>
        <w:t xml:space="preserve"> </w:t>
      </w:r>
      <w:r>
        <w:t>found</w:t>
      </w:r>
      <w:r>
        <w:rPr>
          <w:spacing w:val="-4"/>
        </w:rPr>
        <w:t xml:space="preserve"> </w:t>
      </w:r>
      <w:r>
        <w:t>to</w:t>
      </w:r>
      <w:r>
        <w:rPr>
          <w:spacing w:val="-4"/>
        </w:rPr>
        <w:t xml:space="preserve"> </w:t>
      </w:r>
      <w:r>
        <w:t>be</w:t>
      </w:r>
      <w:r>
        <w:rPr>
          <w:spacing w:val="-5"/>
        </w:rPr>
        <w:t xml:space="preserve"> </w:t>
      </w:r>
      <w:r>
        <w:t>effective</w:t>
      </w:r>
      <w:r>
        <w:rPr>
          <w:spacing w:val="-5"/>
        </w:rPr>
        <w:t xml:space="preserve"> </w:t>
      </w:r>
      <w:r>
        <w:t>in</w:t>
      </w:r>
      <w:r>
        <w:rPr>
          <w:spacing w:val="-4"/>
        </w:rPr>
        <w:t xml:space="preserve"> </w:t>
      </w:r>
      <w:r>
        <w:t>reducing</w:t>
      </w:r>
      <w:r>
        <w:rPr>
          <w:spacing w:val="-4"/>
        </w:rPr>
        <w:t xml:space="preserve"> </w:t>
      </w:r>
      <w:r>
        <w:t>sex-</w:t>
      </w:r>
      <w:r>
        <w:rPr>
          <w:spacing w:val="-4"/>
        </w:rPr>
        <w:t xml:space="preserve"> </w:t>
      </w:r>
      <w:r>
        <w:t>and</w:t>
      </w:r>
      <w:r>
        <w:rPr>
          <w:spacing w:val="-4"/>
        </w:rPr>
        <w:t xml:space="preserve"> </w:t>
      </w:r>
      <w:r>
        <w:t>drug-related</w:t>
      </w:r>
      <w:r>
        <w:rPr>
          <w:spacing w:val="-4"/>
        </w:rPr>
        <w:t xml:space="preserve"> </w:t>
      </w:r>
      <w:r>
        <w:t>risk behaviors or improving health outcomes. Som</w:t>
      </w:r>
      <w:r>
        <w:t xml:space="preserve">e target LGBTs; others target groups likely to include LGBTs. </w:t>
      </w:r>
      <w:hyperlink r:id="rId29">
        <w:r>
          <w:t>http://www.cdc.gov/hiv/resources/reports/</w:t>
        </w:r>
      </w:hyperlink>
      <w:r>
        <w:t xml:space="preserve"> </w:t>
      </w:r>
      <w:r>
        <w:rPr>
          <w:spacing w:val="-2"/>
        </w:rPr>
        <w:t>hiv_compendium/</w:t>
      </w:r>
    </w:p>
    <w:p w14:paraId="2F095942" w14:textId="77777777" w:rsidR="00284DC3" w:rsidRDefault="00284DC3">
      <w:pPr>
        <w:pStyle w:val="BodyText"/>
        <w:spacing w:before="7"/>
        <w:ind w:left="0"/>
        <w:rPr>
          <w:sz w:val="25"/>
        </w:rPr>
      </w:pPr>
    </w:p>
    <w:p w14:paraId="14B1F380" w14:textId="77777777" w:rsidR="00284DC3" w:rsidRDefault="00B62D4A">
      <w:pPr>
        <w:pStyle w:val="BodyText"/>
      </w:pPr>
      <w:r>
        <w:t>CDC</w:t>
      </w:r>
      <w:r>
        <w:rPr>
          <w:spacing w:val="-2"/>
        </w:rPr>
        <w:t xml:space="preserve"> </w:t>
      </w:r>
      <w:r>
        <w:t>Health</w:t>
      </w:r>
      <w:r>
        <w:rPr>
          <w:spacing w:val="-1"/>
        </w:rPr>
        <w:t xml:space="preserve"> </w:t>
      </w:r>
      <w:r>
        <w:t>Risks</w:t>
      </w:r>
      <w:r>
        <w:rPr>
          <w:spacing w:val="-14"/>
        </w:rPr>
        <w:t xml:space="preserve"> </w:t>
      </w:r>
      <w:r>
        <w:t>Among</w:t>
      </w:r>
      <w:r>
        <w:rPr>
          <w:spacing w:val="-2"/>
        </w:rPr>
        <w:t xml:space="preserve"> </w:t>
      </w:r>
      <w:r>
        <w:t>Sexual</w:t>
      </w:r>
      <w:r>
        <w:rPr>
          <w:spacing w:val="-1"/>
        </w:rPr>
        <w:t xml:space="preserve"> </w:t>
      </w:r>
      <w:r>
        <w:t>Minority</w:t>
      </w:r>
      <w:r>
        <w:rPr>
          <w:spacing w:val="-9"/>
        </w:rPr>
        <w:t xml:space="preserve"> </w:t>
      </w:r>
      <w:r>
        <w:rPr>
          <w:spacing w:val="-4"/>
        </w:rPr>
        <w:t>Youth</w:t>
      </w:r>
    </w:p>
    <w:p w14:paraId="09D723A9" w14:textId="77777777" w:rsidR="00284DC3" w:rsidRDefault="00B62D4A">
      <w:pPr>
        <w:pStyle w:val="BodyText"/>
        <w:spacing w:before="24" w:line="261" w:lineRule="auto"/>
        <w:ind w:right="171"/>
      </w:pPr>
      <w:r>
        <w:t>This section of the CDC Web s</w:t>
      </w:r>
      <w:r>
        <w:t>ite summarizes the findings of a report published in Morbidity and Mortality Weekly Report, Vol. 60. LGBT youth were found to be more likely</w:t>
      </w:r>
      <w:r>
        <w:rPr>
          <w:spacing w:val="-3"/>
        </w:rPr>
        <w:t xml:space="preserve"> </w:t>
      </w:r>
      <w:r>
        <w:t>than</w:t>
      </w:r>
      <w:r>
        <w:rPr>
          <w:spacing w:val="-3"/>
        </w:rPr>
        <w:t xml:space="preserve"> </w:t>
      </w:r>
      <w:r>
        <w:t>their</w:t>
      </w:r>
      <w:r>
        <w:rPr>
          <w:spacing w:val="-3"/>
        </w:rPr>
        <w:t xml:space="preserve"> </w:t>
      </w:r>
      <w:r>
        <w:t>non-LGBT</w:t>
      </w:r>
      <w:r>
        <w:rPr>
          <w:spacing w:val="-8"/>
        </w:rPr>
        <w:t xml:space="preserve"> </w:t>
      </w:r>
      <w:r>
        <w:t>peers</w:t>
      </w:r>
      <w:r>
        <w:rPr>
          <w:spacing w:val="-3"/>
        </w:rPr>
        <w:t xml:space="preserve"> </w:t>
      </w:r>
      <w:r>
        <w:t>to</w:t>
      </w:r>
      <w:r>
        <w:rPr>
          <w:spacing w:val="-3"/>
        </w:rPr>
        <w:t xml:space="preserve"> </w:t>
      </w:r>
      <w:r>
        <w:t>engage</w:t>
      </w:r>
      <w:r>
        <w:rPr>
          <w:spacing w:val="-4"/>
        </w:rPr>
        <w:t xml:space="preserve"> </w:t>
      </w:r>
      <w:r>
        <w:t>in</w:t>
      </w:r>
      <w:r>
        <w:rPr>
          <w:spacing w:val="-3"/>
        </w:rPr>
        <w:t xml:space="preserve"> </w:t>
      </w:r>
      <w:r>
        <w:t>a</w:t>
      </w:r>
      <w:r>
        <w:rPr>
          <w:spacing w:val="-4"/>
        </w:rPr>
        <w:t xml:space="preserve"> </w:t>
      </w:r>
      <w:r>
        <w:t>list</w:t>
      </w:r>
      <w:r>
        <w:rPr>
          <w:spacing w:val="-3"/>
        </w:rPr>
        <w:t xml:space="preserve"> </w:t>
      </w:r>
      <w:r>
        <w:t>of</w:t>
      </w:r>
      <w:r>
        <w:rPr>
          <w:spacing w:val="-3"/>
        </w:rPr>
        <w:t xml:space="preserve"> </w:t>
      </w:r>
      <w:r>
        <w:t>unhealthy</w:t>
      </w:r>
      <w:r>
        <w:rPr>
          <w:spacing w:val="-3"/>
        </w:rPr>
        <w:t xml:space="preserve"> </w:t>
      </w:r>
      <w:r>
        <w:t>behaviors</w:t>
      </w:r>
      <w:r>
        <w:rPr>
          <w:spacing w:val="-3"/>
        </w:rPr>
        <w:t xml:space="preserve"> </w:t>
      </w:r>
      <w:r>
        <w:t>in</w:t>
      </w:r>
      <w:r>
        <w:rPr>
          <w:spacing w:val="-3"/>
        </w:rPr>
        <w:t xml:space="preserve"> </w:t>
      </w:r>
      <w:r>
        <w:t>an</w:t>
      </w:r>
      <w:r>
        <w:rPr>
          <w:spacing w:val="-3"/>
        </w:rPr>
        <w:t xml:space="preserve"> </w:t>
      </w:r>
      <w:r>
        <w:t>analysis of data from</w:t>
      </w:r>
      <w:r>
        <w:rPr>
          <w:spacing w:val="-1"/>
        </w:rPr>
        <w:t xml:space="preserve"> </w:t>
      </w:r>
      <w:r>
        <w:t>Youth Risk Behavior Surveys that was conducted in seven States— Connecticut,</w:t>
      </w:r>
      <w:r>
        <w:rPr>
          <w:spacing w:val="-4"/>
        </w:rPr>
        <w:t xml:space="preserve"> </w:t>
      </w:r>
      <w:r>
        <w:t>Delaware,</w:t>
      </w:r>
      <w:r>
        <w:rPr>
          <w:spacing w:val="-4"/>
        </w:rPr>
        <w:t xml:space="preserve"> </w:t>
      </w:r>
      <w:r>
        <w:t>Maine,</w:t>
      </w:r>
      <w:r>
        <w:rPr>
          <w:spacing w:val="-4"/>
        </w:rPr>
        <w:t xml:space="preserve"> </w:t>
      </w:r>
      <w:r>
        <w:t>Massachusetts,</w:t>
      </w:r>
      <w:r>
        <w:rPr>
          <w:spacing w:val="-4"/>
        </w:rPr>
        <w:t xml:space="preserve"> </w:t>
      </w:r>
      <w:r>
        <w:t>Rhode</w:t>
      </w:r>
      <w:r>
        <w:rPr>
          <w:spacing w:val="-5"/>
        </w:rPr>
        <w:t xml:space="preserve"> </w:t>
      </w:r>
      <w:r>
        <w:t>Island,</w:t>
      </w:r>
      <w:r>
        <w:rPr>
          <w:spacing w:val="-8"/>
        </w:rPr>
        <w:t xml:space="preserve"> </w:t>
      </w:r>
      <w:r>
        <w:t>Vermont,</w:t>
      </w:r>
      <w:r>
        <w:rPr>
          <w:spacing w:val="-4"/>
        </w:rPr>
        <w:t xml:space="preserve"> </w:t>
      </w:r>
      <w:r>
        <w:t>and</w:t>
      </w:r>
      <w:r>
        <w:rPr>
          <w:spacing w:val="-8"/>
        </w:rPr>
        <w:t xml:space="preserve"> </w:t>
      </w:r>
      <w:r>
        <w:t>Wisconsin— and six large urban school districts—Boston, Chicago, Milwaukee, New</w:t>
      </w:r>
      <w:r>
        <w:rPr>
          <w:spacing w:val="-2"/>
        </w:rPr>
        <w:t xml:space="preserve"> </w:t>
      </w:r>
      <w:r>
        <w:t>York City, San Die</w:t>
      </w:r>
      <w:r>
        <w:t>go, and San Francisco. Report sections provide specific estimates for alcohol, tobacco, and drug use among this population.</w:t>
      </w:r>
    </w:p>
    <w:p w14:paraId="1D7FB9AD" w14:textId="77777777" w:rsidR="00284DC3" w:rsidRDefault="00284DC3">
      <w:pPr>
        <w:pStyle w:val="BodyText"/>
        <w:spacing w:before="6"/>
        <w:ind w:left="0"/>
        <w:rPr>
          <w:sz w:val="25"/>
        </w:rPr>
      </w:pPr>
    </w:p>
    <w:p w14:paraId="4802ECED" w14:textId="77777777" w:rsidR="00284DC3" w:rsidRDefault="00B62D4A">
      <w:pPr>
        <w:pStyle w:val="BodyText"/>
        <w:jc w:val="both"/>
      </w:pPr>
      <w:r>
        <w:t>CDC</w:t>
      </w:r>
      <w:r>
        <w:rPr>
          <w:spacing w:val="-9"/>
        </w:rPr>
        <w:t xml:space="preserve"> </w:t>
      </w:r>
      <w:r>
        <w:t>Lesbian,</w:t>
      </w:r>
      <w:r>
        <w:rPr>
          <w:spacing w:val="-6"/>
        </w:rPr>
        <w:t xml:space="preserve"> </w:t>
      </w:r>
      <w:r>
        <w:t>Gay,</w:t>
      </w:r>
      <w:r>
        <w:rPr>
          <w:spacing w:val="-6"/>
        </w:rPr>
        <w:t xml:space="preserve"> </w:t>
      </w:r>
      <w:r>
        <w:t>Bisexual</w:t>
      </w:r>
      <w:r>
        <w:rPr>
          <w:spacing w:val="-6"/>
        </w:rPr>
        <w:t xml:space="preserve"> </w:t>
      </w:r>
      <w:r>
        <w:t>and</w:t>
      </w:r>
      <w:r>
        <w:rPr>
          <w:spacing w:val="-10"/>
        </w:rPr>
        <w:t xml:space="preserve"> </w:t>
      </w:r>
      <w:r>
        <w:t>Transgender</w:t>
      </w:r>
      <w:r>
        <w:rPr>
          <w:spacing w:val="-6"/>
        </w:rPr>
        <w:t xml:space="preserve"> </w:t>
      </w:r>
      <w:r>
        <w:rPr>
          <w:spacing w:val="-2"/>
        </w:rPr>
        <w:t>Health</w:t>
      </w:r>
    </w:p>
    <w:p w14:paraId="33481A16" w14:textId="77777777" w:rsidR="00284DC3" w:rsidRDefault="00B62D4A">
      <w:pPr>
        <w:pStyle w:val="BodyText"/>
        <w:spacing w:before="24" w:line="261" w:lineRule="auto"/>
        <w:ind w:right="953"/>
        <w:jc w:val="both"/>
      </w:pPr>
      <w:r>
        <w:t>This</w:t>
      </w:r>
      <w:r>
        <w:rPr>
          <w:spacing w:val="-4"/>
        </w:rPr>
        <w:t xml:space="preserve"> </w:t>
      </w:r>
      <w:r>
        <w:t>CDC</w:t>
      </w:r>
      <w:r>
        <w:rPr>
          <w:spacing w:val="-4"/>
        </w:rPr>
        <w:t xml:space="preserve"> </w:t>
      </w:r>
      <w:r>
        <w:t>site</w:t>
      </w:r>
      <w:r>
        <w:rPr>
          <w:spacing w:val="-5"/>
        </w:rPr>
        <w:t xml:space="preserve"> </w:t>
      </w:r>
      <w:r>
        <w:t>provides</w:t>
      </w:r>
      <w:r>
        <w:rPr>
          <w:spacing w:val="-4"/>
        </w:rPr>
        <w:t xml:space="preserve"> </w:t>
      </w:r>
      <w:r>
        <w:t>information</w:t>
      </w:r>
      <w:r>
        <w:rPr>
          <w:spacing w:val="-4"/>
        </w:rPr>
        <w:t xml:space="preserve"> </w:t>
      </w:r>
      <w:r>
        <w:t>and</w:t>
      </w:r>
      <w:r>
        <w:rPr>
          <w:spacing w:val="-4"/>
        </w:rPr>
        <w:t xml:space="preserve"> </w:t>
      </w:r>
      <w:r>
        <w:t>resources</w:t>
      </w:r>
      <w:r>
        <w:rPr>
          <w:spacing w:val="-4"/>
        </w:rPr>
        <w:t xml:space="preserve"> </w:t>
      </w:r>
      <w:r>
        <w:t>on</w:t>
      </w:r>
      <w:r>
        <w:rPr>
          <w:spacing w:val="-4"/>
        </w:rPr>
        <w:t xml:space="preserve"> </w:t>
      </w:r>
      <w:r>
        <w:t>health</w:t>
      </w:r>
      <w:r>
        <w:rPr>
          <w:spacing w:val="-4"/>
        </w:rPr>
        <w:t xml:space="preserve"> </w:t>
      </w:r>
      <w:r>
        <w:t>issues</w:t>
      </w:r>
      <w:r>
        <w:rPr>
          <w:spacing w:val="-4"/>
        </w:rPr>
        <w:t xml:space="preserve"> </w:t>
      </w:r>
      <w:r>
        <w:t>and</w:t>
      </w:r>
      <w:r>
        <w:rPr>
          <w:spacing w:val="-4"/>
        </w:rPr>
        <w:t xml:space="preserve"> </w:t>
      </w:r>
      <w:r>
        <w:t xml:space="preserve">inequities </w:t>
      </w:r>
      <w:r>
        <w:t>affecting</w:t>
      </w:r>
      <w:r>
        <w:rPr>
          <w:spacing w:val="-3"/>
        </w:rPr>
        <w:t xml:space="preserve"> </w:t>
      </w:r>
      <w:r>
        <w:t>LGBT</w:t>
      </w:r>
      <w:r>
        <w:rPr>
          <w:spacing w:val="-8"/>
        </w:rPr>
        <w:t xml:space="preserve"> </w:t>
      </w:r>
      <w:r>
        <w:t>communities</w:t>
      </w:r>
      <w:r>
        <w:rPr>
          <w:spacing w:val="-3"/>
        </w:rPr>
        <w:t xml:space="preserve"> </w:t>
      </w:r>
      <w:r>
        <w:t>for</w:t>
      </w:r>
      <w:r>
        <w:rPr>
          <w:spacing w:val="-3"/>
        </w:rPr>
        <w:t xml:space="preserve"> </w:t>
      </w:r>
      <w:r>
        <w:t>both</w:t>
      </w:r>
      <w:r>
        <w:rPr>
          <w:spacing w:val="-3"/>
        </w:rPr>
        <w:t xml:space="preserve"> </w:t>
      </w:r>
      <w:r>
        <w:t>professional</w:t>
      </w:r>
      <w:r>
        <w:rPr>
          <w:spacing w:val="-3"/>
        </w:rPr>
        <w:t xml:space="preserve"> </w:t>
      </w:r>
      <w:r>
        <w:t>and</w:t>
      </w:r>
      <w:r>
        <w:rPr>
          <w:spacing w:val="-3"/>
        </w:rPr>
        <w:t xml:space="preserve"> </w:t>
      </w:r>
      <w:r>
        <w:t>general</w:t>
      </w:r>
      <w:r>
        <w:rPr>
          <w:spacing w:val="-3"/>
        </w:rPr>
        <w:t xml:space="preserve"> </w:t>
      </w:r>
      <w:r>
        <w:t>public</w:t>
      </w:r>
      <w:r>
        <w:rPr>
          <w:spacing w:val="-4"/>
        </w:rPr>
        <w:t xml:space="preserve"> </w:t>
      </w:r>
      <w:r>
        <w:t xml:space="preserve">audiences, including links to other sources. </w:t>
      </w:r>
      <w:hyperlink r:id="rId30">
        <w:r>
          <w:t>http://www.cdc.gov/lgbthealth/</w:t>
        </w:r>
      </w:hyperlink>
    </w:p>
    <w:p w14:paraId="701D9D99" w14:textId="77777777" w:rsidR="00284DC3" w:rsidRDefault="00284DC3">
      <w:pPr>
        <w:pStyle w:val="BodyText"/>
        <w:spacing w:before="10"/>
        <w:ind w:left="0"/>
        <w:rPr>
          <w:sz w:val="25"/>
        </w:rPr>
      </w:pPr>
    </w:p>
    <w:p w14:paraId="3B33EE18" w14:textId="77777777" w:rsidR="00284DC3" w:rsidRDefault="00B62D4A">
      <w:pPr>
        <w:pStyle w:val="BodyText"/>
      </w:pPr>
      <w:r>
        <w:t>HHS</w:t>
      </w:r>
      <w:r>
        <w:rPr>
          <w:spacing w:val="-2"/>
        </w:rPr>
        <w:t xml:space="preserve"> </w:t>
      </w:r>
      <w:r>
        <w:t>Healthy</w:t>
      </w:r>
      <w:r>
        <w:rPr>
          <w:spacing w:val="-1"/>
        </w:rPr>
        <w:t xml:space="preserve"> </w:t>
      </w:r>
      <w:r>
        <w:t>People</w:t>
      </w:r>
      <w:r>
        <w:rPr>
          <w:spacing w:val="-2"/>
        </w:rPr>
        <w:t xml:space="preserve"> </w:t>
      </w:r>
      <w:r>
        <w:rPr>
          <w:spacing w:val="-4"/>
        </w:rPr>
        <w:t>2020</w:t>
      </w:r>
    </w:p>
    <w:p w14:paraId="5241DDC4" w14:textId="77777777" w:rsidR="00284DC3" w:rsidRDefault="00B62D4A">
      <w:pPr>
        <w:pStyle w:val="BodyText"/>
        <w:spacing w:before="25" w:line="261" w:lineRule="auto"/>
      </w:pPr>
      <w:r>
        <w:t>HHS’s Healthy People 2020 provides science-based, 10-year national objectives for improving</w:t>
      </w:r>
      <w:r>
        <w:rPr>
          <w:spacing w:val="-4"/>
        </w:rPr>
        <w:t xml:space="preserve"> </w:t>
      </w:r>
      <w:r>
        <w:t>the</w:t>
      </w:r>
      <w:r>
        <w:rPr>
          <w:spacing w:val="-4"/>
        </w:rPr>
        <w:t xml:space="preserve"> </w:t>
      </w:r>
      <w:r>
        <w:t>health</w:t>
      </w:r>
      <w:r>
        <w:rPr>
          <w:spacing w:val="-3"/>
        </w:rPr>
        <w:t xml:space="preserve"> </w:t>
      </w:r>
      <w:r>
        <w:t>of</w:t>
      </w:r>
      <w:r>
        <w:rPr>
          <w:spacing w:val="-3"/>
        </w:rPr>
        <w:t xml:space="preserve"> </w:t>
      </w:r>
      <w:r>
        <w:t>all</w:t>
      </w:r>
      <w:r>
        <w:rPr>
          <w:spacing w:val="-15"/>
        </w:rPr>
        <w:t xml:space="preserve"> </w:t>
      </w:r>
      <w:r>
        <w:t>Americans.</w:t>
      </w:r>
      <w:r>
        <w:rPr>
          <w:spacing w:val="-8"/>
        </w:rPr>
        <w:t xml:space="preserve"> </w:t>
      </w:r>
      <w:r>
        <w:t>The</w:t>
      </w:r>
      <w:r>
        <w:rPr>
          <w:spacing w:val="-4"/>
        </w:rPr>
        <w:t xml:space="preserve"> </w:t>
      </w:r>
      <w:r>
        <w:t>document</w:t>
      </w:r>
      <w:r>
        <w:rPr>
          <w:spacing w:val="-4"/>
        </w:rPr>
        <w:t xml:space="preserve"> </w:t>
      </w:r>
      <w:r>
        <w:t>integrates</w:t>
      </w:r>
      <w:r>
        <w:rPr>
          <w:spacing w:val="-3"/>
        </w:rPr>
        <w:t xml:space="preserve"> </w:t>
      </w:r>
      <w:r>
        <w:t>input</w:t>
      </w:r>
      <w:r>
        <w:rPr>
          <w:spacing w:val="-4"/>
        </w:rPr>
        <w:t xml:space="preserve"> </w:t>
      </w:r>
      <w:r>
        <w:t>from</w:t>
      </w:r>
      <w:r>
        <w:rPr>
          <w:spacing w:val="-4"/>
        </w:rPr>
        <w:t xml:space="preserve"> </w:t>
      </w:r>
      <w:r>
        <w:t>public</w:t>
      </w:r>
      <w:r>
        <w:rPr>
          <w:spacing w:val="-4"/>
        </w:rPr>
        <w:t xml:space="preserve"> </w:t>
      </w:r>
      <w:r>
        <w:t>health and prevention experts, a wide range of Federal, State, and local government officials</w:t>
      </w:r>
      <w:r>
        <w:t>, a consortium of more than 2,000 organizations, and the public. More than</w:t>
      </w:r>
    </w:p>
    <w:p w14:paraId="43E59A3E" w14:textId="77777777" w:rsidR="00284DC3" w:rsidRDefault="00B62D4A">
      <w:pPr>
        <w:pStyle w:val="BodyText"/>
        <w:spacing w:line="261" w:lineRule="auto"/>
      </w:pPr>
      <w:r>
        <w:t>8,000</w:t>
      </w:r>
      <w:r>
        <w:rPr>
          <w:spacing w:val="-3"/>
        </w:rPr>
        <w:t xml:space="preserve"> </w:t>
      </w:r>
      <w:r>
        <w:t>comments</w:t>
      </w:r>
      <w:r>
        <w:rPr>
          <w:spacing w:val="-3"/>
        </w:rPr>
        <w:t xml:space="preserve"> </w:t>
      </w:r>
      <w:r>
        <w:t>were</w:t>
      </w:r>
      <w:r>
        <w:rPr>
          <w:spacing w:val="-4"/>
        </w:rPr>
        <w:t xml:space="preserve"> </w:t>
      </w:r>
      <w:r>
        <w:t>considered</w:t>
      </w:r>
      <w:r>
        <w:rPr>
          <w:spacing w:val="-3"/>
        </w:rPr>
        <w:t xml:space="preserve"> </w:t>
      </w:r>
      <w:r>
        <w:t>in</w:t>
      </w:r>
      <w:r>
        <w:rPr>
          <w:spacing w:val="-3"/>
        </w:rPr>
        <w:t xml:space="preserve"> </w:t>
      </w:r>
      <w:r>
        <w:t>drafting</w:t>
      </w:r>
      <w:r>
        <w:rPr>
          <w:spacing w:val="-3"/>
        </w:rPr>
        <w:t xml:space="preserve"> </w:t>
      </w:r>
      <w:r>
        <w:t>a</w:t>
      </w:r>
      <w:r>
        <w:rPr>
          <w:spacing w:val="-4"/>
        </w:rPr>
        <w:t xml:space="preserve"> </w:t>
      </w:r>
      <w:r>
        <w:t>comprehensive</w:t>
      </w:r>
      <w:r>
        <w:rPr>
          <w:spacing w:val="-4"/>
        </w:rPr>
        <w:t xml:space="preserve"> </w:t>
      </w:r>
      <w:r>
        <w:t>set</w:t>
      </w:r>
      <w:r>
        <w:rPr>
          <w:spacing w:val="-3"/>
        </w:rPr>
        <w:t xml:space="preserve"> </w:t>
      </w:r>
      <w:r>
        <w:t>of</w:t>
      </w:r>
      <w:r>
        <w:rPr>
          <w:spacing w:val="-3"/>
        </w:rPr>
        <w:t xml:space="preserve"> </w:t>
      </w:r>
      <w:r>
        <w:t>Healthy</w:t>
      </w:r>
      <w:r>
        <w:rPr>
          <w:spacing w:val="-3"/>
        </w:rPr>
        <w:t xml:space="preserve"> </w:t>
      </w:r>
      <w:r>
        <w:t>People</w:t>
      </w:r>
      <w:r>
        <w:rPr>
          <w:spacing w:val="-4"/>
        </w:rPr>
        <w:t xml:space="preserve"> </w:t>
      </w:r>
      <w:r>
        <w:t>2020 objectives. Based on this input, a number of new topic areas are included in the new initiative</w:t>
      </w:r>
      <w:r>
        <w:t>, including LGBT health.</w:t>
      </w:r>
    </w:p>
    <w:p w14:paraId="5A5B27E5" w14:textId="77777777" w:rsidR="00284DC3" w:rsidRDefault="00284DC3">
      <w:pPr>
        <w:spacing w:line="261" w:lineRule="auto"/>
        <w:sectPr w:rsidR="00284DC3">
          <w:pgSz w:w="12240" w:h="15840"/>
          <w:pgMar w:top="1380" w:right="1680" w:bottom="960" w:left="1680" w:header="0" w:footer="765" w:gutter="0"/>
          <w:cols w:space="720"/>
        </w:sectPr>
      </w:pPr>
    </w:p>
    <w:p w14:paraId="76166131" w14:textId="77777777" w:rsidR="00284DC3" w:rsidRDefault="00B62D4A">
      <w:pPr>
        <w:pStyle w:val="BodyText"/>
        <w:spacing w:before="76"/>
      </w:pPr>
      <w:r>
        <w:lastRenderedPageBreak/>
        <w:t>SAMHSA</w:t>
      </w:r>
      <w:r>
        <w:rPr>
          <w:spacing w:val="-17"/>
        </w:rPr>
        <w:t xml:space="preserve"> </w:t>
      </w:r>
      <w:r>
        <w:t>Homeless</w:t>
      </w:r>
      <w:r>
        <w:rPr>
          <w:spacing w:val="-3"/>
        </w:rPr>
        <w:t xml:space="preserve"> </w:t>
      </w:r>
      <w:r>
        <w:t>Resource</w:t>
      </w:r>
      <w:r>
        <w:rPr>
          <w:spacing w:val="-3"/>
        </w:rPr>
        <w:t xml:space="preserve"> </w:t>
      </w:r>
      <w:r>
        <w:t>Center</w:t>
      </w:r>
      <w:r>
        <w:rPr>
          <w:spacing w:val="-2"/>
        </w:rPr>
        <w:t xml:space="preserve"> (HRC)</w:t>
      </w:r>
    </w:p>
    <w:p w14:paraId="539B8F4F" w14:textId="77777777" w:rsidR="00284DC3" w:rsidRDefault="00B62D4A">
      <w:pPr>
        <w:pStyle w:val="BodyText"/>
        <w:spacing w:before="24" w:line="261" w:lineRule="auto"/>
        <w:ind w:right="414"/>
      </w:pPr>
      <w:r>
        <w:t>The Homeless Populations: LGBTQI2-S pages of the HRC site contains links to numerous</w:t>
      </w:r>
      <w:r>
        <w:rPr>
          <w:spacing w:val="-5"/>
        </w:rPr>
        <w:t xml:space="preserve"> </w:t>
      </w:r>
      <w:r>
        <w:t>articles,</w:t>
      </w:r>
      <w:r>
        <w:rPr>
          <w:spacing w:val="-5"/>
        </w:rPr>
        <w:t xml:space="preserve"> </w:t>
      </w:r>
      <w:r>
        <w:t>publications,</w:t>
      </w:r>
      <w:r>
        <w:rPr>
          <w:spacing w:val="-5"/>
        </w:rPr>
        <w:t xml:space="preserve"> </w:t>
      </w:r>
      <w:r>
        <w:t>archived</w:t>
      </w:r>
      <w:r>
        <w:rPr>
          <w:spacing w:val="-5"/>
        </w:rPr>
        <w:t xml:space="preserve"> </w:t>
      </w:r>
      <w:r>
        <w:t>listening</w:t>
      </w:r>
      <w:r>
        <w:rPr>
          <w:spacing w:val="-5"/>
        </w:rPr>
        <w:t xml:space="preserve"> </w:t>
      </w:r>
      <w:r>
        <w:t>tours</w:t>
      </w:r>
      <w:r>
        <w:rPr>
          <w:spacing w:val="-5"/>
        </w:rPr>
        <w:t xml:space="preserve"> </w:t>
      </w:r>
      <w:r>
        <w:t>and</w:t>
      </w:r>
      <w:r>
        <w:rPr>
          <w:spacing w:val="-5"/>
        </w:rPr>
        <w:t xml:space="preserve"> </w:t>
      </w:r>
      <w:r>
        <w:t>teleconferences,</w:t>
      </w:r>
      <w:r>
        <w:rPr>
          <w:spacing w:val="-5"/>
        </w:rPr>
        <w:t xml:space="preserve"> </w:t>
      </w:r>
      <w:r>
        <w:t>and</w:t>
      </w:r>
      <w:r>
        <w:rPr>
          <w:spacing w:val="-5"/>
        </w:rPr>
        <w:t xml:space="preserve"> </w:t>
      </w:r>
      <w:r>
        <w:t xml:space="preserve">other resources on various aspects of homelessness as it relates to this population. </w:t>
      </w:r>
      <w:hyperlink r:id="rId31">
        <w:r>
          <w:rPr>
            <w:spacing w:val="-2"/>
          </w:rPr>
          <w:t>http://www.homeless.samhsa.gov/Channel/LGBTQ-153.aspx</w:t>
        </w:r>
      </w:hyperlink>
    </w:p>
    <w:p w14:paraId="11D5A2F1" w14:textId="77777777" w:rsidR="00284DC3" w:rsidRDefault="00284DC3">
      <w:pPr>
        <w:pStyle w:val="BodyText"/>
        <w:spacing w:before="9"/>
        <w:ind w:left="0"/>
        <w:rPr>
          <w:sz w:val="25"/>
        </w:rPr>
      </w:pPr>
    </w:p>
    <w:p w14:paraId="4BD8B7D7" w14:textId="77777777" w:rsidR="00284DC3" w:rsidRDefault="00B62D4A">
      <w:pPr>
        <w:pStyle w:val="BodyText"/>
      </w:pPr>
      <w:r>
        <w:t>SAMHSA/Office</w:t>
      </w:r>
      <w:r>
        <w:rPr>
          <w:spacing w:val="-4"/>
        </w:rPr>
        <w:t xml:space="preserve"> </w:t>
      </w:r>
      <w:r>
        <w:t>of</w:t>
      </w:r>
      <w:r>
        <w:rPr>
          <w:spacing w:val="-3"/>
        </w:rPr>
        <w:t xml:space="preserve"> </w:t>
      </w:r>
      <w:r>
        <w:t>Behavioral</w:t>
      </w:r>
      <w:r>
        <w:rPr>
          <w:spacing w:val="-3"/>
        </w:rPr>
        <w:t xml:space="preserve"> </w:t>
      </w:r>
      <w:r>
        <w:t>Health</w:t>
      </w:r>
      <w:r>
        <w:rPr>
          <w:spacing w:val="-3"/>
        </w:rPr>
        <w:t xml:space="preserve"> </w:t>
      </w:r>
      <w:r>
        <w:t>Equity</w:t>
      </w:r>
      <w:r>
        <w:rPr>
          <w:spacing w:val="-2"/>
        </w:rPr>
        <w:t xml:space="preserve"> (</w:t>
      </w:r>
      <w:r>
        <w:rPr>
          <w:spacing w:val="-2"/>
        </w:rPr>
        <w:t>OBHE)</w:t>
      </w:r>
    </w:p>
    <w:p w14:paraId="54118719" w14:textId="77777777" w:rsidR="00284DC3" w:rsidRDefault="00B62D4A">
      <w:pPr>
        <w:pStyle w:val="BodyText"/>
        <w:spacing w:before="24" w:line="261" w:lineRule="auto"/>
        <w:ind w:right="171"/>
      </w:pPr>
      <w:r>
        <w:t>Announced in February 2011, the SAMHSA/OBHE mission is to improve access to quality</w:t>
      </w:r>
      <w:r>
        <w:rPr>
          <w:spacing w:val="-4"/>
        </w:rPr>
        <w:t xml:space="preserve"> </w:t>
      </w:r>
      <w:r>
        <w:t>behavioral</w:t>
      </w:r>
      <w:r>
        <w:rPr>
          <w:spacing w:val="-4"/>
        </w:rPr>
        <w:t xml:space="preserve"> </w:t>
      </w:r>
      <w:r>
        <w:t>health</w:t>
      </w:r>
      <w:r>
        <w:rPr>
          <w:spacing w:val="-4"/>
        </w:rPr>
        <w:t xml:space="preserve"> </w:t>
      </w:r>
      <w:r>
        <w:t>services</w:t>
      </w:r>
      <w:r>
        <w:rPr>
          <w:spacing w:val="-4"/>
        </w:rPr>
        <w:t xml:space="preserve"> </w:t>
      </w:r>
      <w:r>
        <w:t>for</w:t>
      </w:r>
      <w:r>
        <w:rPr>
          <w:spacing w:val="-4"/>
        </w:rPr>
        <w:t xml:space="preserve"> </w:t>
      </w:r>
      <w:r>
        <w:t>populations</w:t>
      </w:r>
      <w:r>
        <w:rPr>
          <w:spacing w:val="-4"/>
        </w:rPr>
        <w:t xml:space="preserve"> </w:t>
      </w:r>
      <w:r>
        <w:t>that</w:t>
      </w:r>
      <w:r>
        <w:rPr>
          <w:spacing w:val="-4"/>
        </w:rPr>
        <w:t xml:space="preserve"> </w:t>
      </w:r>
      <w:r>
        <w:t>experience</w:t>
      </w:r>
      <w:r>
        <w:rPr>
          <w:spacing w:val="-5"/>
        </w:rPr>
        <w:t xml:space="preserve"> </w:t>
      </w:r>
      <w:r>
        <w:t>disparities</w:t>
      </w:r>
      <w:r>
        <w:rPr>
          <w:spacing w:val="-4"/>
        </w:rPr>
        <w:t xml:space="preserve"> </w:t>
      </w:r>
      <w:r>
        <w:t>in</w:t>
      </w:r>
      <w:r>
        <w:rPr>
          <w:spacing w:val="-4"/>
        </w:rPr>
        <w:t xml:space="preserve"> </w:t>
      </w:r>
      <w:r>
        <w:t xml:space="preserve">health care, including sexual minorities. </w:t>
      </w:r>
      <w:hyperlink r:id="rId32">
        <w:r>
          <w:t>http://www.samhsa.gov/about/obhe.aspx</w:t>
        </w:r>
      </w:hyperlink>
    </w:p>
    <w:p w14:paraId="3F78BBAC" w14:textId="77777777" w:rsidR="00284DC3" w:rsidRDefault="00284DC3">
      <w:pPr>
        <w:pStyle w:val="BodyText"/>
        <w:spacing w:before="10"/>
        <w:ind w:left="0"/>
        <w:rPr>
          <w:sz w:val="25"/>
        </w:rPr>
      </w:pPr>
    </w:p>
    <w:p w14:paraId="15C49D6A" w14:textId="77777777" w:rsidR="00284DC3" w:rsidRDefault="00B62D4A">
      <w:pPr>
        <w:pStyle w:val="BodyText"/>
      </w:pPr>
      <w:r>
        <w:rPr>
          <w:spacing w:val="-6"/>
        </w:rPr>
        <w:t>STATE/NATIONAL</w:t>
      </w:r>
      <w:r>
        <w:rPr>
          <w:spacing w:val="1"/>
        </w:rPr>
        <w:t xml:space="preserve"> </w:t>
      </w:r>
      <w:r>
        <w:rPr>
          <w:spacing w:val="-2"/>
        </w:rPr>
        <w:t>RESOURCES</w:t>
      </w:r>
    </w:p>
    <w:p w14:paraId="32D79C83" w14:textId="77777777" w:rsidR="00284DC3" w:rsidRDefault="00284DC3">
      <w:pPr>
        <w:pStyle w:val="BodyText"/>
        <w:spacing w:before="2"/>
        <w:ind w:left="0"/>
        <w:rPr>
          <w:sz w:val="28"/>
        </w:rPr>
      </w:pPr>
    </w:p>
    <w:p w14:paraId="149C1F7D" w14:textId="77777777" w:rsidR="00284DC3" w:rsidRDefault="00B62D4A">
      <w:pPr>
        <w:pStyle w:val="BodyText"/>
      </w:pPr>
      <w:r>
        <w:t>Advocates</w:t>
      </w:r>
      <w:r>
        <w:rPr>
          <w:spacing w:val="-4"/>
        </w:rPr>
        <w:t xml:space="preserve"> </w:t>
      </w:r>
      <w:r>
        <w:t>for</w:t>
      </w:r>
      <w:r>
        <w:rPr>
          <w:spacing w:val="-10"/>
        </w:rPr>
        <w:t xml:space="preserve"> </w:t>
      </w:r>
      <w:r>
        <w:rPr>
          <w:spacing w:val="-4"/>
        </w:rPr>
        <w:t>Youth</w:t>
      </w:r>
    </w:p>
    <w:p w14:paraId="4470C657" w14:textId="77777777" w:rsidR="00284DC3" w:rsidRDefault="00B62D4A">
      <w:pPr>
        <w:pStyle w:val="BodyText"/>
        <w:spacing w:before="24" w:line="261" w:lineRule="auto"/>
        <w:ind w:right="129"/>
      </w:pPr>
      <w:r>
        <w:t>Advocates for</w:t>
      </w:r>
      <w:r>
        <w:rPr>
          <w:spacing w:val="-5"/>
        </w:rPr>
        <w:t xml:space="preserve"> </w:t>
      </w:r>
      <w:r>
        <w:t>Youth is dedicated to creating programs and policies that help young people</w:t>
      </w:r>
      <w:r>
        <w:rPr>
          <w:spacing w:val="-5"/>
        </w:rPr>
        <w:t xml:space="preserve"> </w:t>
      </w:r>
      <w:r>
        <w:t>make</w:t>
      </w:r>
      <w:r>
        <w:rPr>
          <w:spacing w:val="-5"/>
        </w:rPr>
        <w:t xml:space="preserve"> </w:t>
      </w:r>
      <w:r>
        <w:t>informed</w:t>
      </w:r>
      <w:r>
        <w:rPr>
          <w:spacing w:val="-4"/>
        </w:rPr>
        <w:t xml:space="preserve"> </w:t>
      </w:r>
      <w:r>
        <w:t>and</w:t>
      </w:r>
      <w:r>
        <w:rPr>
          <w:spacing w:val="-4"/>
        </w:rPr>
        <w:t xml:space="preserve"> </w:t>
      </w:r>
      <w:r>
        <w:t>responsible</w:t>
      </w:r>
      <w:r>
        <w:rPr>
          <w:spacing w:val="-5"/>
        </w:rPr>
        <w:t xml:space="preserve"> </w:t>
      </w:r>
      <w:r>
        <w:t>decisions</w:t>
      </w:r>
      <w:r>
        <w:rPr>
          <w:spacing w:val="-4"/>
        </w:rPr>
        <w:t xml:space="preserve"> </w:t>
      </w:r>
      <w:r>
        <w:t>about</w:t>
      </w:r>
      <w:r>
        <w:rPr>
          <w:spacing w:val="-5"/>
        </w:rPr>
        <w:t xml:space="preserve"> </w:t>
      </w:r>
      <w:r>
        <w:t>their</w:t>
      </w:r>
      <w:r>
        <w:rPr>
          <w:spacing w:val="-4"/>
        </w:rPr>
        <w:t xml:space="preserve"> </w:t>
      </w:r>
      <w:r>
        <w:t>sexual</w:t>
      </w:r>
      <w:r>
        <w:rPr>
          <w:spacing w:val="-4"/>
        </w:rPr>
        <w:t xml:space="preserve"> </w:t>
      </w:r>
      <w:r>
        <w:t>and</w:t>
      </w:r>
      <w:r>
        <w:rPr>
          <w:spacing w:val="-4"/>
        </w:rPr>
        <w:t xml:space="preserve"> </w:t>
      </w:r>
      <w:r>
        <w:t xml:space="preserve">reproductive health. </w:t>
      </w:r>
      <w:hyperlink r:id="rId33">
        <w:r>
          <w:t>www.advocatesforyouth.org</w:t>
        </w:r>
      </w:hyperlink>
    </w:p>
    <w:p w14:paraId="3575DFD5" w14:textId="77777777" w:rsidR="00284DC3" w:rsidRDefault="00284DC3">
      <w:pPr>
        <w:pStyle w:val="BodyText"/>
        <w:spacing w:before="10"/>
        <w:ind w:left="0"/>
        <w:rPr>
          <w:sz w:val="25"/>
        </w:rPr>
      </w:pPr>
    </w:p>
    <w:p w14:paraId="0618BB42" w14:textId="77777777" w:rsidR="00284DC3" w:rsidRDefault="00B62D4A">
      <w:pPr>
        <w:pStyle w:val="BodyText"/>
        <w:spacing w:line="261" w:lineRule="auto"/>
        <w:ind w:right="129"/>
      </w:pPr>
      <w:r>
        <w:t>Ambientejoven</w:t>
      </w:r>
      <w:r>
        <w:rPr>
          <w:spacing w:val="-13"/>
        </w:rPr>
        <w:t xml:space="preserve"> </w:t>
      </w:r>
      <w:r>
        <w:t>(Spanish)</w:t>
      </w:r>
      <w:r>
        <w:rPr>
          <w:spacing w:val="-15"/>
        </w:rPr>
        <w:t xml:space="preserve"> </w:t>
      </w:r>
      <w:r>
        <w:t>Advocates</w:t>
      </w:r>
      <w:r>
        <w:rPr>
          <w:spacing w:val="-8"/>
        </w:rPr>
        <w:t xml:space="preserve"> </w:t>
      </w:r>
      <w:r>
        <w:t>for</w:t>
      </w:r>
      <w:r>
        <w:rPr>
          <w:spacing w:val="-15"/>
        </w:rPr>
        <w:t xml:space="preserve"> </w:t>
      </w:r>
      <w:r>
        <w:t>Youth</w:t>
      </w:r>
      <w:r>
        <w:rPr>
          <w:spacing w:val="-8"/>
        </w:rPr>
        <w:t xml:space="preserve"> </w:t>
      </w:r>
      <w:r>
        <w:t>(see</w:t>
      </w:r>
      <w:r>
        <w:rPr>
          <w:spacing w:val="-9"/>
        </w:rPr>
        <w:t xml:space="preserve"> </w:t>
      </w:r>
      <w:r>
        <w:t>above)</w:t>
      </w:r>
      <w:r>
        <w:rPr>
          <w:spacing w:val="-8"/>
        </w:rPr>
        <w:t xml:space="preserve"> </w:t>
      </w:r>
      <w:r>
        <w:t>provides</w:t>
      </w:r>
      <w:r>
        <w:rPr>
          <w:spacing w:val="-8"/>
        </w:rPr>
        <w:t xml:space="preserve"> </w:t>
      </w:r>
      <w:r>
        <w:t>a</w:t>
      </w:r>
      <w:r>
        <w:rPr>
          <w:spacing w:val="-9"/>
        </w:rPr>
        <w:t xml:space="preserve"> </w:t>
      </w:r>
      <w:r>
        <w:t>separate</w:t>
      </w:r>
      <w:r>
        <w:rPr>
          <w:spacing w:val="-12"/>
        </w:rPr>
        <w:t xml:space="preserve"> </w:t>
      </w:r>
      <w:r>
        <w:t>Web</w:t>
      </w:r>
      <w:r>
        <w:rPr>
          <w:spacing w:val="-8"/>
        </w:rPr>
        <w:t xml:space="preserve"> </w:t>
      </w:r>
      <w:r>
        <w:t xml:space="preserve">site for Spanish-language information. </w:t>
      </w:r>
      <w:hyperlink r:id="rId34">
        <w:r>
          <w:t>http://ambientejoven.org/</w:t>
        </w:r>
      </w:hyperlink>
    </w:p>
    <w:p w14:paraId="7DD49463" w14:textId="77777777" w:rsidR="00284DC3" w:rsidRDefault="00284DC3">
      <w:pPr>
        <w:pStyle w:val="BodyText"/>
        <w:spacing w:before="11"/>
        <w:ind w:left="0"/>
        <w:rPr>
          <w:sz w:val="25"/>
        </w:rPr>
      </w:pPr>
    </w:p>
    <w:p w14:paraId="5F4D89C2" w14:textId="77777777" w:rsidR="00284DC3" w:rsidRDefault="00B62D4A">
      <w:pPr>
        <w:pStyle w:val="BodyText"/>
      </w:pPr>
      <w:r>
        <w:t>American</w:t>
      </w:r>
      <w:r>
        <w:rPr>
          <w:spacing w:val="-7"/>
        </w:rPr>
        <w:t xml:space="preserve"> </w:t>
      </w:r>
      <w:r>
        <w:t>Psychological</w:t>
      </w:r>
      <w:r>
        <w:rPr>
          <w:spacing w:val="-15"/>
        </w:rPr>
        <w:t xml:space="preserve"> </w:t>
      </w:r>
      <w:r>
        <w:t>Association</w:t>
      </w:r>
      <w:r>
        <w:rPr>
          <w:spacing w:val="-3"/>
        </w:rPr>
        <w:t xml:space="preserve"> </w:t>
      </w:r>
      <w:r>
        <w:rPr>
          <w:spacing w:val="-4"/>
        </w:rPr>
        <w:t>(APA)</w:t>
      </w:r>
    </w:p>
    <w:p w14:paraId="3CAAB19E" w14:textId="77777777" w:rsidR="00284DC3" w:rsidRDefault="00B62D4A">
      <w:pPr>
        <w:pStyle w:val="BodyText"/>
        <w:spacing w:before="24" w:line="261" w:lineRule="auto"/>
        <w:ind w:right="220"/>
      </w:pPr>
      <w:r>
        <w:t>APA</w:t>
      </w:r>
      <w:r>
        <w:rPr>
          <w:spacing w:val="-7"/>
        </w:rPr>
        <w:t xml:space="preserve"> </w:t>
      </w:r>
      <w:r>
        <w:t>is a scientific and professional organization established to advance the creation, communication,</w:t>
      </w:r>
      <w:r>
        <w:rPr>
          <w:spacing w:val="-9"/>
        </w:rPr>
        <w:t xml:space="preserve"> </w:t>
      </w:r>
      <w:r>
        <w:t>and</w:t>
      </w:r>
      <w:r>
        <w:rPr>
          <w:spacing w:val="-6"/>
        </w:rPr>
        <w:t xml:space="preserve"> </w:t>
      </w:r>
      <w:r>
        <w:t>application</w:t>
      </w:r>
      <w:r>
        <w:rPr>
          <w:spacing w:val="-6"/>
        </w:rPr>
        <w:t xml:space="preserve"> </w:t>
      </w:r>
      <w:r>
        <w:t>of</w:t>
      </w:r>
      <w:r>
        <w:rPr>
          <w:spacing w:val="-6"/>
        </w:rPr>
        <w:t xml:space="preserve"> </w:t>
      </w:r>
      <w:r>
        <w:t>psychological</w:t>
      </w:r>
      <w:r>
        <w:rPr>
          <w:spacing w:val="-6"/>
        </w:rPr>
        <w:t xml:space="preserve"> </w:t>
      </w:r>
      <w:r>
        <w:t>knowledge.</w:t>
      </w:r>
      <w:r>
        <w:rPr>
          <w:spacing w:val="-15"/>
        </w:rPr>
        <w:t xml:space="preserve"> </w:t>
      </w:r>
      <w:r>
        <w:t>Approximate</w:t>
      </w:r>
      <w:r>
        <w:rPr>
          <w:spacing w:val="-7"/>
        </w:rPr>
        <w:t xml:space="preserve"> </w:t>
      </w:r>
      <w:r>
        <w:t>membership is 154,000</w:t>
      </w:r>
      <w:r>
        <w:t xml:space="preserve">. </w:t>
      </w:r>
      <w:hyperlink r:id="rId35">
        <w:r>
          <w:t>http://www.apa.org/</w:t>
        </w:r>
      </w:hyperlink>
    </w:p>
    <w:p w14:paraId="7B6CC194" w14:textId="77777777" w:rsidR="00284DC3" w:rsidRDefault="00284DC3">
      <w:pPr>
        <w:pStyle w:val="BodyText"/>
        <w:spacing w:before="10"/>
        <w:ind w:left="0"/>
        <w:rPr>
          <w:sz w:val="25"/>
        </w:rPr>
      </w:pPr>
    </w:p>
    <w:p w14:paraId="164B3A09" w14:textId="77777777" w:rsidR="00284DC3" w:rsidRDefault="00B62D4A">
      <w:pPr>
        <w:pStyle w:val="BodyText"/>
        <w:spacing w:line="261" w:lineRule="auto"/>
        <w:ind w:right="171"/>
      </w:pPr>
      <w:r>
        <w:t>LGBT Concerns Office (LGBTCO) LGBTCO works to improve the health and well- being</w:t>
      </w:r>
      <w:r>
        <w:rPr>
          <w:spacing w:val="-4"/>
        </w:rPr>
        <w:t xml:space="preserve"> </w:t>
      </w:r>
      <w:r>
        <w:t>of</w:t>
      </w:r>
      <w:r>
        <w:rPr>
          <w:spacing w:val="-4"/>
        </w:rPr>
        <w:t xml:space="preserve"> </w:t>
      </w:r>
      <w:r>
        <w:t>LGBT</w:t>
      </w:r>
      <w:r>
        <w:rPr>
          <w:spacing w:val="-9"/>
        </w:rPr>
        <w:t xml:space="preserve"> </w:t>
      </w:r>
      <w:r>
        <w:t>people;</w:t>
      </w:r>
      <w:r>
        <w:rPr>
          <w:spacing w:val="-4"/>
        </w:rPr>
        <w:t xml:space="preserve"> </w:t>
      </w:r>
      <w:r>
        <w:t>increase</w:t>
      </w:r>
      <w:r>
        <w:rPr>
          <w:spacing w:val="-5"/>
        </w:rPr>
        <w:t xml:space="preserve"> </w:t>
      </w:r>
      <w:r>
        <w:t>understanding</w:t>
      </w:r>
      <w:r>
        <w:rPr>
          <w:spacing w:val="-4"/>
        </w:rPr>
        <w:t xml:space="preserve"> </w:t>
      </w:r>
      <w:r>
        <w:t>of</w:t>
      </w:r>
      <w:r>
        <w:rPr>
          <w:spacing w:val="-4"/>
        </w:rPr>
        <w:t xml:space="preserve"> </w:t>
      </w:r>
      <w:r>
        <w:t>gender</w:t>
      </w:r>
      <w:r>
        <w:rPr>
          <w:spacing w:val="-4"/>
        </w:rPr>
        <w:t xml:space="preserve"> </w:t>
      </w:r>
      <w:r>
        <w:t>identity</w:t>
      </w:r>
      <w:r>
        <w:rPr>
          <w:spacing w:val="-4"/>
        </w:rPr>
        <w:t xml:space="preserve"> </w:t>
      </w:r>
      <w:r>
        <w:t>and</w:t>
      </w:r>
      <w:r>
        <w:rPr>
          <w:spacing w:val="-4"/>
        </w:rPr>
        <w:t xml:space="preserve"> </w:t>
      </w:r>
      <w:r>
        <w:t>sexual</w:t>
      </w:r>
      <w:r>
        <w:rPr>
          <w:spacing w:val="-4"/>
        </w:rPr>
        <w:t xml:space="preserve"> </w:t>
      </w:r>
      <w:r>
        <w:t xml:space="preserve">orientation; and reduce stigma, prejudice, discrimination, and violence toward LGBT people. The LGBTCO Web site describes programs and activities (such as the Healthy LGBT Students Project, below) and provides links to many resources. </w:t>
      </w:r>
      <w:hyperlink r:id="rId36">
        <w:r>
          <w:t>http://www.apa.org/pi/</w:t>
        </w:r>
      </w:hyperlink>
      <w:r>
        <w:t xml:space="preserve"> </w:t>
      </w:r>
      <w:r>
        <w:rPr>
          <w:spacing w:val="-2"/>
        </w:rPr>
        <w:t>lgbt/index.aspx</w:t>
      </w:r>
    </w:p>
    <w:p w14:paraId="5EFE3B11" w14:textId="77777777" w:rsidR="00284DC3" w:rsidRDefault="00284DC3">
      <w:pPr>
        <w:pStyle w:val="BodyText"/>
        <w:spacing w:before="8"/>
        <w:ind w:left="0"/>
        <w:rPr>
          <w:sz w:val="25"/>
        </w:rPr>
      </w:pPr>
    </w:p>
    <w:p w14:paraId="5A2CE62C" w14:textId="77777777" w:rsidR="00284DC3" w:rsidRDefault="00B62D4A">
      <w:pPr>
        <w:pStyle w:val="BodyText"/>
      </w:pPr>
      <w:r>
        <w:t>Healthy</w:t>
      </w:r>
      <w:r>
        <w:rPr>
          <w:spacing w:val="-4"/>
        </w:rPr>
        <w:t xml:space="preserve"> </w:t>
      </w:r>
      <w:r>
        <w:t>LGBT</w:t>
      </w:r>
      <w:r>
        <w:rPr>
          <w:spacing w:val="-6"/>
        </w:rPr>
        <w:t xml:space="preserve"> </w:t>
      </w:r>
      <w:r>
        <w:t>Students</w:t>
      </w:r>
      <w:r>
        <w:rPr>
          <w:spacing w:val="-1"/>
        </w:rPr>
        <w:t xml:space="preserve"> </w:t>
      </w:r>
      <w:r>
        <w:rPr>
          <w:spacing w:val="-2"/>
        </w:rPr>
        <w:t>Project</w:t>
      </w:r>
    </w:p>
    <w:p w14:paraId="07870E83" w14:textId="77777777" w:rsidR="00284DC3" w:rsidRDefault="00B62D4A">
      <w:pPr>
        <w:pStyle w:val="BodyText"/>
        <w:spacing w:before="24" w:line="261" w:lineRule="auto"/>
      </w:pPr>
      <w:r>
        <w:t>A</w:t>
      </w:r>
      <w:r>
        <w:rPr>
          <w:spacing w:val="-5"/>
        </w:rPr>
        <w:t xml:space="preserve"> </w:t>
      </w:r>
      <w:r>
        <w:t>project supported by the Centers for Disease Control and Prevention (CDC) “…to provide</w:t>
      </w:r>
      <w:r>
        <w:rPr>
          <w:spacing w:val="-5"/>
        </w:rPr>
        <w:t xml:space="preserve"> </w:t>
      </w:r>
      <w:r>
        <w:t>capacity-building</w:t>
      </w:r>
      <w:r>
        <w:rPr>
          <w:spacing w:val="-4"/>
        </w:rPr>
        <w:t xml:space="preserve"> </w:t>
      </w:r>
      <w:r>
        <w:t>assistance</w:t>
      </w:r>
      <w:r>
        <w:rPr>
          <w:spacing w:val="-5"/>
        </w:rPr>
        <w:t xml:space="preserve"> </w:t>
      </w:r>
      <w:r>
        <w:t>to</w:t>
      </w:r>
      <w:r>
        <w:rPr>
          <w:spacing w:val="-4"/>
        </w:rPr>
        <w:t xml:space="preserve"> </w:t>
      </w:r>
      <w:r>
        <w:t>schools</w:t>
      </w:r>
      <w:r>
        <w:rPr>
          <w:spacing w:val="-4"/>
        </w:rPr>
        <w:t xml:space="preserve"> </w:t>
      </w:r>
      <w:r>
        <w:t>and</w:t>
      </w:r>
      <w:r>
        <w:rPr>
          <w:spacing w:val="-4"/>
        </w:rPr>
        <w:t xml:space="preserve"> </w:t>
      </w:r>
      <w:r>
        <w:t>other</w:t>
      </w:r>
      <w:r>
        <w:rPr>
          <w:spacing w:val="-4"/>
        </w:rPr>
        <w:t xml:space="preserve"> </w:t>
      </w:r>
      <w:r>
        <w:t>organizations</w:t>
      </w:r>
      <w:r>
        <w:rPr>
          <w:spacing w:val="-4"/>
        </w:rPr>
        <w:t xml:space="preserve"> </w:t>
      </w:r>
      <w:r>
        <w:t>that</w:t>
      </w:r>
      <w:r>
        <w:rPr>
          <w:spacing w:val="-4"/>
        </w:rPr>
        <w:t xml:space="preserve"> </w:t>
      </w:r>
      <w:r>
        <w:t>serve</w:t>
      </w:r>
      <w:r>
        <w:rPr>
          <w:spacing w:val="-5"/>
        </w:rPr>
        <w:t xml:space="preserve"> </w:t>
      </w:r>
      <w:r>
        <w:t>gay</w:t>
      </w:r>
      <w:r>
        <w:rPr>
          <w:spacing w:val="-4"/>
        </w:rPr>
        <w:t xml:space="preserve"> </w:t>
      </w:r>
      <w:r>
        <w:t>and bisexual young men at risk for HIV infection, especially</w:t>
      </w:r>
      <w:r>
        <w:rPr>
          <w:spacing w:val="-5"/>
        </w:rPr>
        <w:t xml:space="preserve"> </w:t>
      </w:r>
      <w:r>
        <w:t>African-American and Latino y</w:t>
      </w:r>
      <w:r>
        <w:t xml:space="preserve">outh.” </w:t>
      </w:r>
      <w:hyperlink r:id="rId37">
        <w:r>
          <w:t>http://www.apa.org/pi/lgbt/programs/hlgbsp/index.aspx</w:t>
        </w:r>
      </w:hyperlink>
    </w:p>
    <w:p w14:paraId="634479F9" w14:textId="77777777" w:rsidR="00284DC3" w:rsidRDefault="00284DC3">
      <w:pPr>
        <w:spacing w:line="261" w:lineRule="auto"/>
        <w:sectPr w:rsidR="00284DC3">
          <w:pgSz w:w="12240" w:h="15840"/>
          <w:pgMar w:top="1380" w:right="1680" w:bottom="960" w:left="1680" w:header="0" w:footer="765" w:gutter="0"/>
          <w:cols w:space="720"/>
        </w:sectPr>
      </w:pPr>
    </w:p>
    <w:p w14:paraId="5508431C" w14:textId="77777777" w:rsidR="00284DC3" w:rsidRDefault="00284DC3">
      <w:pPr>
        <w:pStyle w:val="BodyText"/>
        <w:ind w:left="0"/>
        <w:rPr>
          <w:sz w:val="20"/>
        </w:rPr>
      </w:pPr>
    </w:p>
    <w:p w14:paraId="39037A77" w14:textId="77777777" w:rsidR="00284DC3" w:rsidRDefault="00284DC3">
      <w:pPr>
        <w:pStyle w:val="BodyText"/>
        <w:ind w:left="0"/>
        <w:rPr>
          <w:sz w:val="20"/>
        </w:rPr>
      </w:pPr>
    </w:p>
    <w:p w14:paraId="557DF348" w14:textId="77777777" w:rsidR="00284DC3" w:rsidRDefault="00284DC3">
      <w:pPr>
        <w:pStyle w:val="BodyText"/>
        <w:ind w:left="0"/>
        <w:rPr>
          <w:sz w:val="20"/>
        </w:rPr>
      </w:pPr>
    </w:p>
    <w:p w14:paraId="5BEAF901" w14:textId="77777777" w:rsidR="00284DC3" w:rsidRDefault="00284DC3">
      <w:pPr>
        <w:pStyle w:val="BodyText"/>
        <w:spacing w:before="3"/>
        <w:ind w:left="0"/>
        <w:rPr>
          <w:sz w:val="26"/>
        </w:rPr>
      </w:pPr>
    </w:p>
    <w:p w14:paraId="605F921F" w14:textId="77777777" w:rsidR="00284DC3" w:rsidRDefault="00B62D4A">
      <w:pPr>
        <w:pStyle w:val="Heading2"/>
        <w:numPr>
          <w:ilvl w:val="0"/>
          <w:numId w:val="15"/>
        </w:numPr>
        <w:tabs>
          <w:tab w:val="left" w:pos="410"/>
        </w:tabs>
        <w:spacing w:before="88"/>
        <w:ind w:left="410" w:hanging="290"/>
        <w:rPr>
          <w:sz w:val="30"/>
        </w:rPr>
      </w:pPr>
      <w:bookmarkStart w:id="8" w:name="_bookmark8"/>
      <w:bookmarkEnd w:id="8"/>
      <w:r>
        <w:t>Sexual</w:t>
      </w:r>
      <w:r>
        <w:rPr>
          <w:spacing w:val="-2"/>
        </w:rPr>
        <w:t xml:space="preserve"> </w:t>
      </w:r>
      <w:r>
        <w:t>Dysfunction</w:t>
      </w:r>
      <w:r>
        <w:rPr>
          <w:spacing w:val="-1"/>
        </w:rPr>
        <w:t xml:space="preserve"> </w:t>
      </w:r>
      <w:r>
        <w:t>and</w:t>
      </w:r>
      <w:r>
        <w:rPr>
          <w:spacing w:val="-2"/>
        </w:rPr>
        <w:t xml:space="preserve"> Disorders</w:t>
      </w:r>
    </w:p>
    <w:p w14:paraId="4D75ABA4" w14:textId="77777777" w:rsidR="00284DC3" w:rsidRDefault="00B62D4A">
      <w:pPr>
        <w:pStyle w:val="BodyText"/>
        <w:spacing w:before="131" w:line="261" w:lineRule="auto"/>
        <w:ind w:right="134"/>
      </w:pPr>
      <w:r>
        <w:t>Sexual dysfunction is characterized by the difficulty experienced by an</w:t>
      </w:r>
      <w:r>
        <w:t xml:space="preserve"> individual or a couple</w:t>
      </w:r>
      <w:r>
        <w:rPr>
          <w:spacing w:val="-6"/>
        </w:rPr>
        <w:t xml:space="preserve"> </w:t>
      </w:r>
      <w:r>
        <w:t>during</w:t>
      </w:r>
      <w:r>
        <w:rPr>
          <w:spacing w:val="-5"/>
        </w:rPr>
        <w:t xml:space="preserve"> </w:t>
      </w:r>
      <w:r>
        <w:t>any</w:t>
      </w:r>
      <w:r>
        <w:rPr>
          <w:spacing w:val="-5"/>
        </w:rPr>
        <w:t xml:space="preserve"> </w:t>
      </w:r>
      <w:r>
        <w:t>stage</w:t>
      </w:r>
      <w:r>
        <w:rPr>
          <w:spacing w:val="-6"/>
        </w:rPr>
        <w:t xml:space="preserve"> </w:t>
      </w:r>
      <w:r>
        <w:t>of</w:t>
      </w:r>
      <w:r>
        <w:rPr>
          <w:spacing w:val="-5"/>
        </w:rPr>
        <w:t xml:space="preserve"> </w:t>
      </w:r>
      <w:r>
        <w:t>a</w:t>
      </w:r>
      <w:r>
        <w:rPr>
          <w:spacing w:val="-6"/>
        </w:rPr>
        <w:t xml:space="preserve"> </w:t>
      </w:r>
      <w:r>
        <w:t>normal</w:t>
      </w:r>
      <w:r>
        <w:rPr>
          <w:spacing w:val="-5"/>
        </w:rPr>
        <w:t xml:space="preserve"> </w:t>
      </w:r>
      <w:r>
        <w:t>sexual</w:t>
      </w:r>
      <w:r>
        <w:rPr>
          <w:spacing w:val="-5"/>
        </w:rPr>
        <w:t xml:space="preserve"> </w:t>
      </w:r>
      <w:r>
        <w:t>activity,</w:t>
      </w:r>
      <w:r>
        <w:rPr>
          <w:spacing w:val="-5"/>
        </w:rPr>
        <w:t xml:space="preserve"> </w:t>
      </w:r>
      <w:r>
        <w:t>including</w:t>
      </w:r>
      <w:r>
        <w:rPr>
          <w:spacing w:val="-5"/>
        </w:rPr>
        <w:t xml:space="preserve"> </w:t>
      </w:r>
      <w:r>
        <w:t>desire,</w:t>
      </w:r>
      <w:r>
        <w:rPr>
          <w:spacing w:val="-5"/>
        </w:rPr>
        <w:t xml:space="preserve"> </w:t>
      </w:r>
      <w:r>
        <w:t>arousal</w:t>
      </w:r>
      <w:r>
        <w:rPr>
          <w:spacing w:val="-5"/>
        </w:rPr>
        <w:t xml:space="preserve"> </w:t>
      </w:r>
      <w:r>
        <w:t>or</w:t>
      </w:r>
      <w:r>
        <w:rPr>
          <w:spacing w:val="-5"/>
        </w:rPr>
        <w:t xml:space="preserve"> </w:t>
      </w:r>
      <w:r>
        <w:t>orgasm.</w:t>
      </w:r>
    </w:p>
    <w:p w14:paraId="3646A080" w14:textId="77777777" w:rsidR="00284DC3" w:rsidRDefault="00B62D4A">
      <w:pPr>
        <w:pStyle w:val="Heading3"/>
        <w:spacing w:before="98"/>
      </w:pPr>
      <w:r>
        <w:t>Sexual</w:t>
      </w:r>
      <w:r>
        <w:rPr>
          <w:spacing w:val="-5"/>
        </w:rPr>
        <w:t xml:space="preserve"> </w:t>
      </w:r>
      <w:r>
        <w:t>desire</w:t>
      </w:r>
      <w:r>
        <w:rPr>
          <w:spacing w:val="-4"/>
        </w:rPr>
        <w:t xml:space="preserve"> </w:t>
      </w:r>
      <w:r>
        <w:rPr>
          <w:spacing w:val="-2"/>
        </w:rPr>
        <w:t>disorders</w:t>
      </w:r>
    </w:p>
    <w:p w14:paraId="4E8813E2" w14:textId="77777777" w:rsidR="00284DC3" w:rsidRDefault="00B62D4A">
      <w:pPr>
        <w:pStyle w:val="BodyText"/>
        <w:spacing w:before="124" w:line="261" w:lineRule="auto"/>
        <w:ind w:right="220"/>
        <w:rPr>
          <w:i/>
        </w:rPr>
      </w:pPr>
      <w:r>
        <w:t>Sexual desire disorders are characterized by a lack or absence of sexual desire or libido for sexual activity and/or of sexual fantasies for a specified length of time. Disorders range from a general lack of sexual desire to a lack of sexual desire for the</w:t>
      </w:r>
      <w:r>
        <w:t xml:space="preserve"> current partner. Sexual desire disorders can develop following a period of normal sexual functioning</w:t>
      </w:r>
      <w:r>
        <w:rPr>
          <w:spacing w:val="-5"/>
        </w:rPr>
        <w:t xml:space="preserve"> </w:t>
      </w:r>
      <w:r>
        <w:t>or</w:t>
      </w:r>
      <w:r>
        <w:rPr>
          <w:spacing w:val="-5"/>
        </w:rPr>
        <w:t xml:space="preserve"> </w:t>
      </w:r>
      <w:r>
        <w:t>the</w:t>
      </w:r>
      <w:r>
        <w:rPr>
          <w:spacing w:val="-6"/>
        </w:rPr>
        <w:t xml:space="preserve"> </w:t>
      </w:r>
      <w:r>
        <w:t>person</w:t>
      </w:r>
      <w:r>
        <w:rPr>
          <w:spacing w:val="-5"/>
        </w:rPr>
        <w:t xml:space="preserve"> </w:t>
      </w:r>
      <w:r>
        <w:t>may</w:t>
      </w:r>
      <w:r>
        <w:rPr>
          <w:spacing w:val="-5"/>
        </w:rPr>
        <w:t xml:space="preserve"> </w:t>
      </w:r>
      <w:r>
        <w:t>always</w:t>
      </w:r>
      <w:r>
        <w:rPr>
          <w:spacing w:val="-5"/>
        </w:rPr>
        <w:t xml:space="preserve"> </w:t>
      </w:r>
      <w:r>
        <w:t>have</w:t>
      </w:r>
      <w:r>
        <w:rPr>
          <w:spacing w:val="-6"/>
        </w:rPr>
        <w:t xml:space="preserve"> </w:t>
      </w:r>
      <w:r>
        <w:t>had</w:t>
      </w:r>
      <w:r>
        <w:rPr>
          <w:spacing w:val="-5"/>
        </w:rPr>
        <w:t xml:space="preserve"> </w:t>
      </w:r>
      <w:r>
        <w:t>no/low</w:t>
      </w:r>
      <w:r>
        <w:rPr>
          <w:spacing w:val="-5"/>
        </w:rPr>
        <w:t xml:space="preserve"> </w:t>
      </w:r>
      <w:r>
        <w:t>sexual</w:t>
      </w:r>
      <w:r>
        <w:rPr>
          <w:spacing w:val="-5"/>
        </w:rPr>
        <w:t xml:space="preserve"> </w:t>
      </w:r>
      <w:r>
        <w:t>desire</w:t>
      </w:r>
      <w:r>
        <w:rPr>
          <w:spacing w:val="-5"/>
        </w:rPr>
        <w:t xml:space="preserve"> </w:t>
      </w:r>
      <w:r>
        <w:rPr>
          <w:i/>
        </w:rPr>
        <w:t>(Source:</w:t>
      </w:r>
      <w:r>
        <w:rPr>
          <w:i/>
          <w:spacing w:val="-5"/>
        </w:rPr>
        <w:t xml:space="preserve"> </w:t>
      </w:r>
      <w:r>
        <w:rPr>
          <w:i/>
        </w:rPr>
        <w:t>Disorders of Sexual Desire).</w:t>
      </w:r>
    </w:p>
    <w:p w14:paraId="556FA695" w14:textId="77777777" w:rsidR="00284DC3" w:rsidRDefault="00B62D4A">
      <w:pPr>
        <w:pStyle w:val="BodyText"/>
        <w:spacing w:before="95" w:line="261" w:lineRule="auto"/>
      </w:pPr>
      <w:r>
        <w:t>Sexual</w:t>
      </w:r>
      <w:r>
        <w:rPr>
          <w:spacing w:val="-7"/>
        </w:rPr>
        <w:t xml:space="preserve"> </w:t>
      </w:r>
      <w:r>
        <w:t>desire</w:t>
      </w:r>
      <w:r>
        <w:rPr>
          <w:spacing w:val="-8"/>
        </w:rPr>
        <w:t xml:space="preserve"> </w:t>
      </w:r>
      <w:r>
        <w:t>disorder</w:t>
      </w:r>
      <w:r>
        <w:rPr>
          <w:spacing w:val="-7"/>
        </w:rPr>
        <w:t xml:space="preserve"> </w:t>
      </w:r>
      <w:r>
        <w:t>causes</w:t>
      </w:r>
      <w:r>
        <w:rPr>
          <w:spacing w:val="-7"/>
        </w:rPr>
        <w:t xml:space="preserve"> </w:t>
      </w:r>
      <w:r>
        <w:t>vary.</w:t>
      </w:r>
      <w:r>
        <w:rPr>
          <w:spacing w:val="40"/>
        </w:rPr>
        <w:t xml:space="preserve"> </w:t>
      </w:r>
      <w:r>
        <w:t>However,</w:t>
      </w:r>
      <w:r>
        <w:rPr>
          <w:spacing w:val="-7"/>
        </w:rPr>
        <w:t xml:space="preserve"> </w:t>
      </w:r>
      <w:r>
        <w:t>frequent</w:t>
      </w:r>
      <w:r>
        <w:rPr>
          <w:spacing w:val="-8"/>
        </w:rPr>
        <w:t xml:space="preserve"> </w:t>
      </w:r>
      <w:r>
        <w:t>occurre</w:t>
      </w:r>
      <w:r>
        <w:t>nces</w:t>
      </w:r>
      <w:r>
        <w:rPr>
          <w:spacing w:val="-7"/>
        </w:rPr>
        <w:t xml:space="preserve"> </w:t>
      </w:r>
      <w:r>
        <w:t>include</w:t>
      </w:r>
      <w:r>
        <w:rPr>
          <w:spacing w:val="-8"/>
        </w:rPr>
        <w:t xml:space="preserve"> </w:t>
      </w:r>
      <w:r>
        <w:t>possible estrogen production decrease in women or testosterone in both men and women.</w:t>
      </w:r>
    </w:p>
    <w:p w14:paraId="37568808" w14:textId="77777777" w:rsidR="00284DC3" w:rsidRDefault="00B62D4A">
      <w:pPr>
        <w:pStyle w:val="BodyText"/>
        <w:spacing w:line="261" w:lineRule="auto"/>
        <w:ind w:right="220"/>
        <w:rPr>
          <w:i/>
        </w:rPr>
      </w:pPr>
      <w:r>
        <w:t>Additional</w:t>
      </w:r>
      <w:r>
        <w:rPr>
          <w:spacing w:val="-6"/>
        </w:rPr>
        <w:t xml:space="preserve"> </w:t>
      </w:r>
      <w:r>
        <w:t>possible</w:t>
      </w:r>
      <w:r>
        <w:rPr>
          <w:spacing w:val="-7"/>
        </w:rPr>
        <w:t xml:space="preserve"> </w:t>
      </w:r>
      <w:r>
        <w:t>causes</w:t>
      </w:r>
      <w:r>
        <w:rPr>
          <w:spacing w:val="-6"/>
        </w:rPr>
        <w:t xml:space="preserve"> </w:t>
      </w:r>
      <w:r>
        <w:t>include</w:t>
      </w:r>
      <w:r>
        <w:rPr>
          <w:spacing w:val="-7"/>
        </w:rPr>
        <w:t xml:space="preserve"> </w:t>
      </w:r>
      <w:r>
        <w:t>aging,</w:t>
      </w:r>
      <w:r>
        <w:rPr>
          <w:spacing w:val="-6"/>
        </w:rPr>
        <w:t xml:space="preserve"> </w:t>
      </w:r>
      <w:r>
        <w:t>fatigue,</w:t>
      </w:r>
      <w:r>
        <w:rPr>
          <w:spacing w:val="-6"/>
        </w:rPr>
        <w:t xml:space="preserve"> </w:t>
      </w:r>
      <w:r>
        <w:t>pregnancy,</w:t>
      </w:r>
      <w:r>
        <w:rPr>
          <w:spacing w:val="-6"/>
        </w:rPr>
        <w:t xml:space="preserve"> </w:t>
      </w:r>
      <w:r>
        <w:t>medications,</w:t>
      </w:r>
      <w:r>
        <w:rPr>
          <w:spacing w:val="-6"/>
        </w:rPr>
        <w:t xml:space="preserve"> </w:t>
      </w:r>
      <w:r>
        <w:t>or</w:t>
      </w:r>
      <w:r>
        <w:rPr>
          <w:spacing w:val="-6"/>
        </w:rPr>
        <w:t xml:space="preserve"> </w:t>
      </w:r>
      <w:r>
        <w:t>psychiatric conditions. Loss of libido from SSRIs normally stabilizes following</w:t>
      </w:r>
      <w:r>
        <w:t xml:space="preserve"> the discontinuation of SSRIs, but in some cases it does not </w:t>
      </w:r>
      <w:r>
        <w:rPr>
          <w:i/>
        </w:rPr>
        <w:t>(Source: Disorders of Sexual Desire).</w:t>
      </w:r>
    </w:p>
    <w:p w14:paraId="0DAD75F3" w14:textId="77777777" w:rsidR="00284DC3" w:rsidRDefault="00B62D4A">
      <w:pPr>
        <w:pStyle w:val="Heading3"/>
        <w:spacing w:before="96"/>
      </w:pPr>
      <w:r>
        <w:t>Sexual</w:t>
      </w:r>
      <w:r>
        <w:rPr>
          <w:spacing w:val="-4"/>
        </w:rPr>
        <w:t xml:space="preserve"> </w:t>
      </w:r>
      <w:r>
        <w:t>arousal</w:t>
      </w:r>
      <w:r>
        <w:rPr>
          <w:spacing w:val="-4"/>
        </w:rPr>
        <w:t xml:space="preserve"> </w:t>
      </w:r>
      <w:r>
        <w:rPr>
          <w:spacing w:val="-2"/>
        </w:rPr>
        <w:t>disorders</w:t>
      </w:r>
    </w:p>
    <w:p w14:paraId="529292FD" w14:textId="77777777" w:rsidR="00284DC3" w:rsidRDefault="00B62D4A">
      <w:pPr>
        <w:pStyle w:val="BodyText"/>
        <w:spacing w:before="124" w:line="261" w:lineRule="auto"/>
        <w:ind w:right="168"/>
      </w:pPr>
      <w:r>
        <w:t>Sexual arousal disorders were previously known as frigidity in women and impotence in men,</w:t>
      </w:r>
      <w:r>
        <w:rPr>
          <w:spacing w:val="-3"/>
        </w:rPr>
        <w:t xml:space="preserve"> </w:t>
      </w:r>
      <w:r>
        <w:t>though</w:t>
      </w:r>
      <w:r>
        <w:rPr>
          <w:spacing w:val="-3"/>
        </w:rPr>
        <w:t xml:space="preserve"> </w:t>
      </w:r>
      <w:r>
        <w:t>these</w:t>
      </w:r>
      <w:r>
        <w:rPr>
          <w:spacing w:val="-4"/>
        </w:rPr>
        <w:t xml:space="preserve"> </w:t>
      </w:r>
      <w:r>
        <w:t>have</w:t>
      </w:r>
      <w:r>
        <w:rPr>
          <w:spacing w:val="-4"/>
        </w:rPr>
        <w:t xml:space="preserve"> </w:t>
      </w:r>
      <w:r>
        <w:t>now</w:t>
      </w:r>
      <w:r>
        <w:rPr>
          <w:spacing w:val="-3"/>
        </w:rPr>
        <w:t xml:space="preserve"> </w:t>
      </w:r>
      <w:r>
        <w:t>been</w:t>
      </w:r>
      <w:r>
        <w:rPr>
          <w:spacing w:val="-3"/>
        </w:rPr>
        <w:t xml:space="preserve"> </w:t>
      </w:r>
      <w:r>
        <w:t>replaced</w:t>
      </w:r>
      <w:r>
        <w:rPr>
          <w:spacing w:val="-3"/>
        </w:rPr>
        <w:t xml:space="preserve"> </w:t>
      </w:r>
      <w:r>
        <w:t>with</w:t>
      </w:r>
      <w:r>
        <w:rPr>
          <w:spacing w:val="-3"/>
        </w:rPr>
        <w:t xml:space="preserve"> </w:t>
      </w:r>
      <w:r>
        <w:t>less</w:t>
      </w:r>
      <w:r>
        <w:rPr>
          <w:spacing w:val="-3"/>
        </w:rPr>
        <w:t xml:space="preserve"> </w:t>
      </w:r>
      <w:r>
        <w:t>judgmental</w:t>
      </w:r>
      <w:r>
        <w:rPr>
          <w:spacing w:val="-3"/>
        </w:rPr>
        <w:t xml:space="preserve"> </w:t>
      </w:r>
      <w:r>
        <w:t>terms.</w:t>
      </w:r>
      <w:r>
        <w:rPr>
          <w:spacing w:val="-3"/>
        </w:rPr>
        <w:t xml:space="preserve"> </w:t>
      </w:r>
      <w:r>
        <w:t>Impotence</w:t>
      </w:r>
      <w:r>
        <w:rPr>
          <w:spacing w:val="-4"/>
        </w:rPr>
        <w:t xml:space="preserve"> </w:t>
      </w:r>
      <w:r>
        <w:t>is</w:t>
      </w:r>
      <w:r>
        <w:rPr>
          <w:spacing w:val="-3"/>
        </w:rPr>
        <w:t xml:space="preserve"> </w:t>
      </w:r>
      <w:r>
        <w:t>now known as erectile dysfunction, and frigidity has been replaced with a number of othe</w:t>
      </w:r>
      <w:r>
        <w:t>r clinical terms. Sexual arousal disorders can manifest themselves as an aversion to, and avoidance of, sexual contact with a partner. Males can exhibit a partial or complete failure to attain or maintain an erection, or a lack of sexual excitement and ple</w:t>
      </w:r>
      <w:r>
        <w:t>asure in sexual activity.</w:t>
      </w:r>
      <w:r>
        <w:rPr>
          <w:spacing w:val="-2"/>
        </w:rPr>
        <w:t xml:space="preserve"> </w:t>
      </w:r>
      <w:r>
        <w:t>There may be medical causes to these disorders, such as decreased blood flow or lack of vaginal lubrication. Chronic disease can also contribute, as well as the nature of the relationship between the partners. The widespread effec</w:t>
      </w:r>
      <w:r>
        <w:t>tiveness of Viagra demonstrates that most erectile disorders primarily have physical causes.</w:t>
      </w:r>
    </w:p>
    <w:p w14:paraId="5C1DD817" w14:textId="77777777" w:rsidR="00284DC3" w:rsidRDefault="00B62D4A">
      <w:pPr>
        <w:pStyle w:val="Heading3"/>
        <w:spacing w:before="92"/>
      </w:pPr>
      <w:r>
        <w:t>Erectile</w:t>
      </w:r>
      <w:r>
        <w:rPr>
          <w:spacing w:val="-9"/>
        </w:rPr>
        <w:t xml:space="preserve"> </w:t>
      </w:r>
      <w:r>
        <w:rPr>
          <w:spacing w:val="-2"/>
        </w:rPr>
        <w:t>dysfunction</w:t>
      </w:r>
    </w:p>
    <w:p w14:paraId="7FF7BE92" w14:textId="77777777" w:rsidR="00284DC3" w:rsidRDefault="00B62D4A">
      <w:pPr>
        <w:pStyle w:val="BodyText"/>
        <w:spacing w:before="124" w:line="261" w:lineRule="auto"/>
        <w:rPr>
          <w:i/>
        </w:rPr>
      </w:pPr>
      <w:r>
        <w:t>Erectile dysfunction is a sexual dysfunction characterized by the inability to develop or maintain</w:t>
      </w:r>
      <w:r>
        <w:rPr>
          <w:spacing w:val="-1"/>
        </w:rPr>
        <w:t xml:space="preserve"> </w:t>
      </w:r>
      <w:r>
        <w:t>an</w:t>
      </w:r>
      <w:r>
        <w:rPr>
          <w:spacing w:val="-1"/>
        </w:rPr>
        <w:t xml:space="preserve"> </w:t>
      </w:r>
      <w:r>
        <w:t>erection</w:t>
      </w:r>
      <w:r>
        <w:rPr>
          <w:spacing w:val="-1"/>
        </w:rPr>
        <w:t xml:space="preserve"> </w:t>
      </w:r>
      <w:r>
        <w:t>of</w:t>
      </w:r>
      <w:r>
        <w:rPr>
          <w:spacing w:val="-1"/>
        </w:rPr>
        <w:t xml:space="preserve"> </w:t>
      </w:r>
      <w:r>
        <w:t>the</w:t>
      </w:r>
      <w:r>
        <w:rPr>
          <w:spacing w:val="-2"/>
        </w:rPr>
        <w:t xml:space="preserve"> </w:t>
      </w:r>
      <w:r>
        <w:t>penis.</w:t>
      </w:r>
      <w:r>
        <w:rPr>
          <w:spacing w:val="-6"/>
        </w:rPr>
        <w:t xml:space="preserve"> </w:t>
      </w:r>
      <w:r>
        <w:t>There</w:t>
      </w:r>
      <w:r>
        <w:rPr>
          <w:spacing w:val="-2"/>
        </w:rPr>
        <w:t xml:space="preserve"> </w:t>
      </w:r>
      <w:r>
        <w:t>are</w:t>
      </w:r>
      <w:r>
        <w:rPr>
          <w:spacing w:val="-2"/>
        </w:rPr>
        <w:t xml:space="preserve"> </w:t>
      </w:r>
      <w:r>
        <w:t>various</w:t>
      </w:r>
      <w:r>
        <w:rPr>
          <w:spacing w:val="-1"/>
        </w:rPr>
        <w:t xml:space="preserve"> </w:t>
      </w:r>
      <w:r>
        <w:t>underlying</w:t>
      </w:r>
      <w:r>
        <w:rPr>
          <w:spacing w:val="-1"/>
        </w:rPr>
        <w:t xml:space="preserve"> </w:t>
      </w:r>
      <w:r>
        <w:t>causes,</w:t>
      </w:r>
      <w:r>
        <w:rPr>
          <w:spacing w:val="-1"/>
        </w:rPr>
        <w:t xml:space="preserve"> </w:t>
      </w:r>
      <w:r>
        <w:t>such</w:t>
      </w:r>
      <w:r>
        <w:rPr>
          <w:spacing w:val="-1"/>
        </w:rPr>
        <w:t xml:space="preserve"> </w:t>
      </w:r>
      <w:r>
        <w:t>as</w:t>
      </w:r>
      <w:r>
        <w:rPr>
          <w:spacing w:val="-1"/>
        </w:rPr>
        <w:t xml:space="preserve"> </w:t>
      </w:r>
      <w:r>
        <w:t>damage</w:t>
      </w:r>
      <w:r>
        <w:rPr>
          <w:spacing w:val="-2"/>
        </w:rPr>
        <w:t xml:space="preserve"> </w:t>
      </w:r>
      <w:r>
        <w:t>to the</w:t>
      </w:r>
      <w:r>
        <w:rPr>
          <w:spacing w:val="-5"/>
        </w:rPr>
        <w:t xml:space="preserve"> </w:t>
      </w:r>
      <w:r>
        <w:t>nervi</w:t>
      </w:r>
      <w:r>
        <w:rPr>
          <w:spacing w:val="-5"/>
        </w:rPr>
        <w:t xml:space="preserve"> </w:t>
      </w:r>
      <w:r>
        <w:t>erigentes</w:t>
      </w:r>
      <w:r>
        <w:rPr>
          <w:spacing w:val="-4"/>
        </w:rPr>
        <w:t xml:space="preserve"> </w:t>
      </w:r>
      <w:r>
        <w:t>which</w:t>
      </w:r>
      <w:r>
        <w:rPr>
          <w:spacing w:val="-4"/>
        </w:rPr>
        <w:t xml:space="preserve"> </w:t>
      </w:r>
      <w:r>
        <w:t>prevents</w:t>
      </w:r>
      <w:r>
        <w:rPr>
          <w:spacing w:val="-4"/>
        </w:rPr>
        <w:t xml:space="preserve"> </w:t>
      </w:r>
      <w:r>
        <w:t>or</w:t>
      </w:r>
      <w:r>
        <w:rPr>
          <w:spacing w:val="-4"/>
        </w:rPr>
        <w:t xml:space="preserve"> </w:t>
      </w:r>
      <w:r>
        <w:t>delays</w:t>
      </w:r>
      <w:r>
        <w:rPr>
          <w:spacing w:val="-4"/>
        </w:rPr>
        <w:t xml:space="preserve"> </w:t>
      </w:r>
      <w:r>
        <w:t>erection,</w:t>
      </w:r>
      <w:r>
        <w:rPr>
          <w:spacing w:val="-4"/>
        </w:rPr>
        <w:t xml:space="preserve"> </w:t>
      </w:r>
      <w:r>
        <w:t>or</w:t>
      </w:r>
      <w:r>
        <w:rPr>
          <w:spacing w:val="-4"/>
        </w:rPr>
        <w:t xml:space="preserve"> </w:t>
      </w:r>
      <w:r>
        <w:t>diabetes,</w:t>
      </w:r>
      <w:r>
        <w:rPr>
          <w:spacing w:val="-4"/>
        </w:rPr>
        <w:t xml:space="preserve"> </w:t>
      </w:r>
      <w:r>
        <w:t>which</w:t>
      </w:r>
      <w:r>
        <w:rPr>
          <w:spacing w:val="-4"/>
        </w:rPr>
        <w:t xml:space="preserve"> </w:t>
      </w:r>
      <w:r>
        <w:t>simply</w:t>
      </w:r>
      <w:r>
        <w:rPr>
          <w:spacing w:val="-4"/>
        </w:rPr>
        <w:t xml:space="preserve"> </w:t>
      </w:r>
      <w:r>
        <w:t xml:space="preserve">decreases blood flow to the tissue in the penis, many of which are medically reversible </w:t>
      </w:r>
      <w:r>
        <w:rPr>
          <w:i/>
        </w:rPr>
        <w:t>(Erectile Dysfunction Causes. Erection Problems, Erectile Dysfunction).</w:t>
      </w:r>
    </w:p>
    <w:p w14:paraId="5E56ED89" w14:textId="77777777" w:rsidR="00284DC3" w:rsidRDefault="00B62D4A">
      <w:pPr>
        <w:pStyle w:val="BodyText"/>
        <w:spacing w:before="96" w:line="261" w:lineRule="auto"/>
      </w:pPr>
      <w:r>
        <w:t>The causes of erectile dysfunction may be psychological or physical. Psychological impote</w:t>
      </w:r>
      <w:r>
        <w:t>nce</w:t>
      </w:r>
      <w:r>
        <w:rPr>
          <w:spacing w:val="-3"/>
        </w:rPr>
        <w:t xml:space="preserve"> </w:t>
      </w:r>
      <w:r>
        <w:t>can</w:t>
      </w:r>
      <w:r>
        <w:rPr>
          <w:spacing w:val="-2"/>
        </w:rPr>
        <w:t xml:space="preserve"> </w:t>
      </w:r>
      <w:r>
        <w:t>often</w:t>
      </w:r>
      <w:r>
        <w:rPr>
          <w:spacing w:val="-2"/>
        </w:rPr>
        <w:t xml:space="preserve"> </w:t>
      </w:r>
      <w:r>
        <w:t>be</w:t>
      </w:r>
      <w:r>
        <w:rPr>
          <w:spacing w:val="-3"/>
        </w:rPr>
        <w:t xml:space="preserve"> </w:t>
      </w:r>
      <w:r>
        <w:t>helped</w:t>
      </w:r>
      <w:r>
        <w:rPr>
          <w:spacing w:val="-2"/>
        </w:rPr>
        <w:t xml:space="preserve"> </w:t>
      </w:r>
      <w:r>
        <w:t>by</w:t>
      </w:r>
      <w:r>
        <w:rPr>
          <w:spacing w:val="-2"/>
        </w:rPr>
        <w:t xml:space="preserve"> </w:t>
      </w:r>
      <w:r>
        <w:t>almost</w:t>
      </w:r>
      <w:r>
        <w:rPr>
          <w:spacing w:val="-2"/>
        </w:rPr>
        <w:t xml:space="preserve"> </w:t>
      </w:r>
      <w:r>
        <w:t>anything</w:t>
      </w:r>
      <w:r>
        <w:rPr>
          <w:spacing w:val="-2"/>
        </w:rPr>
        <w:t xml:space="preserve"> </w:t>
      </w:r>
      <w:r>
        <w:t>that</w:t>
      </w:r>
      <w:r>
        <w:rPr>
          <w:spacing w:val="-2"/>
        </w:rPr>
        <w:t xml:space="preserve"> </w:t>
      </w:r>
      <w:r>
        <w:t>the</w:t>
      </w:r>
      <w:r>
        <w:rPr>
          <w:spacing w:val="-3"/>
        </w:rPr>
        <w:t xml:space="preserve"> </w:t>
      </w:r>
      <w:r>
        <w:t>patient</w:t>
      </w:r>
      <w:r>
        <w:rPr>
          <w:spacing w:val="-3"/>
        </w:rPr>
        <w:t xml:space="preserve"> </w:t>
      </w:r>
      <w:r>
        <w:t>believes</w:t>
      </w:r>
      <w:r>
        <w:rPr>
          <w:spacing w:val="-2"/>
        </w:rPr>
        <w:t xml:space="preserve"> </w:t>
      </w:r>
      <w:r>
        <w:t>in;</w:t>
      </w:r>
      <w:r>
        <w:rPr>
          <w:spacing w:val="-3"/>
        </w:rPr>
        <w:t xml:space="preserve"> </w:t>
      </w:r>
      <w:r>
        <w:t>there</w:t>
      </w:r>
      <w:r>
        <w:rPr>
          <w:spacing w:val="-3"/>
        </w:rPr>
        <w:t xml:space="preserve"> </w:t>
      </w:r>
      <w:r>
        <w:t>is</w:t>
      </w:r>
      <w:r>
        <w:rPr>
          <w:spacing w:val="-2"/>
        </w:rPr>
        <w:t xml:space="preserve"> </w:t>
      </w:r>
      <w:r>
        <w:t>a very</w:t>
      </w:r>
      <w:r>
        <w:rPr>
          <w:spacing w:val="-4"/>
        </w:rPr>
        <w:t xml:space="preserve"> </w:t>
      </w:r>
      <w:r>
        <w:t>strong</w:t>
      </w:r>
      <w:r>
        <w:rPr>
          <w:spacing w:val="-4"/>
        </w:rPr>
        <w:t xml:space="preserve"> </w:t>
      </w:r>
      <w:r>
        <w:t>placebo</w:t>
      </w:r>
      <w:r>
        <w:rPr>
          <w:spacing w:val="-4"/>
        </w:rPr>
        <w:t xml:space="preserve"> </w:t>
      </w:r>
      <w:r>
        <w:t>effect.</w:t>
      </w:r>
      <w:r>
        <w:rPr>
          <w:spacing w:val="-4"/>
        </w:rPr>
        <w:t xml:space="preserve"> </w:t>
      </w:r>
      <w:r>
        <w:t>Physical</w:t>
      </w:r>
      <w:r>
        <w:rPr>
          <w:spacing w:val="-4"/>
        </w:rPr>
        <w:t xml:space="preserve"> </w:t>
      </w:r>
      <w:r>
        <w:t>damage</w:t>
      </w:r>
      <w:r>
        <w:rPr>
          <w:spacing w:val="-5"/>
        </w:rPr>
        <w:t xml:space="preserve"> </w:t>
      </w:r>
      <w:r>
        <w:t>is</w:t>
      </w:r>
      <w:r>
        <w:rPr>
          <w:spacing w:val="-4"/>
        </w:rPr>
        <w:t xml:space="preserve"> </w:t>
      </w:r>
      <w:r>
        <w:t>much</w:t>
      </w:r>
      <w:r>
        <w:rPr>
          <w:spacing w:val="-4"/>
        </w:rPr>
        <w:t xml:space="preserve"> </w:t>
      </w:r>
      <w:r>
        <w:t>more</w:t>
      </w:r>
      <w:r>
        <w:rPr>
          <w:spacing w:val="-5"/>
        </w:rPr>
        <w:t xml:space="preserve"> </w:t>
      </w:r>
      <w:r>
        <w:t>severe.</w:t>
      </w:r>
      <w:r>
        <w:rPr>
          <w:spacing w:val="-4"/>
        </w:rPr>
        <w:t xml:space="preserve"> </w:t>
      </w:r>
      <w:r>
        <w:t>One</w:t>
      </w:r>
      <w:r>
        <w:rPr>
          <w:spacing w:val="-5"/>
        </w:rPr>
        <w:t xml:space="preserve"> </w:t>
      </w:r>
      <w:r>
        <w:t>leading</w:t>
      </w:r>
      <w:r>
        <w:rPr>
          <w:spacing w:val="-4"/>
        </w:rPr>
        <w:t xml:space="preserve"> </w:t>
      </w:r>
      <w:r>
        <w:t>physical cause of ED is continual or severe damage taken to the nervi erigentes. These nerves</w:t>
      </w:r>
    </w:p>
    <w:p w14:paraId="47E37C68" w14:textId="77777777" w:rsidR="00284DC3" w:rsidRDefault="00284DC3">
      <w:pPr>
        <w:spacing w:line="261" w:lineRule="auto"/>
        <w:sectPr w:rsidR="00284DC3">
          <w:pgSz w:w="12240" w:h="15840"/>
          <w:pgMar w:top="1500" w:right="1680" w:bottom="960" w:left="1680" w:header="0" w:footer="765" w:gutter="0"/>
          <w:cols w:space="720"/>
        </w:sectPr>
      </w:pPr>
    </w:p>
    <w:p w14:paraId="7D28813D" w14:textId="77777777" w:rsidR="00284DC3" w:rsidRDefault="00B62D4A">
      <w:pPr>
        <w:pStyle w:val="BodyText"/>
        <w:spacing w:before="76" w:line="261" w:lineRule="auto"/>
      </w:pPr>
      <w:r>
        <w:lastRenderedPageBreak/>
        <w:t>course</w:t>
      </w:r>
      <w:r>
        <w:rPr>
          <w:spacing w:val="-4"/>
        </w:rPr>
        <w:t xml:space="preserve"> </w:t>
      </w:r>
      <w:r>
        <w:t>beside</w:t>
      </w:r>
      <w:r>
        <w:rPr>
          <w:spacing w:val="-4"/>
        </w:rPr>
        <w:t xml:space="preserve"> </w:t>
      </w:r>
      <w:r>
        <w:t>the</w:t>
      </w:r>
      <w:r>
        <w:rPr>
          <w:spacing w:val="-4"/>
        </w:rPr>
        <w:t xml:space="preserve"> </w:t>
      </w:r>
      <w:r>
        <w:t>prostate</w:t>
      </w:r>
      <w:r>
        <w:rPr>
          <w:spacing w:val="-4"/>
        </w:rPr>
        <w:t xml:space="preserve"> </w:t>
      </w:r>
      <w:r>
        <w:t>arising</w:t>
      </w:r>
      <w:r>
        <w:rPr>
          <w:spacing w:val="-3"/>
        </w:rPr>
        <w:t xml:space="preserve"> </w:t>
      </w:r>
      <w:r>
        <w:t>from</w:t>
      </w:r>
      <w:r>
        <w:rPr>
          <w:spacing w:val="-4"/>
        </w:rPr>
        <w:t xml:space="preserve"> </w:t>
      </w:r>
      <w:r>
        <w:t>the</w:t>
      </w:r>
      <w:r>
        <w:rPr>
          <w:spacing w:val="-4"/>
        </w:rPr>
        <w:t xml:space="preserve"> </w:t>
      </w:r>
      <w:r>
        <w:t>sacral</w:t>
      </w:r>
      <w:r>
        <w:rPr>
          <w:spacing w:val="-3"/>
        </w:rPr>
        <w:t xml:space="preserve"> </w:t>
      </w:r>
      <w:r>
        <w:t>plexus</w:t>
      </w:r>
      <w:r>
        <w:rPr>
          <w:spacing w:val="-3"/>
        </w:rPr>
        <w:t xml:space="preserve"> </w:t>
      </w:r>
      <w:r>
        <w:t>and</w:t>
      </w:r>
      <w:r>
        <w:rPr>
          <w:spacing w:val="-3"/>
        </w:rPr>
        <w:t xml:space="preserve"> </w:t>
      </w:r>
      <w:r>
        <w:t>can</w:t>
      </w:r>
      <w:r>
        <w:rPr>
          <w:spacing w:val="-3"/>
        </w:rPr>
        <w:t xml:space="preserve"> </w:t>
      </w:r>
      <w:r>
        <w:t>be</w:t>
      </w:r>
      <w:r>
        <w:rPr>
          <w:spacing w:val="-4"/>
        </w:rPr>
        <w:t xml:space="preserve"> </w:t>
      </w:r>
      <w:r>
        <w:t>damaged</w:t>
      </w:r>
      <w:r>
        <w:rPr>
          <w:spacing w:val="-3"/>
        </w:rPr>
        <w:t xml:space="preserve"> </w:t>
      </w:r>
      <w:r>
        <w:t>in</w:t>
      </w:r>
      <w:r>
        <w:rPr>
          <w:spacing w:val="-3"/>
        </w:rPr>
        <w:t xml:space="preserve"> </w:t>
      </w:r>
      <w:r>
        <w:t>prostatic and colo-rectal surgeries.</w:t>
      </w:r>
      <w:r>
        <w:rPr>
          <w:spacing w:val="40"/>
        </w:rPr>
        <w:t xml:space="preserve"> </w:t>
      </w:r>
      <w:r>
        <w:t>The following includes common causes of ED:</w:t>
      </w:r>
    </w:p>
    <w:p w14:paraId="15F2EABD" w14:textId="77777777" w:rsidR="00284DC3" w:rsidRDefault="00B62D4A">
      <w:pPr>
        <w:pStyle w:val="ListParagraph"/>
        <w:numPr>
          <w:ilvl w:val="0"/>
          <w:numId w:val="2"/>
        </w:numPr>
        <w:tabs>
          <w:tab w:val="left" w:pos="839"/>
          <w:tab w:val="left" w:pos="840"/>
        </w:tabs>
        <w:spacing w:before="31" w:line="259" w:lineRule="auto"/>
        <w:ind w:right="634"/>
        <w:rPr>
          <w:sz w:val="24"/>
        </w:rPr>
      </w:pPr>
      <w:r>
        <w:rPr>
          <w:sz w:val="24"/>
        </w:rPr>
        <w:t>Neurogenic</w:t>
      </w:r>
      <w:r>
        <w:rPr>
          <w:spacing w:val="-5"/>
          <w:sz w:val="24"/>
        </w:rPr>
        <w:t xml:space="preserve"> </w:t>
      </w:r>
      <w:r>
        <w:rPr>
          <w:sz w:val="24"/>
        </w:rPr>
        <w:t>Disorders</w:t>
      </w:r>
      <w:r>
        <w:rPr>
          <w:spacing w:val="-4"/>
          <w:sz w:val="24"/>
        </w:rPr>
        <w:t xml:space="preserve"> </w:t>
      </w:r>
      <w:r>
        <w:rPr>
          <w:sz w:val="24"/>
        </w:rPr>
        <w:t>(spinal</w:t>
      </w:r>
      <w:r>
        <w:rPr>
          <w:spacing w:val="-4"/>
          <w:sz w:val="24"/>
        </w:rPr>
        <w:t xml:space="preserve"> </w:t>
      </w:r>
      <w:r>
        <w:rPr>
          <w:sz w:val="24"/>
        </w:rPr>
        <w:t>cord</w:t>
      </w:r>
      <w:r>
        <w:rPr>
          <w:spacing w:val="-4"/>
          <w:sz w:val="24"/>
        </w:rPr>
        <w:t xml:space="preserve"> </w:t>
      </w:r>
      <w:r>
        <w:rPr>
          <w:sz w:val="24"/>
        </w:rPr>
        <w:t>and</w:t>
      </w:r>
      <w:r>
        <w:rPr>
          <w:spacing w:val="-4"/>
          <w:sz w:val="24"/>
        </w:rPr>
        <w:t xml:space="preserve"> </w:t>
      </w:r>
      <w:r>
        <w:rPr>
          <w:sz w:val="24"/>
        </w:rPr>
        <w:t>brain</w:t>
      </w:r>
      <w:r>
        <w:rPr>
          <w:spacing w:val="-4"/>
          <w:sz w:val="24"/>
        </w:rPr>
        <w:t xml:space="preserve"> </w:t>
      </w:r>
      <w:r>
        <w:rPr>
          <w:sz w:val="24"/>
        </w:rPr>
        <w:t>injuries,</w:t>
      </w:r>
      <w:r>
        <w:rPr>
          <w:spacing w:val="-4"/>
          <w:sz w:val="24"/>
        </w:rPr>
        <w:t xml:space="preserve"> </w:t>
      </w:r>
      <w:r>
        <w:rPr>
          <w:sz w:val="24"/>
        </w:rPr>
        <w:t>nerve</w:t>
      </w:r>
      <w:r>
        <w:rPr>
          <w:spacing w:val="-5"/>
          <w:sz w:val="24"/>
        </w:rPr>
        <w:t xml:space="preserve"> </w:t>
      </w:r>
      <w:r>
        <w:rPr>
          <w:sz w:val="24"/>
        </w:rPr>
        <w:t>disorders</w:t>
      </w:r>
      <w:r>
        <w:rPr>
          <w:spacing w:val="-4"/>
          <w:sz w:val="24"/>
        </w:rPr>
        <w:t xml:space="preserve"> </w:t>
      </w:r>
      <w:r>
        <w:rPr>
          <w:sz w:val="24"/>
        </w:rPr>
        <w:t>such</w:t>
      </w:r>
      <w:r>
        <w:rPr>
          <w:spacing w:val="-4"/>
          <w:sz w:val="24"/>
        </w:rPr>
        <w:t xml:space="preserve"> </w:t>
      </w:r>
      <w:r>
        <w:rPr>
          <w:sz w:val="24"/>
        </w:rPr>
        <w:t>as Parkinson's disease, Alzheimer's disease, multiple sclerosis, and stroke)</w:t>
      </w:r>
    </w:p>
    <w:p w14:paraId="23240597" w14:textId="77777777" w:rsidR="00284DC3" w:rsidRDefault="00B62D4A">
      <w:pPr>
        <w:pStyle w:val="ListParagraph"/>
        <w:numPr>
          <w:ilvl w:val="0"/>
          <w:numId w:val="2"/>
        </w:numPr>
        <w:tabs>
          <w:tab w:val="left" w:pos="839"/>
          <w:tab w:val="left" w:pos="840"/>
        </w:tabs>
        <w:spacing w:before="35" w:line="259" w:lineRule="auto"/>
        <w:ind w:right="1353"/>
        <w:rPr>
          <w:sz w:val="24"/>
        </w:rPr>
      </w:pPr>
      <w:r>
        <w:rPr>
          <w:sz w:val="24"/>
        </w:rPr>
        <w:t>Hormonal</w:t>
      </w:r>
      <w:r>
        <w:rPr>
          <w:spacing w:val="-4"/>
          <w:sz w:val="24"/>
        </w:rPr>
        <w:t xml:space="preserve"> </w:t>
      </w:r>
      <w:r>
        <w:rPr>
          <w:sz w:val="24"/>
        </w:rPr>
        <w:t>Disorders</w:t>
      </w:r>
      <w:r>
        <w:rPr>
          <w:spacing w:val="-4"/>
          <w:sz w:val="24"/>
        </w:rPr>
        <w:t xml:space="preserve"> </w:t>
      </w:r>
      <w:r>
        <w:rPr>
          <w:sz w:val="24"/>
        </w:rPr>
        <w:t>(pituitary</w:t>
      </w:r>
      <w:r>
        <w:rPr>
          <w:spacing w:val="-4"/>
          <w:sz w:val="24"/>
        </w:rPr>
        <w:t xml:space="preserve"> </w:t>
      </w:r>
      <w:r>
        <w:rPr>
          <w:sz w:val="24"/>
        </w:rPr>
        <w:t>gland</w:t>
      </w:r>
      <w:r>
        <w:rPr>
          <w:spacing w:val="-4"/>
          <w:sz w:val="24"/>
        </w:rPr>
        <w:t xml:space="preserve"> </w:t>
      </w:r>
      <w:r>
        <w:rPr>
          <w:sz w:val="24"/>
        </w:rPr>
        <w:t>tumor;</w:t>
      </w:r>
      <w:r>
        <w:rPr>
          <w:spacing w:val="-5"/>
          <w:sz w:val="24"/>
        </w:rPr>
        <w:t xml:space="preserve"> </w:t>
      </w:r>
      <w:r>
        <w:rPr>
          <w:sz w:val="24"/>
        </w:rPr>
        <w:t>low</w:t>
      </w:r>
      <w:r>
        <w:rPr>
          <w:spacing w:val="-4"/>
          <w:sz w:val="24"/>
        </w:rPr>
        <w:t xml:space="preserve"> </w:t>
      </w:r>
      <w:r>
        <w:rPr>
          <w:sz w:val="24"/>
        </w:rPr>
        <w:t>level</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 xml:space="preserve">hormone </w:t>
      </w:r>
      <w:r>
        <w:rPr>
          <w:spacing w:val="-2"/>
          <w:sz w:val="24"/>
        </w:rPr>
        <w:t>testosterone).</w:t>
      </w:r>
    </w:p>
    <w:p w14:paraId="37F73CC9" w14:textId="77777777" w:rsidR="00284DC3" w:rsidRDefault="00B62D4A">
      <w:pPr>
        <w:pStyle w:val="ListParagraph"/>
        <w:numPr>
          <w:ilvl w:val="0"/>
          <w:numId w:val="2"/>
        </w:numPr>
        <w:tabs>
          <w:tab w:val="left" w:pos="839"/>
          <w:tab w:val="left" w:pos="840"/>
        </w:tabs>
        <w:spacing w:before="35" w:line="259" w:lineRule="auto"/>
        <w:ind w:right="221"/>
        <w:rPr>
          <w:sz w:val="24"/>
        </w:rPr>
      </w:pPr>
      <w:r>
        <w:rPr>
          <w:sz w:val="24"/>
        </w:rPr>
        <w:t>Arterial</w:t>
      </w:r>
      <w:r>
        <w:rPr>
          <w:spacing w:val="-5"/>
          <w:sz w:val="24"/>
        </w:rPr>
        <w:t xml:space="preserve"> </w:t>
      </w:r>
      <w:r>
        <w:rPr>
          <w:sz w:val="24"/>
        </w:rPr>
        <w:t>Disorders</w:t>
      </w:r>
      <w:r>
        <w:rPr>
          <w:spacing w:val="-5"/>
          <w:sz w:val="24"/>
        </w:rPr>
        <w:t xml:space="preserve"> </w:t>
      </w:r>
      <w:r>
        <w:rPr>
          <w:sz w:val="24"/>
        </w:rPr>
        <w:t>(peripheral</w:t>
      </w:r>
      <w:r>
        <w:rPr>
          <w:spacing w:val="-5"/>
          <w:sz w:val="24"/>
        </w:rPr>
        <w:t xml:space="preserve"> </w:t>
      </w:r>
      <w:r>
        <w:rPr>
          <w:sz w:val="24"/>
        </w:rPr>
        <w:t>vascular</w:t>
      </w:r>
      <w:r>
        <w:rPr>
          <w:spacing w:val="-5"/>
          <w:sz w:val="24"/>
        </w:rPr>
        <w:t xml:space="preserve"> </w:t>
      </w:r>
      <w:r>
        <w:rPr>
          <w:sz w:val="24"/>
        </w:rPr>
        <w:t>disease,</w:t>
      </w:r>
      <w:r>
        <w:rPr>
          <w:spacing w:val="-5"/>
          <w:sz w:val="24"/>
        </w:rPr>
        <w:t xml:space="preserve"> </w:t>
      </w:r>
      <w:r>
        <w:rPr>
          <w:sz w:val="24"/>
        </w:rPr>
        <w:t>hypertension;</w:t>
      </w:r>
      <w:r>
        <w:rPr>
          <w:spacing w:val="-6"/>
          <w:sz w:val="24"/>
        </w:rPr>
        <w:t xml:space="preserve"> </w:t>
      </w:r>
      <w:r>
        <w:rPr>
          <w:sz w:val="24"/>
        </w:rPr>
        <w:t>reduced</w:t>
      </w:r>
      <w:r>
        <w:rPr>
          <w:spacing w:val="-5"/>
          <w:sz w:val="24"/>
        </w:rPr>
        <w:t xml:space="preserve"> </w:t>
      </w:r>
      <w:r>
        <w:rPr>
          <w:sz w:val="24"/>
        </w:rPr>
        <w:t>blood</w:t>
      </w:r>
      <w:r>
        <w:rPr>
          <w:spacing w:val="-5"/>
          <w:sz w:val="24"/>
        </w:rPr>
        <w:t xml:space="preserve"> </w:t>
      </w:r>
      <w:r>
        <w:rPr>
          <w:sz w:val="24"/>
        </w:rPr>
        <w:t>flow to the penis).</w:t>
      </w:r>
    </w:p>
    <w:p w14:paraId="22E3B713" w14:textId="77777777" w:rsidR="00284DC3" w:rsidRDefault="00B62D4A">
      <w:pPr>
        <w:pStyle w:val="ListParagraph"/>
        <w:numPr>
          <w:ilvl w:val="0"/>
          <w:numId w:val="2"/>
        </w:numPr>
        <w:tabs>
          <w:tab w:val="left" w:pos="839"/>
          <w:tab w:val="left" w:pos="840"/>
        </w:tabs>
        <w:spacing w:before="35"/>
        <w:rPr>
          <w:sz w:val="24"/>
        </w:rPr>
      </w:pPr>
      <w:r>
        <w:rPr>
          <w:sz w:val="24"/>
        </w:rPr>
        <w:t>Cavernosal</w:t>
      </w:r>
      <w:r>
        <w:rPr>
          <w:spacing w:val="-3"/>
          <w:sz w:val="24"/>
        </w:rPr>
        <w:t xml:space="preserve"> </w:t>
      </w:r>
      <w:r>
        <w:rPr>
          <w:sz w:val="24"/>
        </w:rPr>
        <w:t>Disorders</w:t>
      </w:r>
      <w:r>
        <w:rPr>
          <w:spacing w:val="-2"/>
          <w:sz w:val="24"/>
        </w:rPr>
        <w:t xml:space="preserve"> </w:t>
      </w:r>
      <w:r>
        <w:rPr>
          <w:sz w:val="24"/>
        </w:rPr>
        <w:t>(Peyronie's</w:t>
      </w:r>
      <w:r>
        <w:rPr>
          <w:spacing w:val="-2"/>
          <w:sz w:val="24"/>
        </w:rPr>
        <w:t xml:space="preserve"> disease)</w:t>
      </w:r>
    </w:p>
    <w:p w14:paraId="14F31565" w14:textId="77777777" w:rsidR="00284DC3" w:rsidRDefault="00B62D4A">
      <w:pPr>
        <w:pStyle w:val="ListParagraph"/>
        <w:numPr>
          <w:ilvl w:val="0"/>
          <w:numId w:val="2"/>
        </w:numPr>
        <w:tabs>
          <w:tab w:val="left" w:pos="840"/>
        </w:tabs>
        <w:spacing w:before="57" w:line="259" w:lineRule="auto"/>
        <w:ind w:right="947"/>
        <w:jc w:val="both"/>
        <w:rPr>
          <w:sz w:val="24"/>
        </w:rPr>
      </w:pPr>
      <w:r>
        <w:rPr>
          <w:sz w:val="24"/>
        </w:rPr>
        <w:t>Nonphysical</w:t>
      </w:r>
      <w:r>
        <w:rPr>
          <w:spacing w:val="-7"/>
          <w:sz w:val="24"/>
        </w:rPr>
        <w:t xml:space="preserve"> </w:t>
      </w:r>
      <w:r>
        <w:rPr>
          <w:sz w:val="24"/>
        </w:rPr>
        <w:t>causes:</w:t>
      </w:r>
      <w:r>
        <w:rPr>
          <w:spacing w:val="-7"/>
          <w:sz w:val="24"/>
        </w:rPr>
        <w:t xml:space="preserve"> </w:t>
      </w:r>
      <w:r>
        <w:rPr>
          <w:sz w:val="24"/>
        </w:rPr>
        <w:t>Mental</w:t>
      </w:r>
      <w:r>
        <w:rPr>
          <w:spacing w:val="-7"/>
          <w:sz w:val="24"/>
        </w:rPr>
        <w:t xml:space="preserve"> </w:t>
      </w:r>
      <w:r>
        <w:rPr>
          <w:sz w:val="24"/>
        </w:rPr>
        <w:t>disorders</w:t>
      </w:r>
      <w:r>
        <w:rPr>
          <w:spacing w:val="-7"/>
          <w:sz w:val="24"/>
        </w:rPr>
        <w:t xml:space="preserve"> </w:t>
      </w:r>
      <w:r>
        <w:rPr>
          <w:sz w:val="24"/>
        </w:rPr>
        <w:t>(clinical</w:t>
      </w:r>
      <w:r>
        <w:rPr>
          <w:spacing w:val="-7"/>
          <w:sz w:val="24"/>
        </w:rPr>
        <w:t xml:space="preserve"> </w:t>
      </w:r>
      <w:r>
        <w:rPr>
          <w:sz w:val="24"/>
        </w:rPr>
        <w:t>depression,</w:t>
      </w:r>
      <w:r>
        <w:rPr>
          <w:spacing w:val="-7"/>
          <w:sz w:val="24"/>
        </w:rPr>
        <w:t xml:space="preserve"> </w:t>
      </w:r>
      <w:r>
        <w:rPr>
          <w:sz w:val="24"/>
        </w:rPr>
        <w:t>schizophrenia, substance</w:t>
      </w:r>
      <w:r>
        <w:rPr>
          <w:spacing w:val="-1"/>
          <w:sz w:val="24"/>
        </w:rPr>
        <w:t xml:space="preserve"> </w:t>
      </w:r>
      <w:r>
        <w:rPr>
          <w:sz w:val="24"/>
        </w:rPr>
        <w:t>abuse, panic</w:t>
      </w:r>
      <w:r>
        <w:rPr>
          <w:spacing w:val="-1"/>
          <w:sz w:val="24"/>
        </w:rPr>
        <w:t xml:space="preserve"> </w:t>
      </w:r>
      <w:r>
        <w:rPr>
          <w:sz w:val="24"/>
        </w:rPr>
        <w:t>disorder, generalized anxiety disorder, personality disorders or traits), psychological problems, negative feelings.</w:t>
      </w:r>
    </w:p>
    <w:p w14:paraId="4C886DBA" w14:textId="77777777" w:rsidR="00284DC3" w:rsidRDefault="00B62D4A">
      <w:pPr>
        <w:pStyle w:val="ListParagraph"/>
        <w:numPr>
          <w:ilvl w:val="0"/>
          <w:numId w:val="2"/>
        </w:numPr>
        <w:tabs>
          <w:tab w:val="left" w:pos="839"/>
          <w:tab w:val="left" w:pos="840"/>
        </w:tabs>
        <w:spacing w:before="37" w:line="261" w:lineRule="auto"/>
        <w:ind w:right="255"/>
        <w:rPr>
          <w:sz w:val="24"/>
        </w:rPr>
      </w:pPr>
      <w:r>
        <w:rPr>
          <w:sz w:val="24"/>
        </w:rPr>
        <w:t>Surgery</w:t>
      </w:r>
      <w:r>
        <w:rPr>
          <w:spacing w:val="-7"/>
          <w:sz w:val="24"/>
        </w:rPr>
        <w:t xml:space="preserve"> </w:t>
      </w:r>
      <w:r>
        <w:rPr>
          <w:sz w:val="24"/>
        </w:rPr>
        <w:t>(radiation</w:t>
      </w:r>
      <w:r>
        <w:rPr>
          <w:spacing w:val="-7"/>
          <w:sz w:val="24"/>
        </w:rPr>
        <w:t xml:space="preserve"> </w:t>
      </w:r>
      <w:r>
        <w:rPr>
          <w:sz w:val="24"/>
        </w:rPr>
        <w:t>therapy,</w:t>
      </w:r>
      <w:r>
        <w:rPr>
          <w:spacing w:val="-7"/>
          <w:sz w:val="24"/>
        </w:rPr>
        <w:t xml:space="preserve"> </w:t>
      </w:r>
      <w:r>
        <w:rPr>
          <w:sz w:val="24"/>
        </w:rPr>
        <w:t>surgery</w:t>
      </w:r>
      <w:r>
        <w:rPr>
          <w:spacing w:val="-7"/>
          <w:sz w:val="24"/>
        </w:rPr>
        <w:t xml:space="preserve"> </w:t>
      </w:r>
      <w:r>
        <w:rPr>
          <w:sz w:val="24"/>
        </w:rPr>
        <w:t>of</w:t>
      </w:r>
      <w:r>
        <w:rPr>
          <w:spacing w:val="-7"/>
          <w:sz w:val="24"/>
        </w:rPr>
        <w:t xml:space="preserve"> </w:t>
      </w:r>
      <w:r>
        <w:rPr>
          <w:sz w:val="24"/>
        </w:rPr>
        <w:t>the</w:t>
      </w:r>
      <w:r>
        <w:rPr>
          <w:spacing w:val="-8"/>
          <w:sz w:val="24"/>
        </w:rPr>
        <w:t xml:space="preserve"> </w:t>
      </w:r>
      <w:r>
        <w:rPr>
          <w:sz w:val="24"/>
        </w:rPr>
        <w:t>colon,</w:t>
      </w:r>
      <w:r>
        <w:rPr>
          <w:spacing w:val="-7"/>
          <w:sz w:val="24"/>
        </w:rPr>
        <w:t xml:space="preserve"> </w:t>
      </w:r>
      <w:r>
        <w:rPr>
          <w:sz w:val="24"/>
        </w:rPr>
        <w:t>prostate,</w:t>
      </w:r>
      <w:r>
        <w:rPr>
          <w:spacing w:val="-7"/>
          <w:sz w:val="24"/>
        </w:rPr>
        <w:t xml:space="preserve"> </w:t>
      </w:r>
      <w:r>
        <w:rPr>
          <w:sz w:val="24"/>
        </w:rPr>
        <w:t>bladder,</w:t>
      </w:r>
      <w:r>
        <w:rPr>
          <w:spacing w:val="-7"/>
          <w:sz w:val="24"/>
        </w:rPr>
        <w:t xml:space="preserve"> </w:t>
      </w:r>
      <w:r>
        <w:rPr>
          <w:sz w:val="24"/>
        </w:rPr>
        <w:t>or</w:t>
      </w:r>
      <w:r>
        <w:rPr>
          <w:spacing w:val="-7"/>
          <w:sz w:val="24"/>
        </w:rPr>
        <w:t xml:space="preserve"> </w:t>
      </w:r>
      <w:r>
        <w:rPr>
          <w:sz w:val="24"/>
        </w:rPr>
        <w:t>rectum</w:t>
      </w:r>
      <w:r>
        <w:rPr>
          <w:spacing w:val="-8"/>
          <w:sz w:val="24"/>
        </w:rPr>
        <w:t xml:space="preserve"> </w:t>
      </w:r>
      <w:r>
        <w:rPr>
          <w:sz w:val="24"/>
        </w:rPr>
        <w:t>may damage the nerves and blood vessels involved in erection</w:t>
      </w:r>
      <w:r>
        <w:rPr>
          <w:sz w:val="24"/>
        </w:rPr>
        <w:t>. Prostate and bladder cancer surgery often require removing tissue and nerves surrounding a tumor, which increases the risk for impotence)</w:t>
      </w:r>
    </w:p>
    <w:p w14:paraId="28E64E97" w14:textId="77777777" w:rsidR="00284DC3" w:rsidRDefault="00B62D4A">
      <w:pPr>
        <w:pStyle w:val="ListParagraph"/>
        <w:numPr>
          <w:ilvl w:val="0"/>
          <w:numId w:val="2"/>
        </w:numPr>
        <w:tabs>
          <w:tab w:val="left" w:pos="839"/>
          <w:tab w:val="left" w:pos="840"/>
        </w:tabs>
        <w:spacing w:before="28"/>
        <w:rPr>
          <w:sz w:val="24"/>
        </w:rPr>
      </w:pPr>
      <w:r>
        <w:rPr>
          <w:spacing w:val="-2"/>
          <w:sz w:val="24"/>
        </w:rPr>
        <w:t>Aging.</w:t>
      </w:r>
    </w:p>
    <w:p w14:paraId="2661BE6A" w14:textId="77777777" w:rsidR="00284DC3" w:rsidRDefault="00B62D4A">
      <w:pPr>
        <w:pStyle w:val="ListParagraph"/>
        <w:numPr>
          <w:ilvl w:val="0"/>
          <w:numId w:val="2"/>
        </w:numPr>
        <w:tabs>
          <w:tab w:val="left" w:pos="839"/>
          <w:tab w:val="left" w:pos="840"/>
        </w:tabs>
        <w:spacing w:before="57" w:line="261" w:lineRule="auto"/>
        <w:ind w:right="330"/>
        <w:rPr>
          <w:sz w:val="24"/>
        </w:rPr>
      </w:pPr>
      <w:r>
        <w:rPr>
          <w:sz w:val="24"/>
        </w:rPr>
        <w:t>Lifestyle:</w:t>
      </w:r>
      <w:r>
        <w:rPr>
          <w:spacing w:val="-6"/>
          <w:sz w:val="24"/>
        </w:rPr>
        <w:t xml:space="preserve"> </w:t>
      </w:r>
      <w:r>
        <w:rPr>
          <w:sz w:val="24"/>
        </w:rPr>
        <w:t>alcohol</w:t>
      </w:r>
      <w:r>
        <w:rPr>
          <w:spacing w:val="-7"/>
          <w:sz w:val="24"/>
        </w:rPr>
        <w:t xml:space="preserve"> </w:t>
      </w:r>
      <w:r>
        <w:rPr>
          <w:sz w:val="24"/>
        </w:rPr>
        <w:t>and</w:t>
      </w:r>
      <w:r>
        <w:rPr>
          <w:spacing w:val="-6"/>
          <w:sz w:val="24"/>
        </w:rPr>
        <w:t xml:space="preserve"> </w:t>
      </w:r>
      <w:r>
        <w:rPr>
          <w:sz w:val="24"/>
        </w:rPr>
        <w:t>drugs,</w:t>
      </w:r>
      <w:r>
        <w:rPr>
          <w:spacing w:val="-6"/>
          <w:sz w:val="24"/>
        </w:rPr>
        <w:t xml:space="preserve"> </w:t>
      </w:r>
      <w:r>
        <w:rPr>
          <w:sz w:val="24"/>
        </w:rPr>
        <w:t>obesity,</w:t>
      </w:r>
      <w:r>
        <w:rPr>
          <w:spacing w:val="-6"/>
          <w:sz w:val="24"/>
        </w:rPr>
        <w:t xml:space="preserve"> </w:t>
      </w:r>
      <w:r>
        <w:rPr>
          <w:sz w:val="24"/>
        </w:rPr>
        <w:t>cigarette</w:t>
      </w:r>
      <w:r>
        <w:rPr>
          <w:spacing w:val="-7"/>
          <w:sz w:val="24"/>
        </w:rPr>
        <w:t xml:space="preserve"> </w:t>
      </w:r>
      <w:r>
        <w:rPr>
          <w:sz w:val="24"/>
        </w:rPr>
        <w:t>smoking</w:t>
      </w:r>
      <w:r>
        <w:rPr>
          <w:spacing w:val="-6"/>
          <w:sz w:val="24"/>
        </w:rPr>
        <w:t xml:space="preserve"> </w:t>
      </w:r>
      <w:r>
        <w:rPr>
          <w:sz w:val="24"/>
        </w:rPr>
        <w:t>(Incidence</w:t>
      </w:r>
      <w:r>
        <w:rPr>
          <w:spacing w:val="-7"/>
          <w:sz w:val="24"/>
        </w:rPr>
        <w:t xml:space="preserve"> </w:t>
      </w:r>
      <w:r>
        <w:rPr>
          <w:sz w:val="24"/>
        </w:rPr>
        <w:t>of</w:t>
      </w:r>
      <w:r>
        <w:rPr>
          <w:spacing w:val="-6"/>
          <w:sz w:val="24"/>
        </w:rPr>
        <w:t xml:space="preserve"> </w:t>
      </w:r>
      <w:r>
        <w:rPr>
          <w:sz w:val="24"/>
        </w:rPr>
        <w:t>impotence is approximately 85 percent higher in male smokers compared to non-smokers. Smoking is a key cause of erectile dysfunction. Smoking causes impotence because it promotes arterial narrowing.</w:t>
      </w:r>
      <w:r>
        <w:rPr>
          <w:spacing w:val="40"/>
          <w:sz w:val="24"/>
        </w:rPr>
        <w:t xml:space="preserve"> </w:t>
      </w:r>
      <w:r>
        <w:rPr>
          <w:sz w:val="24"/>
        </w:rPr>
        <w:t>See also Tobacco and health. )</w:t>
      </w:r>
    </w:p>
    <w:p w14:paraId="0ED2ADE5" w14:textId="77777777" w:rsidR="00284DC3" w:rsidRDefault="00B62D4A">
      <w:pPr>
        <w:pStyle w:val="ListParagraph"/>
        <w:numPr>
          <w:ilvl w:val="0"/>
          <w:numId w:val="2"/>
        </w:numPr>
        <w:tabs>
          <w:tab w:val="left" w:pos="839"/>
          <w:tab w:val="left" w:pos="840"/>
        </w:tabs>
        <w:spacing w:before="28"/>
        <w:rPr>
          <w:sz w:val="24"/>
        </w:rPr>
      </w:pPr>
      <w:r>
        <w:rPr>
          <w:sz w:val="24"/>
        </w:rPr>
        <w:t>Other</w:t>
      </w:r>
      <w:r>
        <w:rPr>
          <w:spacing w:val="-1"/>
          <w:sz w:val="24"/>
        </w:rPr>
        <w:t xml:space="preserve"> </w:t>
      </w:r>
      <w:r>
        <w:rPr>
          <w:spacing w:val="-2"/>
          <w:sz w:val="24"/>
        </w:rPr>
        <w:t>disorders.</w:t>
      </w:r>
    </w:p>
    <w:p w14:paraId="4365E54F" w14:textId="77777777" w:rsidR="00284DC3" w:rsidRDefault="00B62D4A">
      <w:pPr>
        <w:pStyle w:val="Heading3"/>
        <w:spacing w:before="124"/>
      </w:pPr>
      <w:r>
        <w:t>Orgasm</w:t>
      </w:r>
      <w:r>
        <w:rPr>
          <w:spacing w:val="-1"/>
        </w:rPr>
        <w:t xml:space="preserve"> </w:t>
      </w:r>
      <w:r>
        <w:rPr>
          <w:spacing w:val="-2"/>
        </w:rPr>
        <w:t>di</w:t>
      </w:r>
      <w:r>
        <w:rPr>
          <w:spacing w:val="-2"/>
        </w:rPr>
        <w:t>sorders</w:t>
      </w:r>
    </w:p>
    <w:p w14:paraId="371AED9A" w14:textId="77777777" w:rsidR="00284DC3" w:rsidRDefault="00B62D4A">
      <w:pPr>
        <w:pStyle w:val="BodyText"/>
        <w:spacing w:before="124" w:line="261" w:lineRule="auto"/>
        <w:ind w:right="139"/>
        <w:rPr>
          <w:i/>
        </w:rPr>
      </w:pPr>
      <w:r>
        <w:t xml:space="preserve">The inability to have orgasm is called anorgasmia, ejaculatory anhedonia, or inorgasmia. If a male experiences erection and ejaculation but no orgasm, he is said to have sexual anhedonia. Orgasm disorders are characterized by “persistent delays or </w:t>
      </w:r>
      <w:r>
        <w:t>absence of</w:t>
      </w:r>
      <w:r>
        <w:rPr>
          <w:spacing w:val="40"/>
        </w:rPr>
        <w:t xml:space="preserve"> </w:t>
      </w:r>
      <w:r>
        <w:t>orgasm following a normal sexual excitement phase”. The disorder exists in both men</w:t>
      </w:r>
      <w:r>
        <w:rPr>
          <w:spacing w:val="40"/>
        </w:rPr>
        <w:t xml:space="preserve"> </w:t>
      </w:r>
      <w:r>
        <w:t>and</w:t>
      </w:r>
      <w:r>
        <w:rPr>
          <w:spacing w:val="-4"/>
        </w:rPr>
        <w:t xml:space="preserve"> </w:t>
      </w:r>
      <w:r>
        <w:t>women.</w:t>
      </w:r>
      <w:r>
        <w:rPr>
          <w:spacing w:val="-4"/>
        </w:rPr>
        <w:t xml:space="preserve"> </w:t>
      </w:r>
      <w:r>
        <w:t>SSRI</w:t>
      </w:r>
      <w:r>
        <w:rPr>
          <w:spacing w:val="-4"/>
        </w:rPr>
        <w:t xml:space="preserve"> </w:t>
      </w:r>
      <w:r>
        <w:t>antidepressants</w:t>
      </w:r>
      <w:r>
        <w:rPr>
          <w:spacing w:val="-4"/>
        </w:rPr>
        <w:t xml:space="preserve"> </w:t>
      </w:r>
      <w:r>
        <w:t>are</w:t>
      </w:r>
      <w:r>
        <w:rPr>
          <w:spacing w:val="-5"/>
        </w:rPr>
        <w:t xml:space="preserve"> </w:t>
      </w:r>
      <w:r>
        <w:t>sometimes</w:t>
      </w:r>
      <w:r>
        <w:rPr>
          <w:spacing w:val="-4"/>
        </w:rPr>
        <w:t xml:space="preserve"> </w:t>
      </w:r>
      <w:r>
        <w:t>a</w:t>
      </w:r>
      <w:r>
        <w:rPr>
          <w:spacing w:val="-5"/>
        </w:rPr>
        <w:t xml:space="preserve"> </w:t>
      </w:r>
      <w:r>
        <w:t>cause</w:t>
      </w:r>
      <w:r>
        <w:rPr>
          <w:spacing w:val="-5"/>
        </w:rPr>
        <w:t xml:space="preserve"> </w:t>
      </w:r>
      <w:r>
        <w:t>for</w:t>
      </w:r>
      <w:r>
        <w:rPr>
          <w:spacing w:val="-4"/>
        </w:rPr>
        <w:t xml:space="preserve"> </w:t>
      </w:r>
      <w:r>
        <w:t>the</w:t>
      </w:r>
      <w:r>
        <w:rPr>
          <w:spacing w:val="-5"/>
        </w:rPr>
        <w:t xml:space="preserve"> </w:t>
      </w:r>
      <w:r>
        <w:t>disorder</w:t>
      </w:r>
      <w:r>
        <w:rPr>
          <w:spacing w:val="-4"/>
        </w:rPr>
        <w:t xml:space="preserve"> </w:t>
      </w:r>
      <w:r>
        <w:t>because</w:t>
      </w:r>
      <w:r>
        <w:rPr>
          <w:spacing w:val="-5"/>
        </w:rPr>
        <w:t xml:space="preserve"> </w:t>
      </w:r>
      <w:r>
        <w:t>it’s</w:t>
      </w:r>
      <w:r>
        <w:rPr>
          <w:spacing w:val="-4"/>
        </w:rPr>
        <w:t xml:space="preserve"> </w:t>
      </w:r>
      <w:r>
        <w:t xml:space="preserve">side effect include the delay of orgasm or eliminate it entirely </w:t>
      </w:r>
      <w:r>
        <w:rPr>
          <w:i/>
        </w:rPr>
        <w:t>(Christopher Shea,“Orgasmic Science”. The Boston Globe).</w:t>
      </w:r>
    </w:p>
    <w:p w14:paraId="1F1A07FC" w14:textId="77777777" w:rsidR="00284DC3" w:rsidRDefault="00B62D4A">
      <w:pPr>
        <w:pStyle w:val="Heading3"/>
        <w:spacing w:before="94"/>
      </w:pPr>
      <w:r>
        <w:t>Sexual</w:t>
      </w:r>
      <w:r>
        <w:rPr>
          <w:spacing w:val="-2"/>
        </w:rPr>
        <w:t xml:space="preserve"> </w:t>
      </w:r>
      <w:r>
        <w:t>pain</w:t>
      </w:r>
      <w:r>
        <w:rPr>
          <w:spacing w:val="-1"/>
        </w:rPr>
        <w:t xml:space="preserve"> </w:t>
      </w:r>
      <w:r>
        <w:rPr>
          <w:spacing w:val="-2"/>
        </w:rPr>
        <w:t>disorders</w:t>
      </w:r>
    </w:p>
    <w:p w14:paraId="44B11C9F" w14:textId="77777777" w:rsidR="00284DC3" w:rsidRDefault="00B62D4A">
      <w:pPr>
        <w:pStyle w:val="BodyText"/>
        <w:spacing w:before="124" w:line="261" w:lineRule="auto"/>
        <w:ind w:right="182"/>
      </w:pPr>
      <w:r>
        <w:t>The majority of sexual pain disorders impact females such as dyspareunia (painful intercourse) or vaginismus (an</w:t>
      </w:r>
      <w:r>
        <w:t xml:space="preserve"> involuntary spasm of the muscles of the vaginal wall that interferes with intercourse). Dyspareunia can occur due to inadequate lubrication in women</w:t>
      </w:r>
      <w:r>
        <w:rPr>
          <w:spacing w:val="-4"/>
        </w:rPr>
        <w:t xml:space="preserve"> </w:t>
      </w:r>
      <w:r>
        <w:t>which</w:t>
      </w:r>
      <w:r>
        <w:rPr>
          <w:spacing w:val="-4"/>
        </w:rPr>
        <w:t xml:space="preserve"> </w:t>
      </w:r>
      <w:r>
        <w:t>may</w:t>
      </w:r>
      <w:r>
        <w:rPr>
          <w:spacing w:val="-4"/>
        </w:rPr>
        <w:t xml:space="preserve"> </w:t>
      </w:r>
      <w:r>
        <w:t>result</w:t>
      </w:r>
      <w:r>
        <w:rPr>
          <w:spacing w:val="-4"/>
        </w:rPr>
        <w:t xml:space="preserve"> </w:t>
      </w:r>
      <w:r>
        <w:t>from</w:t>
      </w:r>
      <w:r>
        <w:rPr>
          <w:spacing w:val="-5"/>
        </w:rPr>
        <w:t xml:space="preserve"> </w:t>
      </w:r>
      <w:r>
        <w:t>insufficient</w:t>
      </w:r>
      <w:r>
        <w:rPr>
          <w:spacing w:val="-5"/>
        </w:rPr>
        <w:t xml:space="preserve"> </w:t>
      </w:r>
      <w:r>
        <w:t>excitement</w:t>
      </w:r>
      <w:r>
        <w:rPr>
          <w:spacing w:val="-5"/>
        </w:rPr>
        <w:t xml:space="preserve"> </w:t>
      </w:r>
      <w:r>
        <w:t>and</w:t>
      </w:r>
      <w:r>
        <w:rPr>
          <w:spacing w:val="-4"/>
        </w:rPr>
        <w:t xml:space="preserve"> </w:t>
      </w:r>
      <w:r>
        <w:t>stimulation,</w:t>
      </w:r>
      <w:r>
        <w:rPr>
          <w:spacing w:val="-4"/>
        </w:rPr>
        <w:t xml:space="preserve"> </w:t>
      </w:r>
      <w:r>
        <w:t>or</w:t>
      </w:r>
      <w:r>
        <w:rPr>
          <w:spacing w:val="-4"/>
        </w:rPr>
        <w:t xml:space="preserve"> </w:t>
      </w:r>
      <w:r>
        <w:t>from</w:t>
      </w:r>
      <w:r>
        <w:rPr>
          <w:spacing w:val="-5"/>
        </w:rPr>
        <w:t xml:space="preserve"> </w:t>
      </w:r>
      <w:r>
        <w:t>hormonal changes caused by menopaus</w:t>
      </w:r>
      <w:r>
        <w:t>e, pregnancy, or breast-feeding. Dryness can also result from irritation from contraceptive creams and foams as well as experiencing fear and</w:t>
      </w:r>
    </w:p>
    <w:p w14:paraId="59A3E3F1" w14:textId="77777777" w:rsidR="00284DC3" w:rsidRDefault="00284DC3">
      <w:pPr>
        <w:spacing w:line="261" w:lineRule="auto"/>
        <w:sectPr w:rsidR="00284DC3">
          <w:pgSz w:w="12240" w:h="15840"/>
          <w:pgMar w:top="1380" w:right="1680" w:bottom="960" w:left="1680" w:header="0" w:footer="765" w:gutter="0"/>
          <w:cols w:space="720"/>
        </w:sectPr>
      </w:pPr>
    </w:p>
    <w:p w14:paraId="7F6C68C4" w14:textId="77777777" w:rsidR="00284DC3" w:rsidRDefault="00B62D4A">
      <w:pPr>
        <w:spacing w:before="76" w:line="261" w:lineRule="auto"/>
        <w:ind w:left="120" w:right="129"/>
        <w:rPr>
          <w:i/>
          <w:sz w:val="24"/>
        </w:rPr>
      </w:pPr>
      <w:r>
        <w:rPr>
          <w:sz w:val="24"/>
        </w:rPr>
        <w:lastRenderedPageBreak/>
        <w:t>anxiety</w:t>
      </w:r>
      <w:r>
        <w:rPr>
          <w:spacing w:val="-7"/>
          <w:sz w:val="24"/>
        </w:rPr>
        <w:t xml:space="preserve"> </w:t>
      </w:r>
      <w:r>
        <w:rPr>
          <w:sz w:val="24"/>
        </w:rPr>
        <w:t>about</w:t>
      </w:r>
      <w:r>
        <w:rPr>
          <w:spacing w:val="-8"/>
          <w:sz w:val="24"/>
        </w:rPr>
        <w:t xml:space="preserve"> </w:t>
      </w:r>
      <w:r>
        <w:rPr>
          <w:sz w:val="24"/>
        </w:rPr>
        <w:t>sex</w:t>
      </w:r>
      <w:r>
        <w:rPr>
          <w:spacing w:val="-7"/>
          <w:sz w:val="24"/>
        </w:rPr>
        <w:t xml:space="preserve"> </w:t>
      </w:r>
      <w:r>
        <w:rPr>
          <w:i/>
          <w:sz w:val="24"/>
        </w:rPr>
        <w:t>(Kaplan,</w:t>
      </w:r>
      <w:r>
        <w:rPr>
          <w:i/>
          <w:spacing w:val="-7"/>
          <w:sz w:val="24"/>
        </w:rPr>
        <w:t xml:space="preserve"> </w:t>
      </w:r>
      <w:r>
        <w:rPr>
          <w:i/>
          <w:sz w:val="24"/>
        </w:rPr>
        <w:t>Helen</w:t>
      </w:r>
      <w:r>
        <w:rPr>
          <w:i/>
          <w:spacing w:val="-7"/>
          <w:sz w:val="24"/>
        </w:rPr>
        <w:t xml:space="preserve"> </w:t>
      </w:r>
      <w:r>
        <w:rPr>
          <w:i/>
          <w:sz w:val="24"/>
        </w:rPr>
        <w:t>Singer,</w:t>
      </w:r>
      <w:r>
        <w:rPr>
          <w:i/>
          <w:spacing w:val="-7"/>
          <w:sz w:val="24"/>
        </w:rPr>
        <w:t xml:space="preserve"> </w:t>
      </w:r>
      <w:r>
        <w:rPr>
          <w:i/>
          <w:sz w:val="24"/>
        </w:rPr>
        <w:t>The</w:t>
      </w:r>
      <w:r>
        <w:rPr>
          <w:i/>
          <w:spacing w:val="-8"/>
          <w:sz w:val="24"/>
        </w:rPr>
        <w:t xml:space="preserve"> </w:t>
      </w:r>
      <w:r>
        <w:rPr>
          <w:i/>
          <w:sz w:val="24"/>
        </w:rPr>
        <w:t>New</w:t>
      </w:r>
      <w:r>
        <w:rPr>
          <w:i/>
          <w:spacing w:val="-7"/>
          <w:sz w:val="24"/>
        </w:rPr>
        <w:t xml:space="preserve"> </w:t>
      </w:r>
      <w:r>
        <w:rPr>
          <w:i/>
          <w:sz w:val="24"/>
        </w:rPr>
        <w:t>Sex</w:t>
      </w:r>
      <w:r>
        <w:rPr>
          <w:i/>
          <w:spacing w:val="-8"/>
          <w:sz w:val="24"/>
        </w:rPr>
        <w:t xml:space="preserve"> </w:t>
      </w:r>
      <w:r>
        <w:rPr>
          <w:i/>
          <w:sz w:val="24"/>
        </w:rPr>
        <w:t>Therapy:</w:t>
      </w:r>
      <w:r>
        <w:rPr>
          <w:i/>
          <w:spacing w:val="-12"/>
          <w:sz w:val="24"/>
        </w:rPr>
        <w:t xml:space="preserve"> </w:t>
      </w:r>
      <w:r>
        <w:rPr>
          <w:i/>
          <w:sz w:val="24"/>
        </w:rPr>
        <w:t>Active</w:t>
      </w:r>
      <w:r>
        <w:rPr>
          <w:i/>
          <w:spacing w:val="-8"/>
          <w:sz w:val="24"/>
        </w:rPr>
        <w:t xml:space="preserve"> </w:t>
      </w:r>
      <w:r>
        <w:rPr>
          <w:i/>
          <w:sz w:val="24"/>
        </w:rPr>
        <w:t>Treatment</w:t>
      </w:r>
      <w:r>
        <w:rPr>
          <w:i/>
          <w:spacing w:val="-8"/>
          <w:sz w:val="24"/>
        </w:rPr>
        <w:t xml:space="preserve"> </w:t>
      </w:r>
      <w:r>
        <w:rPr>
          <w:i/>
          <w:sz w:val="24"/>
        </w:rPr>
        <w:t>Of Sexual Dysfunction</w:t>
      </w:r>
      <w:r>
        <w:rPr>
          <w:i/>
          <w:sz w:val="24"/>
        </w:rPr>
        <w:t>s, New York, Brunner/Mazel).</w:t>
      </w:r>
    </w:p>
    <w:p w14:paraId="7CFC2DB2" w14:textId="77777777" w:rsidR="00284DC3" w:rsidRDefault="00B62D4A">
      <w:pPr>
        <w:pStyle w:val="Heading3"/>
        <w:spacing w:before="98"/>
      </w:pPr>
      <w:r>
        <w:rPr>
          <w:spacing w:val="-2"/>
        </w:rPr>
        <w:t>General</w:t>
      </w:r>
    </w:p>
    <w:p w14:paraId="717207A9" w14:textId="77777777" w:rsidR="00284DC3" w:rsidRDefault="00B62D4A">
      <w:pPr>
        <w:pStyle w:val="BodyText"/>
        <w:spacing w:before="124" w:line="261" w:lineRule="auto"/>
        <w:ind w:right="220"/>
        <w:rPr>
          <w:i/>
        </w:rPr>
      </w:pPr>
      <w:r>
        <w:t>Most people</w:t>
      </w:r>
      <w:r>
        <w:rPr>
          <w:spacing w:val="-1"/>
        </w:rPr>
        <w:t xml:space="preserve"> </w:t>
      </w:r>
      <w:r>
        <w:t>seek treatment</w:t>
      </w:r>
      <w:r>
        <w:rPr>
          <w:spacing w:val="-1"/>
        </w:rPr>
        <w:t xml:space="preserve"> </w:t>
      </w:r>
      <w:r>
        <w:t>for sexual dysfunction during their late</w:t>
      </w:r>
      <w:r>
        <w:rPr>
          <w:spacing w:val="-1"/>
        </w:rPr>
        <w:t xml:space="preserve"> </w:t>
      </w:r>
      <w:r>
        <w:t>twenties and thirties. The incidence also increases in the geriatric population, likely due to the medical causes of sexual dysfunction. Sexual dysfunction is more</w:t>
      </w:r>
      <w:r>
        <w:rPr>
          <w:spacing w:val="-1"/>
        </w:rPr>
        <w:t xml:space="preserve"> </w:t>
      </w:r>
      <w:r>
        <w:t>common in people</w:t>
      </w:r>
      <w:r>
        <w:rPr>
          <w:spacing w:val="-1"/>
        </w:rPr>
        <w:t xml:space="preserve"> </w:t>
      </w:r>
      <w:r>
        <w:t>who abuse</w:t>
      </w:r>
      <w:r>
        <w:rPr>
          <w:spacing w:val="-1"/>
        </w:rPr>
        <w:t xml:space="preserve"> </w:t>
      </w:r>
      <w:r>
        <w:t>alcohol and drugs. It is also more likely in people suffering fro</w:t>
      </w:r>
      <w:r>
        <w:t>m diabetes and degenerative neurological disorders. Ongoing psychological problems, difficulty maintaining relationships or chronic disharmony with the current sexual partner can also interfere with</w:t>
      </w:r>
      <w:r>
        <w:rPr>
          <w:spacing w:val="-14"/>
        </w:rPr>
        <w:t xml:space="preserve"> </w:t>
      </w:r>
      <w:r>
        <w:t>sexual</w:t>
      </w:r>
      <w:r>
        <w:rPr>
          <w:spacing w:val="-14"/>
        </w:rPr>
        <w:t xml:space="preserve"> </w:t>
      </w:r>
      <w:r>
        <w:t>function</w:t>
      </w:r>
      <w:r>
        <w:rPr>
          <w:spacing w:val="-14"/>
        </w:rPr>
        <w:t xml:space="preserve"> </w:t>
      </w:r>
      <w:r>
        <w:rPr>
          <w:i/>
        </w:rPr>
        <w:t>(Masters,</w:t>
      </w:r>
      <w:r>
        <w:rPr>
          <w:i/>
          <w:spacing w:val="-14"/>
        </w:rPr>
        <w:t xml:space="preserve"> </w:t>
      </w:r>
      <w:r>
        <w:rPr>
          <w:i/>
        </w:rPr>
        <w:t>W.H.;</w:t>
      </w:r>
      <w:r>
        <w:rPr>
          <w:i/>
          <w:spacing w:val="-14"/>
        </w:rPr>
        <w:t xml:space="preserve"> </w:t>
      </w:r>
      <w:r>
        <w:rPr>
          <w:i/>
        </w:rPr>
        <w:t>Johnson,</w:t>
      </w:r>
      <w:r>
        <w:rPr>
          <w:i/>
          <w:spacing w:val="-14"/>
        </w:rPr>
        <w:t xml:space="preserve"> </w:t>
      </w:r>
      <w:r>
        <w:rPr>
          <w:i/>
        </w:rPr>
        <w:t>V.E.,</w:t>
      </w:r>
      <w:r>
        <w:rPr>
          <w:i/>
          <w:spacing w:val="-14"/>
        </w:rPr>
        <w:t xml:space="preserve"> </w:t>
      </w:r>
      <w:r>
        <w:rPr>
          <w:i/>
        </w:rPr>
        <w:t>Human</w:t>
      </w:r>
      <w:r>
        <w:rPr>
          <w:i/>
          <w:spacing w:val="-14"/>
        </w:rPr>
        <w:t xml:space="preserve"> </w:t>
      </w:r>
      <w:r>
        <w:rPr>
          <w:i/>
        </w:rPr>
        <w:t>Sexu</w:t>
      </w:r>
      <w:r>
        <w:rPr>
          <w:i/>
        </w:rPr>
        <w:t>al</w:t>
      </w:r>
      <w:r>
        <w:rPr>
          <w:i/>
          <w:spacing w:val="-15"/>
        </w:rPr>
        <w:t xml:space="preserve"> </w:t>
      </w:r>
      <w:r>
        <w:rPr>
          <w:i/>
        </w:rPr>
        <w:t>Inadequacy.</w:t>
      </w:r>
      <w:r>
        <w:rPr>
          <w:i/>
          <w:spacing w:val="-14"/>
        </w:rPr>
        <w:t xml:space="preserve"> </w:t>
      </w:r>
      <w:r>
        <w:rPr>
          <w:i/>
        </w:rPr>
        <w:t>Toronto; New York: Bantam Books).</w:t>
      </w:r>
    </w:p>
    <w:p w14:paraId="3E9CE44B" w14:textId="77777777" w:rsidR="00284DC3" w:rsidRDefault="00B62D4A">
      <w:pPr>
        <w:pStyle w:val="Heading4"/>
        <w:spacing w:before="94"/>
      </w:pPr>
      <w:r>
        <w:rPr>
          <w:spacing w:val="-2"/>
        </w:rPr>
        <w:t>Causes</w:t>
      </w:r>
    </w:p>
    <w:p w14:paraId="23EEDB81" w14:textId="77777777" w:rsidR="00284DC3" w:rsidRDefault="00B62D4A">
      <w:pPr>
        <w:pStyle w:val="BodyText"/>
        <w:spacing w:before="124" w:line="261" w:lineRule="auto"/>
        <w:ind w:right="193"/>
        <w:rPr>
          <w:i/>
        </w:rPr>
      </w:pPr>
      <w:r>
        <w:t>There are many factors which may result in a person experiencing a sexual dysfunction. These may result from emotional or physical causes. Sexual dysfunction may develop from interpersonal or psycholo</w:t>
      </w:r>
      <w:r>
        <w:t xml:space="preserve">gical problems. Interpersonal problems may arise from marital or relationship problems, or from a lack of trust and open communication between partners, and psychological problems may be the result of depression, sexual fears or guilt, past sexual trauma, </w:t>
      </w:r>
      <w:r>
        <w:t>sexual disorders, among others. Sexual activity may also be impacted by physical factors.</w:t>
      </w:r>
      <w:r>
        <w:rPr>
          <w:spacing w:val="-3"/>
        </w:rPr>
        <w:t xml:space="preserve"> </w:t>
      </w:r>
      <w:r>
        <w:t>These would include use of drugs, such as alcohol, nicotine, narcotics, stimulants, antihypertensives, antihistamines, and some psychotherapeutic drugs. Injuries to t</w:t>
      </w:r>
      <w:r>
        <w:t>he back may also impact sexual activity, as would problems</w:t>
      </w:r>
      <w:r>
        <w:rPr>
          <w:spacing w:val="-5"/>
        </w:rPr>
        <w:t xml:space="preserve"> </w:t>
      </w:r>
      <w:r>
        <w:t>with</w:t>
      </w:r>
      <w:r>
        <w:rPr>
          <w:spacing w:val="-5"/>
        </w:rPr>
        <w:t xml:space="preserve"> </w:t>
      </w:r>
      <w:r>
        <w:t>an</w:t>
      </w:r>
      <w:r>
        <w:rPr>
          <w:spacing w:val="-5"/>
        </w:rPr>
        <w:t xml:space="preserve"> </w:t>
      </w:r>
      <w:r>
        <w:t>enlarged</w:t>
      </w:r>
      <w:r>
        <w:rPr>
          <w:spacing w:val="-5"/>
        </w:rPr>
        <w:t xml:space="preserve"> </w:t>
      </w:r>
      <w:r>
        <w:t>prostate</w:t>
      </w:r>
      <w:r>
        <w:rPr>
          <w:spacing w:val="-6"/>
        </w:rPr>
        <w:t xml:space="preserve"> </w:t>
      </w:r>
      <w:r>
        <w:t>gland,</w:t>
      </w:r>
      <w:r>
        <w:rPr>
          <w:spacing w:val="-5"/>
        </w:rPr>
        <w:t xml:space="preserve"> </w:t>
      </w:r>
      <w:r>
        <w:t>problems</w:t>
      </w:r>
      <w:r>
        <w:rPr>
          <w:spacing w:val="-5"/>
        </w:rPr>
        <w:t xml:space="preserve"> </w:t>
      </w:r>
      <w:r>
        <w:t>with</w:t>
      </w:r>
      <w:r>
        <w:rPr>
          <w:spacing w:val="-5"/>
        </w:rPr>
        <w:t xml:space="preserve"> </w:t>
      </w:r>
      <w:r>
        <w:t>blood</w:t>
      </w:r>
      <w:r>
        <w:rPr>
          <w:spacing w:val="-5"/>
        </w:rPr>
        <w:t xml:space="preserve"> </w:t>
      </w:r>
      <w:r>
        <w:t>supply,</w:t>
      </w:r>
      <w:r>
        <w:rPr>
          <w:spacing w:val="-5"/>
        </w:rPr>
        <w:t xml:space="preserve"> </w:t>
      </w:r>
      <w:r>
        <w:t>nerve</w:t>
      </w:r>
      <w:r>
        <w:rPr>
          <w:spacing w:val="-6"/>
        </w:rPr>
        <w:t xml:space="preserve"> </w:t>
      </w:r>
      <w:r>
        <w:t>damage</w:t>
      </w:r>
      <w:r>
        <w:rPr>
          <w:spacing w:val="-6"/>
        </w:rPr>
        <w:t xml:space="preserve"> </w:t>
      </w:r>
      <w:r>
        <w:t>(as in spinal cord injuries). Disease, such as diabetic neuropathy, multiple sclerosis, tumors, and, rarely, tertiary syphi</w:t>
      </w:r>
      <w:r>
        <w:t>lis may also impact on the activity, as would failure of various organ systems (such as the heart and lungs), endocrine disorders (thyroid, pituitary, or adrenal gland problems), hormonal deficiencies (low testosterone, estrogen, or androgens),</w:t>
      </w:r>
      <w:r>
        <w:rPr>
          <w:spacing w:val="-3"/>
        </w:rPr>
        <w:t xml:space="preserve"> </w:t>
      </w:r>
      <w:r>
        <w:t>and</w:t>
      </w:r>
      <w:r>
        <w:rPr>
          <w:spacing w:val="-3"/>
        </w:rPr>
        <w:t xml:space="preserve"> </w:t>
      </w:r>
      <w:r>
        <w:t>some</w:t>
      </w:r>
      <w:r>
        <w:rPr>
          <w:spacing w:val="-4"/>
        </w:rPr>
        <w:t xml:space="preserve"> </w:t>
      </w:r>
      <w:r>
        <w:t>bi</w:t>
      </w:r>
      <w:r>
        <w:t>rth</w:t>
      </w:r>
      <w:r>
        <w:rPr>
          <w:spacing w:val="-3"/>
        </w:rPr>
        <w:t xml:space="preserve"> </w:t>
      </w:r>
      <w:r>
        <w:t>defects</w:t>
      </w:r>
      <w:r>
        <w:rPr>
          <w:spacing w:val="-3"/>
        </w:rPr>
        <w:t xml:space="preserve"> </w:t>
      </w:r>
      <w:r>
        <w:rPr>
          <w:i/>
        </w:rPr>
        <w:t>(Mary-Ann</w:t>
      </w:r>
      <w:r>
        <w:rPr>
          <w:i/>
          <w:spacing w:val="-3"/>
        </w:rPr>
        <w:t xml:space="preserve"> </w:t>
      </w:r>
      <w:r>
        <w:rPr>
          <w:i/>
        </w:rPr>
        <w:t>Shafer,</w:t>
      </w:r>
      <w:r>
        <w:rPr>
          <w:i/>
          <w:spacing w:val="-8"/>
        </w:rPr>
        <w:t xml:space="preserve"> </w:t>
      </w:r>
      <w:r>
        <w:rPr>
          <w:i/>
        </w:rPr>
        <w:t>Anna-Barbara</w:t>
      </w:r>
      <w:r>
        <w:rPr>
          <w:i/>
          <w:spacing w:val="-3"/>
        </w:rPr>
        <w:t xml:space="preserve"> </w:t>
      </w:r>
      <w:r>
        <w:rPr>
          <w:i/>
        </w:rPr>
        <w:t>Moscicki,</w:t>
      </w:r>
      <w:r>
        <w:rPr>
          <w:i/>
          <w:spacing w:val="-3"/>
        </w:rPr>
        <w:t xml:space="preserve"> </w:t>
      </w:r>
      <w:r>
        <w:rPr>
          <w:i/>
        </w:rPr>
        <w:t>Sexually Transmitted Infections).</w:t>
      </w:r>
    </w:p>
    <w:p w14:paraId="1D679791" w14:textId="77777777" w:rsidR="00284DC3" w:rsidRDefault="00284DC3">
      <w:pPr>
        <w:pStyle w:val="BodyText"/>
        <w:ind w:left="0"/>
        <w:rPr>
          <w:i/>
          <w:sz w:val="26"/>
        </w:rPr>
      </w:pPr>
    </w:p>
    <w:p w14:paraId="2A2E55E4" w14:textId="77777777" w:rsidR="00284DC3" w:rsidRDefault="00284DC3">
      <w:pPr>
        <w:pStyle w:val="BodyText"/>
        <w:ind w:left="0"/>
        <w:rPr>
          <w:i/>
          <w:sz w:val="26"/>
        </w:rPr>
      </w:pPr>
    </w:p>
    <w:p w14:paraId="4EA1D8DB" w14:textId="77777777" w:rsidR="00284DC3" w:rsidRDefault="00284DC3">
      <w:pPr>
        <w:pStyle w:val="BodyText"/>
        <w:ind w:left="0"/>
        <w:rPr>
          <w:i/>
          <w:sz w:val="26"/>
        </w:rPr>
      </w:pPr>
    </w:p>
    <w:p w14:paraId="320918E9" w14:textId="77777777" w:rsidR="00284DC3" w:rsidRDefault="00284DC3">
      <w:pPr>
        <w:pStyle w:val="BodyText"/>
        <w:ind w:left="0"/>
        <w:rPr>
          <w:i/>
          <w:sz w:val="26"/>
        </w:rPr>
      </w:pPr>
    </w:p>
    <w:p w14:paraId="220D63D6" w14:textId="77777777" w:rsidR="00284DC3" w:rsidRDefault="00284DC3">
      <w:pPr>
        <w:pStyle w:val="BodyText"/>
        <w:ind w:left="0"/>
        <w:rPr>
          <w:i/>
          <w:sz w:val="26"/>
        </w:rPr>
      </w:pPr>
    </w:p>
    <w:p w14:paraId="76BBBD44" w14:textId="77777777" w:rsidR="00284DC3" w:rsidRDefault="00284DC3">
      <w:pPr>
        <w:pStyle w:val="BodyText"/>
        <w:ind w:left="0"/>
        <w:rPr>
          <w:i/>
          <w:sz w:val="26"/>
        </w:rPr>
      </w:pPr>
    </w:p>
    <w:p w14:paraId="1B58C035" w14:textId="77777777" w:rsidR="00284DC3" w:rsidRDefault="00284DC3">
      <w:pPr>
        <w:pStyle w:val="BodyText"/>
        <w:ind w:left="0"/>
        <w:rPr>
          <w:i/>
          <w:sz w:val="26"/>
        </w:rPr>
      </w:pPr>
    </w:p>
    <w:p w14:paraId="36D27750" w14:textId="77777777" w:rsidR="00284DC3" w:rsidRDefault="00284DC3">
      <w:pPr>
        <w:pStyle w:val="BodyText"/>
        <w:ind w:left="0"/>
        <w:rPr>
          <w:i/>
          <w:sz w:val="26"/>
        </w:rPr>
      </w:pPr>
    </w:p>
    <w:p w14:paraId="43380B88" w14:textId="77777777" w:rsidR="00284DC3" w:rsidRDefault="00284DC3">
      <w:pPr>
        <w:pStyle w:val="BodyText"/>
        <w:ind w:left="0"/>
        <w:rPr>
          <w:i/>
          <w:sz w:val="26"/>
        </w:rPr>
      </w:pPr>
    </w:p>
    <w:p w14:paraId="581F4795" w14:textId="77777777" w:rsidR="00284DC3" w:rsidRDefault="00284DC3">
      <w:pPr>
        <w:pStyle w:val="BodyText"/>
        <w:ind w:left="0"/>
        <w:rPr>
          <w:i/>
          <w:sz w:val="26"/>
        </w:rPr>
      </w:pPr>
    </w:p>
    <w:p w14:paraId="4309FD8A" w14:textId="77777777" w:rsidR="00284DC3" w:rsidRDefault="00B62D4A">
      <w:pPr>
        <w:pStyle w:val="Heading4"/>
        <w:spacing w:before="217"/>
      </w:pPr>
      <w:r>
        <w:rPr>
          <w:spacing w:val="-2"/>
        </w:rPr>
        <w:t>Symptoms</w:t>
      </w:r>
    </w:p>
    <w:p w14:paraId="71506BE0" w14:textId="77777777" w:rsidR="00284DC3" w:rsidRDefault="00B62D4A">
      <w:pPr>
        <w:pStyle w:val="Heading3"/>
        <w:spacing w:before="124"/>
      </w:pPr>
      <w:r>
        <w:t>Psychological</w:t>
      </w:r>
      <w:r>
        <w:rPr>
          <w:spacing w:val="-4"/>
        </w:rPr>
        <w:t xml:space="preserve"> </w:t>
      </w:r>
      <w:r>
        <w:t>sexual</w:t>
      </w:r>
      <w:r>
        <w:rPr>
          <w:spacing w:val="-4"/>
        </w:rPr>
        <w:t xml:space="preserve"> </w:t>
      </w:r>
      <w:r>
        <w:t>disorders</w:t>
      </w:r>
      <w:r>
        <w:rPr>
          <w:spacing w:val="-3"/>
        </w:rPr>
        <w:t xml:space="preserve"> </w:t>
      </w:r>
      <w:r>
        <w:t>DSM-</w:t>
      </w:r>
      <w:r>
        <w:rPr>
          <w:spacing w:val="-10"/>
        </w:rPr>
        <w:t>5</w:t>
      </w:r>
    </w:p>
    <w:p w14:paraId="35475AED" w14:textId="77777777" w:rsidR="00284DC3" w:rsidRDefault="00284DC3">
      <w:pPr>
        <w:sectPr w:rsidR="00284DC3">
          <w:pgSz w:w="12240" w:h="15840"/>
          <w:pgMar w:top="1380" w:right="1680" w:bottom="960" w:left="1680" w:header="0" w:footer="765" w:gutter="0"/>
          <w:cols w:space="720"/>
        </w:sectPr>
      </w:pPr>
    </w:p>
    <w:p w14:paraId="0D77F4F7" w14:textId="77777777" w:rsidR="00284DC3" w:rsidRDefault="00B62D4A">
      <w:pPr>
        <w:pStyle w:val="BodyText"/>
        <w:spacing w:before="76" w:line="261" w:lineRule="auto"/>
        <w:ind w:left="320" w:right="988"/>
      </w:pPr>
      <w:r>
        <w:lastRenderedPageBreak/>
        <w:t>The</w:t>
      </w:r>
      <w:r>
        <w:rPr>
          <w:spacing w:val="-6"/>
        </w:rPr>
        <w:t xml:space="preserve"> </w:t>
      </w:r>
      <w:r>
        <w:t>new</w:t>
      </w:r>
      <w:r>
        <w:rPr>
          <w:spacing w:val="-5"/>
        </w:rPr>
        <w:t xml:space="preserve"> </w:t>
      </w:r>
      <w:r>
        <w:t>DSM-5</w:t>
      </w:r>
      <w:r>
        <w:rPr>
          <w:spacing w:val="-5"/>
        </w:rPr>
        <w:t xml:space="preserve"> </w:t>
      </w:r>
      <w:r>
        <w:t>classification</w:t>
      </w:r>
      <w:r>
        <w:rPr>
          <w:spacing w:val="-5"/>
        </w:rPr>
        <w:t xml:space="preserve"> </w:t>
      </w:r>
      <w:r>
        <w:t>of</w:t>
      </w:r>
      <w:r>
        <w:rPr>
          <w:spacing w:val="-5"/>
        </w:rPr>
        <w:t xml:space="preserve"> </w:t>
      </w:r>
      <w:r>
        <w:t>sexual</w:t>
      </w:r>
      <w:r>
        <w:rPr>
          <w:spacing w:val="-5"/>
        </w:rPr>
        <w:t xml:space="preserve"> </w:t>
      </w:r>
      <w:r>
        <w:t>dysfunctions</w:t>
      </w:r>
      <w:r>
        <w:rPr>
          <w:spacing w:val="-5"/>
        </w:rPr>
        <w:t xml:space="preserve"> </w:t>
      </w:r>
      <w:r>
        <w:t>has</w:t>
      </w:r>
      <w:r>
        <w:rPr>
          <w:spacing w:val="-5"/>
        </w:rPr>
        <w:t xml:space="preserve"> </w:t>
      </w:r>
      <w:r>
        <w:t>simplified</w:t>
      </w:r>
      <w:r>
        <w:rPr>
          <w:spacing w:val="-5"/>
        </w:rPr>
        <w:t xml:space="preserve"> </w:t>
      </w:r>
      <w:r>
        <w:t>sexual disorders and dysfunction. There are now only three female and four male dysfunctions, as opposed to five and six that were listed in the DSM-IV.</w:t>
      </w:r>
    </w:p>
    <w:p w14:paraId="4DFD6A6B" w14:textId="77777777" w:rsidR="00284DC3" w:rsidRDefault="00284DC3">
      <w:pPr>
        <w:pStyle w:val="BodyText"/>
        <w:spacing w:before="9"/>
        <w:ind w:left="0"/>
        <w:rPr>
          <w:sz w:val="22"/>
        </w:rPr>
      </w:pPr>
    </w:p>
    <w:p w14:paraId="0DE857AD" w14:textId="77777777" w:rsidR="00284DC3" w:rsidRDefault="00B62D4A">
      <w:pPr>
        <w:pStyle w:val="ListParagraph"/>
        <w:numPr>
          <w:ilvl w:val="1"/>
          <w:numId w:val="2"/>
        </w:numPr>
        <w:tabs>
          <w:tab w:val="left" w:pos="1040"/>
        </w:tabs>
        <w:spacing w:line="252" w:lineRule="auto"/>
        <w:ind w:right="1420"/>
        <w:rPr>
          <w:sz w:val="24"/>
        </w:rPr>
      </w:pPr>
      <w:r>
        <w:rPr>
          <w:sz w:val="24"/>
        </w:rPr>
        <w:t>Female Hypoactive Desire Dysfunction and Female Arousal Dysfunction</w:t>
      </w:r>
      <w:r>
        <w:rPr>
          <w:spacing w:val="-9"/>
          <w:sz w:val="24"/>
        </w:rPr>
        <w:t xml:space="preserve"> </w:t>
      </w:r>
      <w:r>
        <w:rPr>
          <w:sz w:val="24"/>
        </w:rPr>
        <w:t>were</w:t>
      </w:r>
      <w:r>
        <w:rPr>
          <w:spacing w:val="-10"/>
          <w:sz w:val="24"/>
        </w:rPr>
        <w:t xml:space="preserve"> </w:t>
      </w:r>
      <w:r>
        <w:rPr>
          <w:sz w:val="24"/>
        </w:rPr>
        <w:t>combined</w:t>
      </w:r>
      <w:r>
        <w:rPr>
          <w:spacing w:val="-9"/>
          <w:sz w:val="24"/>
        </w:rPr>
        <w:t xml:space="preserve"> </w:t>
      </w:r>
      <w:r>
        <w:rPr>
          <w:sz w:val="24"/>
        </w:rPr>
        <w:t>into</w:t>
      </w:r>
      <w:r>
        <w:rPr>
          <w:spacing w:val="-9"/>
          <w:sz w:val="24"/>
        </w:rPr>
        <w:t xml:space="preserve"> </w:t>
      </w:r>
      <w:r>
        <w:rPr>
          <w:sz w:val="24"/>
        </w:rPr>
        <w:t>Sexual</w:t>
      </w:r>
      <w:r>
        <w:rPr>
          <w:spacing w:val="-9"/>
          <w:sz w:val="24"/>
        </w:rPr>
        <w:t xml:space="preserve"> </w:t>
      </w:r>
      <w:r>
        <w:rPr>
          <w:sz w:val="24"/>
        </w:rPr>
        <w:t>Interest</w:t>
      </w:r>
      <w:r>
        <w:rPr>
          <w:sz w:val="24"/>
        </w:rPr>
        <w:t>/Arousal</w:t>
      </w:r>
      <w:r>
        <w:rPr>
          <w:spacing w:val="-9"/>
          <w:sz w:val="24"/>
        </w:rPr>
        <w:t xml:space="preserve"> </w:t>
      </w:r>
      <w:r>
        <w:rPr>
          <w:sz w:val="24"/>
        </w:rPr>
        <w:t>Disorder.</w:t>
      </w:r>
    </w:p>
    <w:p w14:paraId="2578424B" w14:textId="77777777" w:rsidR="00284DC3" w:rsidRDefault="00B62D4A">
      <w:pPr>
        <w:pStyle w:val="ListParagraph"/>
        <w:numPr>
          <w:ilvl w:val="1"/>
          <w:numId w:val="2"/>
        </w:numPr>
        <w:tabs>
          <w:tab w:val="left" w:pos="1040"/>
        </w:tabs>
        <w:spacing w:line="294" w:lineRule="exact"/>
        <w:rPr>
          <w:sz w:val="24"/>
        </w:rPr>
      </w:pPr>
      <w:r>
        <w:rPr>
          <w:sz w:val="24"/>
        </w:rPr>
        <w:t>Dyspareunia</w:t>
      </w:r>
      <w:r>
        <w:rPr>
          <w:spacing w:val="-10"/>
          <w:sz w:val="24"/>
        </w:rPr>
        <w:t xml:space="preserve"> </w:t>
      </w:r>
      <w:r>
        <w:rPr>
          <w:sz w:val="24"/>
        </w:rPr>
        <w:t>and</w:t>
      </w:r>
      <w:r>
        <w:rPr>
          <w:spacing w:val="-10"/>
          <w:sz w:val="24"/>
        </w:rPr>
        <w:t xml:space="preserve"> </w:t>
      </w:r>
      <w:r>
        <w:rPr>
          <w:sz w:val="24"/>
        </w:rPr>
        <w:t>Vaginismus</w:t>
      </w:r>
      <w:r>
        <w:rPr>
          <w:spacing w:val="-6"/>
          <w:sz w:val="24"/>
        </w:rPr>
        <w:t xml:space="preserve"> </w:t>
      </w:r>
      <w:r>
        <w:rPr>
          <w:sz w:val="24"/>
        </w:rPr>
        <w:t>are</w:t>
      </w:r>
      <w:r>
        <w:rPr>
          <w:spacing w:val="-7"/>
          <w:sz w:val="24"/>
        </w:rPr>
        <w:t xml:space="preserve"> </w:t>
      </w:r>
      <w:r>
        <w:rPr>
          <w:sz w:val="24"/>
        </w:rPr>
        <w:t>now</w:t>
      </w:r>
      <w:r>
        <w:rPr>
          <w:spacing w:val="-6"/>
          <w:sz w:val="24"/>
        </w:rPr>
        <w:t xml:space="preserve"> </w:t>
      </w:r>
      <w:r>
        <w:rPr>
          <w:sz w:val="24"/>
        </w:rPr>
        <w:t>called</w:t>
      </w:r>
      <w:r>
        <w:rPr>
          <w:spacing w:val="-6"/>
          <w:sz w:val="24"/>
        </w:rPr>
        <w:t xml:space="preserve"> </w:t>
      </w:r>
      <w:r>
        <w:rPr>
          <w:sz w:val="24"/>
        </w:rPr>
        <w:t>Genitopelvic</w:t>
      </w:r>
      <w:r>
        <w:rPr>
          <w:spacing w:val="-7"/>
          <w:sz w:val="24"/>
        </w:rPr>
        <w:t xml:space="preserve"> </w:t>
      </w:r>
      <w:r>
        <w:rPr>
          <w:spacing w:val="-2"/>
          <w:sz w:val="24"/>
        </w:rPr>
        <w:t>Pain/</w:t>
      </w:r>
    </w:p>
    <w:p w14:paraId="119404CD" w14:textId="77777777" w:rsidR="00284DC3" w:rsidRDefault="00B62D4A">
      <w:pPr>
        <w:pStyle w:val="BodyText"/>
        <w:spacing w:before="16"/>
        <w:ind w:left="1040"/>
      </w:pPr>
      <w:r>
        <w:t>Penetration</w:t>
      </w:r>
      <w:r>
        <w:rPr>
          <w:spacing w:val="-3"/>
        </w:rPr>
        <w:t xml:space="preserve"> </w:t>
      </w:r>
      <w:r>
        <w:rPr>
          <w:spacing w:val="-2"/>
        </w:rPr>
        <w:t>Disorder.</w:t>
      </w:r>
    </w:p>
    <w:p w14:paraId="7688DFDF" w14:textId="77777777" w:rsidR="00284DC3" w:rsidRDefault="00284DC3">
      <w:pPr>
        <w:pStyle w:val="BodyText"/>
        <w:ind w:left="0"/>
        <w:rPr>
          <w:sz w:val="26"/>
        </w:rPr>
      </w:pPr>
    </w:p>
    <w:p w14:paraId="7C015F13" w14:textId="77777777" w:rsidR="00284DC3" w:rsidRDefault="00284DC3">
      <w:pPr>
        <w:pStyle w:val="BodyText"/>
        <w:ind w:left="0"/>
        <w:rPr>
          <w:sz w:val="26"/>
        </w:rPr>
      </w:pPr>
    </w:p>
    <w:p w14:paraId="5BA95FDA" w14:textId="77777777" w:rsidR="00284DC3" w:rsidRDefault="00284DC3">
      <w:pPr>
        <w:pStyle w:val="BodyText"/>
        <w:spacing w:before="9"/>
        <w:ind w:left="0"/>
        <w:rPr>
          <w:sz w:val="31"/>
        </w:rPr>
      </w:pPr>
    </w:p>
    <w:p w14:paraId="0BCF0318" w14:textId="77777777" w:rsidR="00284DC3" w:rsidRDefault="00B62D4A">
      <w:pPr>
        <w:pStyle w:val="BodyText"/>
        <w:spacing w:before="1" w:line="261" w:lineRule="auto"/>
        <w:ind w:left="320" w:right="988"/>
      </w:pPr>
      <w:r>
        <w:t>Male Hypoactive Sexual Desire Disorder is now separate. Male Orgasmic Disorder</w:t>
      </w:r>
      <w:r>
        <w:rPr>
          <w:spacing w:val="-4"/>
        </w:rPr>
        <w:t xml:space="preserve"> </w:t>
      </w:r>
      <w:r>
        <w:t>is</w:t>
      </w:r>
      <w:r>
        <w:rPr>
          <w:spacing w:val="-4"/>
        </w:rPr>
        <w:t xml:space="preserve"> </w:t>
      </w:r>
      <w:r>
        <w:t>now</w:t>
      </w:r>
      <w:r>
        <w:rPr>
          <w:spacing w:val="-4"/>
        </w:rPr>
        <w:t xml:space="preserve"> </w:t>
      </w:r>
      <w:r>
        <w:t>Delayed</w:t>
      </w:r>
      <w:r>
        <w:rPr>
          <w:spacing w:val="-4"/>
        </w:rPr>
        <w:t xml:space="preserve"> </w:t>
      </w:r>
      <w:r>
        <w:t>Ejaculation.</w:t>
      </w:r>
      <w:r>
        <w:rPr>
          <w:spacing w:val="-4"/>
        </w:rPr>
        <w:t xml:space="preserve"> </w:t>
      </w:r>
      <w:r>
        <w:t>Male</w:t>
      </w:r>
      <w:r>
        <w:rPr>
          <w:spacing w:val="-5"/>
        </w:rPr>
        <w:t xml:space="preserve"> </w:t>
      </w:r>
      <w:r>
        <w:t>Dyspareunia</w:t>
      </w:r>
      <w:r>
        <w:rPr>
          <w:spacing w:val="-5"/>
        </w:rPr>
        <w:t xml:space="preserve"> </w:t>
      </w:r>
      <w:r>
        <w:t>or</w:t>
      </w:r>
      <w:r>
        <w:rPr>
          <w:spacing w:val="-4"/>
        </w:rPr>
        <w:t xml:space="preserve"> </w:t>
      </w:r>
      <w:r>
        <w:t>male</w:t>
      </w:r>
      <w:r>
        <w:rPr>
          <w:spacing w:val="-5"/>
        </w:rPr>
        <w:t xml:space="preserve"> </w:t>
      </w:r>
      <w:r>
        <w:t>sexual</w:t>
      </w:r>
      <w:r>
        <w:rPr>
          <w:spacing w:val="-4"/>
        </w:rPr>
        <w:t xml:space="preserve"> </w:t>
      </w:r>
      <w:r>
        <w:t>pain does not appear in the sexual dysfunctions chapter of the DSM-5.</w:t>
      </w:r>
    </w:p>
    <w:p w14:paraId="1FB65B7B" w14:textId="77777777" w:rsidR="00284DC3" w:rsidRDefault="00284DC3">
      <w:pPr>
        <w:pStyle w:val="BodyText"/>
        <w:ind w:left="0"/>
        <w:rPr>
          <w:sz w:val="26"/>
        </w:rPr>
      </w:pPr>
    </w:p>
    <w:p w14:paraId="31E03428" w14:textId="77777777" w:rsidR="00284DC3" w:rsidRDefault="00284DC3">
      <w:pPr>
        <w:pStyle w:val="BodyText"/>
        <w:spacing w:before="5"/>
        <w:ind w:left="0"/>
        <w:rPr>
          <w:sz w:val="29"/>
        </w:rPr>
      </w:pPr>
    </w:p>
    <w:p w14:paraId="013DBE66" w14:textId="77777777" w:rsidR="00284DC3" w:rsidRDefault="00B62D4A">
      <w:pPr>
        <w:pStyle w:val="BodyText"/>
        <w:spacing w:line="261" w:lineRule="auto"/>
        <w:ind w:left="320" w:right="988"/>
      </w:pPr>
      <w:r>
        <w:t>Additionally, Sexual</w:t>
      </w:r>
      <w:r>
        <w:rPr>
          <w:spacing w:val="-3"/>
        </w:rPr>
        <w:t xml:space="preserve"> </w:t>
      </w:r>
      <w:r>
        <w:t>Aversion Disorder and Sexual Dysfunction have been eliminated.</w:t>
      </w:r>
      <w:r>
        <w:rPr>
          <w:spacing w:val="-9"/>
        </w:rPr>
        <w:t xml:space="preserve"> </w:t>
      </w:r>
      <w:r>
        <w:t>The</w:t>
      </w:r>
      <w:r>
        <w:rPr>
          <w:spacing w:val="-5"/>
        </w:rPr>
        <w:t xml:space="preserve"> </w:t>
      </w:r>
      <w:r>
        <w:t>Not</w:t>
      </w:r>
      <w:r>
        <w:rPr>
          <w:spacing w:val="-5"/>
        </w:rPr>
        <w:t xml:space="preserve"> </w:t>
      </w:r>
      <w:r>
        <w:t>Otherwise</w:t>
      </w:r>
      <w:r>
        <w:rPr>
          <w:spacing w:val="-5"/>
        </w:rPr>
        <w:t xml:space="preserve"> </w:t>
      </w:r>
      <w:r>
        <w:t>Specified</w:t>
      </w:r>
      <w:r>
        <w:rPr>
          <w:spacing w:val="-4"/>
        </w:rPr>
        <w:t xml:space="preserve"> </w:t>
      </w:r>
      <w:r>
        <w:t>(NOS)</w:t>
      </w:r>
      <w:r>
        <w:rPr>
          <w:spacing w:val="-4"/>
        </w:rPr>
        <w:t xml:space="preserve"> </w:t>
      </w:r>
      <w:r>
        <w:t>category</w:t>
      </w:r>
      <w:r>
        <w:rPr>
          <w:spacing w:val="-4"/>
        </w:rPr>
        <w:t xml:space="preserve"> </w:t>
      </w:r>
      <w:r>
        <w:t>was</w:t>
      </w:r>
      <w:r>
        <w:rPr>
          <w:spacing w:val="-4"/>
        </w:rPr>
        <w:t xml:space="preserve"> </w:t>
      </w:r>
      <w:r>
        <w:t>also</w:t>
      </w:r>
      <w:r>
        <w:rPr>
          <w:spacing w:val="-4"/>
        </w:rPr>
        <w:t xml:space="preserve"> </w:t>
      </w:r>
      <w:r>
        <w:t>eliminated from</w:t>
      </w:r>
      <w:r>
        <w:rPr>
          <w:spacing w:val="-7"/>
        </w:rPr>
        <w:t xml:space="preserve"> </w:t>
      </w:r>
      <w:r>
        <w:t>the</w:t>
      </w:r>
      <w:r>
        <w:rPr>
          <w:spacing w:val="-7"/>
        </w:rPr>
        <w:t xml:space="preserve"> </w:t>
      </w:r>
      <w:r>
        <w:t>sexual</w:t>
      </w:r>
      <w:r>
        <w:rPr>
          <w:spacing w:val="-6"/>
        </w:rPr>
        <w:t xml:space="preserve"> </w:t>
      </w:r>
      <w:r>
        <w:t>dysfunctions</w:t>
      </w:r>
      <w:r>
        <w:rPr>
          <w:spacing w:val="-6"/>
        </w:rPr>
        <w:t xml:space="preserve"> </w:t>
      </w:r>
      <w:r>
        <w:t>chapter.</w:t>
      </w:r>
      <w:r>
        <w:rPr>
          <w:spacing w:val="40"/>
        </w:rPr>
        <w:t xml:space="preserve"> </w:t>
      </w:r>
      <w:r>
        <w:t>Substance</w:t>
      </w:r>
      <w:r>
        <w:rPr>
          <w:spacing w:val="-7"/>
        </w:rPr>
        <w:t xml:space="preserve"> </w:t>
      </w:r>
      <w:r>
        <w:t>Induced</w:t>
      </w:r>
      <w:r>
        <w:rPr>
          <w:spacing w:val="-6"/>
        </w:rPr>
        <w:t xml:space="preserve"> </w:t>
      </w:r>
      <w:r>
        <w:t>Sexual</w:t>
      </w:r>
      <w:r>
        <w:rPr>
          <w:spacing w:val="-6"/>
        </w:rPr>
        <w:t xml:space="preserve"> </w:t>
      </w:r>
      <w:r>
        <w:t>Dysfunction remains unchanged.</w:t>
      </w:r>
    </w:p>
    <w:p w14:paraId="38BDF6B1" w14:textId="77777777" w:rsidR="00284DC3" w:rsidRDefault="00284DC3">
      <w:pPr>
        <w:pStyle w:val="BodyText"/>
        <w:spacing w:before="9"/>
        <w:ind w:left="0"/>
        <w:rPr>
          <w:sz w:val="25"/>
        </w:rPr>
      </w:pPr>
    </w:p>
    <w:p w14:paraId="6AADC183" w14:textId="77777777" w:rsidR="00284DC3" w:rsidRDefault="00B62D4A">
      <w:pPr>
        <w:pStyle w:val="BodyText"/>
        <w:spacing w:line="261" w:lineRule="auto"/>
        <w:ind w:left="320" w:right="971"/>
      </w:pPr>
      <w:r>
        <w:t>The</w:t>
      </w:r>
      <w:r>
        <w:rPr>
          <w:spacing w:val="-4"/>
        </w:rPr>
        <w:t xml:space="preserve"> </w:t>
      </w:r>
      <w:r>
        <w:t>new</w:t>
      </w:r>
      <w:r>
        <w:rPr>
          <w:spacing w:val="-3"/>
        </w:rPr>
        <w:t xml:space="preserve"> </w:t>
      </w:r>
      <w:r>
        <w:t>DSM-5</w:t>
      </w:r>
      <w:r>
        <w:rPr>
          <w:spacing w:val="-3"/>
        </w:rPr>
        <w:t xml:space="preserve"> </w:t>
      </w:r>
      <w:r>
        <w:t>has</w:t>
      </w:r>
      <w:r>
        <w:rPr>
          <w:spacing w:val="-3"/>
        </w:rPr>
        <w:t xml:space="preserve"> </w:t>
      </w:r>
      <w:r>
        <w:t>added</w:t>
      </w:r>
      <w:r>
        <w:rPr>
          <w:spacing w:val="-3"/>
        </w:rPr>
        <w:t xml:space="preserve"> </w:t>
      </w:r>
      <w:r>
        <w:t>gender</w:t>
      </w:r>
      <w:r>
        <w:rPr>
          <w:spacing w:val="-3"/>
        </w:rPr>
        <w:t xml:space="preserve"> </w:t>
      </w:r>
      <w:r>
        <w:t>spec</w:t>
      </w:r>
      <w:r>
        <w:t>ific</w:t>
      </w:r>
      <w:r>
        <w:rPr>
          <w:spacing w:val="-4"/>
        </w:rPr>
        <w:t xml:space="preserve"> </w:t>
      </w:r>
      <w:r>
        <w:t>dysfunctions.</w:t>
      </w:r>
      <w:r>
        <w:rPr>
          <w:spacing w:val="40"/>
        </w:rPr>
        <w:t xml:space="preserve"> </w:t>
      </w:r>
      <w:r>
        <w:t>The</w:t>
      </w:r>
      <w:r>
        <w:rPr>
          <w:spacing w:val="-4"/>
        </w:rPr>
        <w:t xml:space="preserve"> </w:t>
      </w:r>
      <w:r>
        <w:t>DSM-5</w:t>
      </w:r>
      <w:r>
        <w:rPr>
          <w:spacing w:val="-3"/>
        </w:rPr>
        <w:t xml:space="preserve"> </w:t>
      </w:r>
      <w:r>
        <w:t>has</w:t>
      </w:r>
      <w:r>
        <w:rPr>
          <w:spacing w:val="-3"/>
        </w:rPr>
        <w:t xml:space="preserve"> </w:t>
      </w:r>
      <w:r>
        <w:t>also combined or deleted previous sexual dysfunction diagnoses contained in the DSM-IV.</w:t>
      </w:r>
      <w:r>
        <w:rPr>
          <w:spacing w:val="40"/>
        </w:rPr>
        <w:t xml:space="preserve"> </w:t>
      </w:r>
      <w:r>
        <w:t>Sexual</w:t>
      </w:r>
      <w:r>
        <w:rPr>
          <w:spacing w:val="-3"/>
        </w:rPr>
        <w:t xml:space="preserve"> </w:t>
      </w:r>
      <w:r>
        <w:t>dysfunction</w:t>
      </w:r>
      <w:r>
        <w:rPr>
          <w:spacing w:val="-3"/>
        </w:rPr>
        <w:t xml:space="preserve"> </w:t>
      </w:r>
      <w:r>
        <w:t>diagnosis</w:t>
      </w:r>
      <w:r>
        <w:rPr>
          <w:spacing w:val="-3"/>
        </w:rPr>
        <w:t xml:space="preserve"> </w:t>
      </w:r>
      <w:r>
        <w:t>in</w:t>
      </w:r>
      <w:r>
        <w:rPr>
          <w:spacing w:val="-3"/>
        </w:rPr>
        <w:t xml:space="preserve"> </w:t>
      </w:r>
      <w:r>
        <w:t>the</w:t>
      </w:r>
      <w:r>
        <w:rPr>
          <w:spacing w:val="-4"/>
        </w:rPr>
        <w:t xml:space="preserve"> </w:t>
      </w:r>
      <w:r>
        <w:t>DSM-5</w:t>
      </w:r>
      <w:r>
        <w:rPr>
          <w:spacing w:val="-3"/>
        </w:rPr>
        <w:t xml:space="preserve"> </w:t>
      </w:r>
      <w:r>
        <w:t>now</w:t>
      </w:r>
      <w:r>
        <w:rPr>
          <w:spacing w:val="-3"/>
        </w:rPr>
        <w:t xml:space="preserve"> </w:t>
      </w:r>
      <w:r>
        <w:t>requires</w:t>
      </w:r>
      <w:r>
        <w:rPr>
          <w:spacing w:val="-3"/>
        </w:rPr>
        <w:t xml:space="preserve"> </w:t>
      </w:r>
      <w:r>
        <w:t>symptoms to persist for approximately 6 months in order to meet the criteria.</w:t>
      </w:r>
    </w:p>
    <w:p w14:paraId="26E5A265" w14:textId="77777777" w:rsidR="00284DC3" w:rsidRDefault="00284DC3">
      <w:pPr>
        <w:pStyle w:val="BodyText"/>
        <w:ind w:left="0"/>
        <w:rPr>
          <w:sz w:val="20"/>
        </w:rPr>
      </w:pPr>
    </w:p>
    <w:p w14:paraId="5293D46E" w14:textId="77777777" w:rsidR="00284DC3" w:rsidRDefault="00284DC3">
      <w:pPr>
        <w:pStyle w:val="BodyText"/>
        <w:ind w:left="0"/>
        <w:rPr>
          <w:sz w:val="20"/>
        </w:rPr>
      </w:pPr>
    </w:p>
    <w:p w14:paraId="0C4974B4" w14:textId="77777777" w:rsidR="00284DC3" w:rsidRDefault="00284DC3">
      <w:pPr>
        <w:pStyle w:val="BodyText"/>
        <w:ind w:left="0"/>
        <w:rPr>
          <w:sz w:val="20"/>
        </w:rPr>
      </w:pPr>
    </w:p>
    <w:p w14:paraId="790ED0B7" w14:textId="77777777" w:rsidR="00284DC3" w:rsidRDefault="00B62D4A">
      <w:pPr>
        <w:pStyle w:val="BodyText"/>
        <w:spacing w:before="207" w:line="261" w:lineRule="auto"/>
        <w:ind w:right="134"/>
      </w:pPr>
      <w:r>
        <w:t>Female</w:t>
      </w:r>
      <w:r>
        <w:rPr>
          <w:spacing w:val="-5"/>
        </w:rPr>
        <w:t xml:space="preserve"> </w:t>
      </w:r>
      <w:r>
        <w:t>Orgasmic</w:t>
      </w:r>
      <w:r>
        <w:rPr>
          <w:spacing w:val="-5"/>
        </w:rPr>
        <w:t xml:space="preserve"> </w:t>
      </w:r>
      <w:r>
        <w:t>Disorder</w:t>
      </w:r>
      <w:r>
        <w:rPr>
          <w:spacing w:val="-4"/>
        </w:rPr>
        <w:t xml:space="preserve"> </w:t>
      </w:r>
      <w:r>
        <w:t>is</w:t>
      </w:r>
      <w:r>
        <w:rPr>
          <w:spacing w:val="-4"/>
        </w:rPr>
        <w:t xml:space="preserve"> </w:t>
      </w:r>
      <w:r>
        <w:t>another</w:t>
      </w:r>
      <w:r>
        <w:rPr>
          <w:spacing w:val="-4"/>
        </w:rPr>
        <w:t xml:space="preserve"> </w:t>
      </w:r>
      <w:r>
        <w:t>addition</w:t>
      </w:r>
      <w:r>
        <w:rPr>
          <w:spacing w:val="-4"/>
        </w:rPr>
        <w:t xml:space="preserve"> </w:t>
      </w:r>
      <w:r>
        <w:t>listed</w:t>
      </w:r>
      <w:r>
        <w:rPr>
          <w:spacing w:val="-4"/>
        </w:rPr>
        <w:t xml:space="preserve"> </w:t>
      </w:r>
      <w:r>
        <w:t>in</w:t>
      </w:r>
      <w:r>
        <w:rPr>
          <w:spacing w:val="-4"/>
        </w:rPr>
        <w:t xml:space="preserve"> </w:t>
      </w:r>
      <w:r>
        <w:t>the</w:t>
      </w:r>
      <w:r>
        <w:rPr>
          <w:spacing w:val="-5"/>
        </w:rPr>
        <w:t xml:space="preserve"> </w:t>
      </w:r>
      <w:r>
        <w:t>DSM-5,</w:t>
      </w:r>
      <w:r>
        <w:rPr>
          <w:spacing w:val="-4"/>
        </w:rPr>
        <w:t xml:space="preserve"> </w:t>
      </w:r>
      <w:r>
        <w:t>which</w:t>
      </w:r>
      <w:r>
        <w:rPr>
          <w:spacing w:val="-4"/>
        </w:rPr>
        <w:t xml:space="preserve"> </w:t>
      </w:r>
      <w:r>
        <w:t>was</w:t>
      </w:r>
      <w:r>
        <w:rPr>
          <w:spacing w:val="-4"/>
        </w:rPr>
        <w:t xml:space="preserve"> </w:t>
      </w:r>
      <w:r>
        <w:t>previously categorized as Orgasmic Disorder in the DSM-IV.</w:t>
      </w:r>
      <w:r>
        <w:rPr>
          <w:spacing w:val="40"/>
        </w:rPr>
        <w:t xml:space="preserve"> </w:t>
      </w:r>
      <w:r>
        <w:t>This diagnosis is now exclusive to femal</w:t>
      </w:r>
      <w:r>
        <w:t>es.</w:t>
      </w:r>
      <w:r>
        <w:rPr>
          <w:spacing w:val="40"/>
        </w:rPr>
        <w:t xml:space="preserve"> </w:t>
      </w:r>
      <w:r>
        <w:t>DSM-5,</w:t>
      </w:r>
      <w:r>
        <w:rPr>
          <w:spacing w:val="-2"/>
        </w:rPr>
        <w:t xml:space="preserve"> </w:t>
      </w:r>
      <w:r>
        <w:t>Criterion</w:t>
      </w:r>
      <w:r>
        <w:rPr>
          <w:spacing w:val="-15"/>
        </w:rPr>
        <w:t xml:space="preserve"> </w:t>
      </w:r>
      <w:r>
        <w:t>A</w:t>
      </w:r>
      <w:r>
        <w:rPr>
          <w:spacing w:val="-15"/>
        </w:rPr>
        <w:t xml:space="preserve"> </w:t>
      </w:r>
      <w:r>
        <w:t>lists</w:t>
      </w:r>
      <w:r>
        <w:rPr>
          <w:spacing w:val="-2"/>
        </w:rPr>
        <w:t xml:space="preserve"> </w:t>
      </w:r>
      <w:r>
        <w:t>marked</w:t>
      </w:r>
      <w:r>
        <w:rPr>
          <w:spacing w:val="-2"/>
        </w:rPr>
        <w:t xml:space="preserve"> </w:t>
      </w:r>
      <w:r>
        <w:t>delay</w:t>
      </w:r>
      <w:r>
        <w:rPr>
          <w:spacing w:val="-2"/>
        </w:rPr>
        <w:t xml:space="preserve"> </w:t>
      </w:r>
      <w:r>
        <w:t>in,</w:t>
      </w:r>
      <w:r>
        <w:rPr>
          <w:spacing w:val="-2"/>
        </w:rPr>
        <w:t xml:space="preserve"> </w:t>
      </w:r>
      <w:r>
        <w:t>marked</w:t>
      </w:r>
      <w:r>
        <w:rPr>
          <w:spacing w:val="-2"/>
        </w:rPr>
        <w:t xml:space="preserve"> </w:t>
      </w:r>
      <w:r>
        <w:t>infrequency</w:t>
      </w:r>
      <w:r>
        <w:rPr>
          <w:spacing w:val="-2"/>
        </w:rPr>
        <w:t xml:space="preserve"> </w:t>
      </w:r>
      <w:r>
        <w:t>of,</w:t>
      </w:r>
      <w:r>
        <w:rPr>
          <w:spacing w:val="-2"/>
        </w:rPr>
        <w:t xml:space="preserve"> </w:t>
      </w:r>
      <w:r>
        <w:t>or</w:t>
      </w:r>
      <w:r>
        <w:rPr>
          <w:spacing w:val="-2"/>
        </w:rPr>
        <w:t xml:space="preserve"> </w:t>
      </w:r>
      <w:r>
        <w:t>absence</w:t>
      </w:r>
      <w:r>
        <w:rPr>
          <w:spacing w:val="-3"/>
        </w:rPr>
        <w:t xml:space="preserve"> </w:t>
      </w:r>
      <w:r>
        <w:t xml:space="preserve">of </w:t>
      </w:r>
      <w:r>
        <w:rPr>
          <w:spacing w:val="-2"/>
        </w:rPr>
        <w:t>orgasm.</w:t>
      </w:r>
    </w:p>
    <w:p w14:paraId="4869E694" w14:textId="77777777" w:rsidR="00284DC3" w:rsidRDefault="00284DC3">
      <w:pPr>
        <w:pStyle w:val="BodyText"/>
        <w:spacing w:before="6"/>
        <w:ind w:left="0"/>
        <w:rPr>
          <w:sz w:val="23"/>
        </w:rPr>
      </w:pPr>
    </w:p>
    <w:p w14:paraId="21BF9D66" w14:textId="77777777" w:rsidR="00284DC3" w:rsidRDefault="00B62D4A">
      <w:pPr>
        <w:pStyle w:val="ListParagraph"/>
        <w:numPr>
          <w:ilvl w:val="0"/>
          <w:numId w:val="1"/>
        </w:numPr>
        <w:tabs>
          <w:tab w:val="left" w:pos="840"/>
        </w:tabs>
        <w:spacing w:line="259" w:lineRule="auto"/>
        <w:ind w:right="125"/>
        <w:rPr>
          <w:sz w:val="24"/>
        </w:rPr>
      </w:pPr>
      <w:r>
        <w:rPr>
          <w:i/>
          <w:position w:val="1"/>
          <w:sz w:val="24"/>
        </w:rPr>
        <w:t xml:space="preserve">Female Sexual Interest/Arousal Disorder </w:t>
      </w:r>
      <w:r>
        <w:rPr>
          <w:position w:val="1"/>
          <w:sz w:val="24"/>
        </w:rPr>
        <w:t xml:space="preserve">is a combination of two previous </w:t>
      </w:r>
      <w:r>
        <w:rPr>
          <w:sz w:val="24"/>
        </w:rPr>
        <w:t>disorders including Sexual</w:t>
      </w:r>
      <w:r>
        <w:rPr>
          <w:spacing w:val="-1"/>
          <w:sz w:val="24"/>
        </w:rPr>
        <w:t xml:space="preserve"> </w:t>
      </w:r>
      <w:r>
        <w:rPr>
          <w:sz w:val="24"/>
        </w:rPr>
        <w:t>Aversion Disorders and Sexual</w:t>
      </w:r>
      <w:r>
        <w:rPr>
          <w:spacing w:val="-1"/>
          <w:sz w:val="24"/>
        </w:rPr>
        <w:t xml:space="preserve"> </w:t>
      </w:r>
      <w:r>
        <w:rPr>
          <w:sz w:val="24"/>
        </w:rPr>
        <w:t>Arousal Disorders. This disorder is also now exclusive to females. The DSM-5, Criterion</w:t>
      </w:r>
      <w:r>
        <w:rPr>
          <w:spacing w:val="-5"/>
          <w:sz w:val="24"/>
        </w:rPr>
        <w:t xml:space="preserve"> </w:t>
      </w:r>
      <w:r>
        <w:rPr>
          <w:sz w:val="24"/>
        </w:rPr>
        <w:t>A</w:t>
      </w:r>
      <w:r>
        <w:rPr>
          <w:spacing w:val="-5"/>
          <w:sz w:val="24"/>
        </w:rPr>
        <w:t xml:space="preserve"> </w:t>
      </w:r>
      <w:r>
        <w:rPr>
          <w:sz w:val="24"/>
        </w:rPr>
        <w:t>lists absent/reduced interest in sexual activity.</w:t>
      </w:r>
      <w:r>
        <w:rPr>
          <w:spacing w:val="40"/>
          <w:sz w:val="24"/>
        </w:rPr>
        <w:t xml:space="preserve"> </w:t>
      </w:r>
      <w:r>
        <w:rPr>
          <w:sz w:val="24"/>
        </w:rPr>
        <w:t>Symptoms are more focused on reduction</w:t>
      </w:r>
      <w:r>
        <w:rPr>
          <w:spacing w:val="-4"/>
          <w:sz w:val="24"/>
        </w:rPr>
        <w:t xml:space="preserve"> </w:t>
      </w:r>
      <w:r>
        <w:rPr>
          <w:sz w:val="24"/>
        </w:rPr>
        <w:t>of</w:t>
      </w:r>
      <w:r>
        <w:rPr>
          <w:spacing w:val="-4"/>
          <w:sz w:val="24"/>
        </w:rPr>
        <w:t xml:space="preserve"> </w:t>
      </w:r>
      <w:r>
        <w:rPr>
          <w:sz w:val="24"/>
        </w:rPr>
        <w:t>sexual</w:t>
      </w:r>
      <w:r>
        <w:rPr>
          <w:spacing w:val="-4"/>
          <w:sz w:val="24"/>
        </w:rPr>
        <w:t xml:space="preserve"> </w:t>
      </w:r>
      <w:r>
        <w:rPr>
          <w:sz w:val="24"/>
        </w:rPr>
        <w:t>interest</w:t>
      </w:r>
      <w:r>
        <w:rPr>
          <w:spacing w:val="-4"/>
          <w:sz w:val="24"/>
        </w:rPr>
        <w:t xml:space="preserve"> </w:t>
      </w:r>
      <w:r>
        <w:rPr>
          <w:sz w:val="24"/>
        </w:rPr>
        <w:t>and</w:t>
      </w:r>
      <w:r>
        <w:rPr>
          <w:spacing w:val="-4"/>
          <w:sz w:val="24"/>
        </w:rPr>
        <w:t xml:space="preserve"> </w:t>
      </w:r>
      <w:r>
        <w:rPr>
          <w:sz w:val="24"/>
        </w:rPr>
        <w:t>arousal.</w:t>
      </w:r>
      <w:r>
        <w:rPr>
          <w:spacing w:val="40"/>
          <w:sz w:val="24"/>
        </w:rPr>
        <w:t xml:space="preserve"> </w:t>
      </w:r>
      <w:r>
        <w:rPr>
          <w:sz w:val="24"/>
        </w:rPr>
        <w:t>The</w:t>
      </w:r>
      <w:r>
        <w:rPr>
          <w:spacing w:val="-5"/>
          <w:sz w:val="24"/>
        </w:rPr>
        <w:t xml:space="preserve"> </w:t>
      </w:r>
      <w:r>
        <w:rPr>
          <w:sz w:val="24"/>
        </w:rPr>
        <w:t>DSM-5</w:t>
      </w:r>
      <w:r>
        <w:rPr>
          <w:spacing w:val="-4"/>
          <w:sz w:val="24"/>
        </w:rPr>
        <w:t xml:space="preserve"> </w:t>
      </w:r>
      <w:r>
        <w:rPr>
          <w:sz w:val="24"/>
        </w:rPr>
        <w:t>identifies</w:t>
      </w:r>
      <w:r>
        <w:rPr>
          <w:spacing w:val="-4"/>
          <w:sz w:val="24"/>
        </w:rPr>
        <w:t xml:space="preserve"> </w:t>
      </w:r>
      <w:r>
        <w:rPr>
          <w:sz w:val="24"/>
        </w:rPr>
        <w:t>severe</w:t>
      </w:r>
      <w:r>
        <w:rPr>
          <w:spacing w:val="-5"/>
          <w:sz w:val="24"/>
        </w:rPr>
        <w:t xml:space="preserve"> </w:t>
      </w:r>
      <w:r>
        <w:rPr>
          <w:sz w:val="24"/>
        </w:rPr>
        <w:t>relationship dist</w:t>
      </w:r>
      <w:r>
        <w:rPr>
          <w:sz w:val="24"/>
        </w:rPr>
        <w:t>ress and other stressors as possible conditions for exclusion from this diagnosis, which did not exist in the DSM-IV.</w:t>
      </w:r>
    </w:p>
    <w:p w14:paraId="4F061F88" w14:textId="77777777" w:rsidR="00284DC3" w:rsidRDefault="00284DC3">
      <w:pPr>
        <w:spacing w:line="259" w:lineRule="auto"/>
        <w:rPr>
          <w:sz w:val="24"/>
        </w:rPr>
        <w:sectPr w:rsidR="00284DC3">
          <w:pgSz w:w="12240" w:h="15840"/>
          <w:pgMar w:top="1480" w:right="1680" w:bottom="960" w:left="1680" w:header="0" w:footer="765" w:gutter="0"/>
          <w:cols w:space="720"/>
        </w:sectPr>
      </w:pPr>
    </w:p>
    <w:p w14:paraId="38F47734" w14:textId="77777777" w:rsidR="00284DC3" w:rsidRDefault="00B62D4A">
      <w:pPr>
        <w:pStyle w:val="ListParagraph"/>
        <w:numPr>
          <w:ilvl w:val="0"/>
          <w:numId w:val="1"/>
        </w:numPr>
        <w:tabs>
          <w:tab w:val="left" w:pos="840"/>
        </w:tabs>
        <w:spacing w:before="81" w:line="259" w:lineRule="auto"/>
        <w:ind w:right="258"/>
        <w:rPr>
          <w:sz w:val="24"/>
        </w:rPr>
      </w:pPr>
      <w:r>
        <w:rPr>
          <w:i/>
          <w:sz w:val="24"/>
        </w:rPr>
        <w:lastRenderedPageBreak/>
        <w:t>Male</w:t>
      </w:r>
      <w:r>
        <w:rPr>
          <w:i/>
          <w:spacing w:val="-6"/>
          <w:sz w:val="24"/>
        </w:rPr>
        <w:t xml:space="preserve"> </w:t>
      </w:r>
      <w:r>
        <w:rPr>
          <w:i/>
          <w:sz w:val="24"/>
        </w:rPr>
        <w:t>Hypoactive</w:t>
      </w:r>
      <w:r>
        <w:rPr>
          <w:i/>
          <w:spacing w:val="-6"/>
          <w:sz w:val="24"/>
        </w:rPr>
        <w:t xml:space="preserve"> </w:t>
      </w:r>
      <w:r>
        <w:rPr>
          <w:i/>
          <w:sz w:val="24"/>
        </w:rPr>
        <w:t>Sexual</w:t>
      </w:r>
      <w:r>
        <w:rPr>
          <w:i/>
          <w:spacing w:val="-6"/>
          <w:sz w:val="24"/>
        </w:rPr>
        <w:t xml:space="preserve"> </w:t>
      </w:r>
      <w:r>
        <w:rPr>
          <w:i/>
          <w:sz w:val="24"/>
        </w:rPr>
        <w:t>Desire</w:t>
      </w:r>
      <w:r>
        <w:rPr>
          <w:i/>
          <w:spacing w:val="-6"/>
          <w:sz w:val="24"/>
        </w:rPr>
        <w:t xml:space="preserve"> </w:t>
      </w:r>
      <w:r>
        <w:rPr>
          <w:i/>
          <w:sz w:val="24"/>
        </w:rPr>
        <w:t>Disorder</w:t>
      </w:r>
      <w:r>
        <w:rPr>
          <w:i/>
          <w:spacing w:val="-5"/>
          <w:sz w:val="24"/>
        </w:rPr>
        <w:t xml:space="preserve"> </w:t>
      </w:r>
      <w:r>
        <w:rPr>
          <w:sz w:val="24"/>
        </w:rPr>
        <w:t>is</w:t>
      </w:r>
      <w:r>
        <w:rPr>
          <w:spacing w:val="-5"/>
          <w:sz w:val="24"/>
        </w:rPr>
        <w:t xml:space="preserve"> </w:t>
      </w:r>
      <w:r>
        <w:rPr>
          <w:sz w:val="24"/>
        </w:rPr>
        <w:t>now</w:t>
      </w:r>
      <w:r>
        <w:rPr>
          <w:spacing w:val="-5"/>
          <w:sz w:val="24"/>
        </w:rPr>
        <w:t xml:space="preserve"> </w:t>
      </w:r>
      <w:r>
        <w:rPr>
          <w:sz w:val="24"/>
        </w:rPr>
        <w:t>identified</w:t>
      </w:r>
      <w:r>
        <w:rPr>
          <w:spacing w:val="-5"/>
          <w:sz w:val="24"/>
        </w:rPr>
        <w:t xml:space="preserve"> </w:t>
      </w:r>
      <w:r>
        <w:rPr>
          <w:sz w:val="24"/>
        </w:rPr>
        <w:t>as</w:t>
      </w:r>
      <w:r>
        <w:rPr>
          <w:spacing w:val="-5"/>
          <w:sz w:val="24"/>
        </w:rPr>
        <w:t xml:space="preserve"> </w:t>
      </w:r>
      <w:r>
        <w:rPr>
          <w:sz w:val="24"/>
        </w:rPr>
        <w:t>exclusive</w:t>
      </w:r>
      <w:r>
        <w:rPr>
          <w:spacing w:val="-6"/>
          <w:sz w:val="24"/>
        </w:rPr>
        <w:t xml:space="preserve"> </w:t>
      </w:r>
      <w:r>
        <w:rPr>
          <w:sz w:val="24"/>
        </w:rPr>
        <w:t>to</w:t>
      </w:r>
      <w:r>
        <w:rPr>
          <w:spacing w:val="-5"/>
          <w:sz w:val="24"/>
        </w:rPr>
        <w:t xml:space="preserve"> </w:t>
      </w:r>
      <w:r>
        <w:rPr>
          <w:sz w:val="24"/>
        </w:rPr>
        <w:t>males. It was previously known as Hypoactive Sexual</w:t>
      </w:r>
      <w:r>
        <w:rPr>
          <w:sz w:val="24"/>
        </w:rPr>
        <w:t xml:space="preserve"> Desire Disorder.</w:t>
      </w:r>
      <w:r>
        <w:rPr>
          <w:spacing w:val="40"/>
          <w:sz w:val="24"/>
        </w:rPr>
        <w:t xml:space="preserve"> </w:t>
      </w:r>
      <w:r>
        <w:rPr>
          <w:sz w:val="24"/>
        </w:rPr>
        <w:t>General and socio-cultural contexts are</w:t>
      </w:r>
      <w:r>
        <w:rPr>
          <w:spacing w:val="-1"/>
          <w:sz w:val="24"/>
        </w:rPr>
        <w:t xml:space="preserve"> </w:t>
      </w:r>
      <w:r>
        <w:rPr>
          <w:sz w:val="24"/>
        </w:rPr>
        <w:t>now being considered for diagnosis.</w:t>
      </w:r>
      <w:r>
        <w:rPr>
          <w:spacing w:val="40"/>
          <w:sz w:val="24"/>
        </w:rPr>
        <w:t xml:space="preserve"> </w:t>
      </w:r>
      <w:r>
        <w:rPr>
          <w:sz w:val="24"/>
        </w:rPr>
        <w:t>Symptoms must cause clinically significant distress to the individual in order to formulate a diagnosis.</w:t>
      </w:r>
      <w:r>
        <w:rPr>
          <w:spacing w:val="40"/>
          <w:sz w:val="24"/>
        </w:rPr>
        <w:t xml:space="preserve"> </w:t>
      </w:r>
      <w:r>
        <w:rPr>
          <w:sz w:val="24"/>
        </w:rPr>
        <w:t xml:space="preserve">Severe relationship distress and other stressors are now </w:t>
      </w:r>
      <w:r>
        <w:rPr>
          <w:sz w:val="24"/>
        </w:rPr>
        <w:t>possible potential conditions for exclusion from this diagnosis.</w:t>
      </w:r>
    </w:p>
    <w:p w14:paraId="158DD4B8" w14:textId="77777777" w:rsidR="00284DC3" w:rsidRDefault="00284DC3">
      <w:pPr>
        <w:pStyle w:val="BodyText"/>
        <w:ind w:left="0"/>
        <w:rPr>
          <w:sz w:val="23"/>
        </w:rPr>
      </w:pPr>
    </w:p>
    <w:p w14:paraId="7D264D9D" w14:textId="77777777" w:rsidR="00284DC3" w:rsidRDefault="00B62D4A">
      <w:pPr>
        <w:pStyle w:val="ListParagraph"/>
        <w:numPr>
          <w:ilvl w:val="0"/>
          <w:numId w:val="1"/>
        </w:numPr>
        <w:tabs>
          <w:tab w:val="left" w:pos="840"/>
        </w:tabs>
        <w:spacing w:line="259" w:lineRule="auto"/>
        <w:ind w:right="148"/>
        <w:rPr>
          <w:sz w:val="24"/>
        </w:rPr>
      </w:pPr>
      <w:r>
        <w:rPr>
          <w:i/>
          <w:sz w:val="24"/>
        </w:rPr>
        <w:t xml:space="preserve">Premature ejaculation </w:t>
      </w:r>
      <w:r>
        <w:rPr>
          <w:sz w:val="24"/>
        </w:rPr>
        <w:t>also has some changes in the DSM-5.</w:t>
      </w:r>
      <w:r>
        <w:rPr>
          <w:spacing w:val="40"/>
          <w:sz w:val="24"/>
        </w:rPr>
        <w:t xml:space="preserve"> </w:t>
      </w:r>
      <w:r>
        <w:rPr>
          <w:sz w:val="24"/>
        </w:rPr>
        <w:t>Nonsexual mental disorders, severe relationship distress, and other stressors as potential exclusionary conditions are included in t</w:t>
      </w:r>
      <w:r>
        <w:rPr>
          <w:sz w:val="24"/>
        </w:rPr>
        <w:t>he DSM-5 for premature ejaculation, which</w:t>
      </w:r>
      <w:r>
        <w:rPr>
          <w:spacing w:val="-5"/>
          <w:sz w:val="24"/>
        </w:rPr>
        <w:t xml:space="preserve"> </w:t>
      </w:r>
      <w:r>
        <w:rPr>
          <w:sz w:val="24"/>
        </w:rPr>
        <w:t>was</w:t>
      </w:r>
      <w:r>
        <w:rPr>
          <w:spacing w:val="-5"/>
          <w:sz w:val="24"/>
        </w:rPr>
        <w:t xml:space="preserve"> </w:t>
      </w:r>
      <w:r>
        <w:rPr>
          <w:sz w:val="24"/>
        </w:rPr>
        <w:t>no</w:t>
      </w:r>
      <w:r>
        <w:rPr>
          <w:spacing w:val="-5"/>
          <w:sz w:val="24"/>
        </w:rPr>
        <w:t xml:space="preserve"> </w:t>
      </w:r>
      <w:r>
        <w:rPr>
          <w:sz w:val="24"/>
        </w:rPr>
        <w:t>present</w:t>
      </w:r>
      <w:r>
        <w:rPr>
          <w:spacing w:val="-6"/>
          <w:sz w:val="24"/>
        </w:rPr>
        <w:t xml:space="preserve"> </w:t>
      </w:r>
      <w:r>
        <w:rPr>
          <w:sz w:val="24"/>
        </w:rPr>
        <w:t>in</w:t>
      </w:r>
      <w:r>
        <w:rPr>
          <w:spacing w:val="-5"/>
          <w:sz w:val="24"/>
        </w:rPr>
        <w:t xml:space="preserve"> </w:t>
      </w:r>
      <w:r>
        <w:rPr>
          <w:sz w:val="24"/>
        </w:rPr>
        <w:t>the</w:t>
      </w:r>
      <w:r>
        <w:rPr>
          <w:spacing w:val="-6"/>
          <w:sz w:val="24"/>
        </w:rPr>
        <w:t xml:space="preserve"> </w:t>
      </w:r>
      <w:r>
        <w:rPr>
          <w:sz w:val="24"/>
        </w:rPr>
        <w:t>DSM-IV.</w:t>
      </w:r>
      <w:r>
        <w:rPr>
          <w:spacing w:val="40"/>
          <w:sz w:val="24"/>
        </w:rPr>
        <w:t xml:space="preserve"> </w:t>
      </w:r>
      <w:r>
        <w:rPr>
          <w:sz w:val="24"/>
        </w:rPr>
        <w:t>The</w:t>
      </w:r>
      <w:r>
        <w:rPr>
          <w:spacing w:val="-6"/>
          <w:sz w:val="24"/>
        </w:rPr>
        <w:t xml:space="preserve"> </w:t>
      </w:r>
      <w:r>
        <w:rPr>
          <w:sz w:val="24"/>
        </w:rPr>
        <w:t>DSM-5</w:t>
      </w:r>
      <w:r>
        <w:rPr>
          <w:spacing w:val="-5"/>
          <w:sz w:val="24"/>
        </w:rPr>
        <w:t xml:space="preserve"> </w:t>
      </w:r>
      <w:r>
        <w:rPr>
          <w:sz w:val="24"/>
        </w:rPr>
        <w:t>also</w:t>
      </w:r>
      <w:r>
        <w:rPr>
          <w:spacing w:val="-5"/>
          <w:sz w:val="24"/>
        </w:rPr>
        <w:t xml:space="preserve"> </w:t>
      </w:r>
      <w:r>
        <w:rPr>
          <w:sz w:val="24"/>
        </w:rPr>
        <w:t>places</w:t>
      </w:r>
      <w:r>
        <w:rPr>
          <w:spacing w:val="-5"/>
          <w:sz w:val="24"/>
        </w:rPr>
        <w:t xml:space="preserve"> </w:t>
      </w:r>
      <w:r>
        <w:rPr>
          <w:sz w:val="24"/>
        </w:rPr>
        <w:t>stricter</w:t>
      </w:r>
      <w:r>
        <w:rPr>
          <w:spacing w:val="-5"/>
          <w:sz w:val="24"/>
        </w:rPr>
        <w:t xml:space="preserve"> </w:t>
      </w:r>
      <w:r>
        <w:rPr>
          <w:sz w:val="24"/>
        </w:rPr>
        <w:t>criterion</w:t>
      </w:r>
      <w:r>
        <w:rPr>
          <w:spacing w:val="-5"/>
          <w:sz w:val="24"/>
        </w:rPr>
        <w:t xml:space="preserve"> </w:t>
      </w:r>
      <w:r>
        <w:rPr>
          <w:sz w:val="24"/>
        </w:rPr>
        <w:t>on this disorder by clarifying premature ejaculation as “within approximately 1 minute following vaginal penetration.”</w:t>
      </w:r>
      <w:r>
        <w:rPr>
          <w:spacing w:val="40"/>
          <w:sz w:val="24"/>
        </w:rPr>
        <w:t xml:space="preserve"> </w:t>
      </w:r>
      <w:r>
        <w:rPr>
          <w:sz w:val="24"/>
        </w:rPr>
        <w:t>With premature ejaculation, details concerning whether the disorder is due to psychological factors have been eliminated in DSM-5.</w:t>
      </w:r>
      <w:r>
        <w:rPr>
          <w:spacing w:val="40"/>
          <w:sz w:val="24"/>
        </w:rPr>
        <w:t xml:space="preserve"> </w:t>
      </w:r>
      <w:r>
        <w:rPr>
          <w:sz w:val="24"/>
        </w:rPr>
        <w:t>In ord</w:t>
      </w:r>
      <w:r>
        <w:rPr>
          <w:sz w:val="24"/>
        </w:rPr>
        <w:t>er to be diagnosed in either of these conditions, the DSM-5 states that symptoms must cause clinically significant distress to the individual.</w:t>
      </w:r>
      <w:r>
        <w:rPr>
          <w:spacing w:val="40"/>
          <w:sz w:val="24"/>
        </w:rPr>
        <w:t xml:space="preserve"> </w:t>
      </w:r>
      <w:r>
        <w:rPr>
          <w:sz w:val="24"/>
        </w:rPr>
        <w:t>The DSM-5 also considers nonsexual mental disorders, severe relationship distress and other stressors as potentia</w:t>
      </w:r>
      <w:r>
        <w:rPr>
          <w:sz w:val="24"/>
        </w:rPr>
        <w:t>l conditions for exclusion from this diagnosis, which was not presented in the DSM-IV.</w:t>
      </w:r>
    </w:p>
    <w:p w14:paraId="417C77C5" w14:textId="77777777" w:rsidR="00284DC3" w:rsidRDefault="00B62D4A">
      <w:pPr>
        <w:pStyle w:val="Heading3"/>
        <w:spacing w:before="112"/>
      </w:pPr>
      <w:r>
        <w:t>Other</w:t>
      </w:r>
      <w:r>
        <w:rPr>
          <w:spacing w:val="-6"/>
        </w:rPr>
        <w:t xml:space="preserve"> </w:t>
      </w:r>
      <w:r>
        <w:t>sexual</w:t>
      </w:r>
      <w:r>
        <w:rPr>
          <w:spacing w:val="-2"/>
        </w:rPr>
        <w:t xml:space="preserve"> problems</w:t>
      </w:r>
    </w:p>
    <w:p w14:paraId="5F0BA498" w14:textId="77777777" w:rsidR="00284DC3" w:rsidRDefault="00B62D4A">
      <w:pPr>
        <w:pStyle w:val="ListParagraph"/>
        <w:numPr>
          <w:ilvl w:val="0"/>
          <w:numId w:val="2"/>
        </w:numPr>
        <w:tabs>
          <w:tab w:val="left" w:pos="839"/>
          <w:tab w:val="left" w:pos="840"/>
        </w:tabs>
        <w:spacing w:before="57"/>
        <w:rPr>
          <w:sz w:val="24"/>
        </w:rPr>
      </w:pPr>
      <w:r>
        <w:rPr>
          <w:sz w:val="24"/>
        </w:rPr>
        <w:t>Sexual</w:t>
      </w:r>
      <w:r>
        <w:rPr>
          <w:spacing w:val="-3"/>
          <w:sz w:val="24"/>
        </w:rPr>
        <w:t xml:space="preserve"> </w:t>
      </w:r>
      <w:r>
        <w:rPr>
          <w:sz w:val="24"/>
        </w:rPr>
        <w:t>dissatisfaction</w:t>
      </w:r>
      <w:r>
        <w:rPr>
          <w:spacing w:val="-3"/>
          <w:sz w:val="24"/>
        </w:rPr>
        <w:t xml:space="preserve"> </w:t>
      </w:r>
      <w:r>
        <w:rPr>
          <w:sz w:val="24"/>
        </w:rPr>
        <w:t>(non-</w:t>
      </w:r>
      <w:r>
        <w:rPr>
          <w:spacing w:val="-2"/>
          <w:sz w:val="24"/>
        </w:rPr>
        <w:t>specific)</w:t>
      </w:r>
    </w:p>
    <w:p w14:paraId="5CB647DD" w14:textId="77777777" w:rsidR="00284DC3" w:rsidRDefault="00B62D4A">
      <w:pPr>
        <w:pStyle w:val="ListParagraph"/>
        <w:numPr>
          <w:ilvl w:val="0"/>
          <w:numId w:val="2"/>
        </w:numPr>
        <w:tabs>
          <w:tab w:val="left" w:pos="839"/>
          <w:tab w:val="left" w:pos="840"/>
        </w:tabs>
        <w:spacing w:before="56"/>
        <w:rPr>
          <w:sz w:val="24"/>
        </w:rPr>
      </w:pPr>
      <w:r>
        <w:rPr>
          <w:sz w:val="24"/>
        </w:rPr>
        <w:t>Lack</w:t>
      </w:r>
      <w:r>
        <w:rPr>
          <w:spacing w:val="-2"/>
          <w:sz w:val="24"/>
        </w:rPr>
        <w:t xml:space="preserve"> </w:t>
      </w:r>
      <w:r>
        <w:rPr>
          <w:sz w:val="24"/>
        </w:rPr>
        <w:t>of</w:t>
      </w:r>
      <w:r>
        <w:rPr>
          <w:spacing w:val="-1"/>
          <w:sz w:val="24"/>
        </w:rPr>
        <w:t xml:space="preserve"> </w:t>
      </w:r>
      <w:r>
        <w:rPr>
          <w:sz w:val="24"/>
        </w:rPr>
        <w:t>sexual</w:t>
      </w:r>
      <w:r>
        <w:rPr>
          <w:spacing w:val="-1"/>
          <w:sz w:val="24"/>
        </w:rPr>
        <w:t xml:space="preserve"> </w:t>
      </w:r>
      <w:r>
        <w:rPr>
          <w:spacing w:val="-2"/>
          <w:sz w:val="24"/>
        </w:rPr>
        <w:t>desire</w:t>
      </w:r>
    </w:p>
    <w:p w14:paraId="57EFD1A9" w14:textId="77777777" w:rsidR="00284DC3" w:rsidRDefault="00B62D4A">
      <w:pPr>
        <w:pStyle w:val="ListParagraph"/>
        <w:numPr>
          <w:ilvl w:val="0"/>
          <w:numId w:val="2"/>
        </w:numPr>
        <w:tabs>
          <w:tab w:val="left" w:pos="839"/>
          <w:tab w:val="left" w:pos="840"/>
        </w:tabs>
        <w:spacing w:before="57"/>
        <w:rPr>
          <w:sz w:val="24"/>
        </w:rPr>
      </w:pPr>
      <w:r>
        <w:rPr>
          <w:spacing w:val="-2"/>
          <w:sz w:val="24"/>
        </w:rPr>
        <w:t>Anorgasmia</w:t>
      </w:r>
    </w:p>
    <w:p w14:paraId="264B1B36" w14:textId="77777777" w:rsidR="00284DC3" w:rsidRDefault="00B62D4A">
      <w:pPr>
        <w:pStyle w:val="ListParagraph"/>
        <w:numPr>
          <w:ilvl w:val="0"/>
          <w:numId w:val="2"/>
        </w:numPr>
        <w:tabs>
          <w:tab w:val="left" w:pos="839"/>
          <w:tab w:val="left" w:pos="840"/>
        </w:tabs>
        <w:spacing w:before="57"/>
        <w:rPr>
          <w:sz w:val="24"/>
        </w:rPr>
      </w:pPr>
      <w:r>
        <w:rPr>
          <w:spacing w:val="-2"/>
          <w:sz w:val="24"/>
        </w:rPr>
        <w:t>Impotence</w:t>
      </w:r>
    </w:p>
    <w:p w14:paraId="2A5F9FCA" w14:textId="77777777" w:rsidR="00284DC3" w:rsidRDefault="00B62D4A">
      <w:pPr>
        <w:pStyle w:val="ListParagraph"/>
        <w:numPr>
          <w:ilvl w:val="0"/>
          <w:numId w:val="2"/>
        </w:numPr>
        <w:tabs>
          <w:tab w:val="left" w:pos="839"/>
          <w:tab w:val="left" w:pos="840"/>
        </w:tabs>
        <w:spacing w:before="57"/>
        <w:rPr>
          <w:sz w:val="24"/>
        </w:rPr>
      </w:pPr>
      <w:r>
        <w:rPr>
          <w:sz w:val="24"/>
        </w:rPr>
        <w:t>Sexually</w:t>
      </w:r>
      <w:r>
        <w:rPr>
          <w:spacing w:val="-2"/>
          <w:sz w:val="24"/>
        </w:rPr>
        <w:t xml:space="preserve"> </w:t>
      </w:r>
      <w:r>
        <w:rPr>
          <w:sz w:val="24"/>
        </w:rPr>
        <w:t>transmitted</w:t>
      </w:r>
      <w:r>
        <w:rPr>
          <w:spacing w:val="-2"/>
          <w:sz w:val="24"/>
        </w:rPr>
        <w:t xml:space="preserve"> diseases</w:t>
      </w:r>
    </w:p>
    <w:p w14:paraId="3181D290" w14:textId="77777777" w:rsidR="00284DC3" w:rsidRDefault="00B62D4A">
      <w:pPr>
        <w:pStyle w:val="ListParagraph"/>
        <w:numPr>
          <w:ilvl w:val="0"/>
          <w:numId w:val="2"/>
        </w:numPr>
        <w:tabs>
          <w:tab w:val="left" w:pos="839"/>
          <w:tab w:val="left" w:pos="840"/>
        </w:tabs>
        <w:spacing w:before="57"/>
        <w:rPr>
          <w:sz w:val="24"/>
        </w:rPr>
      </w:pPr>
      <w:r>
        <w:rPr>
          <w:sz w:val="24"/>
        </w:rPr>
        <w:t>Delay</w:t>
      </w:r>
      <w:r>
        <w:rPr>
          <w:spacing w:val="-5"/>
          <w:sz w:val="24"/>
        </w:rPr>
        <w:t xml:space="preserve"> </w:t>
      </w:r>
      <w:r>
        <w:rPr>
          <w:sz w:val="24"/>
        </w:rPr>
        <w:t>or</w:t>
      </w:r>
      <w:r>
        <w:rPr>
          <w:spacing w:val="-2"/>
          <w:sz w:val="24"/>
        </w:rPr>
        <w:t xml:space="preserve"> </w:t>
      </w:r>
      <w:r>
        <w:rPr>
          <w:sz w:val="24"/>
        </w:rPr>
        <w:t>absence</w:t>
      </w:r>
      <w:r>
        <w:rPr>
          <w:spacing w:val="-3"/>
          <w:sz w:val="24"/>
        </w:rPr>
        <w:t xml:space="preserve"> </w:t>
      </w:r>
      <w:r>
        <w:rPr>
          <w:sz w:val="24"/>
        </w:rPr>
        <w:t>of</w:t>
      </w:r>
      <w:r>
        <w:rPr>
          <w:spacing w:val="-2"/>
          <w:sz w:val="24"/>
        </w:rPr>
        <w:t xml:space="preserve"> </w:t>
      </w:r>
      <w:r>
        <w:rPr>
          <w:sz w:val="24"/>
        </w:rPr>
        <w:t>ejaculation,</w:t>
      </w:r>
      <w:r>
        <w:rPr>
          <w:spacing w:val="-2"/>
          <w:sz w:val="24"/>
        </w:rPr>
        <w:t xml:space="preserve"> </w:t>
      </w:r>
      <w:r>
        <w:rPr>
          <w:sz w:val="24"/>
        </w:rPr>
        <w:t>despite</w:t>
      </w:r>
      <w:r>
        <w:rPr>
          <w:spacing w:val="-3"/>
          <w:sz w:val="24"/>
        </w:rPr>
        <w:t xml:space="preserve"> </w:t>
      </w:r>
      <w:r>
        <w:rPr>
          <w:sz w:val="24"/>
        </w:rPr>
        <w:t>adequate</w:t>
      </w:r>
      <w:r>
        <w:rPr>
          <w:spacing w:val="-3"/>
          <w:sz w:val="24"/>
        </w:rPr>
        <w:t xml:space="preserve"> </w:t>
      </w:r>
      <w:r>
        <w:rPr>
          <w:spacing w:val="-2"/>
          <w:sz w:val="24"/>
        </w:rPr>
        <w:t>stimulation</w:t>
      </w:r>
    </w:p>
    <w:p w14:paraId="5C77B168" w14:textId="77777777" w:rsidR="00284DC3" w:rsidRDefault="00B62D4A">
      <w:pPr>
        <w:pStyle w:val="ListParagraph"/>
        <w:numPr>
          <w:ilvl w:val="0"/>
          <w:numId w:val="2"/>
        </w:numPr>
        <w:tabs>
          <w:tab w:val="left" w:pos="839"/>
          <w:tab w:val="left" w:pos="840"/>
        </w:tabs>
        <w:spacing w:before="56"/>
        <w:rPr>
          <w:sz w:val="24"/>
        </w:rPr>
      </w:pPr>
      <w:r>
        <w:rPr>
          <w:sz w:val="24"/>
        </w:rPr>
        <w:t>Inability</w:t>
      </w:r>
      <w:r>
        <w:rPr>
          <w:spacing w:val="-1"/>
          <w:sz w:val="24"/>
        </w:rPr>
        <w:t xml:space="preserve"> </w:t>
      </w:r>
      <w:r>
        <w:rPr>
          <w:sz w:val="24"/>
        </w:rPr>
        <w:t>to</w:t>
      </w:r>
      <w:r>
        <w:rPr>
          <w:spacing w:val="-1"/>
          <w:sz w:val="24"/>
        </w:rPr>
        <w:t xml:space="preserve"> </w:t>
      </w:r>
      <w:r>
        <w:rPr>
          <w:sz w:val="24"/>
        </w:rPr>
        <w:t>control</w:t>
      </w:r>
      <w:r>
        <w:rPr>
          <w:spacing w:val="-2"/>
          <w:sz w:val="24"/>
        </w:rPr>
        <w:t xml:space="preserve"> </w:t>
      </w:r>
      <w:r>
        <w:rPr>
          <w:sz w:val="24"/>
        </w:rPr>
        <w:t>timing</w:t>
      </w:r>
      <w:r>
        <w:rPr>
          <w:spacing w:val="-1"/>
          <w:sz w:val="24"/>
        </w:rPr>
        <w:t xml:space="preserve"> </w:t>
      </w:r>
      <w:r>
        <w:rPr>
          <w:sz w:val="24"/>
        </w:rPr>
        <w:t xml:space="preserve">of </w:t>
      </w:r>
      <w:r>
        <w:rPr>
          <w:spacing w:val="-2"/>
          <w:sz w:val="24"/>
        </w:rPr>
        <w:t>ejaculation</w:t>
      </w:r>
    </w:p>
    <w:p w14:paraId="76DDCD7A" w14:textId="77777777" w:rsidR="00284DC3" w:rsidRDefault="00B62D4A">
      <w:pPr>
        <w:pStyle w:val="ListParagraph"/>
        <w:numPr>
          <w:ilvl w:val="0"/>
          <w:numId w:val="2"/>
        </w:numPr>
        <w:tabs>
          <w:tab w:val="left" w:pos="839"/>
          <w:tab w:val="left" w:pos="840"/>
        </w:tabs>
        <w:spacing w:before="57"/>
        <w:rPr>
          <w:sz w:val="24"/>
        </w:rPr>
      </w:pPr>
      <w:r>
        <w:rPr>
          <w:sz w:val="24"/>
        </w:rPr>
        <w:t>Inability</w:t>
      </w:r>
      <w:r>
        <w:rPr>
          <w:spacing w:val="-4"/>
          <w:sz w:val="24"/>
        </w:rPr>
        <w:t xml:space="preserve"> </w:t>
      </w:r>
      <w:r>
        <w:rPr>
          <w:sz w:val="24"/>
        </w:rPr>
        <w:t>to</w:t>
      </w:r>
      <w:r>
        <w:rPr>
          <w:spacing w:val="-1"/>
          <w:sz w:val="24"/>
        </w:rPr>
        <w:t xml:space="preserve"> </w:t>
      </w:r>
      <w:r>
        <w:rPr>
          <w:sz w:val="24"/>
        </w:rPr>
        <w:t>relax</w:t>
      </w:r>
      <w:r>
        <w:rPr>
          <w:spacing w:val="-2"/>
          <w:sz w:val="24"/>
        </w:rPr>
        <w:t xml:space="preserve"> </w:t>
      </w:r>
      <w:r>
        <w:rPr>
          <w:sz w:val="24"/>
        </w:rPr>
        <w:t>vaginal</w:t>
      </w:r>
      <w:r>
        <w:rPr>
          <w:spacing w:val="-1"/>
          <w:sz w:val="24"/>
        </w:rPr>
        <w:t xml:space="preserve"> </w:t>
      </w:r>
      <w:r>
        <w:rPr>
          <w:sz w:val="24"/>
        </w:rPr>
        <w:t>muscles</w:t>
      </w:r>
      <w:r>
        <w:rPr>
          <w:spacing w:val="-1"/>
          <w:sz w:val="24"/>
        </w:rPr>
        <w:t xml:space="preserve"> </w:t>
      </w:r>
      <w:r>
        <w:rPr>
          <w:sz w:val="24"/>
        </w:rPr>
        <w:t>enough</w:t>
      </w:r>
      <w:r>
        <w:rPr>
          <w:spacing w:val="-2"/>
          <w:sz w:val="24"/>
        </w:rPr>
        <w:t xml:space="preserve"> </w:t>
      </w:r>
      <w:r>
        <w:rPr>
          <w:sz w:val="24"/>
        </w:rPr>
        <w:t>to</w:t>
      </w:r>
      <w:r>
        <w:rPr>
          <w:spacing w:val="-1"/>
          <w:sz w:val="24"/>
        </w:rPr>
        <w:t xml:space="preserve"> </w:t>
      </w:r>
      <w:r>
        <w:rPr>
          <w:sz w:val="24"/>
        </w:rPr>
        <w:t>allow</w:t>
      </w:r>
      <w:r>
        <w:rPr>
          <w:spacing w:val="-1"/>
          <w:sz w:val="24"/>
        </w:rPr>
        <w:t xml:space="preserve"> </w:t>
      </w:r>
      <w:r>
        <w:rPr>
          <w:spacing w:val="-2"/>
          <w:sz w:val="24"/>
        </w:rPr>
        <w:t>intercourse</w:t>
      </w:r>
    </w:p>
    <w:p w14:paraId="3620B456" w14:textId="77777777" w:rsidR="00284DC3" w:rsidRDefault="00B62D4A">
      <w:pPr>
        <w:pStyle w:val="ListParagraph"/>
        <w:numPr>
          <w:ilvl w:val="0"/>
          <w:numId w:val="2"/>
        </w:numPr>
        <w:tabs>
          <w:tab w:val="left" w:pos="839"/>
          <w:tab w:val="left" w:pos="840"/>
        </w:tabs>
        <w:spacing w:before="57"/>
        <w:rPr>
          <w:sz w:val="24"/>
        </w:rPr>
      </w:pPr>
      <w:r>
        <w:rPr>
          <w:sz w:val="24"/>
        </w:rPr>
        <w:t>Inadequate</w:t>
      </w:r>
      <w:r>
        <w:rPr>
          <w:spacing w:val="-6"/>
          <w:sz w:val="24"/>
        </w:rPr>
        <w:t xml:space="preserve"> </w:t>
      </w:r>
      <w:r>
        <w:rPr>
          <w:sz w:val="24"/>
        </w:rPr>
        <w:t>vaginal</w:t>
      </w:r>
      <w:r>
        <w:rPr>
          <w:spacing w:val="-2"/>
          <w:sz w:val="24"/>
        </w:rPr>
        <w:t xml:space="preserve"> </w:t>
      </w:r>
      <w:r>
        <w:rPr>
          <w:sz w:val="24"/>
        </w:rPr>
        <w:t>lubrication</w:t>
      </w:r>
      <w:r>
        <w:rPr>
          <w:spacing w:val="-3"/>
          <w:sz w:val="24"/>
        </w:rPr>
        <w:t xml:space="preserve"> </w:t>
      </w:r>
      <w:r>
        <w:rPr>
          <w:sz w:val="24"/>
        </w:rPr>
        <w:t>preceding</w:t>
      </w:r>
      <w:r>
        <w:rPr>
          <w:spacing w:val="-2"/>
          <w:sz w:val="24"/>
        </w:rPr>
        <w:t xml:space="preserve"> </w:t>
      </w:r>
      <w:r>
        <w:rPr>
          <w:sz w:val="24"/>
        </w:rPr>
        <w:t>and</w:t>
      </w:r>
      <w:r>
        <w:rPr>
          <w:spacing w:val="-3"/>
          <w:sz w:val="24"/>
        </w:rPr>
        <w:t xml:space="preserve"> </w:t>
      </w:r>
      <w:r>
        <w:rPr>
          <w:sz w:val="24"/>
        </w:rPr>
        <w:t>during</w:t>
      </w:r>
      <w:r>
        <w:rPr>
          <w:spacing w:val="-2"/>
          <w:sz w:val="24"/>
        </w:rPr>
        <w:t xml:space="preserve"> intercourse</w:t>
      </w:r>
    </w:p>
    <w:p w14:paraId="1FB31A31" w14:textId="77777777" w:rsidR="00284DC3" w:rsidRDefault="00B62D4A">
      <w:pPr>
        <w:pStyle w:val="ListParagraph"/>
        <w:numPr>
          <w:ilvl w:val="0"/>
          <w:numId w:val="2"/>
        </w:numPr>
        <w:tabs>
          <w:tab w:val="left" w:pos="839"/>
          <w:tab w:val="left" w:pos="840"/>
        </w:tabs>
        <w:spacing w:before="57"/>
        <w:rPr>
          <w:sz w:val="24"/>
        </w:rPr>
      </w:pPr>
      <w:r>
        <w:rPr>
          <w:sz w:val="24"/>
        </w:rPr>
        <w:t>Burning</w:t>
      </w:r>
      <w:r>
        <w:rPr>
          <w:spacing w:val="-3"/>
          <w:sz w:val="24"/>
        </w:rPr>
        <w:t xml:space="preserve"> </w:t>
      </w:r>
      <w:r>
        <w:rPr>
          <w:sz w:val="24"/>
        </w:rPr>
        <w:t>pain</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vulva</w:t>
      </w:r>
      <w:r>
        <w:rPr>
          <w:spacing w:val="-2"/>
          <w:sz w:val="24"/>
        </w:rPr>
        <w:t xml:space="preserve"> </w:t>
      </w:r>
      <w:r>
        <w:rPr>
          <w:sz w:val="24"/>
        </w:rPr>
        <w:t>or</w:t>
      </w:r>
      <w:r>
        <w:rPr>
          <w:spacing w:val="-1"/>
          <w:sz w:val="24"/>
        </w:rPr>
        <w:t xml:space="preserve"> </w:t>
      </w:r>
      <w:r>
        <w:rPr>
          <w:sz w:val="24"/>
        </w:rPr>
        <w:t>in the</w:t>
      </w:r>
      <w:r>
        <w:rPr>
          <w:spacing w:val="-2"/>
          <w:sz w:val="24"/>
        </w:rPr>
        <w:t xml:space="preserve"> </w:t>
      </w:r>
      <w:r>
        <w:rPr>
          <w:sz w:val="24"/>
        </w:rPr>
        <w:t>vagina</w:t>
      </w:r>
      <w:r>
        <w:rPr>
          <w:spacing w:val="-2"/>
          <w:sz w:val="24"/>
        </w:rPr>
        <w:t xml:space="preserve"> </w:t>
      </w:r>
      <w:r>
        <w:rPr>
          <w:sz w:val="24"/>
        </w:rPr>
        <w:t>with contact</w:t>
      </w:r>
      <w:r>
        <w:rPr>
          <w:spacing w:val="-1"/>
          <w:sz w:val="24"/>
        </w:rPr>
        <w:t xml:space="preserve"> </w:t>
      </w:r>
      <w:r>
        <w:rPr>
          <w:sz w:val="24"/>
        </w:rPr>
        <w:t>to</w:t>
      </w:r>
      <w:r>
        <w:rPr>
          <w:spacing w:val="-1"/>
          <w:sz w:val="24"/>
        </w:rPr>
        <w:t xml:space="preserve"> </w:t>
      </w:r>
      <w:r>
        <w:rPr>
          <w:sz w:val="24"/>
        </w:rPr>
        <w:t>those</w:t>
      </w:r>
      <w:r>
        <w:rPr>
          <w:spacing w:val="-1"/>
          <w:sz w:val="24"/>
        </w:rPr>
        <w:t xml:space="preserve"> </w:t>
      </w:r>
      <w:r>
        <w:rPr>
          <w:spacing w:val="-2"/>
          <w:sz w:val="24"/>
        </w:rPr>
        <w:t>areas</w:t>
      </w:r>
    </w:p>
    <w:p w14:paraId="35008033" w14:textId="77777777" w:rsidR="00284DC3" w:rsidRDefault="00B62D4A">
      <w:pPr>
        <w:pStyle w:val="ListParagraph"/>
        <w:numPr>
          <w:ilvl w:val="0"/>
          <w:numId w:val="2"/>
        </w:numPr>
        <w:tabs>
          <w:tab w:val="left" w:pos="839"/>
          <w:tab w:val="left" w:pos="840"/>
        </w:tabs>
        <w:spacing w:before="57"/>
        <w:rPr>
          <w:sz w:val="24"/>
        </w:rPr>
      </w:pPr>
      <w:r>
        <w:rPr>
          <w:sz w:val="24"/>
        </w:rPr>
        <w:t>Unhappiness</w:t>
      </w:r>
      <w:r>
        <w:rPr>
          <w:spacing w:val="-2"/>
          <w:sz w:val="24"/>
        </w:rPr>
        <w:t xml:space="preserve"> </w:t>
      </w:r>
      <w:r>
        <w:rPr>
          <w:sz w:val="24"/>
        </w:rPr>
        <w:t>or</w:t>
      </w:r>
      <w:r>
        <w:rPr>
          <w:spacing w:val="-1"/>
          <w:sz w:val="24"/>
        </w:rPr>
        <w:t xml:space="preserve"> </w:t>
      </w:r>
      <w:r>
        <w:rPr>
          <w:sz w:val="24"/>
        </w:rPr>
        <w:t>confusion</w:t>
      </w:r>
      <w:r>
        <w:rPr>
          <w:spacing w:val="-2"/>
          <w:sz w:val="24"/>
        </w:rPr>
        <w:t xml:space="preserve"> </w:t>
      </w:r>
      <w:r>
        <w:rPr>
          <w:sz w:val="24"/>
        </w:rPr>
        <w:t>related</w:t>
      </w:r>
      <w:r>
        <w:rPr>
          <w:spacing w:val="-1"/>
          <w:sz w:val="24"/>
        </w:rPr>
        <w:t xml:space="preserve"> </w:t>
      </w:r>
      <w:r>
        <w:rPr>
          <w:sz w:val="24"/>
        </w:rPr>
        <w:t>to</w:t>
      </w:r>
      <w:r>
        <w:rPr>
          <w:spacing w:val="-2"/>
          <w:sz w:val="24"/>
        </w:rPr>
        <w:t xml:space="preserve"> </w:t>
      </w:r>
      <w:r>
        <w:rPr>
          <w:sz w:val="24"/>
        </w:rPr>
        <w:t>sexual</w:t>
      </w:r>
      <w:r>
        <w:rPr>
          <w:spacing w:val="-1"/>
          <w:sz w:val="24"/>
        </w:rPr>
        <w:t xml:space="preserve"> </w:t>
      </w:r>
      <w:r>
        <w:rPr>
          <w:spacing w:val="-2"/>
          <w:sz w:val="24"/>
        </w:rPr>
        <w:t>orientation</w:t>
      </w:r>
    </w:p>
    <w:p w14:paraId="6F42F96B" w14:textId="77777777" w:rsidR="00284DC3" w:rsidRDefault="00B62D4A">
      <w:pPr>
        <w:pStyle w:val="ListParagraph"/>
        <w:numPr>
          <w:ilvl w:val="0"/>
          <w:numId w:val="2"/>
        </w:numPr>
        <w:tabs>
          <w:tab w:val="left" w:pos="839"/>
          <w:tab w:val="left" w:pos="840"/>
        </w:tabs>
        <w:spacing w:before="56" w:line="259" w:lineRule="auto"/>
        <w:ind w:right="476"/>
        <w:rPr>
          <w:sz w:val="24"/>
        </w:rPr>
      </w:pPr>
      <w:r>
        <w:rPr>
          <w:sz w:val="24"/>
        </w:rPr>
        <w:t>Transsexual</w:t>
      </w:r>
      <w:r>
        <w:rPr>
          <w:spacing w:val="-5"/>
          <w:sz w:val="24"/>
        </w:rPr>
        <w:t xml:space="preserve"> </w:t>
      </w:r>
      <w:r>
        <w:rPr>
          <w:sz w:val="24"/>
        </w:rPr>
        <w:t>and</w:t>
      </w:r>
      <w:r>
        <w:rPr>
          <w:spacing w:val="-5"/>
          <w:sz w:val="24"/>
        </w:rPr>
        <w:t xml:space="preserve"> </w:t>
      </w:r>
      <w:r>
        <w:rPr>
          <w:sz w:val="24"/>
        </w:rPr>
        <w:t>transgender</w:t>
      </w:r>
      <w:r>
        <w:rPr>
          <w:spacing w:val="-5"/>
          <w:sz w:val="24"/>
        </w:rPr>
        <w:t xml:space="preserve"> </w:t>
      </w:r>
      <w:r>
        <w:rPr>
          <w:sz w:val="24"/>
        </w:rPr>
        <w:t>people</w:t>
      </w:r>
      <w:r>
        <w:rPr>
          <w:spacing w:val="-6"/>
          <w:sz w:val="24"/>
        </w:rPr>
        <w:t xml:space="preserve"> </w:t>
      </w:r>
      <w:r>
        <w:rPr>
          <w:sz w:val="24"/>
        </w:rPr>
        <w:t>may</w:t>
      </w:r>
      <w:r>
        <w:rPr>
          <w:spacing w:val="-5"/>
          <w:sz w:val="24"/>
        </w:rPr>
        <w:t xml:space="preserve"> </w:t>
      </w:r>
      <w:r>
        <w:rPr>
          <w:sz w:val="24"/>
        </w:rPr>
        <w:t>have</w:t>
      </w:r>
      <w:r>
        <w:rPr>
          <w:spacing w:val="-6"/>
          <w:sz w:val="24"/>
        </w:rPr>
        <w:t xml:space="preserve"> </w:t>
      </w:r>
      <w:r>
        <w:rPr>
          <w:sz w:val="24"/>
        </w:rPr>
        <w:t>sexual</w:t>
      </w:r>
      <w:r>
        <w:rPr>
          <w:spacing w:val="-5"/>
          <w:sz w:val="24"/>
        </w:rPr>
        <w:t xml:space="preserve"> </w:t>
      </w:r>
      <w:r>
        <w:rPr>
          <w:sz w:val="24"/>
        </w:rPr>
        <w:t>problems</w:t>
      </w:r>
      <w:r>
        <w:rPr>
          <w:spacing w:val="-5"/>
          <w:sz w:val="24"/>
        </w:rPr>
        <w:t xml:space="preserve"> </w:t>
      </w:r>
      <w:r>
        <w:rPr>
          <w:sz w:val="24"/>
        </w:rPr>
        <w:t>(before</w:t>
      </w:r>
      <w:r>
        <w:rPr>
          <w:spacing w:val="-6"/>
          <w:sz w:val="24"/>
        </w:rPr>
        <w:t xml:space="preserve"> </w:t>
      </w:r>
      <w:r>
        <w:rPr>
          <w:sz w:val="24"/>
        </w:rPr>
        <w:t>or</w:t>
      </w:r>
      <w:r>
        <w:rPr>
          <w:spacing w:val="-5"/>
          <w:sz w:val="24"/>
        </w:rPr>
        <w:t xml:space="preserve"> </w:t>
      </w:r>
      <w:r>
        <w:rPr>
          <w:sz w:val="24"/>
        </w:rPr>
        <w:t>after surgery), though actually being transgendered or transsexual is not a sexual problem in itself.</w:t>
      </w:r>
    </w:p>
    <w:p w14:paraId="7767765A" w14:textId="77777777" w:rsidR="00284DC3" w:rsidRDefault="00B62D4A">
      <w:pPr>
        <w:pStyle w:val="ListParagraph"/>
        <w:numPr>
          <w:ilvl w:val="0"/>
          <w:numId w:val="2"/>
        </w:numPr>
        <w:tabs>
          <w:tab w:val="left" w:pos="839"/>
          <w:tab w:val="left" w:pos="840"/>
        </w:tabs>
        <w:spacing w:before="38"/>
        <w:rPr>
          <w:sz w:val="24"/>
        </w:rPr>
      </w:pPr>
      <w:r>
        <w:rPr>
          <w:sz w:val="24"/>
        </w:rPr>
        <w:t>Persistent</w:t>
      </w:r>
      <w:r>
        <w:rPr>
          <w:spacing w:val="-3"/>
          <w:sz w:val="24"/>
        </w:rPr>
        <w:t xml:space="preserve"> </w:t>
      </w:r>
      <w:r>
        <w:rPr>
          <w:sz w:val="24"/>
        </w:rPr>
        <w:t>sexual</w:t>
      </w:r>
      <w:r>
        <w:rPr>
          <w:spacing w:val="-2"/>
          <w:sz w:val="24"/>
        </w:rPr>
        <w:t xml:space="preserve"> </w:t>
      </w:r>
      <w:r>
        <w:rPr>
          <w:sz w:val="24"/>
        </w:rPr>
        <w:t>arousal</w:t>
      </w:r>
      <w:r>
        <w:rPr>
          <w:spacing w:val="-2"/>
          <w:sz w:val="24"/>
        </w:rPr>
        <w:t xml:space="preserve"> syndrome</w:t>
      </w:r>
    </w:p>
    <w:p w14:paraId="57345DE5" w14:textId="77777777" w:rsidR="00284DC3" w:rsidRDefault="00B62D4A">
      <w:pPr>
        <w:pStyle w:val="ListParagraph"/>
        <w:numPr>
          <w:ilvl w:val="0"/>
          <w:numId w:val="2"/>
        </w:numPr>
        <w:tabs>
          <w:tab w:val="left" w:pos="839"/>
          <w:tab w:val="left" w:pos="840"/>
        </w:tabs>
        <w:spacing w:before="56"/>
        <w:rPr>
          <w:sz w:val="24"/>
        </w:rPr>
      </w:pPr>
      <w:r>
        <w:rPr>
          <w:sz w:val="24"/>
        </w:rPr>
        <w:t>Post</w:t>
      </w:r>
      <w:r>
        <w:rPr>
          <w:spacing w:val="-1"/>
          <w:sz w:val="24"/>
        </w:rPr>
        <w:t xml:space="preserve"> </w:t>
      </w:r>
      <w:r>
        <w:rPr>
          <w:sz w:val="24"/>
        </w:rPr>
        <w:t>SSRI</w:t>
      </w:r>
      <w:r>
        <w:rPr>
          <w:spacing w:val="-1"/>
          <w:sz w:val="24"/>
        </w:rPr>
        <w:t xml:space="preserve"> </w:t>
      </w:r>
      <w:r>
        <w:rPr>
          <w:sz w:val="24"/>
        </w:rPr>
        <w:t xml:space="preserve">Sexual </w:t>
      </w:r>
      <w:r>
        <w:rPr>
          <w:spacing w:val="-2"/>
          <w:sz w:val="24"/>
        </w:rPr>
        <w:t>Dysfunction</w:t>
      </w:r>
    </w:p>
    <w:p w14:paraId="0F02F622" w14:textId="77777777" w:rsidR="00284DC3" w:rsidRDefault="00B62D4A">
      <w:pPr>
        <w:pStyle w:val="ListParagraph"/>
        <w:numPr>
          <w:ilvl w:val="0"/>
          <w:numId w:val="2"/>
        </w:numPr>
        <w:tabs>
          <w:tab w:val="left" w:pos="839"/>
          <w:tab w:val="left" w:pos="840"/>
        </w:tabs>
        <w:spacing w:before="57"/>
        <w:rPr>
          <w:sz w:val="24"/>
        </w:rPr>
      </w:pPr>
      <w:r>
        <w:rPr>
          <w:sz w:val="24"/>
        </w:rPr>
        <w:t>Sexual</w:t>
      </w:r>
      <w:r>
        <w:rPr>
          <w:spacing w:val="-2"/>
          <w:sz w:val="24"/>
        </w:rPr>
        <w:t xml:space="preserve"> addiction</w:t>
      </w:r>
    </w:p>
    <w:p w14:paraId="7FA924F4" w14:textId="77777777" w:rsidR="00284DC3" w:rsidRDefault="00284DC3">
      <w:pPr>
        <w:rPr>
          <w:sz w:val="24"/>
        </w:rPr>
        <w:sectPr w:rsidR="00284DC3">
          <w:pgSz w:w="12240" w:h="15840"/>
          <w:pgMar w:top="1340" w:right="1680" w:bottom="960" w:left="1680" w:header="0" w:footer="765" w:gutter="0"/>
          <w:cols w:space="720"/>
        </w:sectPr>
      </w:pPr>
    </w:p>
    <w:p w14:paraId="16FBA419" w14:textId="77777777" w:rsidR="00284DC3" w:rsidRDefault="00B62D4A">
      <w:pPr>
        <w:pStyle w:val="ListParagraph"/>
        <w:numPr>
          <w:ilvl w:val="0"/>
          <w:numId w:val="2"/>
        </w:numPr>
        <w:tabs>
          <w:tab w:val="left" w:pos="839"/>
          <w:tab w:val="left" w:pos="840"/>
        </w:tabs>
        <w:spacing w:before="8"/>
        <w:rPr>
          <w:sz w:val="24"/>
        </w:rPr>
      </w:pPr>
      <w:r>
        <w:rPr>
          <w:spacing w:val="-2"/>
          <w:sz w:val="24"/>
        </w:rPr>
        <w:lastRenderedPageBreak/>
        <w:t>Hypersexuality</w:t>
      </w:r>
    </w:p>
    <w:p w14:paraId="4ED30582" w14:textId="77777777" w:rsidR="00284DC3" w:rsidRDefault="00B62D4A">
      <w:pPr>
        <w:pStyle w:val="ListParagraph"/>
        <w:numPr>
          <w:ilvl w:val="0"/>
          <w:numId w:val="2"/>
        </w:numPr>
        <w:tabs>
          <w:tab w:val="left" w:pos="839"/>
          <w:tab w:val="left" w:pos="840"/>
        </w:tabs>
        <w:spacing w:before="57"/>
        <w:rPr>
          <w:sz w:val="24"/>
        </w:rPr>
      </w:pPr>
      <w:r>
        <w:rPr>
          <w:sz w:val="24"/>
        </w:rPr>
        <w:t>Female</w:t>
      </w:r>
      <w:r>
        <w:rPr>
          <w:spacing w:val="-4"/>
          <w:sz w:val="24"/>
        </w:rPr>
        <w:t xml:space="preserve"> </w:t>
      </w:r>
      <w:r>
        <w:rPr>
          <w:sz w:val="24"/>
        </w:rPr>
        <w:t>genital</w:t>
      </w:r>
      <w:r>
        <w:rPr>
          <w:spacing w:val="-2"/>
          <w:sz w:val="24"/>
        </w:rPr>
        <w:t xml:space="preserve"> cutting</w:t>
      </w:r>
    </w:p>
    <w:p w14:paraId="10872F6F" w14:textId="77777777" w:rsidR="00284DC3" w:rsidRDefault="00B62D4A">
      <w:pPr>
        <w:pStyle w:val="Heading3"/>
        <w:spacing w:before="124"/>
      </w:pPr>
      <w:r>
        <w:t>Other</w:t>
      </w:r>
      <w:r>
        <w:rPr>
          <w:spacing w:val="-9"/>
        </w:rPr>
        <w:t xml:space="preserve"> </w:t>
      </w:r>
      <w:r>
        <w:t>related</w:t>
      </w:r>
      <w:r>
        <w:rPr>
          <w:spacing w:val="-4"/>
        </w:rPr>
        <w:t xml:space="preserve"> </w:t>
      </w:r>
      <w:r>
        <w:rPr>
          <w:spacing w:val="-2"/>
        </w:rPr>
        <w:t>problem</w:t>
      </w:r>
      <w:r>
        <w:rPr>
          <w:spacing w:val="-2"/>
        </w:rPr>
        <w:t>s</w:t>
      </w:r>
    </w:p>
    <w:p w14:paraId="2D337BAF" w14:textId="77777777" w:rsidR="00284DC3" w:rsidRDefault="00B62D4A">
      <w:pPr>
        <w:pStyle w:val="ListParagraph"/>
        <w:numPr>
          <w:ilvl w:val="0"/>
          <w:numId w:val="2"/>
        </w:numPr>
        <w:tabs>
          <w:tab w:val="left" w:pos="839"/>
          <w:tab w:val="left" w:pos="840"/>
        </w:tabs>
        <w:spacing w:before="57"/>
        <w:rPr>
          <w:sz w:val="24"/>
        </w:rPr>
      </w:pPr>
      <w:r>
        <w:rPr>
          <w:spacing w:val="-2"/>
          <w:sz w:val="24"/>
        </w:rPr>
        <w:t>Infertility</w:t>
      </w:r>
    </w:p>
    <w:p w14:paraId="2B1CB18E" w14:textId="77777777" w:rsidR="00284DC3" w:rsidRDefault="00B62D4A">
      <w:pPr>
        <w:pStyle w:val="ListParagraph"/>
        <w:numPr>
          <w:ilvl w:val="0"/>
          <w:numId w:val="2"/>
        </w:numPr>
        <w:tabs>
          <w:tab w:val="left" w:pos="839"/>
          <w:tab w:val="left" w:pos="840"/>
        </w:tabs>
        <w:spacing w:before="57"/>
        <w:rPr>
          <w:sz w:val="24"/>
        </w:rPr>
      </w:pPr>
      <w:r>
        <w:rPr>
          <w:spacing w:val="-2"/>
          <w:sz w:val="24"/>
        </w:rPr>
        <w:t>Paraphilia</w:t>
      </w:r>
    </w:p>
    <w:p w14:paraId="06D46B48" w14:textId="77777777" w:rsidR="00284DC3" w:rsidRDefault="00B62D4A">
      <w:pPr>
        <w:pStyle w:val="Heading3"/>
        <w:spacing w:before="124"/>
      </w:pPr>
      <w:r>
        <w:t>Treatment</w:t>
      </w:r>
      <w:r>
        <w:rPr>
          <w:spacing w:val="-15"/>
        </w:rPr>
        <w:t xml:space="preserve"> </w:t>
      </w:r>
      <w:r>
        <w:t>for</w:t>
      </w:r>
      <w:r>
        <w:rPr>
          <w:spacing w:val="-15"/>
        </w:rPr>
        <w:t xml:space="preserve"> </w:t>
      </w:r>
      <w:r>
        <w:rPr>
          <w:spacing w:val="-2"/>
        </w:rPr>
        <w:t>females</w:t>
      </w:r>
    </w:p>
    <w:p w14:paraId="1E2462B4" w14:textId="77777777" w:rsidR="00284DC3" w:rsidRDefault="00B62D4A">
      <w:pPr>
        <w:pStyle w:val="BodyText"/>
        <w:spacing w:before="124" w:line="261" w:lineRule="auto"/>
        <w:ind w:right="145"/>
        <w:rPr>
          <w:i/>
        </w:rPr>
      </w:pPr>
      <w:r>
        <w:t>Although there are no approved pharmaceuticals for addressing female sexual disorders, several are under investigation for their effectiveness.</w:t>
      </w:r>
      <w:r>
        <w:rPr>
          <w:spacing w:val="-5"/>
        </w:rPr>
        <w:t xml:space="preserve"> </w:t>
      </w:r>
      <w:r>
        <w:t>A</w:t>
      </w:r>
      <w:r>
        <w:rPr>
          <w:spacing w:val="-5"/>
        </w:rPr>
        <w:t xml:space="preserve"> </w:t>
      </w:r>
      <w:r>
        <w:t>vacuum device is the only approved medical device for arousal and orgasm disorders. It is designed to increase</w:t>
      </w:r>
      <w:r>
        <w:t xml:space="preserve"> blood flow to the clitoris and external genitalia. Women experiencing pain with intercourse are often prescribed pain relievers or desensitizing agents. Others are prescribed lubricants and/or hormone therapy. Many patients with female sexual dysfunction</w:t>
      </w:r>
      <w:r>
        <w:rPr>
          <w:spacing w:val="-4"/>
        </w:rPr>
        <w:t xml:space="preserve"> </w:t>
      </w:r>
      <w:r>
        <w:t>are</w:t>
      </w:r>
      <w:r>
        <w:rPr>
          <w:spacing w:val="-4"/>
        </w:rPr>
        <w:t xml:space="preserve"> </w:t>
      </w:r>
      <w:r>
        <w:t>often</w:t>
      </w:r>
      <w:r>
        <w:rPr>
          <w:spacing w:val="-4"/>
        </w:rPr>
        <w:t xml:space="preserve"> </w:t>
      </w:r>
      <w:r>
        <w:t>also</w:t>
      </w:r>
      <w:r>
        <w:rPr>
          <w:spacing w:val="-4"/>
        </w:rPr>
        <w:t xml:space="preserve"> </w:t>
      </w:r>
      <w:r>
        <w:t>referred</w:t>
      </w:r>
      <w:r>
        <w:rPr>
          <w:spacing w:val="-4"/>
        </w:rPr>
        <w:t xml:space="preserve"> </w:t>
      </w:r>
      <w:r>
        <w:t>to</w:t>
      </w:r>
      <w:r>
        <w:rPr>
          <w:spacing w:val="-4"/>
        </w:rPr>
        <w:t xml:space="preserve"> </w:t>
      </w:r>
      <w:r>
        <w:t>a</w:t>
      </w:r>
      <w:r>
        <w:rPr>
          <w:spacing w:val="-4"/>
        </w:rPr>
        <w:t xml:space="preserve"> </w:t>
      </w:r>
      <w:r>
        <w:t>counselor</w:t>
      </w:r>
      <w:r>
        <w:rPr>
          <w:spacing w:val="-4"/>
        </w:rPr>
        <w:t xml:space="preserve"> </w:t>
      </w:r>
      <w:r>
        <w:t>or</w:t>
      </w:r>
      <w:r>
        <w:rPr>
          <w:spacing w:val="-4"/>
        </w:rPr>
        <w:t xml:space="preserve"> </w:t>
      </w:r>
      <w:r>
        <w:t>therapist</w:t>
      </w:r>
      <w:r>
        <w:rPr>
          <w:spacing w:val="-4"/>
        </w:rPr>
        <w:t xml:space="preserve"> </w:t>
      </w:r>
      <w:r>
        <w:t>for</w:t>
      </w:r>
      <w:r>
        <w:rPr>
          <w:spacing w:val="-4"/>
        </w:rPr>
        <w:t xml:space="preserve"> </w:t>
      </w:r>
      <w:r>
        <w:t>psychosocial</w:t>
      </w:r>
      <w:r>
        <w:rPr>
          <w:spacing w:val="-4"/>
        </w:rPr>
        <w:t xml:space="preserve"> </w:t>
      </w:r>
      <w:r>
        <w:t xml:space="preserve">counseling </w:t>
      </w:r>
      <w:r>
        <w:rPr>
          <w:i/>
        </w:rPr>
        <w:t>(Kaplan, Helen Singer, The New Sex Therapy:</w:t>
      </w:r>
      <w:r>
        <w:rPr>
          <w:i/>
          <w:spacing w:val="-3"/>
        </w:rPr>
        <w:t xml:space="preserve"> </w:t>
      </w:r>
      <w:r>
        <w:rPr>
          <w:i/>
        </w:rPr>
        <w:t>Active Treatment Of Sexual Dysfunctions, New York, Brunner/Mazel)</w:t>
      </w:r>
    </w:p>
    <w:p w14:paraId="74EB5A0C" w14:textId="77777777" w:rsidR="00284DC3" w:rsidRDefault="00B62D4A">
      <w:pPr>
        <w:pStyle w:val="BodyText"/>
        <w:spacing w:before="93" w:line="261" w:lineRule="auto"/>
        <w:ind w:right="138"/>
      </w:pPr>
      <w:r>
        <w:t>A</w:t>
      </w:r>
      <w:r>
        <w:rPr>
          <w:spacing w:val="-9"/>
        </w:rPr>
        <w:t xml:space="preserve"> </w:t>
      </w:r>
      <w:r>
        <w:t>manual physical therapy, the Wurn Technique, which is designed to reduce pelvic and vaginal adhesion, may also be beneficial for women experiencing sexual pain and dysfunction.</w:t>
      </w:r>
      <w:r>
        <w:rPr>
          <w:spacing w:val="-2"/>
        </w:rPr>
        <w:t xml:space="preserve"> </w:t>
      </w:r>
      <w:r>
        <w:t>In</w:t>
      </w:r>
      <w:r>
        <w:rPr>
          <w:spacing w:val="-2"/>
        </w:rPr>
        <w:t xml:space="preserve"> </w:t>
      </w:r>
      <w:r>
        <w:t>a</w:t>
      </w:r>
      <w:r>
        <w:rPr>
          <w:spacing w:val="-3"/>
        </w:rPr>
        <w:t xml:space="preserve"> </w:t>
      </w:r>
      <w:r>
        <w:t>controlled</w:t>
      </w:r>
      <w:r>
        <w:rPr>
          <w:spacing w:val="-2"/>
        </w:rPr>
        <w:t xml:space="preserve"> </w:t>
      </w:r>
      <w:r>
        <w:t>study,</w:t>
      </w:r>
      <w:r>
        <w:rPr>
          <w:spacing w:val="-2"/>
        </w:rPr>
        <w:t xml:space="preserve"> </w:t>
      </w:r>
      <w:r>
        <w:rPr>
          <w:i/>
        </w:rPr>
        <w:t>Increasing</w:t>
      </w:r>
      <w:r>
        <w:rPr>
          <w:i/>
          <w:spacing w:val="-2"/>
        </w:rPr>
        <w:t xml:space="preserve"> </w:t>
      </w:r>
      <w:r>
        <w:rPr>
          <w:i/>
        </w:rPr>
        <w:t>orgasm</w:t>
      </w:r>
      <w:r>
        <w:rPr>
          <w:i/>
          <w:spacing w:val="-2"/>
        </w:rPr>
        <w:t xml:space="preserve"> </w:t>
      </w:r>
      <w:r>
        <w:rPr>
          <w:i/>
        </w:rPr>
        <w:t>and</w:t>
      </w:r>
      <w:r>
        <w:rPr>
          <w:i/>
          <w:spacing w:val="-2"/>
        </w:rPr>
        <w:t xml:space="preserve"> </w:t>
      </w:r>
      <w:r>
        <w:rPr>
          <w:i/>
        </w:rPr>
        <w:t>decreasing</w:t>
      </w:r>
      <w:r>
        <w:rPr>
          <w:i/>
          <w:spacing w:val="-2"/>
        </w:rPr>
        <w:t xml:space="preserve"> </w:t>
      </w:r>
      <w:r>
        <w:rPr>
          <w:i/>
        </w:rPr>
        <w:t>intercourse</w:t>
      </w:r>
      <w:r>
        <w:rPr>
          <w:i/>
          <w:spacing w:val="-3"/>
        </w:rPr>
        <w:t xml:space="preserve"> </w:t>
      </w:r>
      <w:r>
        <w:rPr>
          <w:i/>
        </w:rPr>
        <w:t>pain</w:t>
      </w:r>
      <w:r>
        <w:rPr>
          <w:i/>
          <w:spacing w:val="-2"/>
        </w:rPr>
        <w:t xml:space="preserve"> </w:t>
      </w:r>
      <w:r>
        <w:rPr>
          <w:i/>
        </w:rPr>
        <w:t>by a m</w:t>
      </w:r>
      <w:r>
        <w:rPr>
          <w:i/>
        </w:rPr>
        <w:t>anual physical therapy technique</w:t>
      </w:r>
      <w:r>
        <w:t>, twenty-three (23) women reporting painful intercourse and/or sexual dysfunction received a 20-hour program of manipulative physical therapy.</w:t>
      </w:r>
      <w:r>
        <w:rPr>
          <w:spacing w:val="-1"/>
        </w:rPr>
        <w:t xml:space="preserve"> </w:t>
      </w:r>
      <w:r>
        <w:t>The results were compared using the validated Female Sexual Function Index,</w:t>
      </w:r>
      <w:r>
        <w:rPr>
          <w:spacing w:val="-3"/>
        </w:rPr>
        <w:t xml:space="preserve"> </w:t>
      </w:r>
      <w:r>
        <w:t>with</w:t>
      </w:r>
      <w:r>
        <w:rPr>
          <w:spacing w:val="-3"/>
        </w:rPr>
        <w:t xml:space="preserve"> </w:t>
      </w:r>
      <w:r>
        <w:t>post-test</w:t>
      </w:r>
      <w:r>
        <w:rPr>
          <w:spacing w:val="-3"/>
        </w:rPr>
        <w:t xml:space="preserve"> </w:t>
      </w:r>
      <w:r>
        <w:t>vs.</w:t>
      </w:r>
      <w:r>
        <w:rPr>
          <w:spacing w:val="-3"/>
        </w:rPr>
        <w:t xml:space="preserve"> </w:t>
      </w:r>
      <w:r>
        <w:t>pretest</w:t>
      </w:r>
      <w:r>
        <w:rPr>
          <w:spacing w:val="-3"/>
        </w:rPr>
        <w:t xml:space="preserve"> </w:t>
      </w:r>
      <w:r>
        <w:t>scores.</w:t>
      </w:r>
      <w:r>
        <w:rPr>
          <w:spacing w:val="-3"/>
        </w:rPr>
        <w:t xml:space="preserve"> </w:t>
      </w:r>
      <w:r>
        <w:t>Results</w:t>
      </w:r>
      <w:r>
        <w:rPr>
          <w:spacing w:val="-3"/>
        </w:rPr>
        <w:t xml:space="preserve"> </w:t>
      </w:r>
      <w:r>
        <w:t>of</w:t>
      </w:r>
      <w:r>
        <w:rPr>
          <w:spacing w:val="-3"/>
        </w:rPr>
        <w:t xml:space="preserve"> </w:t>
      </w:r>
      <w:r>
        <w:t>therapy</w:t>
      </w:r>
      <w:r>
        <w:rPr>
          <w:spacing w:val="-3"/>
        </w:rPr>
        <w:t xml:space="preserve"> </w:t>
      </w:r>
      <w:r>
        <w:t>showed</w:t>
      </w:r>
      <w:r>
        <w:rPr>
          <w:spacing w:val="-3"/>
        </w:rPr>
        <w:t xml:space="preserve"> </w:t>
      </w:r>
      <w:r>
        <w:t>improvements</w:t>
      </w:r>
      <w:r>
        <w:rPr>
          <w:spacing w:val="-3"/>
        </w:rPr>
        <w:t xml:space="preserve"> </w:t>
      </w:r>
      <w:r>
        <w:t>in</w:t>
      </w:r>
      <w:r>
        <w:rPr>
          <w:spacing w:val="-3"/>
        </w:rPr>
        <w:t xml:space="preserve"> </w:t>
      </w:r>
      <w:r>
        <w:t>all</w:t>
      </w:r>
      <w:r>
        <w:rPr>
          <w:spacing w:val="-3"/>
        </w:rPr>
        <w:t xml:space="preserve"> </w:t>
      </w:r>
      <w:r>
        <w:t>six recognized domains of sexual dysfunction. The results were significant (P &lt;/= .003) on</w:t>
      </w:r>
      <w:r>
        <w:rPr>
          <w:spacing w:val="40"/>
        </w:rPr>
        <w:t xml:space="preserve"> </w:t>
      </w:r>
      <w:r>
        <w:t>all measures, with individual measures and P-values as follows: desire</w:t>
      </w:r>
      <w:r>
        <w:rPr>
          <w:spacing w:val="-1"/>
        </w:rPr>
        <w:t xml:space="preserve"> </w:t>
      </w:r>
      <w:r>
        <w:t>(P</w:t>
      </w:r>
      <w:r>
        <w:rPr>
          <w:spacing w:val="-9"/>
        </w:rPr>
        <w:t xml:space="preserve"> </w:t>
      </w:r>
      <w:r>
        <w:t>&lt; .001), arousa</w:t>
      </w:r>
      <w:r>
        <w:t>l (P</w:t>
      </w:r>
      <w:r>
        <w:rPr>
          <w:spacing w:val="-7"/>
        </w:rPr>
        <w:t xml:space="preserve"> </w:t>
      </w:r>
      <w:r>
        <w:t>= .0033), lubrication (P</w:t>
      </w:r>
      <w:r>
        <w:rPr>
          <w:spacing w:val="-7"/>
        </w:rPr>
        <w:t xml:space="preserve"> </w:t>
      </w:r>
      <w:r>
        <w:t>&lt; .001), orgasm (P</w:t>
      </w:r>
      <w:r>
        <w:rPr>
          <w:spacing w:val="-7"/>
        </w:rPr>
        <w:t xml:space="preserve"> </w:t>
      </w:r>
      <w:r>
        <w:t>&lt; .001), satisfaction (P</w:t>
      </w:r>
      <w:r>
        <w:rPr>
          <w:spacing w:val="-7"/>
        </w:rPr>
        <w:t xml:space="preserve"> </w:t>
      </w:r>
      <w:r>
        <w:t>&lt; .001), and pain (P</w:t>
      </w:r>
    </w:p>
    <w:p w14:paraId="03EA6338" w14:textId="77777777" w:rsidR="00284DC3" w:rsidRDefault="00B62D4A">
      <w:pPr>
        <w:spacing w:line="261" w:lineRule="auto"/>
        <w:ind w:left="120" w:right="220"/>
        <w:rPr>
          <w:i/>
          <w:sz w:val="24"/>
        </w:rPr>
      </w:pPr>
      <w:r>
        <w:rPr>
          <w:sz w:val="24"/>
        </w:rPr>
        <w:t>&lt; .001).</w:t>
      </w:r>
      <w:r>
        <w:rPr>
          <w:spacing w:val="-5"/>
          <w:sz w:val="24"/>
        </w:rPr>
        <w:t xml:space="preserve"> </w:t>
      </w:r>
      <w:r>
        <w:rPr>
          <w:sz w:val="24"/>
        </w:rPr>
        <w:t>A</w:t>
      </w:r>
      <w:r>
        <w:rPr>
          <w:spacing w:val="-5"/>
          <w:sz w:val="24"/>
        </w:rPr>
        <w:t xml:space="preserve"> </w:t>
      </w:r>
      <w:r>
        <w:rPr>
          <w:sz w:val="24"/>
        </w:rPr>
        <w:t>second study to improve sexual function in patients with endometriosis showed</w:t>
      </w:r>
      <w:r>
        <w:rPr>
          <w:spacing w:val="-6"/>
          <w:sz w:val="24"/>
        </w:rPr>
        <w:t xml:space="preserve"> </w:t>
      </w:r>
      <w:r>
        <w:rPr>
          <w:sz w:val="24"/>
        </w:rPr>
        <w:t>similar</w:t>
      </w:r>
      <w:r>
        <w:rPr>
          <w:spacing w:val="-6"/>
          <w:sz w:val="24"/>
        </w:rPr>
        <w:t xml:space="preserve"> </w:t>
      </w:r>
      <w:r>
        <w:rPr>
          <w:sz w:val="24"/>
        </w:rPr>
        <w:t>statistical</w:t>
      </w:r>
      <w:r>
        <w:rPr>
          <w:spacing w:val="-6"/>
          <w:sz w:val="24"/>
        </w:rPr>
        <w:t xml:space="preserve"> </w:t>
      </w:r>
      <w:r>
        <w:rPr>
          <w:sz w:val="24"/>
        </w:rPr>
        <w:t>results</w:t>
      </w:r>
      <w:r>
        <w:rPr>
          <w:spacing w:val="-6"/>
          <w:sz w:val="24"/>
        </w:rPr>
        <w:t xml:space="preserve"> </w:t>
      </w:r>
      <w:r>
        <w:rPr>
          <w:i/>
          <w:sz w:val="24"/>
        </w:rPr>
        <w:t>(Kaplan,</w:t>
      </w:r>
      <w:r>
        <w:rPr>
          <w:i/>
          <w:spacing w:val="-6"/>
          <w:sz w:val="24"/>
        </w:rPr>
        <w:t xml:space="preserve"> </w:t>
      </w:r>
      <w:r>
        <w:rPr>
          <w:i/>
          <w:sz w:val="24"/>
        </w:rPr>
        <w:t>Helen</w:t>
      </w:r>
      <w:r>
        <w:rPr>
          <w:i/>
          <w:spacing w:val="-6"/>
          <w:sz w:val="24"/>
        </w:rPr>
        <w:t xml:space="preserve"> </w:t>
      </w:r>
      <w:r>
        <w:rPr>
          <w:i/>
          <w:sz w:val="24"/>
        </w:rPr>
        <w:t>Singer,</w:t>
      </w:r>
      <w:r>
        <w:rPr>
          <w:i/>
          <w:spacing w:val="-6"/>
          <w:sz w:val="24"/>
        </w:rPr>
        <w:t xml:space="preserve"> </w:t>
      </w:r>
      <w:r>
        <w:rPr>
          <w:i/>
          <w:sz w:val="24"/>
        </w:rPr>
        <w:t>The</w:t>
      </w:r>
      <w:r>
        <w:rPr>
          <w:i/>
          <w:spacing w:val="-7"/>
          <w:sz w:val="24"/>
        </w:rPr>
        <w:t xml:space="preserve"> </w:t>
      </w:r>
      <w:r>
        <w:rPr>
          <w:i/>
          <w:sz w:val="24"/>
        </w:rPr>
        <w:t>New</w:t>
      </w:r>
      <w:r>
        <w:rPr>
          <w:i/>
          <w:spacing w:val="-6"/>
          <w:sz w:val="24"/>
        </w:rPr>
        <w:t xml:space="preserve"> </w:t>
      </w:r>
      <w:r>
        <w:rPr>
          <w:i/>
          <w:sz w:val="24"/>
        </w:rPr>
        <w:t>Sex</w:t>
      </w:r>
      <w:r>
        <w:rPr>
          <w:i/>
          <w:spacing w:val="-7"/>
          <w:sz w:val="24"/>
        </w:rPr>
        <w:t xml:space="preserve"> </w:t>
      </w:r>
      <w:r>
        <w:rPr>
          <w:i/>
          <w:sz w:val="24"/>
        </w:rPr>
        <w:t>Therapy:</w:t>
      </w:r>
      <w:r>
        <w:rPr>
          <w:i/>
          <w:spacing w:val="-11"/>
          <w:sz w:val="24"/>
        </w:rPr>
        <w:t xml:space="preserve"> </w:t>
      </w:r>
      <w:r>
        <w:rPr>
          <w:i/>
          <w:sz w:val="24"/>
        </w:rPr>
        <w:t>Active Treatment Of Sexual Dysfunctions, New York, Brunner/Mazel).</w:t>
      </w:r>
    </w:p>
    <w:p w14:paraId="51ECFB56" w14:textId="77777777" w:rsidR="00284DC3" w:rsidRDefault="00B62D4A">
      <w:pPr>
        <w:pStyle w:val="Heading3"/>
        <w:spacing w:before="89"/>
      </w:pPr>
      <w:r>
        <w:t>Clinical</w:t>
      </w:r>
      <w:r>
        <w:rPr>
          <w:spacing w:val="-2"/>
        </w:rPr>
        <w:t xml:space="preserve"> studies</w:t>
      </w:r>
    </w:p>
    <w:p w14:paraId="0B730197" w14:textId="77777777" w:rsidR="00284DC3" w:rsidRDefault="00B62D4A">
      <w:pPr>
        <w:pStyle w:val="BodyText"/>
        <w:spacing w:before="124" w:line="261" w:lineRule="auto"/>
        <w:ind w:right="135"/>
        <w:rPr>
          <w:i/>
        </w:rPr>
      </w:pPr>
      <w:r>
        <w:t>Prior to Masters and Johnson the clinical approach to sexual problems was largely</w:t>
      </w:r>
      <w:r>
        <w:rPr>
          <w:spacing w:val="40"/>
        </w:rPr>
        <w:t xml:space="preserve"> </w:t>
      </w:r>
      <w:r>
        <w:t>derived from the thinking of Freud. It was held with psychopathology and approach</w:t>
      </w:r>
      <w:r>
        <w:t>ed with a certain pessimism regarding the chance of help or improvement. Sexual problems were merely symptoms of a deeper malaise and the diagnostic approach was from the psychopathological. There was little distinction between difficulties in function and</w:t>
      </w:r>
      <w:r>
        <w:t xml:space="preserve"> variations nor between perversion and problems. Despite work by psychotherapists such as Balint sexual difficulties were crudely split into frigidity or impotence, terms which</w:t>
      </w:r>
      <w:r>
        <w:rPr>
          <w:spacing w:val="40"/>
        </w:rPr>
        <w:t xml:space="preserve"> </w:t>
      </w:r>
      <w:r>
        <w:t>too</w:t>
      </w:r>
      <w:r>
        <w:rPr>
          <w:spacing w:val="-9"/>
        </w:rPr>
        <w:t xml:space="preserve"> </w:t>
      </w:r>
      <w:r>
        <w:t>soon</w:t>
      </w:r>
      <w:r>
        <w:rPr>
          <w:spacing w:val="-9"/>
        </w:rPr>
        <w:t xml:space="preserve"> </w:t>
      </w:r>
      <w:r>
        <w:t>acquired</w:t>
      </w:r>
      <w:r>
        <w:rPr>
          <w:spacing w:val="-9"/>
        </w:rPr>
        <w:t xml:space="preserve"> </w:t>
      </w:r>
      <w:r>
        <w:t>negative</w:t>
      </w:r>
      <w:r>
        <w:rPr>
          <w:spacing w:val="-10"/>
        </w:rPr>
        <w:t xml:space="preserve"> </w:t>
      </w:r>
      <w:r>
        <w:t>connotations</w:t>
      </w:r>
      <w:r>
        <w:rPr>
          <w:spacing w:val="-9"/>
        </w:rPr>
        <w:t xml:space="preserve"> </w:t>
      </w:r>
      <w:r>
        <w:t>in</w:t>
      </w:r>
      <w:r>
        <w:rPr>
          <w:spacing w:val="-9"/>
        </w:rPr>
        <w:t xml:space="preserve"> </w:t>
      </w:r>
      <w:r>
        <w:t>popular</w:t>
      </w:r>
      <w:r>
        <w:rPr>
          <w:spacing w:val="-9"/>
        </w:rPr>
        <w:t xml:space="preserve"> </w:t>
      </w:r>
      <w:r>
        <w:t>culture</w:t>
      </w:r>
      <w:r>
        <w:rPr>
          <w:spacing w:val="-9"/>
        </w:rPr>
        <w:t xml:space="preserve"> </w:t>
      </w:r>
      <w:r>
        <w:rPr>
          <w:i/>
        </w:rPr>
        <w:t>(Masters,</w:t>
      </w:r>
      <w:r>
        <w:rPr>
          <w:i/>
          <w:spacing w:val="-9"/>
        </w:rPr>
        <w:t xml:space="preserve"> </w:t>
      </w:r>
      <w:r>
        <w:rPr>
          <w:i/>
        </w:rPr>
        <w:t>W.H.;</w:t>
      </w:r>
      <w:r>
        <w:rPr>
          <w:i/>
          <w:spacing w:val="-9"/>
        </w:rPr>
        <w:t xml:space="preserve"> </w:t>
      </w:r>
      <w:r>
        <w:rPr>
          <w:i/>
        </w:rPr>
        <w:t>John</w:t>
      </w:r>
      <w:r>
        <w:rPr>
          <w:i/>
        </w:rPr>
        <w:t>son,</w:t>
      </w:r>
      <w:r>
        <w:rPr>
          <w:i/>
          <w:spacing w:val="-9"/>
        </w:rPr>
        <w:t xml:space="preserve"> </w:t>
      </w:r>
      <w:r>
        <w:rPr>
          <w:i/>
        </w:rPr>
        <w:t>V.E., 1966. Human Sexual Response. Toronto; New York: Bantam Books).</w:t>
      </w:r>
    </w:p>
    <w:p w14:paraId="5610AE2F" w14:textId="77777777" w:rsidR="00284DC3" w:rsidRDefault="00284DC3">
      <w:pPr>
        <w:spacing w:line="261" w:lineRule="auto"/>
        <w:sectPr w:rsidR="00284DC3">
          <w:pgSz w:w="12240" w:h="15840"/>
          <w:pgMar w:top="1380" w:right="1680" w:bottom="960" w:left="1680" w:header="0" w:footer="765" w:gutter="0"/>
          <w:cols w:space="720"/>
        </w:sectPr>
      </w:pPr>
    </w:p>
    <w:p w14:paraId="58F720FB" w14:textId="77777777" w:rsidR="00284DC3" w:rsidRDefault="00B62D4A">
      <w:pPr>
        <w:pStyle w:val="BodyText"/>
        <w:spacing w:before="76" w:line="261" w:lineRule="auto"/>
        <w:ind w:right="129"/>
        <w:rPr>
          <w:i/>
        </w:rPr>
      </w:pPr>
      <w:r>
        <w:lastRenderedPageBreak/>
        <w:t xml:space="preserve">The achievement of </w:t>
      </w:r>
      <w:r>
        <w:rPr>
          <w:i/>
        </w:rPr>
        <w:t xml:space="preserve">Human Sexual Inadequacy </w:t>
      </w:r>
      <w:r>
        <w:t xml:space="preserve">was to move thinking from psychopathology to </w:t>
      </w:r>
      <w:r>
        <w:rPr>
          <w:i/>
        </w:rPr>
        <w:t>learning</w:t>
      </w:r>
      <w:r>
        <w:t>, only if a problem did not respond to educative treatment would psychop</w:t>
      </w:r>
      <w:r>
        <w:t>athological problems be considered.</w:t>
      </w:r>
      <w:r>
        <w:rPr>
          <w:spacing w:val="-2"/>
        </w:rPr>
        <w:t xml:space="preserve"> </w:t>
      </w:r>
      <w:r>
        <w:t>Also treatment was directed at couples, whereas before</w:t>
      </w:r>
      <w:r>
        <w:rPr>
          <w:spacing w:val="-1"/>
        </w:rPr>
        <w:t xml:space="preserve"> </w:t>
      </w:r>
      <w:r>
        <w:t>partners would be</w:t>
      </w:r>
      <w:r>
        <w:rPr>
          <w:spacing w:val="-1"/>
        </w:rPr>
        <w:t xml:space="preserve"> </w:t>
      </w:r>
      <w:r>
        <w:t>seen individually. Masters and Johnson saw that sex was a joint act. They believed that sexual communication was the key issue to sexual problems n</w:t>
      </w:r>
      <w:r>
        <w:t>ot the specifics of an individual problem. They also proposed co- therapy, a matching pair of therapists to the clients, arguing that a lone male therapist could</w:t>
      </w:r>
      <w:r>
        <w:rPr>
          <w:spacing w:val="-6"/>
        </w:rPr>
        <w:t xml:space="preserve"> </w:t>
      </w:r>
      <w:r>
        <w:t>not</w:t>
      </w:r>
      <w:r>
        <w:rPr>
          <w:spacing w:val="-7"/>
        </w:rPr>
        <w:t xml:space="preserve"> </w:t>
      </w:r>
      <w:r>
        <w:t>fully</w:t>
      </w:r>
      <w:r>
        <w:rPr>
          <w:spacing w:val="-6"/>
        </w:rPr>
        <w:t xml:space="preserve"> </w:t>
      </w:r>
      <w:r>
        <w:t>comprehend</w:t>
      </w:r>
      <w:r>
        <w:rPr>
          <w:spacing w:val="-6"/>
        </w:rPr>
        <w:t xml:space="preserve"> </w:t>
      </w:r>
      <w:r>
        <w:t>female</w:t>
      </w:r>
      <w:r>
        <w:rPr>
          <w:spacing w:val="-7"/>
        </w:rPr>
        <w:t xml:space="preserve"> </w:t>
      </w:r>
      <w:r>
        <w:t>difficulties</w:t>
      </w:r>
      <w:r>
        <w:rPr>
          <w:spacing w:val="-6"/>
        </w:rPr>
        <w:t xml:space="preserve"> </w:t>
      </w:r>
      <w:r>
        <w:t>and</w:t>
      </w:r>
      <w:r>
        <w:rPr>
          <w:spacing w:val="-6"/>
        </w:rPr>
        <w:t xml:space="preserve"> </w:t>
      </w:r>
      <w:r>
        <w:t>vice</w:t>
      </w:r>
      <w:r>
        <w:rPr>
          <w:spacing w:val="-7"/>
        </w:rPr>
        <w:t xml:space="preserve"> </w:t>
      </w:r>
      <w:r>
        <w:t>versa</w:t>
      </w:r>
      <w:r>
        <w:rPr>
          <w:spacing w:val="-6"/>
        </w:rPr>
        <w:t xml:space="preserve"> </w:t>
      </w:r>
      <w:r>
        <w:rPr>
          <w:i/>
        </w:rPr>
        <w:t>(Masters,</w:t>
      </w:r>
      <w:r>
        <w:rPr>
          <w:i/>
          <w:spacing w:val="-6"/>
        </w:rPr>
        <w:t xml:space="preserve"> </w:t>
      </w:r>
      <w:r>
        <w:rPr>
          <w:i/>
        </w:rPr>
        <w:t>W.H.;</w:t>
      </w:r>
      <w:r>
        <w:rPr>
          <w:i/>
          <w:spacing w:val="-6"/>
        </w:rPr>
        <w:t xml:space="preserve"> </w:t>
      </w:r>
      <w:r>
        <w:rPr>
          <w:i/>
        </w:rPr>
        <w:t>Johnson,</w:t>
      </w:r>
      <w:r>
        <w:rPr>
          <w:i/>
        </w:rPr>
        <w:t xml:space="preserve"> V.E., Human Sexual Inadequacy. Toronto; New York: Bantam Books).</w:t>
      </w:r>
    </w:p>
    <w:p w14:paraId="1BB92A35" w14:textId="77777777" w:rsidR="00284DC3" w:rsidRDefault="00B62D4A">
      <w:pPr>
        <w:pStyle w:val="BodyText"/>
        <w:spacing w:before="92" w:line="261" w:lineRule="auto"/>
        <w:ind w:right="129"/>
        <w:rPr>
          <w:i/>
        </w:rPr>
      </w:pPr>
      <w:r>
        <w:t>Masters and Johnson’s treatment program included a two week program designed to develop</w:t>
      </w:r>
      <w:r>
        <w:rPr>
          <w:spacing w:val="-5"/>
        </w:rPr>
        <w:t xml:space="preserve"> </w:t>
      </w:r>
      <w:r>
        <w:t>effective</w:t>
      </w:r>
      <w:r>
        <w:rPr>
          <w:spacing w:val="-6"/>
        </w:rPr>
        <w:t xml:space="preserve"> </w:t>
      </w:r>
      <w:r>
        <w:t>sexual</w:t>
      </w:r>
      <w:r>
        <w:rPr>
          <w:spacing w:val="-5"/>
        </w:rPr>
        <w:t xml:space="preserve"> </w:t>
      </w:r>
      <w:r>
        <w:t>communication.</w:t>
      </w:r>
      <w:r>
        <w:rPr>
          <w:spacing w:val="-5"/>
        </w:rPr>
        <w:t xml:space="preserve"> </w:t>
      </w:r>
      <w:r>
        <w:t>Couple-based</w:t>
      </w:r>
      <w:r>
        <w:rPr>
          <w:spacing w:val="-5"/>
        </w:rPr>
        <w:t xml:space="preserve"> </w:t>
      </w:r>
      <w:r>
        <w:t>and</w:t>
      </w:r>
      <w:r>
        <w:rPr>
          <w:spacing w:val="-5"/>
        </w:rPr>
        <w:t xml:space="preserve"> </w:t>
      </w:r>
      <w:r>
        <w:t>therapist</w:t>
      </w:r>
      <w:r>
        <w:rPr>
          <w:spacing w:val="-5"/>
        </w:rPr>
        <w:t xml:space="preserve"> </w:t>
      </w:r>
      <w:r>
        <w:t>led</w:t>
      </w:r>
      <w:r>
        <w:rPr>
          <w:spacing w:val="-5"/>
        </w:rPr>
        <w:t xml:space="preserve"> </w:t>
      </w:r>
      <w:r>
        <w:t>the</w:t>
      </w:r>
      <w:r>
        <w:rPr>
          <w:spacing w:val="-6"/>
        </w:rPr>
        <w:t xml:space="preserve"> </w:t>
      </w:r>
      <w:r>
        <w:t>program began with discussion and t</w:t>
      </w:r>
      <w:r>
        <w:t>hen sensate focus between the couple to develop shared experiences. From the experiences specific difficulties could be determined and approached with a specific therapy</w:t>
      </w:r>
      <w:r>
        <w:rPr>
          <w:i/>
        </w:rPr>
        <w:t>(Masters, W.H.; Johnson, V.E., Human Sexual Response. Toronto; New York: Bantam Books).</w:t>
      </w:r>
    </w:p>
    <w:p w14:paraId="2994F1BF" w14:textId="77777777" w:rsidR="00284DC3" w:rsidRDefault="00B62D4A">
      <w:pPr>
        <w:pStyle w:val="BodyText"/>
        <w:spacing w:before="95" w:line="261" w:lineRule="auto"/>
        <w:ind w:right="134"/>
        <w:rPr>
          <w:i/>
        </w:rPr>
      </w:pPr>
      <w:r>
        <w:t xml:space="preserve">Masters and Johnson defined a boundary between dysfunction and deviations. </w:t>
      </w:r>
      <w:bookmarkStart w:id="9" w:name="_bookmark9"/>
      <w:bookmarkEnd w:id="9"/>
      <w:r>
        <w:t>Dysfunctions were transitory and experienced by the majority of people, dysfunctions bounded male primary or secondary impotence, premature ejaculation, ejaculatory incompetence; f</w:t>
      </w:r>
      <w:r>
        <w:t>emale primary orgasmic dysfunction and situational orgasmic dysfunction; pain during intercourse and vaginismus.</w:t>
      </w:r>
      <w:r>
        <w:rPr>
          <w:spacing w:val="-8"/>
        </w:rPr>
        <w:t xml:space="preserve"> </w:t>
      </w:r>
      <w:r>
        <w:t>According to Masters and Johnson sexual arousal and climax are a normal physiological process of every functionally intact adult, but despite b</w:t>
      </w:r>
      <w:r>
        <w:t>eing autonomic it can be inhibited. Masters and Johnson treatment program</w:t>
      </w:r>
      <w:r>
        <w:rPr>
          <w:spacing w:val="-3"/>
        </w:rPr>
        <w:t xml:space="preserve"> </w:t>
      </w:r>
      <w:r>
        <w:t>for</w:t>
      </w:r>
      <w:r>
        <w:rPr>
          <w:spacing w:val="-3"/>
        </w:rPr>
        <w:t xml:space="preserve"> </w:t>
      </w:r>
      <w:r>
        <w:t>dysfunction</w:t>
      </w:r>
      <w:r>
        <w:rPr>
          <w:spacing w:val="-3"/>
        </w:rPr>
        <w:t xml:space="preserve"> </w:t>
      </w:r>
      <w:r>
        <w:t>was</w:t>
      </w:r>
      <w:r>
        <w:rPr>
          <w:spacing w:val="-3"/>
        </w:rPr>
        <w:t xml:space="preserve"> </w:t>
      </w:r>
      <w:r>
        <w:t>81.1%</w:t>
      </w:r>
      <w:r>
        <w:rPr>
          <w:spacing w:val="-3"/>
        </w:rPr>
        <w:t xml:space="preserve"> </w:t>
      </w:r>
      <w:r>
        <w:t>successful.</w:t>
      </w:r>
      <w:r>
        <w:rPr>
          <w:spacing w:val="-3"/>
        </w:rPr>
        <w:t xml:space="preserve"> </w:t>
      </w:r>
      <w:r>
        <w:t>Despite</w:t>
      </w:r>
      <w:r>
        <w:rPr>
          <w:spacing w:val="-4"/>
        </w:rPr>
        <w:t xml:space="preserve"> </w:t>
      </w:r>
      <w:r>
        <w:t>the</w:t>
      </w:r>
      <w:r>
        <w:rPr>
          <w:spacing w:val="-4"/>
        </w:rPr>
        <w:t xml:space="preserve"> </w:t>
      </w:r>
      <w:r>
        <w:t>work</w:t>
      </w:r>
      <w:r>
        <w:rPr>
          <w:spacing w:val="-3"/>
        </w:rPr>
        <w:t xml:space="preserve"> </w:t>
      </w:r>
      <w:r>
        <w:t>of</w:t>
      </w:r>
      <w:r>
        <w:rPr>
          <w:spacing w:val="-3"/>
        </w:rPr>
        <w:t xml:space="preserve"> </w:t>
      </w:r>
      <w:r>
        <w:t>Masters</w:t>
      </w:r>
      <w:r>
        <w:rPr>
          <w:spacing w:val="-3"/>
        </w:rPr>
        <w:t xml:space="preserve"> </w:t>
      </w:r>
      <w:r>
        <w:t>and</w:t>
      </w:r>
      <w:r>
        <w:rPr>
          <w:spacing w:val="-3"/>
        </w:rPr>
        <w:t xml:space="preserve"> </w:t>
      </w:r>
      <w:r>
        <w:t>Johnson the field in the US was quickly over-run by enthusiastic rather than systematic approaches, blurring the</w:t>
      </w:r>
      <w:r>
        <w:t xml:space="preserve"> space between 'enrichment' and therapy.</w:t>
      </w:r>
      <w:r>
        <w:rPr>
          <w:spacing w:val="-6"/>
        </w:rPr>
        <w:t xml:space="preserve"> </w:t>
      </w:r>
      <w:r>
        <w:t>Although it has been argued that the impact of the work was such that it would be impossible to repeat such a clean</w:t>
      </w:r>
      <w:r>
        <w:rPr>
          <w:spacing w:val="-4"/>
        </w:rPr>
        <w:t xml:space="preserve"> </w:t>
      </w:r>
      <w:r>
        <w:t>experiment</w:t>
      </w:r>
      <w:r>
        <w:rPr>
          <w:spacing w:val="-4"/>
        </w:rPr>
        <w:t xml:space="preserve"> </w:t>
      </w:r>
      <w:r>
        <w:rPr>
          <w:i/>
        </w:rPr>
        <w:t>(Masters,</w:t>
      </w:r>
      <w:r>
        <w:rPr>
          <w:i/>
          <w:spacing w:val="-4"/>
        </w:rPr>
        <w:t xml:space="preserve"> </w:t>
      </w:r>
      <w:r>
        <w:rPr>
          <w:i/>
        </w:rPr>
        <w:t>W.H.;</w:t>
      </w:r>
      <w:r>
        <w:rPr>
          <w:i/>
          <w:spacing w:val="-4"/>
        </w:rPr>
        <w:t xml:space="preserve"> </w:t>
      </w:r>
      <w:r>
        <w:rPr>
          <w:i/>
        </w:rPr>
        <w:t>Johnson,</w:t>
      </w:r>
      <w:r>
        <w:rPr>
          <w:i/>
          <w:spacing w:val="-4"/>
        </w:rPr>
        <w:t xml:space="preserve"> </w:t>
      </w:r>
      <w:r>
        <w:rPr>
          <w:i/>
        </w:rPr>
        <w:t>V.E.,</w:t>
      </w:r>
      <w:r>
        <w:rPr>
          <w:i/>
          <w:spacing w:val="-4"/>
        </w:rPr>
        <w:t xml:space="preserve"> </w:t>
      </w:r>
      <w:r>
        <w:rPr>
          <w:i/>
        </w:rPr>
        <w:t>Human</w:t>
      </w:r>
      <w:r>
        <w:rPr>
          <w:i/>
          <w:spacing w:val="-4"/>
        </w:rPr>
        <w:t xml:space="preserve"> </w:t>
      </w:r>
      <w:r>
        <w:rPr>
          <w:i/>
        </w:rPr>
        <w:t>Sexual</w:t>
      </w:r>
      <w:r>
        <w:rPr>
          <w:i/>
          <w:spacing w:val="-5"/>
        </w:rPr>
        <w:t xml:space="preserve"> </w:t>
      </w:r>
      <w:r>
        <w:rPr>
          <w:i/>
        </w:rPr>
        <w:t>Response.</w:t>
      </w:r>
      <w:r>
        <w:rPr>
          <w:i/>
          <w:spacing w:val="-4"/>
        </w:rPr>
        <w:t xml:space="preserve"> </w:t>
      </w:r>
      <w:r>
        <w:rPr>
          <w:i/>
        </w:rPr>
        <w:t>Toronto;</w:t>
      </w:r>
      <w:r>
        <w:rPr>
          <w:i/>
          <w:spacing w:val="-4"/>
        </w:rPr>
        <w:t xml:space="preserve"> </w:t>
      </w:r>
      <w:r>
        <w:rPr>
          <w:i/>
        </w:rPr>
        <w:t>New York: Bantam Books).</w:t>
      </w:r>
    </w:p>
    <w:p w14:paraId="520AF298" w14:textId="77777777" w:rsidR="00284DC3" w:rsidRDefault="00B62D4A">
      <w:pPr>
        <w:pStyle w:val="Heading1"/>
        <w:numPr>
          <w:ilvl w:val="0"/>
          <w:numId w:val="15"/>
        </w:numPr>
        <w:tabs>
          <w:tab w:val="left" w:pos="645"/>
        </w:tabs>
        <w:spacing w:before="54"/>
        <w:ind w:left="645" w:hanging="525"/>
      </w:pPr>
      <w:r>
        <w:rPr>
          <w:spacing w:val="-2"/>
        </w:rPr>
        <w:t>References</w:t>
      </w:r>
    </w:p>
    <w:p w14:paraId="090992A1" w14:textId="77777777" w:rsidR="00284DC3" w:rsidRDefault="00B62D4A">
      <w:pPr>
        <w:spacing w:before="131" w:line="261" w:lineRule="auto"/>
        <w:ind w:left="120"/>
        <w:rPr>
          <w:sz w:val="24"/>
        </w:rPr>
      </w:pPr>
      <w:r>
        <w:rPr>
          <w:i/>
          <w:sz w:val="24"/>
        </w:rPr>
        <w:t>American</w:t>
      </w:r>
      <w:r>
        <w:rPr>
          <w:i/>
          <w:spacing w:val="-4"/>
          <w:sz w:val="24"/>
        </w:rPr>
        <w:t xml:space="preserve"> </w:t>
      </w:r>
      <w:r>
        <w:rPr>
          <w:i/>
          <w:sz w:val="24"/>
        </w:rPr>
        <w:t>Psychiatric</w:t>
      </w:r>
      <w:r>
        <w:rPr>
          <w:i/>
          <w:spacing w:val="-9"/>
          <w:sz w:val="24"/>
        </w:rPr>
        <w:t xml:space="preserve"> </w:t>
      </w:r>
      <w:r>
        <w:rPr>
          <w:i/>
          <w:sz w:val="24"/>
        </w:rPr>
        <w:t>Association</w:t>
      </w:r>
      <w:r>
        <w:rPr>
          <w:sz w:val="24"/>
        </w:rPr>
        <w:t>,</w:t>
      </w:r>
      <w:r>
        <w:rPr>
          <w:spacing w:val="-4"/>
          <w:sz w:val="24"/>
        </w:rPr>
        <w:t xml:space="preserve"> </w:t>
      </w:r>
      <w:r>
        <w:rPr>
          <w:sz w:val="24"/>
        </w:rPr>
        <w:t>2000.</w:t>
      </w:r>
      <w:r>
        <w:rPr>
          <w:spacing w:val="-4"/>
          <w:sz w:val="24"/>
        </w:rPr>
        <w:t xml:space="preserve"> </w:t>
      </w:r>
      <w:r>
        <w:rPr>
          <w:i/>
          <w:sz w:val="24"/>
        </w:rPr>
        <w:t>Diagnostic</w:t>
      </w:r>
      <w:r>
        <w:rPr>
          <w:i/>
          <w:spacing w:val="-5"/>
          <w:sz w:val="24"/>
        </w:rPr>
        <w:t xml:space="preserve"> </w:t>
      </w:r>
      <w:r>
        <w:rPr>
          <w:i/>
          <w:sz w:val="24"/>
        </w:rPr>
        <w:t>and</w:t>
      </w:r>
      <w:r>
        <w:rPr>
          <w:i/>
          <w:spacing w:val="-4"/>
          <w:sz w:val="24"/>
        </w:rPr>
        <w:t xml:space="preserve"> </w:t>
      </w:r>
      <w:r>
        <w:rPr>
          <w:i/>
          <w:sz w:val="24"/>
        </w:rPr>
        <w:t>Statistical</w:t>
      </w:r>
      <w:r>
        <w:rPr>
          <w:i/>
          <w:spacing w:val="-5"/>
          <w:sz w:val="24"/>
        </w:rPr>
        <w:t xml:space="preserve"> </w:t>
      </w:r>
      <w:r>
        <w:rPr>
          <w:i/>
          <w:sz w:val="24"/>
        </w:rPr>
        <w:t>Manual</w:t>
      </w:r>
      <w:r>
        <w:rPr>
          <w:i/>
          <w:spacing w:val="-5"/>
          <w:sz w:val="24"/>
        </w:rPr>
        <w:t xml:space="preserve"> </w:t>
      </w:r>
      <w:r>
        <w:rPr>
          <w:i/>
          <w:sz w:val="24"/>
        </w:rPr>
        <w:t>of</w:t>
      </w:r>
      <w:r>
        <w:rPr>
          <w:i/>
          <w:spacing w:val="-5"/>
          <w:sz w:val="24"/>
        </w:rPr>
        <w:t xml:space="preserve"> </w:t>
      </w:r>
      <w:r>
        <w:rPr>
          <w:i/>
          <w:sz w:val="24"/>
        </w:rPr>
        <w:t>Mental Disorders, Fourth Edition, Text Revision</w:t>
      </w:r>
      <w:r>
        <w:rPr>
          <w:sz w:val="24"/>
        </w:rPr>
        <w:t>. Washington DC:</w:t>
      </w:r>
      <w:r>
        <w:rPr>
          <w:spacing w:val="-5"/>
          <w:sz w:val="24"/>
        </w:rPr>
        <w:t xml:space="preserve"> </w:t>
      </w:r>
      <w:r>
        <w:rPr>
          <w:sz w:val="24"/>
        </w:rPr>
        <w:t xml:space="preserve">American Psychiatric </w:t>
      </w:r>
      <w:r>
        <w:rPr>
          <w:spacing w:val="-2"/>
          <w:sz w:val="24"/>
        </w:rPr>
        <w:t>Association.</w:t>
      </w:r>
    </w:p>
    <w:p w14:paraId="4F4AE30F" w14:textId="77777777" w:rsidR="00284DC3" w:rsidRDefault="00284DC3">
      <w:pPr>
        <w:pStyle w:val="BodyText"/>
        <w:spacing w:before="10"/>
        <w:ind w:left="0"/>
        <w:rPr>
          <w:sz w:val="25"/>
        </w:rPr>
      </w:pPr>
    </w:p>
    <w:p w14:paraId="06F5959D" w14:textId="77777777" w:rsidR="00284DC3" w:rsidRDefault="00B62D4A">
      <w:pPr>
        <w:spacing w:line="261" w:lineRule="auto"/>
        <w:ind w:left="120"/>
        <w:rPr>
          <w:sz w:val="24"/>
        </w:rPr>
      </w:pPr>
      <w:r>
        <w:rPr>
          <w:i/>
          <w:sz w:val="24"/>
        </w:rPr>
        <w:t>American</w:t>
      </w:r>
      <w:r>
        <w:rPr>
          <w:i/>
          <w:spacing w:val="-4"/>
          <w:sz w:val="24"/>
        </w:rPr>
        <w:t xml:space="preserve"> </w:t>
      </w:r>
      <w:r>
        <w:rPr>
          <w:i/>
          <w:sz w:val="24"/>
        </w:rPr>
        <w:t>Psychiatric</w:t>
      </w:r>
      <w:r>
        <w:rPr>
          <w:i/>
          <w:spacing w:val="-9"/>
          <w:sz w:val="24"/>
        </w:rPr>
        <w:t xml:space="preserve"> </w:t>
      </w:r>
      <w:r>
        <w:rPr>
          <w:i/>
          <w:sz w:val="24"/>
        </w:rPr>
        <w:t>Association</w:t>
      </w:r>
      <w:r>
        <w:rPr>
          <w:sz w:val="24"/>
        </w:rPr>
        <w:t>,</w:t>
      </w:r>
      <w:r>
        <w:rPr>
          <w:spacing w:val="-4"/>
          <w:sz w:val="24"/>
        </w:rPr>
        <w:t xml:space="preserve"> </w:t>
      </w:r>
      <w:r>
        <w:rPr>
          <w:sz w:val="24"/>
        </w:rPr>
        <w:t>2013.</w:t>
      </w:r>
      <w:r>
        <w:rPr>
          <w:spacing w:val="-4"/>
          <w:sz w:val="24"/>
        </w:rPr>
        <w:t xml:space="preserve"> </w:t>
      </w:r>
      <w:r>
        <w:rPr>
          <w:i/>
          <w:sz w:val="24"/>
        </w:rPr>
        <w:t>Diagnostic</w:t>
      </w:r>
      <w:r>
        <w:rPr>
          <w:i/>
          <w:spacing w:val="-5"/>
          <w:sz w:val="24"/>
        </w:rPr>
        <w:t xml:space="preserve"> </w:t>
      </w:r>
      <w:r>
        <w:rPr>
          <w:i/>
          <w:sz w:val="24"/>
        </w:rPr>
        <w:t>and</w:t>
      </w:r>
      <w:r>
        <w:rPr>
          <w:i/>
          <w:spacing w:val="-4"/>
          <w:sz w:val="24"/>
        </w:rPr>
        <w:t xml:space="preserve"> </w:t>
      </w:r>
      <w:r>
        <w:rPr>
          <w:i/>
          <w:sz w:val="24"/>
        </w:rPr>
        <w:t>Statistical</w:t>
      </w:r>
      <w:r>
        <w:rPr>
          <w:i/>
          <w:spacing w:val="-5"/>
          <w:sz w:val="24"/>
        </w:rPr>
        <w:t xml:space="preserve"> </w:t>
      </w:r>
      <w:r>
        <w:rPr>
          <w:i/>
          <w:sz w:val="24"/>
        </w:rPr>
        <w:t>Manual</w:t>
      </w:r>
      <w:r>
        <w:rPr>
          <w:i/>
          <w:spacing w:val="-5"/>
          <w:sz w:val="24"/>
        </w:rPr>
        <w:t xml:space="preserve"> </w:t>
      </w:r>
      <w:r>
        <w:rPr>
          <w:i/>
          <w:sz w:val="24"/>
        </w:rPr>
        <w:t>of</w:t>
      </w:r>
      <w:r>
        <w:rPr>
          <w:i/>
          <w:spacing w:val="-5"/>
          <w:sz w:val="24"/>
        </w:rPr>
        <w:t xml:space="preserve"> </w:t>
      </w:r>
      <w:r>
        <w:rPr>
          <w:i/>
          <w:sz w:val="24"/>
        </w:rPr>
        <w:t>Mental Disorders, Fifth Edition.</w:t>
      </w:r>
      <w:r>
        <w:rPr>
          <w:i/>
          <w:spacing w:val="40"/>
          <w:sz w:val="24"/>
        </w:rPr>
        <w:t xml:space="preserve"> </w:t>
      </w:r>
      <w:r>
        <w:rPr>
          <w:sz w:val="24"/>
        </w:rPr>
        <w:t>Washington DC:</w:t>
      </w:r>
      <w:r>
        <w:rPr>
          <w:spacing w:val="-3"/>
          <w:sz w:val="24"/>
        </w:rPr>
        <w:t xml:space="preserve"> </w:t>
      </w:r>
      <w:r>
        <w:rPr>
          <w:sz w:val="24"/>
        </w:rPr>
        <w:t>American Psychiatric</w:t>
      </w:r>
      <w:r>
        <w:rPr>
          <w:spacing w:val="-3"/>
          <w:sz w:val="24"/>
        </w:rPr>
        <w:t xml:space="preserve"> </w:t>
      </w:r>
      <w:r>
        <w:rPr>
          <w:sz w:val="24"/>
        </w:rPr>
        <w:t>Association.</w:t>
      </w:r>
    </w:p>
    <w:p w14:paraId="16794F60" w14:textId="77777777" w:rsidR="00284DC3" w:rsidRDefault="00284DC3">
      <w:pPr>
        <w:pStyle w:val="BodyText"/>
        <w:ind w:left="0"/>
        <w:rPr>
          <w:sz w:val="26"/>
        </w:rPr>
      </w:pPr>
    </w:p>
    <w:p w14:paraId="46E6D736" w14:textId="77777777" w:rsidR="00284DC3" w:rsidRDefault="00284DC3">
      <w:pPr>
        <w:pStyle w:val="BodyText"/>
        <w:spacing w:before="9"/>
        <w:ind w:left="0"/>
        <w:rPr>
          <w:sz w:val="27"/>
        </w:rPr>
      </w:pPr>
    </w:p>
    <w:p w14:paraId="20DB1B72" w14:textId="77777777" w:rsidR="00284DC3" w:rsidRDefault="00B62D4A">
      <w:pPr>
        <w:pStyle w:val="BodyText"/>
        <w:spacing w:line="261" w:lineRule="auto"/>
        <w:ind w:right="129"/>
      </w:pPr>
      <w:r>
        <w:t>Bezreh T, Weinberg TS, Edgar T. BDSM Disclosure and Stigma Management: Identifying</w:t>
      </w:r>
      <w:r>
        <w:rPr>
          <w:spacing w:val="-7"/>
        </w:rPr>
        <w:t xml:space="preserve"> </w:t>
      </w:r>
      <w:r>
        <w:t>Opportunities</w:t>
      </w:r>
      <w:r>
        <w:rPr>
          <w:spacing w:val="-5"/>
        </w:rPr>
        <w:t xml:space="preserve"> </w:t>
      </w:r>
      <w:r>
        <w:t>for</w:t>
      </w:r>
      <w:r>
        <w:rPr>
          <w:spacing w:val="-5"/>
        </w:rPr>
        <w:t xml:space="preserve"> </w:t>
      </w:r>
      <w:r>
        <w:t>Sex</w:t>
      </w:r>
      <w:r>
        <w:rPr>
          <w:spacing w:val="-5"/>
        </w:rPr>
        <w:t xml:space="preserve"> </w:t>
      </w:r>
      <w:r>
        <w:t>Education.</w:t>
      </w:r>
      <w:r>
        <w:rPr>
          <w:spacing w:val="-15"/>
        </w:rPr>
        <w:t xml:space="preserve"> </w:t>
      </w:r>
      <w:r>
        <w:t>American</w:t>
      </w:r>
      <w:r>
        <w:rPr>
          <w:spacing w:val="-5"/>
        </w:rPr>
        <w:t xml:space="preserve"> </w:t>
      </w:r>
      <w:r>
        <w:t>Journal</w:t>
      </w:r>
      <w:r>
        <w:rPr>
          <w:spacing w:val="-5"/>
        </w:rPr>
        <w:t xml:space="preserve"> </w:t>
      </w:r>
      <w:r>
        <w:t>of</w:t>
      </w:r>
      <w:r>
        <w:rPr>
          <w:spacing w:val="-5"/>
        </w:rPr>
        <w:t xml:space="preserve"> </w:t>
      </w:r>
      <w:r>
        <w:t>Sexuality</w:t>
      </w:r>
      <w:r>
        <w:rPr>
          <w:spacing w:val="-5"/>
        </w:rPr>
        <w:t xml:space="preserve"> </w:t>
      </w:r>
      <w:r>
        <w:t>Education. 2012;7(1):37–61. doi: 10.1080/15546128.2012.650984 [PMC free article] [PubMed]</w:t>
      </w:r>
    </w:p>
    <w:p w14:paraId="10B89C50" w14:textId="77777777" w:rsidR="00284DC3" w:rsidRDefault="00284DC3">
      <w:pPr>
        <w:spacing w:line="261" w:lineRule="auto"/>
        <w:sectPr w:rsidR="00284DC3">
          <w:pgSz w:w="12240" w:h="15840"/>
          <w:pgMar w:top="1380" w:right="1680" w:bottom="960" w:left="1680" w:header="0" w:footer="765" w:gutter="0"/>
          <w:cols w:space="720"/>
        </w:sectPr>
      </w:pPr>
    </w:p>
    <w:p w14:paraId="15516FDF" w14:textId="77777777" w:rsidR="00284DC3" w:rsidRDefault="00284DC3">
      <w:pPr>
        <w:pStyle w:val="BodyText"/>
        <w:spacing w:before="1"/>
        <w:ind w:left="0"/>
        <w:rPr>
          <w:sz w:val="23"/>
        </w:rPr>
      </w:pPr>
    </w:p>
    <w:p w14:paraId="703D8A70" w14:textId="77777777" w:rsidR="00284DC3" w:rsidRDefault="00B62D4A">
      <w:pPr>
        <w:pStyle w:val="BodyText"/>
        <w:spacing w:before="90" w:line="261" w:lineRule="auto"/>
      </w:pPr>
      <w:r>
        <w:t>Bost</w:t>
      </w:r>
      <w:r>
        <w:rPr>
          <w:spacing w:val="-13"/>
        </w:rPr>
        <w:t xml:space="preserve"> </w:t>
      </w:r>
      <w:r>
        <w:t>C.</w:t>
      </w:r>
      <w:r>
        <w:rPr>
          <w:spacing w:val="-4"/>
        </w:rPr>
        <w:t xml:space="preserve"> </w:t>
      </w:r>
      <w:r>
        <w:t>Hardware</w:t>
      </w:r>
      <w:r>
        <w:rPr>
          <w:spacing w:val="-5"/>
        </w:rPr>
        <w:t xml:space="preserve"> </w:t>
      </w:r>
      <w:r>
        <w:t>Stores</w:t>
      </w:r>
      <w:r>
        <w:rPr>
          <w:spacing w:val="-15"/>
        </w:rPr>
        <w:t xml:space="preserve"> </w:t>
      </w:r>
      <w:r>
        <w:t>Are</w:t>
      </w:r>
      <w:r>
        <w:rPr>
          <w:spacing w:val="-5"/>
        </w:rPr>
        <w:t xml:space="preserve"> </w:t>
      </w:r>
      <w:r>
        <w:t>Experiencing</w:t>
      </w:r>
      <w:r>
        <w:rPr>
          <w:spacing w:val="-15"/>
        </w:rPr>
        <w:t xml:space="preserve"> </w:t>
      </w:r>
      <w:r>
        <w:t>A</w:t>
      </w:r>
      <w:r>
        <w:rPr>
          <w:spacing w:val="-15"/>
        </w:rPr>
        <w:t xml:space="preserve"> </w:t>
      </w:r>
      <w:r>
        <w:t>Boom</w:t>
      </w:r>
      <w:r>
        <w:rPr>
          <w:spacing w:val="-5"/>
        </w:rPr>
        <w:t xml:space="preserve"> </w:t>
      </w:r>
      <w:r>
        <w:t>In</w:t>
      </w:r>
      <w:r>
        <w:rPr>
          <w:spacing w:val="-4"/>
        </w:rPr>
        <w:t xml:space="preserve"> </w:t>
      </w:r>
      <w:r>
        <w:t>Rope</w:t>
      </w:r>
      <w:r>
        <w:rPr>
          <w:spacing w:val="-5"/>
        </w:rPr>
        <w:t xml:space="preserve"> </w:t>
      </w:r>
      <w:r>
        <w:t>Sales</w:t>
      </w:r>
      <w:r>
        <w:rPr>
          <w:spacing w:val="-9"/>
        </w:rPr>
        <w:t xml:space="preserve"> </w:t>
      </w:r>
      <w:r>
        <w:t>Thanks</w:t>
      </w:r>
      <w:r>
        <w:rPr>
          <w:spacing w:val="-9"/>
        </w:rPr>
        <w:t xml:space="preserve"> </w:t>
      </w:r>
      <w:r>
        <w:t>To</w:t>
      </w:r>
      <w:r>
        <w:rPr>
          <w:spacing w:val="-15"/>
        </w:rPr>
        <w:t xml:space="preserve"> </w:t>
      </w:r>
      <w:r>
        <w:t>A</w:t>
      </w:r>
      <w:r>
        <w:rPr>
          <w:spacing w:val="-15"/>
        </w:rPr>
        <w:t xml:space="preserve"> </w:t>
      </w:r>
      <w:r>
        <w:t>Certain Erotic Novel. Business Insider. 2012 December 11, 2012.</w:t>
      </w:r>
    </w:p>
    <w:p w14:paraId="03F4CF05" w14:textId="77777777" w:rsidR="00284DC3" w:rsidRDefault="00284DC3">
      <w:pPr>
        <w:pStyle w:val="BodyText"/>
        <w:ind w:left="0"/>
        <w:rPr>
          <w:sz w:val="26"/>
        </w:rPr>
      </w:pPr>
    </w:p>
    <w:p w14:paraId="61B6AEAF" w14:textId="77777777" w:rsidR="00284DC3" w:rsidRDefault="00B62D4A">
      <w:pPr>
        <w:pStyle w:val="BodyText"/>
        <w:spacing w:before="200" w:line="261" w:lineRule="auto"/>
      </w:pPr>
      <w:r>
        <w:t>Ce</w:t>
      </w:r>
      <w:r>
        <w:t>nters</w:t>
      </w:r>
      <w:r>
        <w:rPr>
          <w:spacing w:val="-5"/>
        </w:rPr>
        <w:t xml:space="preserve"> </w:t>
      </w:r>
      <w:r>
        <w:t>for</w:t>
      </w:r>
      <w:r>
        <w:rPr>
          <w:spacing w:val="-5"/>
        </w:rPr>
        <w:t xml:space="preserve"> </w:t>
      </w:r>
      <w:r>
        <w:t>Disease</w:t>
      </w:r>
      <w:r>
        <w:rPr>
          <w:spacing w:val="-6"/>
        </w:rPr>
        <w:t xml:space="preserve"> </w:t>
      </w:r>
      <w:r>
        <w:t>Control</w:t>
      </w:r>
      <w:r>
        <w:rPr>
          <w:spacing w:val="-6"/>
        </w:rPr>
        <w:t xml:space="preserve"> </w:t>
      </w:r>
      <w:r>
        <w:t>and</w:t>
      </w:r>
      <w:r>
        <w:rPr>
          <w:spacing w:val="-5"/>
        </w:rPr>
        <w:t xml:space="preserve"> </w:t>
      </w:r>
      <w:r>
        <w:t>Prevention.</w:t>
      </w:r>
      <w:r>
        <w:rPr>
          <w:spacing w:val="-5"/>
        </w:rPr>
        <w:t xml:space="preserve"> </w:t>
      </w:r>
      <w:r>
        <w:t>Sexually</w:t>
      </w:r>
      <w:r>
        <w:rPr>
          <w:spacing w:val="-10"/>
        </w:rPr>
        <w:t xml:space="preserve"> </w:t>
      </w:r>
      <w:r>
        <w:t>Transmitted</w:t>
      </w:r>
      <w:r>
        <w:rPr>
          <w:spacing w:val="-5"/>
        </w:rPr>
        <w:t xml:space="preserve"> </w:t>
      </w:r>
      <w:r>
        <w:t>Disease</w:t>
      </w:r>
      <w:r>
        <w:rPr>
          <w:spacing w:val="-6"/>
        </w:rPr>
        <w:t xml:space="preserve"> </w:t>
      </w:r>
      <w:r>
        <w:t>Surveillance 2013.</w:t>
      </w:r>
      <w:r>
        <w:rPr>
          <w:spacing w:val="-2"/>
        </w:rPr>
        <w:t xml:space="preserve"> </w:t>
      </w:r>
      <w:r>
        <w:t>Atlanta: U.S. Department of Health and Human Services; 2014.</w:t>
      </w:r>
    </w:p>
    <w:p w14:paraId="38584E6F" w14:textId="77777777" w:rsidR="00284DC3" w:rsidRDefault="00284DC3">
      <w:pPr>
        <w:pStyle w:val="BodyText"/>
        <w:spacing w:before="7"/>
        <w:ind w:left="0"/>
        <w:rPr>
          <w:sz w:val="34"/>
        </w:rPr>
      </w:pPr>
    </w:p>
    <w:p w14:paraId="2EC5D084" w14:textId="77777777" w:rsidR="00284DC3" w:rsidRDefault="00B62D4A">
      <w:pPr>
        <w:pStyle w:val="BodyText"/>
        <w:spacing w:line="261" w:lineRule="auto"/>
      </w:pPr>
      <w:r>
        <w:t>Centers</w:t>
      </w:r>
      <w:r>
        <w:rPr>
          <w:spacing w:val="-5"/>
        </w:rPr>
        <w:t xml:space="preserve"> </w:t>
      </w:r>
      <w:r>
        <w:t>for</w:t>
      </w:r>
      <w:r>
        <w:rPr>
          <w:spacing w:val="-5"/>
        </w:rPr>
        <w:t xml:space="preserve"> </w:t>
      </w:r>
      <w:r>
        <w:t>Disease</w:t>
      </w:r>
      <w:r>
        <w:rPr>
          <w:spacing w:val="-5"/>
        </w:rPr>
        <w:t xml:space="preserve"> </w:t>
      </w:r>
      <w:r>
        <w:t>Control</w:t>
      </w:r>
      <w:r>
        <w:rPr>
          <w:spacing w:val="-6"/>
        </w:rPr>
        <w:t xml:space="preserve"> </w:t>
      </w:r>
      <w:r>
        <w:t>and</w:t>
      </w:r>
      <w:r>
        <w:rPr>
          <w:spacing w:val="-5"/>
        </w:rPr>
        <w:t xml:space="preserve"> </w:t>
      </w:r>
      <w:r>
        <w:t>Prevention.</w:t>
      </w:r>
      <w:r>
        <w:rPr>
          <w:spacing w:val="-5"/>
        </w:rPr>
        <w:t xml:space="preserve"> </w:t>
      </w:r>
      <w:r>
        <w:t>Sexually</w:t>
      </w:r>
      <w:r>
        <w:rPr>
          <w:spacing w:val="-5"/>
        </w:rPr>
        <w:t xml:space="preserve"> </w:t>
      </w:r>
      <w:r>
        <w:t>transmitted</w:t>
      </w:r>
      <w:r>
        <w:rPr>
          <w:spacing w:val="-5"/>
        </w:rPr>
        <w:t xml:space="preserve"> </w:t>
      </w:r>
      <w:r>
        <w:t>diseases</w:t>
      </w:r>
      <w:r>
        <w:rPr>
          <w:spacing w:val="-5"/>
        </w:rPr>
        <w:t xml:space="preserve"> </w:t>
      </w:r>
      <w:r>
        <w:t>treatment guidelines, 2015. MMWR Morb Mortal Wkly Rep 2015; 64(No. RR-3): 1–137</w:t>
      </w:r>
    </w:p>
    <w:p w14:paraId="75DD29C6" w14:textId="77777777" w:rsidR="00284DC3" w:rsidRDefault="00284DC3">
      <w:pPr>
        <w:pStyle w:val="BodyText"/>
        <w:ind w:left="0"/>
        <w:rPr>
          <w:sz w:val="26"/>
        </w:rPr>
      </w:pPr>
    </w:p>
    <w:p w14:paraId="40987842" w14:textId="77777777" w:rsidR="00284DC3" w:rsidRDefault="00B62D4A">
      <w:pPr>
        <w:pStyle w:val="BodyText"/>
        <w:spacing w:before="199" w:line="261" w:lineRule="auto"/>
        <w:ind w:right="129"/>
      </w:pPr>
      <w:r>
        <w:t>Chavkin</w:t>
      </w:r>
      <w:r>
        <w:rPr>
          <w:spacing w:val="-10"/>
        </w:rPr>
        <w:t xml:space="preserve"> </w:t>
      </w:r>
      <w:r>
        <w:t>W,</w:t>
      </w:r>
      <w:r>
        <w:rPr>
          <w:spacing w:val="-5"/>
        </w:rPr>
        <w:t xml:space="preserve"> </w:t>
      </w:r>
      <w:r>
        <w:t>Leitman</w:t>
      </w:r>
      <w:r>
        <w:rPr>
          <w:spacing w:val="-5"/>
        </w:rPr>
        <w:t xml:space="preserve"> </w:t>
      </w:r>
      <w:r>
        <w:t>L,</w:t>
      </w:r>
      <w:r>
        <w:rPr>
          <w:spacing w:val="-5"/>
        </w:rPr>
        <w:t xml:space="preserve"> </w:t>
      </w:r>
      <w:r>
        <w:t>Polin</w:t>
      </w:r>
      <w:r>
        <w:rPr>
          <w:spacing w:val="-5"/>
        </w:rPr>
        <w:t xml:space="preserve"> </w:t>
      </w:r>
      <w:r>
        <w:t>K,</w:t>
      </w:r>
      <w:r>
        <w:rPr>
          <w:spacing w:val="-5"/>
        </w:rPr>
        <w:t xml:space="preserve"> </w:t>
      </w:r>
      <w:r>
        <w:t>for</w:t>
      </w:r>
      <w:r>
        <w:rPr>
          <w:spacing w:val="-5"/>
        </w:rPr>
        <w:t xml:space="preserve"> </w:t>
      </w:r>
      <w:r>
        <w:t>Global</w:t>
      </w:r>
      <w:r>
        <w:rPr>
          <w:spacing w:val="-5"/>
        </w:rPr>
        <w:t xml:space="preserve"> </w:t>
      </w:r>
      <w:r>
        <w:t>Doctors</w:t>
      </w:r>
      <w:r>
        <w:rPr>
          <w:spacing w:val="-5"/>
        </w:rPr>
        <w:t xml:space="preserve"> </w:t>
      </w:r>
      <w:r>
        <w:t>for</w:t>
      </w:r>
      <w:r>
        <w:rPr>
          <w:spacing w:val="-5"/>
        </w:rPr>
        <w:t xml:space="preserve"> </w:t>
      </w:r>
      <w:r>
        <w:t>Choice.</w:t>
      </w:r>
      <w:r>
        <w:rPr>
          <w:spacing w:val="-5"/>
        </w:rPr>
        <w:t xml:space="preserve"> </w:t>
      </w:r>
      <w:r>
        <w:t>Conscientious</w:t>
      </w:r>
      <w:r>
        <w:rPr>
          <w:spacing w:val="-5"/>
        </w:rPr>
        <w:t xml:space="preserve"> </w:t>
      </w:r>
      <w:r>
        <w:t>objection and refusal to provide reproductive healthcare: a white paper examining prevalence, healt</w:t>
      </w:r>
      <w:r>
        <w:t xml:space="preserve">h consequences, and policy responses. Int J Gynecol Obstet. 2013;123(Suppl </w:t>
      </w:r>
      <w:r>
        <w:rPr>
          <w:spacing w:val="-2"/>
        </w:rPr>
        <w:t>3):S41–S56.</w:t>
      </w:r>
    </w:p>
    <w:p w14:paraId="344A4209" w14:textId="77777777" w:rsidR="00284DC3" w:rsidRDefault="00284DC3">
      <w:pPr>
        <w:pStyle w:val="BodyText"/>
        <w:ind w:left="0"/>
        <w:rPr>
          <w:sz w:val="26"/>
        </w:rPr>
      </w:pPr>
    </w:p>
    <w:p w14:paraId="1FD426BE" w14:textId="77777777" w:rsidR="00284DC3" w:rsidRDefault="00284DC3">
      <w:pPr>
        <w:pStyle w:val="BodyText"/>
        <w:spacing w:before="7"/>
        <w:ind w:left="0"/>
        <w:rPr>
          <w:sz w:val="27"/>
        </w:rPr>
      </w:pPr>
    </w:p>
    <w:p w14:paraId="28DF07D7" w14:textId="77777777" w:rsidR="00284DC3" w:rsidRDefault="00B62D4A">
      <w:pPr>
        <w:pStyle w:val="BodyText"/>
        <w:spacing w:before="1" w:line="254" w:lineRule="auto"/>
        <w:ind w:right="171"/>
      </w:pPr>
      <w:r>
        <w:t>Dodge</w:t>
      </w:r>
      <w:r>
        <w:rPr>
          <w:spacing w:val="-8"/>
        </w:rPr>
        <w:t xml:space="preserve"> </w:t>
      </w:r>
      <w:r>
        <w:t>B,</w:t>
      </w:r>
      <w:r>
        <w:rPr>
          <w:spacing w:val="-7"/>
        </w:rPr>
        <w:t xml:space="preserve"> </w:t>
      </w:r>
      <w:r>
        <w:t>Schick</w:t>
      </w:r>
      <w:r>
        <w:rPr>
          <w:spacing w:val="-12"/>
        </w:rPr>
        <w:t xml:space="preserve"> </w:t>
      </w:r>
      <w:r>
        <w:t>V,</w:t>
      </w:r>
      <w:r>
        <w:rPr>
          <w:spacing w:val="-7"/>
        </w:rPr>
        <w:t xml:space="preserve"> </w:t>
      </w:r>
      <w:r>
        <w:t>Herbenick</w:t>
      </w:r>
      <w:r>
        <w:rPr>
          <w:spacing w:val="-7"/>
        </w:rPr>
        <w:t xml:space="preserve"> </w:t>
      </w:r>
      <w:r>
        <w:t>D,</w:t>
      </w:r>
      <w:r>
        <w:rPr>
          <w:spacing w:val="-7"/>
        </w:rPr>
        <w:t xml:space="preserve"> </w:t>
      </w:r>
      <w:r>
        <w:t>Reece</w:t>
      </w:r>
      <w:r>
        <w:rPr>
          <w:spacing w:val="-8"/>
        </w:rPr>
        <w:t xml:space="preserve"> </w:t>
      </w:r>
      <w:r>
        <w:t>M,</w:t>
      </w:r>
      <w:r>
        <w:rPr>
          <w:spacing w:val="-7"/>
        </w:rPr>
        <w:t xml:space="preserve"> </w:t>
      </w:r>
      <w:r>
        <w:t>Sanders</w:t>
      </w:r>
      <w:r>
        <w:rPr>
          <w:spacing w:val="-7"/>
        </w:rPr>
        <w:t xml:space="preserve"> </w:t>
      </w:r>
      <w:r>
        <w:t>SA,</w:t>
      </w:r>
      <w:r>
        <w:rPr>
          <w:spacing w:val="-7"/>
        </w:rPr>
        <w:t xml:space="preserve"> </w:t>
      </w:r>
      <w:r>
        <w:t>Fortenberry</w:t>
      </w:r>
      <w:r>
        <w:rPr>
          <w:spacing w:val="-7"/>
        </w:rPr>
        <w:t xml:space="preserve"> </w:t>
      </w:r>
      <w:r>
        <w:t>JD.</w:t>
      </w:r>
      <w:r>
        <w:rPr>
          <w:spacing w:val="-7"/>
        </w:rPr>
        <w:t xml:space="preserve"> </w:t>
      </w:r>
      <w:r>
        <w:t>Frequency, Reasons for, and Perceptions of Lubricant Use among a Nationally Representative Sample</w:t>
      </w:r>
      <w:r>
        <w:rPr>
          <w:spacing w:val="-3"/>
        </w:rPr>
        <w:t xml:space="preserve"> </w:t>
      </w:r>
      <w:r>
        <w:t>of</w:t>
      </w:r>
      <w:r>
        <w:rPr>
          <w:spacing w:val="-2"/>
        </w:rPr>
        <w:t xml:space="preserve"> </w:t>
      </w:r>
      <w:r>
        <w:t>Self</w:t>
      </w:r>
      <w:r>
        <w:rPr>
          <w:rFonts w:ascii="Segoe UI Symbol" w:hAnsi="Segoe UI Symbol"/>
        </w:rPr>
        <w:t>‐</w:t>
      </w:r>
      <w:r>
        <w:t>Identified</w:t>
      </w:r>
      <w:r>
        <w:rPr>
          <w:spacing w:val="-2"/>
        </w:rPr>
        <w:t xml:space="preserve"> </w:t>
      </w:r>
      <w:r>
        <w:t>Gay</w:t>
      </w:r>
      <w:r>
        <w:rPr>
          <w:spacing w:val="-2"/>
        </w:rPr>
        <w:t xml:space="preserve"> </w:t>
      </w:r>
      <w:r>
        <w:t>and</w:t>
      </w:r>
      <w:r>
        <w:rPr>
          <w:spacing w:val="-2"/>
        </w:rPr>
        <w:t xml:space="preserve"> </w:t>
      </w:r>
      <w:r>
        <w:t>Bisexual</w:t>
      </w:r>
      <w:r>
        <w:rPr>
          <w:spacing w:val="-2"/>
        </w:rPr>
        <w:t xml:space="preserve"> </w:t>
      </w:r>
      <w:r>
        <w:t>Men</w:t>
      </w:r>
      <w:r>
        <w:rPr>
          <w:spacing w:val="-2"/>
        </w:rPr>
        <w:t xml:space="preserve"> </w:t>
      </w:r>
      <w:r>
        <w:t>in</w:t>
      </w:r>
      <w:r>
        <w:rPr>
          <w:spacing w:val="-2"/>
        </w:rPr>
        <w:t xml:space="preserve"> </w:t>
      </w:r>
      <w:r>
        <w:t>the</w:t>
      </w:r>
      <w:r>
        <w:rPr>
          <w:spacing w:val="-3"/>
        </w:rPr>
        <w:t xml:space="preserve"> </w:t>
      </w:r>
      <w:r>
        <w:t>United</w:t>
      </w:r>
      <w:r>
        <w:rPr>
          <w:spacing w:val="-2"/>
        </w:rPr>
        <w:t xml:space="preserve"> </w:t>
      </w:r>
      <w:r>
        <w:t>States.</w:t>
      </w:r>
      <w:r>
        <w:rPr>
          <w:spacing w:val="-7"/>
        </w:rPr>
        <w:t xml:space="preserve"> </w:t>
      </w:r>
      <w:r>
        <w:t>The</w:t>
      </w:r>
      <w:r>
        <w:rPr>
          <w:spacing w:val="-3"/>
        </w:rPr>
        <w:t xml:space="preserve"> </w:t>
      </w:r>
      <w:r>
        <w:t>journal</w:t>
      </w:r>
      <w:r>
        <w:rPr>
          <w:spacing w:val="-2"/>
        </w:rPr>
        <w:t xml:space="preserve"> </w:t>
      </w:r>
      <w:r>
        <w:t>of sexual medicine. 2014;11(10):2396–405. doi: 10.1111/jsm.12640 [PubMed]</w:t>
      </w:r>
    </w:p>
    <w:p w14:paraId="0F3C7B28" w14:textId="77777777" w:rsidR="00284DC3" w:rsidRDefault="00284DC3">
      <w:pPr>
        <w:pStyle w:val="BodyText"/>
        <w:ind w:left="0"/>
        <w:rPr>
          <w:sz w:val="26"/>
        </w:rPr>
      </w:pPr>
    </w:p>
    <w:p w14:paraId="1E4D5BEA" w14:textId="77777777" w:rsidR="00284DC3" w:rsidRDefault="00B62D4A">
      <w:pPr>
        <w:spacing w:before="205" w:line="261" w:lineRule="auto"/>
        <w:ind w:left="120"/>
        <w:rPr>
          <w:sz w:val="24"/>
        </w:rPr>
      </w:pPr>
      <w:r>
        <w:rPr>
          <w:sz w:val="24"/>
        </w:rPr>
        <w:t>Ellen</w:t>
      </w:r>
      <w:r>
        <w:rPr>
          <w:spacing w:val="-4"/>
          <w:sz w:val="24"/>
        </w:rPr>
        <w:t xml:space="preserve"> </w:t>
      </w:r>
      <w:r>
        <w:rPr>
          <w:sz w:val="24"/>
        </w:rPr>
        <w:t>Ross,</w:t>
      </w:r>
      <w:r>
        <w:rPr>
          <w:spacing w:val="-4"/>
          <w:sz w:val="24"/>
        </w:rPr>
        <w:t xml:space="preserve"> </w:t>
      </w:r>
      <w:r>
        <w:rPr>
          <w:sz w:val="24"/>
        </w:rPr>
        <w:t>Rayna</w:t>
      </w:r>
      <w:r>
        <w:rPr>
          <w:spacing w:val="-5"/>
          <w:sz w:val="24"/>
        </w:rPr>
        <w:t xml:space="preserve"> </w:t>
      </w:r>
      <w:r>
        <w:rPr>
          <w:sz w:val="24"/>
        </w:rPr>
        <w:t>Rapp</w:t>
      </w:r>
      <w:r>
        <w:rPr>
          <w:spacing w:val="-4"/>
          <w:sz w:val="24"/>
        </w:rPr>
        <w:t xml:space="preserve"> </w:t>
      </w:r>
      <w:r>
        <w:rPr>
          <w:i/>
          <w:sz w:val="24"/>
        </w:rPr>
        <w:t>Sex</w:t>
      </w:r>
      <w:r>
        <w:rPr>
          <w:i/>
          <w:spacing w:val="-5"/>
          <w:sz w:val="24"/>
        </w:rPr>
        <w:t xml:space="preserve"> </w:t>
      </w:r>
      <w:r>
        <w:rPr>
          <w:i/>
          <w:sz w:val="24"/>
        </w:rPr>
        <w:t>and</w:t>
      </w:r>
      <w:r>
        <w:rPr>
          <w:i/>
          <w:spacing w:val="-4"/>
          <w:sz w:val="24"/>
        </w:rPr>
        <w:t xml:space="preserve"> </w:t>
      </w:r>
      <w:r>
        <w:rPr>
          <w:i/>
          <w:sz w:val="24"/>
        </w:rPr>
        <w:t>Society:</w:t>
      </w:r>
      <w:r>
        <w:rPr>
          <w:i/>
          <w:spacing w:val="-9"/>
          <w:sz w:val="24"/>
        </w:rPr>
        <w:t xml:space="preserve"> </w:t>
      </w:r>
      <w:r>
        <w:rPr>
          <w:i/>
          <w:sz w:val="24"/>
        </w:rPr>
        <w:t>A</w:t>
      </w:r>
      <w:r>
        <w:rPr>
          <w:i/>
          <w:spacing w:val="-9"/>
          <w:sz w:val="24"/>
        </w:rPr>
        <w:t xml:space="preserve"> </w:t>
      </w:r>
      <w:r>
        <w:rPr>
          <w:i/>
          <w:sz w:val="24"/>
        </w:rPr>
        <w:t>Research</w:t>
      </w:r>
      <w:r>
        <w:rPr>
          <w:i/>
          <w:spacing w:val="-4"/>
          <w:sz w:val="24"/>
        </w:rPr>
        <w:t xml:space="preserve"> </w:t>
      </w:r>
      <w:r>
        <w:rPr>
          <w:i/>
          <w:sz w:val="24"/>
        </w:rPr>
        <w:t>Note</w:t>
      </w:r>
      <w:r>
        <w:rPr>
          <w:i/>
          <w:spacing w:val="-5"/>
          <w:sz w:val="24"/>
        </w:rPr>
        <w:t xml:space="preserve"> </w:t>
      </w:r>
      <w:r>
        <w:rPr>
          <w:i/>
          <w:sz w:val="24"/>
        </w:rPr>
        <w:t>from</w:t>
      </w:r>
      <w:r>
        <w:rPr>
          <w:i/>
          <w:spacing w:val="-4"/>
          <w:sz w:val="24"/>
        </w:rPr>
        <w:t xml:space="preserve"> </w:t>
      </w:r>
      <w:r>
        <w:rPr>
          <w:i/>
          <w:sz w:val="24"/>
        </w:rPr>
        <w:t>Social</w:t>
      </w:r>
      <w:r>
        <w:rPr>
          <w:i/>
          <w:spacing w:val="-5"/>
          <w:sz w:val="24"/>
        </w:rPr>
        <w:t xml:space="preserve"> </w:t>
      </w:r>
      <w:r>
        <w:rPr>
          <w:i/>
          <w:sz w:val="24"/>
        </w:rPr>
        <w:t>History</w:t>
      </w:r>
      <w:r>
        <w:rPr>
          <w:i/>
          <w:spacing w:val="-5"/>
          <w:sz w:val="24"/>
        </w:rPr>
        <w:t xml:space="preserve"> </w:t>
      </w:r>
      <w:r>
        <w:rPr>
          <w:i/>
          <w:sz w:val="24"/>
        </w:rPr>
        <w:t xml:space="preserve">and Anthropology </w:t>
      </w:r>
      <w:r>
        <w:rPr>
          <w:sz w:val="24"/>
        </w:rPr>
        <w:t>Comparative Studies in Society and History</w:t>
      </w:r>
    </w:p>
    <w:p w14:paraId="18CBE432" w14:textId="77777777" w:rsidR="00284DC3" w:rsidRDefault="00284DC3">
      <w:pPr>
        <w:pStyle w:val="BodyText"/>
        <w:ind w:left="0"/>
        <w:rPr>
          <w:sz w:val="26"/>
        </w:rPr>
      </w:pPr>
    </w:p>
    <w:p w14:paraId="60FE10E1" w14:textId="77777777" w:rsidR="00284DC3" w:rsidRDefault="00B62D4A">
      <w:pPr>
        <w:pStyle w:val="BodyText"/>
        <w:spacing w:before="199" w:line="261" w:lineRule="auto"/>
        <w:ind w:right="171"/>
      </w:pPr>
      <w:r>
        <w:t>Ensuring</w:t>
      </w:r>
      <w:r>
        <w:rPr>
          <w:spacing w:val="-4"/>
        </w:rPr>
        <w:t xml:space="preserve"> </w:t>
      </w:r>
      <w:r>
        <w:t>human</w:t>
      </w:r>
      <w:r>
        <w:rPr>
          <w:spacing w:val="-4"/>
        </w:rPr>
        <w:t xml:space="preserve"> </w:t>
      </w:r>
      <w:r>
        <w:t>rights</w:t>
      </w:r>
      <w:r>
        <w:rPr>
          <w:spacing w:val="-4"/>
        </w:rPr>
        <w:t xml:space="preserve"> </w:t>
      </w:r>
      <w:r>
        <w:t>in</w:t>
      </w:r>
      <w:r>
        <w:rPr>
          <w:spacing w:val="-4"/>
        </w:rPr>
        <w:t xml:space="preserve"> </w:t>
      </w:r>
      <w:r>
        <w:t>the</w:t>
      </w:r>
      <w:r>
        <w:rPr>
          <w:spacing w:val="-5"/>
        </w:rPr>
        <w:t xml:space="preserve"> </w:t>
      </w:r>
      <w:r>
        <w:t>provision</w:t>
      </w:r>
      <w:r>
        <w:rPr>
          <w:spacing w:val="-4"/>
        </w:rPr>
        <w:t xml:space="preserve"> </w:t>
      </w:r>
      <w:r>
        <w:t>of</w:t>
      </w:r>
      <w:r>
        <w:rPr>
          <w:spacing w:val="-4"/>
        </w:rPr>
        <w:t xml:space="preserve"> </w:t>
      </w:r>
      <w:r>
        <w:t>co</w:t>
      </w:r>
      <w:r>
        <w:t>ntraceptive</w:t>
      </w:r>
      <w:r>
        <w:rPr>
          <w:spacing w:val="-5"/>
        </w:rPr>
        <w:t xml:space="preserve"> </w:t>
      </w:r>
      <w:r>
        <w:t>information</w:t>
      </w:r>
      <w:r>
        <w:rPr>
          <w:spacing w:val="-4"/>
        </w:rPr>
        <w:t xml:space="preserve"> </w:t>
      </w:r>
      <w:r>
        <w:t>and</w:t>
      </w:r>
      <w:r>
        <w:rPr>
          <w:spacing w:val="-4"/>
        </w:rPr>
        <w:t xml:space="preserve"> </w:t>
      </w:r>
      <w:r>
        <w:t>services. Geneva: World Health Organization; 2014.</w:t>
      </w:r>
    </w:p>
    <w:p w14:paraId="0DDA62DB" w14:textId="77777777" w:rsidR="00284DC3" w:rsidRDefault="00284DC3">
      <w:pPr>
        <w:pStyle w:val="BodyText"/>
        <w:ind w:left="0"/>
        <w:rPr>
          <w:sz w:val="26"/>
        </w:rPr>
      </w:pPr>
    </w:p>
    <w:p w14:paraId="0E0F1A3E" w14:textId="77777777" w:rsidR="00284DC3" w:rsidRDefault="00B62D4A">
      <w:pPr>
        <w:spacing w:before="199"/>
        <w:ind w:left="120"/>
        <w:rPr>
          <w:i/>
          <w:sz w:val="24"/>
        </w:rPr>
      </w:pPr>
      <w:r>
        <w:rPr>
          <w:i/>
          <w:sz w:val="24"/>
        </w:rPr>
        <w:t>Ethiopian</w:t>
      </w:r>
      <w:r>
        <w:rPr>
          <w:i/>
          <w:spacing w:val="-9"/>
          <w:sz w:val="24"/>
        </w:rPr>
        <w:t xml:space="preserve"> </w:t>
      </w:r>
      <w:r>
        <w:rPr>
          <w:i/>
          <w:sz w:val="24"/>
        </w:rPr>
        <w:t>Aids</w:t>
      </w:r>
      <w:r>
        <w:rPr>
          <w:i/>
          <w:spacing w:val="-4"/>
          <w:sz w:val="24"/>
        </w:rPr>
        <w:t xml:space="preserve"> </w:t>
      </w:r>
      <w:r>
        <w:rPr>
          <w:i/>
          <w:sz w:val="24"/>
        </w:rPr>
        <w:t>Resource</w:t>
      </w:r>
      <w:r>
        <w:rPr>
          <w:i/>
          <w:spacing w:val="-5"/>
          <w:sz w:val="24"/>
        </w:rPr>
        <w:t xml:space="preserve"> </w:t>
      </w:r>
      <w:r>
        <w:rPr>
          <w:i/>
          <w:sz w:val="24"/>
        </w:rPr>
        <w:t>Center</w:t>
      </w:r>
      <w:r>
        <w:rPr>
          <w:i/>
          <w:spacing w:val="-4"/>
          <w:sz w:val="24"/>
        </w:rPr>
        <w:t xml:space="preserve"> </w:t>
      </w:r>
      <w:r>
        <w:rPr>
          <w:i/>
          <w:spacing w:val="-5"/>
          <w:sz w:val="24"/>
        </w:rPr>
        <w:t>FAQ</w:t>
      </w:r>
    </w:p>
    <w:p w14:paraId="746E7637" w14:textId="77777777" w:rsidR="00284DC3" w:rsidRDefault="00284DC3">
      <w:pPr>
        <w:pStyle w:val="BodyText"/>
        <w:ind w:left="0"/>
        <w:rPr>
          <w:i/>
          <w:sz w:val="26"/>
        </w:rPr>
      </w:pPr>
    </w:p>
    <w:p w14:paraId="4CBA16F0" w14:textId="77777777" w:rsidR="00284DC3" w:rsidRDefault="00284DC3">
      <w:pPr>
        <w:pStyle w:val="BodyText"/>
        <w:ind w:left="0"/>
        <w:rPr>
          <w:i/>
          <w:sz w:val="30"/>
        </w:rPr>
      </w:pPr>
    </w:p>
    <w:p w14:paraId="1A0ED1E0" w14:textId="77777777" w:rsidR="00284DC3" w:rsidRDefault="00B62D4A">
      <w:pPr>
        <w:pStyle w:val="BodyText"/>
        <w:spacing w:before="1" w:line="261" w:lineRule="auto"/>
        <w:ind w:right="119"/>
      </w:pPr>
      <w:r>
        <w:t>Fletcher</w:t>
      </w:r>
      <w:r>
        <w:rPr>
          <w:spacing w:val="-5"/>
        </w:rPr>
        <w:t xml:space="preserve"> </w:t>
      </w:r>
      <w:r>
        <w:t>C.</w:t>
      </w:r>
      <w:r>
        <w:rPr>
          <w:spacing w:val="-5"/>
        </w:rPr>
        <w:t xml:space="preserve"> </w:t>
      </w:r>
      <w:r>
        <w:t>50</w:t>
      </w:r>
      <w:r>
        <w:rPr>
          <w:spacing w:val="-5"/>
        </w:rPr>
        <w:t xml:space="preserve"> </w:t>
      </w:r>
      <w:r>
        <w:t>Shades</w:t>
      </w:r>
      <w:r>
        <w:rPr>
          <w:spacing w:val="-5"/>
        </w:rPr>
        <w:t xml:space="preserve"> </w:t>
      </w:r>
      <w:r>
        <w:t>Under</w:t>
      </w:r>
      <w:r>
        <w:rPr>
          <w:spacing w:val="-5"/>
        </w:rPr>
        <w:t xml:space="preserve"> </w:t>
      </w:r>
      <w:r>
        <w:t>the</w:t>
      </w:r>
      <w:r>
        <w:rPr>
          <w:spacing w:val="-10"/>
        </w:rPr>
        <w:t xml:space="preserve"> </w:t>
      </w:r>
      <w:r>
        <w:t>Tree</w:t>
      </w:r>
      <w:r>
        <w:rPr>
          <w:spacing w:val="-6"/>
        </w:rPr>
        <w:t xml:space="preserve"> </w:t>
      </w:r>
      <w:r>
        <w:t>Means</w:t>
      </w:r>
      <w:r>
        <w:rPr>
          <w:spacing w:val="-5"/>
        </w:rPr>
        <w:t xml:space="preserve"> </w:t>
      </w:r>
      <w:r>
        <w:t>Surge</w:t>
      </w:r>
      <w:r>
        <w:rPr>
          <w:spacing w:val="-6"/>
        </w:rPr>
        <w:t xml:space="preserve"> </w:t>
      </w:r>
      <w:r>
        <w:t>for</w:t>
      </w:r>
      <w:r>
        <w:rPr>
          <w:spacing w:val="-5"/>
        </w:rPr>
        <w:t xml:space="preserve"> </w:t>
      </w:r>
      <w:r>
        <w:t>Sex</w:t>
      </w:r>
      <w:r>
        <w:rPr>
          <w:spacing w:val="-10"/>
        </w:rPr>
        <w:t xml:space="preserve"> </w:t>
      </w:r>
      <w:r>
        <w:t>Toy</w:t>
      </w:r>
      <w:r>
        <w:rPr>
          <w:spacing w:val="-5"/>
        </w:rPr>
        <w:t xml:space="preserve"> </w:t>
      </w:r>
      <w:r>
        <w:t>Sales:</w:t>
      </w:r>
      <w:r>
        <w:rPr>
          <w:spacing w:val="-5"/>
        </w:rPr>
        <w:t xml:space="preserve"> </w:t>
      </w:r>
      <w:r>
        <w:t>Retail.</w:t>
      </w:r>
      <w:r>
        <w:rPr>
          <w:spacing w:val="-5"/>
        </w:rPr>
        <w:t xml:space="preserve"> </w:t>
      </w:r>
      <w:r>
        <w:t>Bloomberg. 2012 June 7, 2012.</w:t>
      </w:r>
    </w:p>
    <w:p w14:paraId="45964C4D" w14:textId="77777777" w:rsidR="00284DC3" w:rsidRDefault="00284DC3">
      <w:pPr>
        <w:pStyle w:val="BodyText"/>
        <w:ind w:left="0"/>
        <w:rPr>
          <w:sz w:val="26"/>
        </w:rPr>
      </w:pPr>
    </w:p>
    <w:p w14:paraId="31F9FC37" w14:textId="77777777" w:rsidR="00284DC3" w:rsidRDefault="00B62D4A">
      <w:pPr>
        <w:pStyle w:val="BodyText"/>
        <w:spacing w:before="199" w:line="261" w:lineRule="auto"/>
      </w:pPr>
      <w:r>
        <w:t>Global</w:t>
      </w:r>
      <w:r>
        <w:rPr>
          <w:spacing w:val="-5"/>
        </w:rPr>
        <w:t xml:space="preserve"> </w:t>
      </w:r>
      <w:r>
        <w:t>report.</w:t>
      </w:r>
      <w:r>
        <w:rPr>
          <w:spacing w:val="-3"/>
        </w:rPr>
        <w:t xml:space="preserve"> </w:t>
      </w:r>
      <w:r>
        <w:t>UNAIDS</w:t>
      </w:r>
      <w:r>
        <w:rPr>
          <w:spacing w:val="-3"/>
        </w:rPr>
        <w:t xml:space="preserve"> </w:t>
      </w:r>
      <w:r>
        <w:t>report</w:t>
      </w:r>
      <w:r>
        <w:rPr>
          <w:spacing w:val="-4"/>
        </w:rPr>
        <w:t xml:space="preserve"> </w:t>
      </w:r>
      <w:r>
        <w:t>on</w:t>
      </w:r>
      <w:r>
        <w:rPr>
          <w:spacing w:val="-3"/>
        </w:rPr>
        <w:t xml:space="preserve"> </w:t>
      </w:r>
      <w:r>
        <w:t>the</w:t>
      </w:r>
      <w:r>
        <w:rPr>
          <w:spacing w:val="-4"/>
        </w:rPr>
        <w:t xml:space="preserve"> </w:t>
      </w:r>
      <w:r>
        <w:t>global</w:t>
      </w:r>
      <w:r>
        <w:rPr>
          <w:spacing w:val="-15"/>
        </w:rPr>
        <w:t xml:space="preserve"> </w:t>
      </w:r>
      <w:r>
        <w:t>AIDS</w:t>
      </w:r>
      <w:r>
        <w:rPr>
          <w:spacing w:val="-3"/>
        </w:rPr>
        <w:t xml:space="preserve"> </w:t>
      </w:r>
      <w:r>
        <w:t>epidemic</w:t>
      </w:r>
      <w:r>
        <w:rPr>
          <w:spacing w:val="-4"/>
        </w:rPr>
        <w:t xml:space="preserve"> </w:t>
      </w:r>
      <w:r>
        <w:t>2013.</w:t>
      </w:r>
      <w:r>
        <w:rPr>
          <w:spacing w:val="-3"/>
        </w:rPr>
        <w:t xml:space="preserve"> </w:t>
      </w:r>
      <w:r>
        <w:t>Geneva:</w:t>
      </w:r>
      <w:r>
        <w:rPr>
          <w:spacing w:val="-3"/>
        </w:rPr>
        <w:t xml:space="preserve"> </w:t>
      </w:r>
      <w:r>
        <w:t>Joint</w:t>
      </w:r>
      <w:r>
        <w:rPr>
          <w:spacing w:val="-4"/>
        </w:rPr>
        <w:t xml:space="preserve"> </w:t>
      </w:r>
      <w:r>
        <w:t>United Nations Programme on HIV/AIDS (UNAIDS); 2013.</w:t>
      </w:r>
    </w:p>
    <w:p w14:paraId="5E4DA671" w14:textId="77777777" w:rsidR="00284DC3" w:rsidRDefault="00284DC3">
      <w:pPr>
        <w:spacing w:line="261" w:lineRule="auto"/>
        <w:sectPr w:rsidR="00284DC3">
          <w:pgSz w:w="12240" w:h="15840"/>
          <w:pgMar w:top="1500" w:right="1680" w:bottom="960" w:left="1680" w:header="0" w:footer="765" w:gutter="0"/>
          <w:cols w:space="720"/>
        </w:sectPr>
      </w:pPr>
    </w:p>
    <w:p w14:paraId="63F71C6F" w14:textId="77777777" w:rsidR="00284DC3" w:rsidRDefault="00B62D4A">
      <w:pPr>
        <w:pStyle w:val="BodyText"/>
        <w:spacing w:before="76" w:line="261" w:lineRule="auto"/>
        <w:ind w:right="171"/>
      </w:pPr>
      <w:r>
        <w:lastRenderedPageBreak/>
        <w:t>Herbenick D, Schick</w:t>
      </w:r>
      <w:r>
        <w:rPr>
          <w:spacing w:val="-4"/>
        </w:rPr>
        <w:t xml:space="preserve"> </w:t>
      </w:r>
      <w:r>
        <w:t>V, Reece M, Sanders SA, Smith N, Dodge B, et al. Characteristics of condom and lubricant use among a nationally re</w:t>
      </w:r>
      <w:r>
        <w:t>presentative probability sample of adults</w:t>
      </w:r>
      <w:r>
        <w:rPr>
          <w:spacing w:val="-4"/>
        </w:rPr>
        <w:t xml:space="preserve"> </w:t>
      </w:r>
      <w:r>
        <w:t>ages</w:t>
      </w:r>
      <w:r>
        <w:rPr>
          <w:spacing w:val="-4"/>
        </w:rPr>
        <w:t xml:space="preserve"> </w:t>
      </w:r>
      <w:r>
        <w:t>18–59</w:t>
      </w:r>
      <w:r>
        <w:rPr>
          <w:spacing w:val="-4"/>
        </w:rPr>
        <w:t xml:space="preserve"> </w:t>
      </w:r>
      <w:r>
        <w:t>in</w:t>
      </w:r>
      <w:r>
        <w:rPr>
          <w:spacing w:val="-4"/>
        </w:rPr>
        <w:t xml:space="preserve"> </w:t>
      </w:r>
      <w:r>
        <w:t>the</w:t>
      </w:r>
      <w:r>
        <w:rPr>
          <w:spacing w:val="-4"/>
        </w:rPr>
        <w:t xml:space="preserve"> </w:t>
      </w:r>
      <w:r>
        <w:t>United</w:t>
      </w:r>
      <w:r>
        <w:rPr>
          <w:spacing w:val="-4"/>
        </w:rPr>
        <w:t xml:space="preserve"> </w:t>
      </w:r>
      <w:r>
        <w:t>States.</w:t>
      </w:r>
      <w:r>
        <w:rPr>
          <w:spacing w:val="-8"/>
        </w:rPr>
        <w:t xml:space="preserve"> </w:t>
      </w:r>
      <w:r>
        <w:t>The</w:t>
      </w:r>
      <w:r>
        <w:rPr>
          <w:spacing w:val="-4"/>
        </w:rPr>
        <w:t xml:space="preserve"> </w:t>
      </w:r>
      <w:r>
        <w:t>journal</w:t>
      </w:r>
      <w:r>
        <w:rPr>
          <w:spacing w:val="-4"/>
        </w:rPr>
        <w:t xml:space="preserve"> </w:t>
      </w:r>
      <w:r>
        <w:t>of</w:t>
      </w:r>
      <w:r>
        <w:rPr>
          <w:spacing w:val="-4"/>
        </w:rPr>
        <w:t xml:space="preserve"> </w:t>
      </w:r>
      <w:r>
        <w:t>sexual</w:t>
      </w:r>
      <w:r>
        <w:rPr>
          <w:spacing w:val="-4"/>
        </w:rPr>
        <w:t xml:space="preserve"> </w:t>
      </w:r>
      <w:r>
        <w:t>medicine.</w:t>
      </w:r>
      <w:r>
        <w:rPr>
          <w:spacing w:val="-4"/>
        </w:rPr>
        <w:t xml:space="preserve"> </w:t>
      </w:r>
      <w:r>
        <w:t>2013;10(2):474– 83. doi: 10.1111/jsm.12021 [PubMed]</w:t>
      </w:r>
    </w:p>
    <w:p w14:paraId="1A0AB0EF" w14:textId="77777777" w:rsidR="00284DC3" w:rsidRDefault="00284DC3">
      <w:pPr>
        <w:pStyle w:val="BodyText"/>
        <w:ind w:left="0"/>
        <w:rPr>
          <w:sz w:val="26"/>
        </w:rPr>
      </w:pPr>
    </w:p>
    <w:p w14:paraId="273275CD" w14:textId="77777777" w:rsidR="00284DC3" w:rsidRDefault="00B62D4A">
      <w:pPr>
        <w:pStyle w:val="BodyText"/>
        <w:spacing w:before="197" w:line="261" w:lineRule="auto"/>
      </w:pPr>
      <w:r>
        <w:t>Human</w:t>
      </w:r>
      <w:r>
        <w:rPr>
          <w:spacing w:val="-6"/>
        </w:rPr>
        <w:t xml:space="preserve"> </w:t>
      </w:r>
      <w:r>
        <w:t>rights,</w:t>
      </w:r>
      <w:r>
        <w:rPr>
          <w:spacing w:val="-6"/>
        </w:rPr>
        <w:t xml:space="preserve"> </w:t>
      </w:r>
      <w:r>
        <w:t>sexual</w:t>
      </w:r>
      <w:r>
        <w:rPr>
          <w:spacing w:val="-6"/>
        </w:rPr>
        <w:t xml:space="preserve"> </w:t>
      </w:r>
      <w:r>
        <w:t>orientation</w:t>
      </w:r>
      <w:r>
        <w:rPr>
          <w:spacing w:val="-6"/>
        </w:rPr>
        <w:t xml:space="preserve"> </w:t>
      </w:r>
      <w:r>
        <w:t>and</w:t>
      </w:r>
      <w:r>
        <w:rPr>
          <w:spacing w:val="-6"/>
        </w:rPr>
        <w:t xml:space="preserve"> </w:t>
      </w:r>
      <w:r>
        <w:t>gender</w:t>
      </w:r>
      <w:r>
        <w:rPr>
          <w:spacing w:val="-6"/>
        </w:rPr>
        <w:t xml:space="preserve"> </w:t>
      </w:r>
      <w:r>
        <w:t>identity.</w:t>
      </w:r>
      <w:r>
        <w:rPr>
          <w:spacing w:val="-6"/>
        </w:rPr>
        <w:t xml:space="preserve"> </w:t>
      </w:r>
      <w:r>
        <w:t>Resolution</w:t>
      </w:r>
      <w:r>
        <w:rPr>
          <w:spacing w:val="-6"/>
        </w:rPr>
        <w:t xml:space="preserve"> </w:t>
      </w:r>
      <w:r>
        <w:t>adopted</w:t>
      </w:r>
      <w:r>
        <w:rPr>
          <w:spacing w:val="-6"/>
        </w:rPr>
        <w:t xml:space="preserve"> </w:t>
      </w:r>
      <w:r>
        <w:t>15</w:t>
      </w:r>
      <w:r>
        <w:rPr>
          <w:spacing w:val="-6"/>
        </w:rPr>
        <w:t xml:space="preserve"> </w:t>
      </w:r>
      <w:r>
        <w:t>June</w:t>
      </w:r>
      <w:r>
        <w:rPr>
          <w:spacing w:val="-7"/>
        </w:rPr>
        <w:t xml:space="preserve"> </w:t>
      </w:r>
      <w:r>
        <w:t>2011. New York (NY): United Nations General</w:t>
      </w:r>
      <w:r>
        <w:rPr>
          <w:spacing w:val="-1"/>
        </w:rPr>
        <w:t xml:space="preserve"> </w:t>
      </w:r>
      <w:r>
        <w:t>Assembly; 2011.</w:t>
      </w:r>
    </w:p>
    <w:p w14:paraId="55DDFD0F" w14:textId="77777777" w:rsidR="00284DC3" w:rsidRDefault="00284DC3">
      <w:pPr>
        <w:pStyle w:val="BodyText"/>
        <w:ind w:left="0"/>
        <w:rPr>
          <w:sz w:val="26"/>
        </w:rPr>
      </w:pPr>
    </w:p>
    <w:p w14:paraId="4041FC25" w14:textId="77777777" w:rsidR="00284DC3" w:rsidRDefault="00284DC3">
      <w:pPr>
        <w:pStyle w:val="BodyText"/>
        <w:spacing w:before="9"/>
        <w:ind w:left="0"/>
        <w:rPr>
          <w:sz w:val="27"/>
        </w:rPr>
      </w:pPr>
    </w:p>
    <w:p w14:paraId="3E72ED29" w14:textId="77777777" w:rsidR="00284DC3" w:rsidRDefault="00B62D4A">
      <w:pPr>
        <w:pStyle w:val="BodyText"/>
        <w:spacing w:line="261" w:lineRule="auto"/>
        <w:ind w:right="129"/>
      </w:pPr>
      <w:r>
        <w:t>Ingraham</w:t>
      </w:r>
      <w:r>
        <w:rPr>
          <w:spacing w:val="-7"/>
        </w:rPr>
        <w:t xml:space="preserve"> </w:t>
      </w:r>
      <w:r>
        <w:t>C.</w:t>
      </w:r>
      <w:r>
        <w:rPr>
          <w:spacing w:val="-4"/>
        </w:rPr>
        <w:t xml:space="preserve"> </w:t>
      </w:r>
      <w:r>
        <w:t>Sex</w:t>
      </w:r>
      <w:r>
        <w:rPr>
          <w:spacing w:val="-4"/>
        </w:rPr>
        <w:t xml:space="preserve"> </w:t>
      </w:r>
      <w:r>
        <w:t>toy</w:t>
      </w:r>
      <w:r>
        <w:rPr>
          <w:spacing w:val="-4"/>
        </w:rPr>
        <w:t xml:space="preserve"> </w:t>
      </w:r>
      <w:r>
        <w:t>injuries</w:t>
      </w:r>
      <w:r>
        <w:rPr>
          <w:spacing w:val="-4"/>
        </w:rPr>
        <w:t xml:space="preserve"> </w:t>
      </w:r>
      <w:r>
        <w:t>surged</w:t>
      </w:r>
      <w:r>
        <w:rPr>
          <w:spacing w:val="-4"/>
        </w:rPr>
        <w:t xml:space="preserve"> </w:t>
      </w:r>
      <w:r>
        <w:t>after</w:t>
      </w:r>
      <w:r>
        <w:rPr>
          <w:spacing w:val="-4"/>
        </w:rPr>
        <w:t xml:space="preserve"> </w:t>
      </w:r>
      <w:r>
        <w:t>‘Fifty</w:t>
      </w:r>
      <w:r>
        <w:rPr>
          <w:spacing w:val="-4"/>
        </w:rPr>
        <w:t xml:space="preserve"> </w:t>
      </w:r>
      <w:r>
        <w:t>Shades</w:t>
      </w:r>
      <w:r>
        <w:rPr>
          <w:spacing w:val="-4"/>
        </w:rPr>
        <w:t xml:space="preserve"> </w:t>
      </w:r>
      <w:r>
        <w:t>of</w:t>
      </w:r>
      <w:r>
        <w:rPr>
          <w:spacing w:val="-4"/>
        </w:rPr>
        <w:t xml:space="preserve"> </w:t>
      </w:r>
      <w:r>
        <w:t>Grey’</w:t>
      </w:r>
      <w:r>
        <w:rPr>
          <w:spacing w:val="-18"/>
        </w:rPr>
        <w:t xml:space="preserve"> </w:t>
      </w:r>
      <w:r>
        <w:t>was</w:t>
      </w:r>
      <w:r>
        <w:rPr>
          <w:spacing w:val="-4"/>
        </w:rPr>
        <w:t xml:space="preserve"> </w:t>
      </w:r>
      <w:r>
        <w:t>published. Washington Post. 2015.</w:t>
      </w:r>
    </w:p>
    <w:p w14:paraId="5A010FF1" w14:textId="77777777" w:rsidR="00284DC3" w:rsidRDefault="00284DC3">
      <w:pPr>
        <w:pStyle w:val="BodyText"/>
        <w:ind w:left="0"/>
        <w:rPr>
          <w:sz w:val="26"/>
        </w:rPr>
      </w:pPr>
    </w:p>
    <w:p w14:paraId="75CD666A" w14:textId="77777777" w:rsidR="00284DC3" w:rsidRDefault="00B62D4A">
      <w:pPr>
        <w:pStyle w:val="BodyText"/>
        <w:spacing w:before="200" w:line="261" w:lineRule="auto"/>
        <w:ind w:right="134"/>
      </w:pPr>
      <w:r>
        <w:t>Joyal</w:t>
      </w:r>
      <w:r>
        <w:rPr>
          <w:spacing w:val="-8"/>
        </w:rPr>
        <w:t xml:space="preserve"> </w:t>
      </w:r>
      <w:r>
        <w:t>CC,</w:t>
      </w:r>
      <w:r>
        <w:rPr>
          <w:spacing w:val="-5"/>
        </w:rPr>
        <w:t xml:space="preserve"> </w:t>
      </w:r>
      <w:r>
        <w:t>Cossette</w:t>
      </w:r>
      <w:r>
        <w:rPr>
          <w:spacing w:val="-15"/>
        </w:rPr>
        <w:t xml:space="preserve"> </w:t>
      </w:r>
      <w:r>
        <w:t>A,</w:t>
      </w:r>
      <w:r>
        <w:rPr>
          <w:spacing w:val="-5"/>
        </w:rPr>
        <w:t xml:space="preserve"> </w:t>
      </w:r>
      <w:r>
        <w:t>Lapierre</w:t>
      </w:r>
      <w:r>
        <w:rPr>
          <w:spacing w:val="-10"/>
        </w:rPr>
        <w:t xml:space="preserve"> </w:t>
      </w:r>
      <w:r>
        <w:t>V.</w:t>
      </w:r>
      <w:r>
        <w:rPr>
          <w:spacing w:val="-10"/>
        </w:rPr>
        <w:t xml:space="preserve"> </w:t>
      </w:r>
      <w:r>
        <w:t>What</w:t>
      </w:r>
      <w:r>
        <w:rPr>
          <w:spacing w:val="-5"/>
        </w:rPr>
        <w:t xml:space="preserve"> </w:t>
      </w:r>
      <w:r>
        <w:t>exactly</w:t>
      </w:r>
      <w:r>
        <w:rPr>
          <w:spacing w:val="-5"/>
        </w:rPr>
        <w:t xml:space="preserve"> </w:t>
      </w:r>
      <w:r>
        <w:t>is</w:t>
      </w:r>
      <w:r>
        <w:rPr>
          <w:spacing w:val="-5"/>
        </w:rPr>
        <w:t xml:space="preserve"> </w:t>
      </w:r>
      <w:r>
        <w:t>an</w:t>
      </w:r>
      <w:r>
        <w:rPr>
          <w:spacing w:val="-5"/>
        </w:rPr>
        <w:t xml:space="preserve"> </w:t>
      </w:r>
      <w:r>
        <w:t>unusual</w:t>
      </w:r>
      <w:r>
        <w:rPr>
          <w:spacing w:val="-5"/>
        </w:rPr>
        <w:t xml:space="preserve"> </w:t>
      </w:r>
      <w:r>
        <w:t>sexual</w:t>
      </w:r>
      <w:r>
        <w:rPr>
          <w:spacing w:val="-5"/>
        </w:rPr>
        <w:t xml:space="preserve"> </w:t>
      </w:r>
      <w:r>
        <w:t>fantasy?</w:t>
      </w:r>
      <w:r>
        <w:rPr>
          <w:spacing w:val="-10"/>
        </w:rPr>
        <w:t xml:space="preserve"> </w:t>
      </w:r>
      <w:r>
        <w:t>The</w:t>
      </w:r>
      <w:r>
        <w:rPr>
          <w:spacing w:val="-6"/>
        </w:rPr>
        <w:t xml:space="preserve"> </w:t>
      </w:r>
      <w:r>
        <w:t>journal of sexual medicine. 2015;12(2):328–40. doi: 10.1111/jsm.12734 [PubMed]</w:t>
      </w:r>
    </w:p>
    <w:p w14:paraId="63DEF6DA" w14:textId="77777777" w:rsidR="00284DC3" w:rsidRDefault="00284DC3">
      <w:pPr>
        <w:pStyle w:val="BodyText"/>
        <w:ind w:left="0"/>
        <w:rPr>
          <w:sz w:val="26"/>
        </w:rPr>
      </w:pPr>
    </w:p>
    <w:p w14:paraId="7BB0FD42" w14:textId="77777777" w:rsidR="00284DC3" w:rsidRDefault="00B62D4A">
      <w:pPr>
        <w:pStyle w:val="BodyText"/>
        <w:spacing w:before="199" w:line="261" w:lineRule="auto"/>
      </w:pPr>
      <w:r>
        <w:t>JUSC1236338L</w:t>
      </w:r>
      <w:r>
        <w:rPr>
          <w:spacing w:val="-12"/>
        </w:rPr>
        <w:t xml:space="preserve"> </w:t>
      </w:r>
      <w:r>
        <w:t>[Law</w:t>
      </w:r>
      <w:r>
        <w:rPr>
          <w:spacing w:val="-4"/>
        </w:rPr>
        <w:t xml:space="preserve"> </w:t>
      </w:r>
      <w:r>
        <w:t>No.</w:t>
      </w:r>
      <w:r>
        <w:rPr>
          <w:spacing w:val="-4"/>
        </w:rPr>
        <w:t xml:space="preserve"> </w:t>
      </w:r>
      <w:r>
        <w:t>2013-404</w:t>
      </w:r>
      <w:r>
        <w:rPr>
          <w:spacing w:val="-4"/>
        </w:rPr>
        <w:t xml:space="preserve"> </w:t>
      </w:r>
      <w:r>
        <w:t>of</w:t>
      </w:r>
      <w:r>
        <w:rPr>
          <w:spacing w:val="-4"/>
        </w:rPr>
        <w:t xml:space="preserve"> </w:t>
      </w:r>
      <w:r>
        <w:t>17</w:t>
      </w:r>
      <w:r>
        <w:rPr>
          <w:spacing w:val="-4"/>
        </w:rPr>
        <w:t xml:space="preserve"> </w:t>
      </w:r>
      <w:r>
        <w:t>May</w:t>
      </w:r>
      <w:r>
        <w:rPr>
          <w:spacing w:val="-4"/>
        </w:rPr>
        <w:t xml:space="preserve"> </w:t>
      </w:r>
      <w:r>
        <w:t>2013</w:t>
      </w:r>
      <w:r>
        <w:rPr>
          <w:spacing w:val="-4"/>
        </w:rPr>
        <w:t xml:space="preserve"> </w:t>
      </w:r>
      <w:r>
        <w:t>opening</w:t>
      </w:r>
      <w:r>
        <w:rPr>
          <w:spacing w:val="-4"/>
        </w:rPr>
        <w:t xml:space="preserve"> </w:t>
      </w:r>
      <w:r>
        <w:t>marriage</w:t>
      </w:r>
      <w:r>
        <w:rPr>
          <w:spacing w:val="-5"/>
        </w:rPr>
        <w:t xml:space="preserve"> </w:t>
      </w:r>
      <w:r>
        <w:t>to</w:t>
      </w:r>
      <w:r>
        <w:rPr>
          <w:spacing w:val="-4"/>
        </w:rPr>
        <w:t xml:space="preserve"> </w:t>
      </w:r>
      <w:r>
        <w:t>same-sex couples]. France; 2013 (in French)</w:t>
      </w:r>
    </w:p>
    <w:p w14:paraId="4FF0B4AD" w14:textId="77777777" w:rsidR="00284DC3" w:rsidRDefault="00284DC3">
      <w:pPr>
        <w:pStyle w:val="BodyText"/>
        <w:ind w:left="0"/>
        <w:rPr>
          <w:sz w:val="26"/>
        </w:rPr>
      </w:pPr>
    </w:p>
    <w:p w14:paraId="605039AC" w14:textId="77777777" w:rsidR="00284DC3" w:rsidRDefault="00284DC3">
      <w:pPr>
        <w:pStyle w:val="BodyText"/>
        <w:spacing w:before="9"/>
        <w:ind w:left="0"/>
        <w:rPr>
          <w:sz w:val="27"/>
        </w:rPr>
      </w:pPr>
    </w:p>
    <w:p w14:paraId="00C159C0" w14:textId="77777777" w:rsidR="00284DC3" w:rsidRDefault="00B62D4A">
      <w:pPr>
        <w:pStyle w:val="BodyText"/>
        <w:spacing w:line="261" w:lineRule="auto"/>
      </w:pPr>
      <w:r>
        <w:t>Kinsey</w:t>
      </w:r>
      <w:r>
        <w:rPr>
          <w:spacing w:val="-15"/>
        </w:rPr>
        <w:t xml:space="preserve"> </w:t>
      </w:r>
      <w:r>
        <w:t>A,</w:t>
      </w:r>
      <w:r>
        <w:rPr>
          <w:spacing w:val="-7"/>
        </w:rPr>
        <w:t xml:space="preserve"> </w:t>
      </w:r>
      <w:r>
        <w:t>Pomeroy</w:t>
      </w:r>
      <w:r>
        <w:rPr>
          <w:spacing w:val="-9"/>
        </w:rPr>
        <w:t xml:space="preserve"> </w:t>
      </w:r>
      <w:r>
        <w:t>W,</w:t>
      </w:r>
      <w:r>
        <w:rPr>
          <w:spacing w:val="-5"/>
        </w:rPr>
        <w:t xml:space="preserve"> </w:t>
      </w:r>
      <w:r>
        <w:t>Martin</w:t>
      </w:r>
      <w:r>
        <w:rPr>
          <w:spacing w:val="-5"/>
        </w:rPr>
        <w:t xml:space="preserve"> </w:t>
      </w:r>
      <w:r>
        <w:t>C.</w:t>
      </w:r>
      <w:r>
        <w:rPr>
          <w:spacing w:val="-5"/>
        </w:rPr>
        <w:t xml:space="preserve"> </w:t>
      </w:r>
      <w:r>
        <w:t>Sexual</w:t>
      </w:r>
      <w:r>
        <w:rPr>
          <w:spacing w:val="-5"/>
        </w:rPr>
        <w:t xml:space="preserve"> </w:t>
      </w:r>
      <w:r>
        <w:t>behavior</w:t>
      </w:r>
      <w:r>
        <w:rPr>
          <w:spacing w:val="-5"/>
        </w:rPr>
        <w:t xml:space="preserve"> </w:t>
      </w:r>
      <w:r>
        <w:t>in</w:t>
      </w:r>
      <w:r>
        <w:rPr>
          <w:spacing w:val="-5"/>
        </w:rPr>
        <w:t xml:space="preserve"> </w:t>
      </w:r>
      <w:r>
        <w:t>the</w:t>
      </w:r>
      <w:r>
        <w:rPr>
          <w:spacing w:val="-6"/>
        </w:rPr>
        <w:t xml:space="preserve"> </w:t>
      </w:r>
      <w:r>
        <w:t>human</w:t>
      </w:r>
      <w:r>
        <w:rPr>
          <w:spacing w:val="-5"/>
        </w:rPr>
        <w:t xml:space="preserve"> </w:t>
      </w:r>
      <w:r>
        <w:t>male.</w:t>
      </w:r>
      <w:r>
        <w:rPr>
          <w:spacing w:val="-5"/>
        </w:rPr>
        <w:t xml:space="preserve"> </w:t>
      </w:r>
      <w:r>
        <w:t>1948.</w:t>
      </w:r>
      <w:r>
        <w:rPr>
          <w:spacing w:val="-5"/>
        </w:rPr>
        <w:t xml:space="preserve"> </w:t>
      </w:r>
      <w:r>
        <w:t>[PMC</w:t>
      </w:r>
      <w:r>
        <w:rPr>
          <w:spacing w:val="-5"/>
        </w:rPr>
        <w:t xml:space="preserve"> </w:t>
      </w:r>
      <w:r>
        <w:t>free article] [PubMed]</w:t>
      </w:r>
    </w:p>
    <w:p w14:paraId="149CBB32" w14:textId="77777777" w:rsidR="00284DC3" w:rsidRDefault="00284DC3">
      <w:pPr>
        <w:pStyle w:val="BodyText"/>
        <w:ind w:left="0"/>
        <w:rPr>
          <w:sz w:val="26"/>
        </w:rPr>
      </w:pPr>
    </w:p>
    <w:p w14:paraId="5BC63997" w14:textId="77777777" w:rsidR="00284DC3" w:rsidRDefault="00B62D4A">
      <w:pPr>
        <w:pStyle w:val="BodyText"/>
        <w:spacing w:before="199" w:line="261" w:lineRule="auto"/>
      </w:pPr>
      <w:r>
        <w:t>Kinsey</w:t>
      </w:r>
      <w:r>
        <w:rPr>
          <w:spacing w:val="-15"/>
        </w:rPr>
        <w:t xml:space="preserve"> </w:t>
      </w:r>
      <w:r>
        <w:t>A,</w:t>
      </w:r>
      <w:r>
        <w:rPr>
          <w:spacing w:val="-12"/>
        </w:rPr>
        <w:t xml:space="preserve"> </w:t>
      </w:r>
      <w:r>
        <w:t>Pomeroy</w:t>
      </w:r>
      <w:r>
        <w:rPr>
          <w:spacing w:val="-12"/>
        </w:rPr>
        <w:t xml:space="preserve"> </w:t>
      </w:r>
      <w:r>
        <w:t>W,</w:t>
      </w:r>
      <w:r>
        <w:rPr>
          <w:spacing w:val="-8"/>
        </w:rPr>
        <w:t xml:space="preserve"> </w:t>
      </w:r>
      <w:r>
        <w:t>Martin</w:t>
      </w:r>
      <w:r>
        <w:rPr>
          <w:spacing w:val="-8"/>
        </w:rPr>
        <w:t xml:space="preserve"> </w:t>
      </w:r>
      <w:r>
        <w:t>C,</w:t>
      </w:r>
      <w:r>
        <w:rPr>
          <w:spacing w:val="-8"/>
        </w:rPr>
        <w:t xml:space="preserve"> </w:t>
      </w:r>
      <w:r>
        <w:t>Gebhard</w:t>
      </w:r>
      <w:r>
        <w:rPr>
          <w:spacing w:val="-8"/>
        </w:rPr>
        <w:t xml:space="preserve"> </w:t>
      </w:r>
      <w:r>
        <w:t>P.</w:t>
      </w:r>
      <w:r>
        <w:rPr>
          <w:spacing w:val="-8"/>
        </w:rPr>
        <w:t xml:space="preserve"> </w:t>
      </w:r>
      <w:r>
        <w:t>Sexual</w:t>
      </w:r>
      <w:r>
        <w:rPr>
          <w:spacing w:val="-8"/>
        </w:rPr>
        <w:t xml:space="preserve"> </w:t>
      </w:r>
      <w:r>
        <w:t>behavior</w:t>
      </w:r>
      <w:r>
        <w:rPr>
          <w:spacing w:val="-8"/>
        </w:rPr>
        <w:t xml:space="preserve"> </w:t>
      </w:r>
      <w:r>
        <w:t>inthe</w:t>
      </w:r>
      <w:r>
        <w:rPr>
          <w:spacing w:val="-9"/>
        </w:rPr>
        <w:t xml:space="preserve"> </w:t>
      </w:r>
      <w:r>
        <w:t>human</w:t>
      </w:r>
      <w:r>
        <w:rPr>
          <w:spacing w:val="-8"/>
        </w:rPr>
        <w:t xml:space="preserve"> </w:t>
      </w:r>
      <w:r>
        <w:t>female. Philadelphia: WB Saunders; 1953:680.</w:t>
      </w:r>
    </w:p>
    <w:p w14:paraId="5E9C45AF" w14:textId="77777777" w:rsidR="00284DC3" w:rsidRDefault="00284DC3">
      <w:pPr>
        <w:pStyle w:val="BodyText"/>
        <w:spacing w:before="8"/>
        <w:ind w:left="0"/>
        <w:rPr>
          <w:sz w:val="34"/>
        </w:rPr>
      </w:pPr>
    </w:p>
    <w:p w14:paraId="2C2A3B6B" w14:textId="77777777" w:rsidR="00284DC3" w:rsidRDefault="00B62D4A">
      <w:pPr>
        <w:pStyle w:val="BodyText"/>
        <w:spacing w:line="261" w:lineRule="auto"/>
      </w:pPr>
      <w:r>
        <w:t>Markowitz</w:t>
      </w:r>
      <w:r>
        <w:rPr>
          <w:spacing w:val="-4"/>
        </w:rPr>
        <w:t xml:space="preserve"> </w:t>
      </w:r>
      <w:r>
        <w:t>LE,</w:t>
      </w:r>
      <w:r>
        <w:rPr>
          <w:spacing w:val="-3"/>
        </w:rPr>
        <w:t xml:space="preserve"> </w:t>
      </w:r>
      <w:r>
        <w:t>Gui</w:t>
      </w:r>
      <w:r>
        <w:rPr>
          <w:spacing w:val="-4"/>
        </w:rPr>
        <w:t xml:space="preserve"> </w:t>
      </w:r>
      <w:r>
        <w:t>L,</w:t>
      </w:r>
      <w:r>
        <w:rPr>
          <w:spacing w:val="-3"/>
        </w:rPr>
        <w:t xml:space="preserve"> </w:t>
      </w:r>
      <w:r>
        <w:t>Hariri</w:t>
      </w:r>
      <w:r>
        <w:rPr>
          <w:spacing w:val="-4"/>
        </w:rPr>
        <w:t xml:space="preserve"> </w:t>
      </w:r>
      <w:r>
        <w:t>S,</w:t>
      </w:r>
      <w:r>
        <w:rPr>
          <w:spacing w:val="-3"/>
        </w:rPr>
        <w:t xml:space="preserve"> </w:t>
      </w:r>
      <w:r>
        <w:t>et</w:t>
      </w:r>
      <w:r>
        <w:rPr>
          <w:spacing w:val="-3"/>
        </w:rPr>
        <w:t xml:space="preserve"> </w:t>
      </w:r>
      <w:r>
        <w:t>al.</w:t>
      </w:r>
      <w:r>
        <w:rPr>
          <w:spacing w:val="-3"/>
        </w:rPr>
        <w:t xml:space="preserve"> </w:t>
      </w:r>
      <w:r>
        <w:t>Prevalence</w:t>
      </w:r>
      <w:r>
        <w:rPr>
          <w:spacing w:val="-4"/>
        </w:rPr>
        <w:t xml:space="preserve"> </w:t>
      </w:r>
      <w:r>
        <w:t>of</w:t>
      </w:r>
      <w:r>
        <w:rPr>
          <w:spacing w:val="-3"/>
        </w:rPr>
        <w:t xml:space="preserve"> </w:t>
      </w:r>
      <w:r>
        <w:t>HPV</w:t>
      </w:r>
      <w:r>
        <w:rPr>
          <w:spacing w:val="-8"/>
        </w:rPr>
        <w:t xml:space="preserve"> </w:t>
      </w:r>
      <w:r>
        <w:t>after</w:t>
      </w:r>
      <w:r>
        <w:rPr>
          <w:spacing w:val="-3"/>
        </w:rPr>
        <w:t xml:space="preserve"> </w:t>
      </w:r>
      <w:r>
        <w:t>introduction</w:t>
      </w:r>
      <w:r>
        <w:rPr>
          <w:spacing w:val="-3"/>
        </w:rPr>
        <w:t xml:space="preserve"> </w:t>
      </w:r>
      <w:r>
        <w:t>of</w:t>
      </w:r>
      <w:r>
        <w:rPr>
          <w:spacing w:val="-3"/>
        </w:rPr>
        <w:t xml:space="preserve"> </w:t>
      </w:r>
      <w:r>
        <w:t>the vaccination program in the United States. Pediatrics 2016;137(3):e20151968.</w:t>
      </w:r>
    </w:p>
    <w:p w14:paraId="6B364079" w14:textId="77777777" w:rsidR="00284DC3" w:rsidRDefault="00284DC3">
      <w:pPr>
        <w:pStyle w:val="BodyText"/>
        <w:ind w:left="0"/>
        <w:rPr>
          <w:sz w:val="26"/>
        </w:rPr>
      </w:pPr>
    </w:p>
    <w:p w14:paraId="1B546289" w14:textId="77777777" w:rsidR="00284DC3" w:rsidRDefault="00B62D4A">
      <w:pPr>
        <w:spacing w:before="199"/>
        <w:ind w:left="120"/>
        <w:rPr>
          <w:i/>
          <w:sz w:val="24"/>
        </w:rPr>
      </w:pPr>
      <w:r>
        <w:rPr>
          <w:sz w:val="24"/>
        </w:rPr>
        <w:t>Mary-Ann</w:t>
      </w:r>
      <w:r>
        <w:rPr>
          <w:spacing w:val="-10"/>
          <w:sz w:val="24"/>
        </w:rPr>
        <w:t xml:space="preserve"> </w:t>
      </w:r>
      <w:r>
        <w:rPr>
          <w:sz w:val="24"/>
        </w:rPr>
        <w:t>Shafer,</w:t>
      </w:r>
      <w:r>
        <w:rPr>
          <w:spacing w:val="-15"/>
          <w:sz w:val="24"/>
        </w:rPr>
        <w:t xml:space="preserve"> </w:t>
      </w:r>
      <w:r>
        <w:rPr>
          <w:sz w:val="24"/>
        </w:rPr>
        <w:t>Anna-Barbara</w:t>
      </w:r>
      <w:r>
        <w:rPr>
          <w:spacing w:val="-6"/>
          <w:sz w:val="24"/>
        </w:rPr>
        <w:t xml:space="preserve"> </w:t>
      </w:r>
      <w:r>
        <w:rPr>
          <w:sz w:val="24"/>
        </w:rPr>
        <w:t>Moscicki</w:t>
      </w:r>
      <w:r>
        <w:rPr>
          <w:spacing w:val="-6"/>
          <w:sz w:val="24"/>
        </w:rPr>
        <w:t xml:space="preserve"> </w:t>
      </w:r>
      <w:r>
        <w:rPr>
          <w:sz w:val="24"/>
        </w:rPr>
        <w:t>(2006).</w:t>
      </w:r>
      <w:r>
        <w:rPr>
          <w:spacing w:val="-5"/>
          <w:sz w:val="24"/>
        </w:rPr>
        <w:t xml:space="preserve"> </w:t>
      </w:r>
      <w:r>
        <w:rPr>
          <w:i/>
          <w:sz w:val="24"/>
        </w:rPr>
        <w:t>Sexually</w:t>
      </w:r>
      <w:r>
        <w:rPr>
          <w:i/>
          <w:spacing w:val="-6"/>
          <w:sz w:val="24"/>
        </w:rPr>
        <w:t xml:space="preserve"> </w:t>
      </w:r>
      <w:r>
        <w:rPr>
          <w:i/>
          <w:sz w:val="24"/>
        </w:rPr>
        <w:t>Transmitted</w:t>
      </w:r>
      <w:r>
        <w:rPr>
          <w:i/>
          <w:spacing w:val="-5"/>
          <w:sz w:val="24"/>
        </w:rPr>
        <w:t xml:space="preserve"> </w:t>
      </w:r>
      <w:r>
        <w:rPr>
          <w:i/>
          <w:sz w:val="24"/>
        </w:rPr>
        <w:t>Infections,</w:t>
      </w:r>
      <w:r>
        <w:rPr>
          <w:i/>
          <w:spacing w:val="-5"/>
          <w:sz w:val="24"/>
        </w:rPr>
        <w:t xml:space="preserve"> </w:t>
      </w:r>
      <w:r>
        <w:rPr>
          <w:i/>
          <w:spacing w:val="-4"/>
          <w:sz w:val="24"/>
        </w:rPr>
        <w:t>2006</w:t>
      </w:r>
    </w:p>
    <w:p w14:paraId="0F54EFEC" w14:textId="77777777" w:rsidR="00284DC3" w:rsidRDefault="00284DC3">
      <w:pPr>
        <w:pStyle w:val="BodyText"/>
        <w:ind w:left="0"/>
        <w:rPr>
          <w:i/>
          <w:sz w:val="26"/>
        </w:rPr>
      </w:pPr>
    </w:p>
    <w:p w14:paraId="4884F585" w14:textId="77777777" w:rsidR="00284DC3" w:rsidRDefault="00B62D4A">
      <w:pPr>
        <w:spacing w:before="225" w:line="261" w:lineRule="auto"/>
        <w:ind w:left="120"/>
        <w:rPr>
          <w:sz w:val="24"/>
        </w:rPr>
      </w:pPr>
      <w:r>
        <w:rPr>
          <w:sz w:val="24"/>
        </w:rPr>
        <w:t>Masters,</w:t>
      </w:r>
      <w:r>
        <w:rPr>
          <w:spacing w:val="-15"/>
          <w:sz w:val="24"/>
        </w:rPr>
        <w:t xml:space="preserve"> </w:t>
      </w:r>
      <w:r>
        <w:rPr>
          <w:sz w:val="24"/>
        </w:rPr>
        <w:t>W.H.;</w:t>
      </w:r>
      <w:r>
        <w:rPr>
          <w:spacing w:val="-15"/>
          <w:sz w:val="24"/>
        </w:rPr>
        <w:t xml:space="preserve"> </w:t>
      </w:r>
      <w:r>
        <w:rPr>
          <w:sz w:val="24"/>
        </w:rPr>
        <w:t>Johnson,</w:t>
      </w:r>
      <w:r>
        <w:rPr>
          <w:spacing w:val="-15"/>
          <w:sz w:val="24"/>
        </w:rPr>
        <w:t xml:space="preserve"> </w:t>
      </w:r>
      <w:r>
        <w:rPr>
          <w:sz w:val="24"/>
        </w:rPr>
        <w:t>V.E.,</w:t>
      </w:r>
      <w:r>
        <w:rPr>
          <w:spacing w:val="31"/>
          <w:sz w:val="24"/>
        </w:rPr>
        <w:t xml:space="preserve"> </w:t>
      </w:r>
      <w:r>
        <w:rPr>
          <w:i/>
          <w:sz w:val="24"/>
        </w:rPr>
        <w:t>Human</w:t>
      </w:r>
      <w:r>
        <w:rPr>
          <w:i/>
          <w:spacing w:val="-12"/>
          <w:sz w:val="24"/>
        </w:rPr>
        <w:t xml:space="preserve"> </w:t>
      </w:r>
      <w:r>
        <w:rPr>
          <w:i/>
          <w:sz w:val="24"/>
        </w:rPr>
        <w:t>Sexual</w:t>
      </w:r>
      <w:r>
        <w:rPr>
          <w:i/>
          <w:spacing w:val="-13"/>
          <w:sz w:val="24"/>
        </w:rPr>
        <w:t xml:space="preserve"> </w:t>
      </w:r>
      <w:r>
        <w:rPr>
          <w:i/>
          <w:sz w:val="24"/>
        </w:rPr>
        <w:t>Response</w:t>
      </w:r>
      <w:r>
        <w:rPr>
          <w:sz w:val="24"/>
        </w:rPr>
        <w:t>.</w:t>
      </w:r>
      <w:r>
        <w:rPr>
          <w:spacing w:val="-15"/>
          <w:sz w:val="24"/>
        </w:rPr>
        <w:t xml:space="preserve"> </w:t>
      </w:r>
      <w:r>
        <w:rPr>
          <w:sz w:val="24"/>
        </w:rPr>
        <w:t>Toronto;</w:t>
      </w:r>
      <w:r>
        <w:rPr>
          <w:spacing w:val="-13"/>
          <w:sz w:val="24"/>
        </w:rPr>
        <w:t xml:space="preserve"> </w:t>
      </w:r>
      <w:r>
        <w:rPr>
          <w:sz w:val="24"/>
        </w:rPr>
        <w:t>New</w:t>
      </w:r>
      <w:r>
        <w:rPr>
          <w:spacing w:val="-15"/>
          <w:sz w:val="24"/>
        </w:rPr>
        <w:t xml:space="preserve"> </w:t>
      </w:r>
      <w:r>
        <w:rPr>
          <w:sz w:val="24"/>
        </w:rPr>
        <w:t>York:</w:t>
      </w:r>
      <w:r>
        <w:rPr>
          <w:spacing w:val="-13"/>
          <w:sz w:val="24"/>
        </w:rPr>
        <w:t xml:space="preserve"> </w:t>
      </w:r>
      <w:r>
        <w:rPr>
          <w:sz w:val="24"/>
        </w:rPr>
        <w:t xml:space="preserve">Bantam </w:t>
      </w:r>
      <w:r>
        <w:rPr>
          <w:spacing w:val="-2"/>
          <w:sz w:val="24"/>
        </w:rPr>
        <w:t>Books.</w:t>
      </w:r>
    </w:p>
    <w:p w14:paraId="2FCBBF6B" w14:textId="77777777" w:rsidR="00284DC3" w:rsidRDefault="00284DC3">
      <w:pPr>
        <w:pStyle w:val="BodyText"/>
        <w:ind w:left="0"/>
        <w:rPr>
          <w:sz w:val="26"/>
        </w:rPr>
      </w:pPr>
    </w:p>
    <w:p w14:paraId="367B2604" w14:textId="77777777" w:rsidR="00284DC3" w:rsidRDefault="00B62D4A">
      <w:pPr>
        <w:spacing w:before="200" w:line="261" w:lineRule="auto"/>
        <w:ind w:left="120"/>
        <w:rPr>
          <w:sz w:val="24"/>
        </w:rPr>
      </w:pPr>
      <w:r>
        <w:rPr>
          <w:sz w:val="24"/>
        </w:rPr>
        <w:t>Masters,</w:t>
      </w:r>
      <w:r>
        <w:rPr>
          <w:spacing w:val="-15"/>
          <w:sz w:val="24"/>
        </w:rPr>
        <w:t xml:space="preserve"> </w:t>
      </w:r>
      <w:r>
        <w:rPr>
          <w:sz w:val="24"/>
        </w:rPr>
        <w:t>W.H.;</w:t>
      </w:r>
      <w:r>
        <w:rPr>
          <w:spacing w:val="-15"/>
          <w:sz w:val="24"/>
        </w:rPr>
        <w:t xml:space="preserve"> </w:t>
      </w:r>
      <w:r>
        <w:rPr>
          <w:sz w:val="24"/>
        </w:rPr>
        <w:t>Johnson,</w:t>
      </w:r>
      <w:r>
        <w:rPr>
          <w:spacing w:val="-15"/>
          <w:sz w:val="24"/>
        </w:rPr>
        <w:t xml:space="preserve"> </w:t>
      </w:r>
      <w:r>
        <w:rPr>
          <w:sz w:val="24"/>
        </w:rPr>
        <w:t>V.E.,</w:t>
      </w:r>
      <w:r>
        <w:rPr>
          <w:spacing w:val="31"/>
          <w:sz w:val="24"/>
        </w:rPr>
        <w:t xml:space="preserve"> </w:t>
      </w:r>
      <w:r>
        <w:rPr>
          <w:i/>
          <w:sz w:val="24"/>
        </w:rPr>
        <w:t>Human</w:t>
      </w:r>
      <w:r>
        <w:rPr>
          <w:i/>
          <w:spacing w:val="-12"/>
          <w:sz w:val="24"/>
        </w:rPr>
        <w:t xml:space="preserve"> </w:t>
      </w:r>
      <w:r>
        <w:rPr>
          <w:i/>
          <w:sz w:val="24"/>
        </w:rPr>
        <w:t>Sexual</w:t>
      </w:r>
      <w:r>
        <w:rPr>
          <w:i/>
          <w:spacing w:val="-13"/>
          <w:sz w:val="24"/>
        </w:rPr>
        <w:t xml:space="preserve"> </w:t>
      </w:r>
      <w:r>
        <w:rPr>
          <w:i/>
          <w:sz w:val="24"/>
        </w:rPr>
        <w:t>Inadequacy</w:t>
      </w:r>
      <w:r>
        <w:rPr>
          <w:sz w:val="24"/>
        </w:rPr>
        <w:t>.</w:t>
      </w:r>
      <w:r>
        <w:rPr>
          <w:spacing w:val="-15"/>
          <w:sz w:val="24"/>
        </w:rPr>
        <w:t xml:space="preserve"> </w:t>
      </w:r>
      <w:r>
        <w:rPr>
          <w:sz w:val="24"/>
        </w:rPr>
        <w:t>Toronto;</w:t>
      </w:r>
      <w:r>
        <w:rPr>
          <w:spacing w:val="-13"/>
          <w:sz w:val="24"/>
        </w:rPr>
        <w:t xml:space="preserve"> </w:t>
      </w:r>
      <w:r>
        <w:rPr>
          <w:sz w:val="24"/>
        </w:rPr>
        <w:t>New</w:t>
      </w:r>
      <w:r>
        <w:rPr>
          <w:spacing w:val="-15"/>
          <w:sz w:val="24"/>
        </w:rPr>
        <w:t xml:space="preserve"> </w:t>
      </w:r>
      <w:r>
        <w:rPr>
          <w:sz w:val="24"/>
        </w:rPr>
        <w:t>York:</w:t>
      </w:r>
      <w:r>
        <w:rPr>
          <w:spacing w:val="-13"/>
          <w:sz w:val="24"/>
        </w:rPr>
        <w:t xml:space="preserve"> </w:t>
      </w:r>
      <w:r>
        <w:rPr>
          <w:sz w:val="24"/>
        </w:rPr>
        <w:t xml:space="preserve">Bantam </w:t>
      </w:r>
      <w:r>
        <w:rPr>
          <w:spacing w:val="-2"/>
          <w:sz w:val="24"/>
        </w:rPr>
        <w:t>Books.</w:t>
      </w:r>
    </w:p>
    <w:p w14:paraId="2D6E3F7F" w14:textId="77777777" w:rsidR="00284DC3" w:rsidRDefault="00284DC3">
      <w:pPr>
        <w:spacing w:line="261" w:lineRule="auto"/>
        <w:rPr>
          <w:sz w:val="24"/>
        </w:rPr>
        <w:sectPr w:rsidR="00284DC3">
          <w:pgSz w:w="12240" w:h="15840"/>
          <w:pgMar w:top="1380" w:right="1680" w:bottom="960" w:left="1680" w:header="0" w:footer="765" w:gutter="0"/>
          <w:cols w:space="720"/>
        </w:sectPr>
      </w:pPr>
    </w:p>
    <w:p w14:paraId="7986AF05" w14:textId="77777777" w:rsidR="00284DC3" w:rsidRDefault="00B62D4A">
      <w:pPr>
        <w:spacing w:before="76"/>
        <w:ind w:left="120"/>
        <w:rPr>
          <w:sz w:val="24"/>
        </w:rPr>
      </w:pPr>
      <w:r>
        <w:rPr>
          <w:sz w:val="24"/>
        </w:rPr>
        <w:lastRenderedPageBreak/>
        <w:t>Masters,</w:t>
      </w:r>
      <w:r>
        <w:rPr>
          <w:spacing w:val="-17"/>
          <w:sz w:val="24"/>
        </w:rPr>
        <w:t xml:space="preserve"> </w:t>
      </w:r>
      <w:r>
        <w:rPr>
          <w:sz w:val="24"/>
        </w:rPr>
        <w:t>W.H.;</w:t>
      </w:r>
      <w:r>
        <w:rPr>
          <w:spacing w:val="-13"/>
          <w:sz w:val="24"/>
        </w:rPr>
        <w:t xml:space="preserve"> </w:t>
      </w:r>
      <w:r>
        <w:rPr>
          <w:sz w:val="24"/>
        </w:rPr>
        <w:t>Johnson,</w:t>
      </w:r>
      <w:r>
        <w:rPr>
          <w:spacing w:val="-14"/>
          <w:sz w:val="24"/>
        </w:rPr>
        <w:t xml:space="preserve"> </w:t>
      </w:r>
      <w:r>
        <w:rPr>
          <w:sz w:val="24"/>
        </w:rPr>
        <w:t>V.E.,</w:t>
      </w:r>
      <w:r>
        <w:rPr>
          <w:spacing w:val="39"/>
          <w:sz w:val="24"/>
        </w:rPr>
        <w:t xml:space="preserve"> </w:t>
      </w:r>
      <w:r>
        <w:rPr>
          <w:i/>
          <w:sz w:val="24"/>
        </w:rPr>
        <w:t>The</w:t>
      </w:r>
      <w:r>
        <w:rPr>
          <w:i/>
          <w:spacing w:val="-11"/>
          <w:sz w:val="24"/>
        </w:rPr>
        <w:t xml:space="preserve"> </w:t>
      </w:r>
      <w:r>
        <w:rPr>
          <w:i/>
          <w:sz w:val="24"/>
        </w:rPr>
        <w:t>Pleasure</w:t>
      </w:r>
      <w:r>
        <w:rPr>
          <w:i/>
          <w:spacing w:val="-11"/>
          <w:sz w:val="24"/>
        </w:rPr>
        <w:t xml:space="preserve"> </w:t>
      </w:r>
      <w:r>
        <w:rPr>
          <w:i/>
          <w:sz w:val="24"/>
        </w:rPr>
        <w:t>Bond</w:t>
      </w:r>
      <w:r>
        <w:rPr>
          <w:sz w:val="24"/>
        </w:rPr>
        <w:t>.</w:t>
      </w:r>
      <w:r>
        <w:rPr>
          <w:spacing w:val="-14"/>
          <w:sz w:val="24"/>
        </w:rPr>
        <w:t xml:space="preserve"> </w:t>
      </w:r>
      <w:r>
        <w:rPr>
          <w:sz w:val="24"/>
        </w:rPr>
        <w:t>Toronto;</w:t>
      </w:r>
      <w:r>
        <w:rPr>
          <w:spacing w:val="-11"/>
          <w:sz w:val="24"/>
        </w:rPr>
        <w:t xml:space="preserve"> </w:t>
      </w:r>
      <w:r>
        <w:rPr>
          <w:sz w:val="24"/>
        </w:rPr>
        <w:t>New</w:t>
      </w:r>
      <w:r>
        <w:rPr>
          <w:spacing w:val="-15"/>
          <w:sz w:val="24"/>
        </w:rPr>
        <w:t xml:space="preserve"> </w:t>
      </w:r>
      <w:r>
        <w:rPr>
          <w:sz w:val="24"/>
        </w:rPr>
        <w:t>York:</w:t>
      </w:r>
      <w:r>
        <w:rPr>
          <w:spacing w:val="-10"/>
          <w:sz w:val="24"/>
        </w:rPr>
        <w:t xml:space="preserve"> </w:t>
      </w:r>
      <w:r>
        <w:rPr>
          <w:sz w:val="24"/>
        </w:rPr>
        <w:t>Bantam</w:t>
      </w:r>
      <w:r>
        <w:rPr>
          <w:spacing w:val="-10"/>
          <w:sz w:val="24"/>
        </w:rPr>
        <w:t xml:space="preserve"> </w:t>
      </w:r>
      <w:r>
        <w:rPr>
          <w:spacing w:val="-2"/>
          <w:sz w:val="24"/>
        </w:rPr>
        <w:t>Books.</w:t>
      </w:r>
    </w:p>
    <w:p w14:paraId="3EF54263" w14:textId="77777777" w:rsidR="00284DC3" w:rsidRDefault="00284DC3">
      <w:pPr>
        <w:pStyle w:val="BodyText"/>
        <w:ind w:left="0"/>
        <w:rPr>
          <w:sz w:val="26"/>
        </w:rPr>
      </w:pPr>
    </w:p>
    <w:p w14:paraId="62009546" w14:textId="77777777" w:rsidR="00284DC3" w:rsidRDefault="00B62D4A">
      <w:pPr>
        <w:spacing w:before="225" w:line="261" w:lineRule="auto"/>
        <w:ind w:left="120" w:right="220"/>
        <w:rPr>
          <w:sz w:val="24"/>
        </w:rPr>
      </w:pPr>
      <w:r>
        <w:rPr>
          <w:sz w:val="24"/>
        </w:rPr>
        <w:t>Masters,</w:t>
      </w:r>
      <w:r>
        <w:rPr>
          <w:spacing w:val="-15"/>
          <w:sz w:val="24"/>
        </w:rPr>
        <w:t xml:space="preserve"> </w:t>
      </w:r>
      <w:r>
        <w:rPr>
          <w:sz w:val="24"/>
        </w:rPr>
        <w:t>W.H.;</w:t>
      </w:r>
      <w:r>
        <w:rPr>
          <w:spacing w:val="-15"/>
          <w:sz w:val="24"/>
        </w:rPr>
        <w:t xml:space="preserve"> </w:t>
      </w:r>
      <w:r>
        <w:rPr>
          <w:sz w:val="24"/>
        </w:rPr>
        <w:t>Johnson,</w:t>
      </w:r>
      <w:r>
        <w:rPr>
          <w:spacing w:val="-15"/>
          <w:sz w:val="24"/>
        </w:rPr>
        <w:t xml:space="preserve"> </w:t>
      </w:r>
      <w:r>
        <w:rPr>
          <w:sz w:val="24"/>
        </w:rPr>
        <w:t>V.E.,</w:t>
      </w:r>
      <w:r>
        <w:rPr>
          <w:spacing w:val="22"/>
          <w:sz w:val="24"/>
        </w:rPr>
        <w:t xml:space="preserve"> </w:t>
      </w:r>
      <w:r>
        <w:rPr>
          <w:i/>
          <w:sz w:val="24"/>
        </w:rPr>
        <w:t>Homosexuality</w:t>
      </w:r>
      <w:r>
        <w:rPr>
          <w:i/>
          <w:spacing w:val="-14"/>
          <w:sz w:val="24"/>
        </w:rPr>
        <w:t xml:space="preserve"> </w:t>
      </w:r>
      <w:r>
        <w:rPr>
          <w:i/>
          <w:sz w:val="24"/>
        </w:rPr>
        <w:t>in</w:t>
      </w:r>
      <w:r>
        <w:rPr>
          <w:i/>
          <w:spacing w:val="-14"/>
          <w:sz w:val="24"/>
        </w:rPr>
        <w:t xml:space="preserve"> </w:t>
      </w:r>
      <w:r>
        <w:rPr>
          <w:i/>
          <w:sz w:val="24"/>
        </w:rPr>
        <w:t>Perspective</w:t>
      </w:r>
      <w:r>
        <w:rPr>
          <w:sz w:val="24"/>
        </w:rPr>
        <w:t>.</w:t>
      </w:r>
      <w:r>
        <w:rPr>
          <w:spacing w:val="-15"/>
          <w:sz w:val="24"/>
        </w:rPr>
        <w:t xml:space="preserve"> </w:t>
      </w:r>
      <w:r>
        <w:rPr>
          <w:sz w:val="24"/>
        </w:rPr>
        <w:t>Toronto;</w:t>
      </w:r>
      <w:r>
        <w:rPr>
          <w:spacing w:val="-14"/>
          <w:sz w:val="24"/>
        </w:rPr>
        <w:t xml:space="preserve"> </w:t>
      </w:r>
      <w:r>
        <w:rPr>
          <w:sz w:val="24"/>
        </w:rPr>
        <w:t>New</w:t>
      </w:r>
      <w:r>
        <w:rPr>
          <w:spacing w:val="-15"/>
          <w:sz w:val="24"/>
        </w:rPr>
        <w:t xml:space="preserve"> </w:t>
      </w:r>
      <w:r>
        <w:rPr>
          <w:sz w:val="24"/>
        </w:rPr>
        <w:t>York: Bantam Books.</w:t>
      </w:r>
    </w:p>
    <w:p w14:paraId="4B6B78F1" w14:textId="77777777" w:rsidR="00284DC3" w:rsidRDefault="00284DC3">
      <w:pPr>
        <w:pStyle w:val="BodyText"/>
        <w:ind w:left="0"/>
        <w:rPr>
          <w:sz w:val="26"/>
        </w:rPr>
      </w:pPr>
    </w:p>
    <w:p w14:paraId="750B9F92" w14:textId="77777777" w:rsidR="00284DC3" w:rsidRDefault="00284DC3">
      <w:pPr>
        <w:pStyle w:val="BodyText"/>
        <w:spacing w:before="8"/>
        <w:ind w:left="0"/>
        <w:rPr>
          <w:sz w:val="27"/>
        </w:rPr>
      </w:pPr>
    </w:p>
    <w:p w14:paraId="59F5A510" w14:textId="77777777" w:rsidR="00284DC3" w:rsidRDefault="00B62D4A">
      <w:pPr>
        <w:pStyle w:val="BodyText"/>
        <w:spacing w:before="1" w:line="261" w:lineRule="auto"/>
        <w:ind w:right="240"/>
        <w:jc w:val="both"/>
      </w:pPr>
      <w:r>
        <w:t>Mercer</w:t>
      </w:r>
      <w:r>
        <w:rPr>
          <w:spacing w:val="-7"/>
        </w:rPr>
        <w:t xml:space="preserve"> </w:t>
      </w:r>
      <w:r>
        <w:t>CH,</w:t>
      </w:r>
      <w:r>
        <w:rPr>
          <w:spacing w:val="-12"/>
        </w:rPr>
        <w:t xml:space="preserve"> </w:t>
      </w:r>
      <w:r>
        <w:t>Tanton</w:t>
      </w:r>
      <w:r>
        <w:rPr>
          <w:spacing w:val="-7"/>
        </w:rPr>
        <w:t xml:space="preserve"> </w:t>
      </w:r>
      <w:r>
        <w:t>C,</w:t>
      </w:r>
      <w:r>
        <w:rPr>
          <w:spacing w:val="-7"/>
        </w:rPr>
        <w:t xml:space="preserve"> </w:t>
      </w:r>
      <w:r>
        <w:t>Prah</w:t>
      </w:r>
      <w:r>
        <w:rPr>
          <w:spacing w:val="-7"/>
        </w:rPr>
        <w:t xml:space="preserve"> </w:t>
      </w:r>
      <w:r>
        <w:t>P,</w:t>
      </w:r>
      <w:r>
        <w:rPr>
          <w:spacing w:val="-7"/>
        </w:rPr>
        <w:t xml:space="preserve"> </w:t>
      </w:r>
      <w:r>
        <w:t>Erens</w:t>
      </w:r>
      <w:r>
        <w:rPr>
          <w:spacing w:val="-7"/>
        </w:rPr>
        <w:t xml:space="preserve"> </w:t>
      </w:r>
      <w:r>
        <w:t>B,</w:t>
      </w:r>
      <w:r>
        <w:rPr>
          <w:spacing w:val="-7"/>
        </w:rPr>
        <w:t xml:space="preserve"> </w:t>
      </w:r>
      <w:r>
        <w:t>Sonnenberg</w:t>
      </w:r>
      <w:r>
        <w:rPr>
          <w:spacing w:val="-7"/>
        </w:rPr>
        <w:t xml:space="preserve"> </w:t>
      </w:r>
      <w:r>
        <w:t>P,</w:t>
      </w:r>
      <w:r>
        <w:rPr>
          <w:spacing w:val="-7"/>
        </w:rPr>
        <w:t xml:space="preserve"> </w:t>
      </w:r>
      <w:r>
        <w:t>Clifton</w:t>
      </w:r>
      <w:r>
        <w:rPr>
          <w:spacing w:val="-7"/>
        </w:rPr>
        <w:t xml:space="preserve"> </w:t>
      </w:r>
      <w:r>
        <w:t>S,</w:t>
      </w:r>
      <w:r>
        <w:rPr>
          <w:spacing w:val="-7"/>
        </w:rPr>
        <w:t xml:space="preserve"> </w:t>
      </w:r>
      <w:r>
        <w:t>et</w:t>
      </w:r>
      <w:r>
        <w:rPr>
          <w:spacing w:val="-7"/>
        </w:rPr>
        <w:t xml:space="preserve"> </w:t>
      </w:r>
      <w:r>
        <w:t>al.</w:t>
      </w:r>
      <w:r>
        <w:rPr>
          <w:spacing w:val="-7"/>
        </w:rPr>
        <w:t xml:space="preserve"> </w:t>
      </w:r>
      <w:r>
        <w:t>Changes</w:t>
      </w:r>
      <w:r>
        <w:rPr>
          <w:spacing w:val="-7"/>
        </w:rPr>
        <w:t xml:space="preserve"> </w:t>
      </w:r>
      <w:r>
        <w:t>in</w:t>
      </w:r>
      <w:r>
        <w:rPr>
          <w:spacing w:val="-7"/>
        </w:rPr>
        <w:t xml:space="preserve"> </w:t>
      </w:r>
      <w:r>
        <w:t>sexual attitudes</w:t>
      </w:r>
      <w:r>
        <w:rPr>
          <w:spacing w:val="-3"/>
        </w:rPr>
        <w:t xml:space="preserve"> </w:t>
      </w:r>
      <w:r>
        <w:t>and</w:t>
      </w:r>
      <w:r>
        <w:rPr>
          <w:spacing w:val="-3"/>
        </w:rPr>
        <w:t xml:space="preserve"> </w:t>
      </w:r>
      <w:r>
        <w:t>lifestyles</w:t>
      </w:r>
      <w:r>
        <w:rPr>
          <w:spacing w:val="-3"/>
        </w:rPr>
        <w:t xml:space="preserve"> </w:t>
      </w:r>
      <w:r>
        <w:t>in</w:t>
      </w:r>
      <w:r>
        <w:rPr>
          <w:spacing w:val="-3"/>
        </w:rPr>
        <w:t xml:space="preserve"> </w:t>
      </w:r>
      <w:r>
        <w:t>Britain</w:t>
      </w:r>
      <w:r>
        <w:rPr>
          <w:spacing w:val="-3"/>
        </w:rPr>
        <w:t xml:space="preserve"> </w:t>
      </w:r>
      <w:r>
        <w:t>through</w:t>
      </w:r>
      <w:r>
        <w:rPr>
          <w:spacing w:val="-3"/>
        </w:rPr>
        <w:t xml:space="preserve"> </w:t>
      </w:r>
      <w:r>
        <w:t>the</w:t>
      </w:r>
      <w:r>
        <w:rPr>
          <w:spacing w:val="-4"/>
        </w:rPr>
        <w:t xml:space="preserve"> </w:t>
      </w:r>
      <w:r>
        <w:t>life</w:t>
      </w:r>
      <w:r>
        <w:rPr>
          <w:spacing w:val="-4"/>
        </w:rPr>
        <w:t xml:space="preserve"> </w:t>
      </w:r>
      <w:r>
        <w:t>course</w:t>
      </w:r>
      <w:r>
        <w:rPr>
          <w:spacing w:val="-4"/>
        </w:rPr>
        <w:t xml:space="preserve"> </w:t>
      </w:r>
      <w:r>
        <w:t>and</w:t>
      </w:r>
      <w:r>
        <w:rPr>
          <w:spacing w:val="-3"/>
        </w:rPr>
        <w:t xml:space="preserve"> </w:t>
      </w:r>
      <w:r>
        <w:t>over</w:t>
      </w:r>
      <w:r>
        <w:rPr>
          <w:spacing w:val="-3"/>
        </w:rPr>
        <w:t xml:space="preserve"> </w:t>
      </w:r>
      <w:r>
        <w:t>time:</w:t>
      </w:r>
      <w:r>
        <w:rPr>
          <w:spacing w:val="-3"/>
        </w:rPr>
        <w:t xml:space="preserve"> </w:t>
      </w:r>
      <w:r>
        <w:t>findings</w:t>
      </w:r>
      <w:r>
        <w:rPr>
          <w:spacing w:val="-3"/>
        </w:rPr>
        <w:t xml:space="preserve"> </w:t>
      </w:r>
      <w:r>
        <w:t>from</w:t>
      </w:r>
      <w:r>
        <w:rPr>
          <w:spacing w:val="-4"/>
        </w:rPr>
        <w:t xml:space="preserve"> </w:t>
      </w:r>
      <w:r>
        <w:t>the National Surveys of Sexual</w:t>
      </w:r>
      <w:r>
        <w:rPr>
          <w:spacing w:val="-2"/>
        </w:rPr>
        <w:t xml:space="preserve"> </w:t>
      </w:r>
      <w:r>
        <w:t>Attitudes and Lifestyles (Natsal). The Lancet.</w:t>
      </w:r>
    </w:p>
    <w:p w14:paraId="3FCA4EEC" w14:textId="77777777" w:rsidR="00284DC3" w:rsidRDefault="00B62D4A">
      <w:pPr>
        <w:pStyle w:val="BodyText"/>
        <w:spacing w:line="274" w:lineRule="exact"/>
        <w:jc w:val="both"/>
      </w:pPr>
      <w:r>
        <w:t>2013;382(9907):1781–94.</w:t>
      </w:r>
      <w:r>
        <w:rPr>
          <w:spacing w:val="-4"/>
        </w:rPr>
        <w:t xml:space="preserve"> </w:t>
      </w:r>
      <w:r>
        <w:t>[PMC</w:t>
      </w:r>
      <w:r>
        <w:rPr>
          <w:spacing w:val="-2"/>
        </w:rPr>
        <w:t xml:space="preserve"> </w:t>
      </w:r>
      <w:r>
        <w:t>free</w:t>
      </w:r>
      <w:r>
        <w:rPr>
          <w:spacing w:val="-3"/>
        </w:rPr>
        <w:t xml:space="preserve"> </w:t>
      </w:r>
      <w:r>
        <w:t>article]</w:t>
      </w:r>
      <w:r>
        <w:rPr>
          <w:spacing w:val="-1"/>
        </w:rPr>
        <w:t xml:space="preserve"> </w:t>
      </w:r>
      <w:r>
        <w:rPr>
          <w:spacing w:val="-2"/>
        </w:rPr>
        <w:t>[PubMed]</w:t>
      </w:r>
    </w:p>
    <w:p w14:paraId="4F429417" w14:textId="77777777" w:rsidR="00284DC3" w:rsidRDefault="00284DC3">
      <w:pPr>
        <w:pStyle w:val="BodyText"/>
        <w:spacing w:before="9"/>
        <w:ind w:left="0"/>
        <w:rPr>
          <w:sz w:val="36"/>
        </w:rPr>
      </w:pPr>
    </w:p>
    <w:p w14:paraId="483826D3" w14:textId="77777777" w:rsidR="00284DC3" w:rsidRDefault="00B62D4A">
      <w:pPr>
        <w:pStyle w:val="BodyText"/>
        <w:spacing w:before="1" w:line="261" w:lineRule="auto"/>
      </w:pPr>
      <w:r>
        <w:t>Petrosky</w:t>
      </w:r>
      <w:r>
        <w:rPr>
          <w:spacing w:val="-3"/>
        </w:rPr>
        <w:t xml:space="preserve"> </w:t>
      </w:r>
      <w:r>
        <w:t>E,</w:t>
      </w:r>
      <w:r>
        <w:rPr>
          <w:spacing w:val="-3"/>
        </w:rPr>
        <w:t xml:space="preserve"> </w:t>
      </w:r>
      <w:r>
        <w:t>Bocchini</w:t>
      </w:r>
      <w:r>
        <w:rPr>
          <w:spacing w:val="-4"/>
        </w:rPr>
        <w:t xml:space="preserve"> </w:t>
      </w:r>
      <w:r>
        <w:t>JA,</w:t>
      </w:r>
      <w:r>
        <w:rPr>
          <w:spacing w:val="-3"/>
        </w:rPr>
        <w:t xml:space="preserve"> </w:t>
      </w:r>
      <w:r>
        <w:t>Hariri</w:t>
      </w:r>
      <w:r>
        <w:rPr>
          <w:spacing w:val="-4"/>
        </w:rPr>
        <w:t xml:space="preserve"> </w:t>
      </w:r>
      <w:r>
        <w:t>S,</w:t>
      </w:r>
      <w:r>
        <w:rPr>
          <w:spacing w:val="-3"/>
        </w:rPr>
        <w:t xml:space="preserve"> </w:t>
      </w:r>
      <w:r>
        <w:t>et</w:t>
      </w:r>
      <w:r>
        <w:rPr>
          <w:spacing w:val="-3"/>
        </w:rPr>
        <w:t xml:space="preserve"> </w:t>
      </w:r>
      <w:r>
        <w:t>al.</w:t>
      </w:r>
      <w:r>
        <w:rPr>
          <w:spacing w:val="-3"/>
        </w:rPr>
        <w:t xml:space="preserve"> </w:t>
      </w:r>
      <w:r>
        <w:t>Use</w:t>
      </w:r>
      <w:r>
        <w:rPr>
          <w:spacing w:val="-4"/>
        </w:rPr>
        <w:t xml:space="preserve"> </w:t>
      </w:r>
      <w:r>
        <w:t>of</w:t>
      </w:r>
      <w:r>
        <w:rPr>
          <w:spacing w:val="-3"/>
        </w:rPr>
        <w:t xml:space="preserve"> </w:t>
      </w:r>
      <w:r>
        <w:t>9-valent</w:t>
      </w:r>
      <w:r>
        <w:rPr>
          <w:spacing w:val="-4"/>
        </w:rPr>
        <w:t xml:space="preserve"> </w:t>
      </w:r>
      <w:r>
        <w:t>human</w:t>
      </w:r>
      <w:r>
        <w:rPr>
          <w:spacing w:val="-3"/>
        </w:rPr>
        <w:t xml:space="preserve"> </w:t>
      </w:r>
      <w:r>
        <w:t>papillomavirus</w:t>
      </w:r>
      <w:r>
        <w:rPr>
          <w:spacing w:val="-3"/>
        </w:rPr>
        <w:t xml:space="preserve"> </w:t>
      </w:r>
      <w:r>
        <w:t>(HPV) vaccine: updated HPV vaccination recommendations of the</w:t>
      </w:r>
      <w:r>
        <w:rPr>
          <w:spacing w:val="-2"/>
        </w:rPr>
        <w:t xml:space="preserve"> </w:t>
      </w:r>
      <w:r>
        <w:t>Advisory Commit</w:t>
      </w:r>
      <w:r>
        <w:t>tee on Immunization Practices. MMWR Morb Mortal Wkly Rep 2015;64(11):300–4.</w:t>
      </w:r>
    </w:p>
    <w:p w14:paraId="2D3638C8" w14:textId="77777777" w:rsidR="00284DC3" w:rsidRDefault="00284DC3">
      <w:pPr>
        <w:pStyle w:val="BodyText"/>
        <w:ind w:left="0"/>
        <w:rPr>
          <w:sz w:val="26"/>
        </w:rPr>
      </w:pPr>
    </w:p>
    <w:p w14:paraId="142D191D" w14:textId="77777777" w:rsidR="00284DC3" w:rsidRDefault="00284DC3">
      <w:pPr>
        <w:pStyle w:val="BodyText"/>
        <w:spacing w:before="8"/>
        <w:ind w:left="0"/>
        <w:rPr>
          <w:sz w:val="27"/>
        </w:rPr>
      </w:pPr>
    </w:p>
    <w:p w14:paraId="212939D0" w14:textId="77777777" w:rsidR="00284DC3" w:rsidRDefault="00B62D4A">
      <w:pPr>
        <w:pStyle w:val="BodyText"/>
        <w:spacing w:line="261" w:lineRule="auto"/>
        <w:ind w:right="134"/>
      </w:pPr>
      <w:r>
        <w:t>Rehor JE. Sensual, erotic, and sexual behaviors of women from the “kink” community. Archives</w:t>
      </w:r>
      <w:r>
        <w:rPr>
          <w:spacing w:val="-8"/>
        </w:rPr>
        <w:t xml:space="preserve"> </w:t>
      </w:r>
      <w:r>
        <w:t>of</w:t>
      </w:r>
      <w:r>
        <w:rPr>
          <w:spacing w:val="-8"/>
        </w:rPr>
        <w:t xml:space="preserve"> </w:t>
      </w:r>
      <w:r>
        <w:t>sexual</w:t>
      </w:r>
      <w:r>
        <w:rPr>
          <w:spacing w:val="-8"/>
        </w:rPr>
        <w:t xml:space="preserve"> </w:t>
      </w:r>
      <w:r>
        <w:t>behavior.</w:t>
      </w:r>
      <w:r>
        <w:rPr>
          <w:spacing w:val="-8"/>
        </w:rPr>
        <w:t xml:space="preserve"> </w:t>
      </w:r>
      <w:r>
        <w:t>2015;44(4):825–36.</w:t>
      </w:r>
      <w:r>
        <w:rPr>
          <w:spacing w:val="-8"/>
        </w:rPr>
        <w:t xml:space="preserve"> </w:t>
      </w:r>
      <w:r>
        <w:t>doi:</w:t>
      </w:r>
      <w:r>
        <w:rPr>
          <w:spacing w:val="-8"/>
        </w:rPr>
        <w:t xml:space="preserve"> </w:t>
      </w:r>
      <w:r>
        <w:t>10.1007/s10508-015-0524-2</w:t>
      </w:r>
      <w:r>
        <w:rPr>
          <w:spacing w:val="-8"/>
        </w:rPr>
        <w:t xml:space="preserve"> </w:t>
      </w:r>
      <w:r>
        <w:t>[PMC free artic</w:t>
      </w:r>
      <w:r>
        <w:t>le] [PubMed]</w:t>
      </w:r>
    </w:p>
    <w:p w14:paraId="459BB6F4" w14:textId="77777777" w:rsidR="00284DC3" w:rsidRDefault="00284DC3">
      <w:pPr>
        <w:pStyle w:val="BodyText"/>
        <w:spacing w:before="6"/>
        <w:ind w:left="0"/>
        <w:rPr>
          <w:sz w:val="34"/>
        </w:rPr>
      </w:pPr>
    </w:p>
    <w:p w14:paraId="01C6990B" w14:textId="77777777" w:rsidR="00284DC3" w:rsidRDefault="00B62D4A">
      <w:pPr>
        <w:pStyle w:val="BodyText"/>
        <w:spacing w:line="261" w:lineRule="auto"/>
        <w:ind w:right="129"/>
      </w:pPr>
      <w:r>
        <w:t>Reagan-Steiner S,</w:t>
      </w:r>
      <w:r>
        <w:rPr>
          <w:spacing w:val="-2"/>
        </w:rPr>
        <w:t xml:space="preserve"> </w:t>
      </w:r>
      <w:r>
        <w:t>Yankey D, Jeyarajah J, et al. National, regional, state, and selected local</w:t>
      </w:r>
      <w:r>
        <w:rPr>
          <w:spacing w:val="-4"/>
        </w:rPr>
        <w:t xml:space="preserve"> </w:t>
      </w:r>
      <w:r>
        <w:t>area</w:t>
      </w:r>
      <w:r>
        <w:rPr>
          <w:spacing w:val="-5"/>
        </w:rPr>
        <w:t xml:space="preserve"> </w:t>
      </w:r>
      <w:r>
        <w:t>vaccination</w:t>
      </w:r>
      <w:r>
        <w:rPr>
          <w:spacing w:val="-4"/>
        </w:rPr>
        <w:t xml:space="preserve"> </w:t>
      </w:r>
      <w:r>
        <w:t>coverage</w:t>
      </w:r>
      <w:r>
        <w:rPr>
          <w:spacing w:val="-5"/>
        </w:rPr>
        <w:t xml:space="preserve"> </w:t>
      </w:r>
      <w:r>
        <w:t>among</w:t>
      </w:r>
      <w:r>
        <w:rPr>
          <w:spacing w:val="-4"/>
        </w:rPr>
        <w:t xml:space="preserve"> </w:t>
      </w:r>
      <w:r>
        <w:t>adolescents</w:t>
      </w:r>
      <w:r>
        <w:rPr>
          <w:spacing w:val="-4"/>
        </w:rPr>
        <w:t xml:space="preserve"> </w:t>
      </w:r>
      <w:r>
        <w:t>aged</w:t>
      </w:r>
      <w:r>
        <w:rPr>
          <w:spacing w:val="-4"/>
        </w:rPr>
        <w:t xml:space="preserve"> </w:t>
      </w:r>
      <w:r>
        <w:t>13–17</w:t>
      </w:r>
      <w:r>
        <w:rPr>
          <w:spacing w:val="-4"/>
        </w:rPr>
        <w:t xml:space="preserve"> </w:t>
      </w:r>
      <w:r>
        <w:t>years</w:t>
      </w:r>
      <w:r>
        <w:rPr>
          <w:spacing w:val="-4"/>
        </w:rPr>
        <w:t xml:space="preserve"> </w:t>
      </w:r>
      <w:r>
        <w:t>—</w:t>
      </w:r>
      <w:r>
        <w:rPr>
          <w:spacing w:val="-4"/>
        </w:rPr>
        <w:t xml:space="preserve"> </w:t>
      </w:r>
      <w:r>
        <w:t>United</w:t>
      </w:r>
      <w:r>
        <w:rPr>
          <w:spacing w:val="-4"/>
        </w:rPr>
        <w:t xml:space="preserve"> </w:t>
      </w:r>
      <w:r>
        <w:t>States, 2015. MMWR Morb Mortal Wkly Rep 2016; 65(33):850-8.</w:t>
      </w:r>
    </w:p>
    <w:p w14:paraId="3AE9EBC6" w14:textId="77777777" w:rsidR="00284DC3" w:rsidRDefault="00284DC3">
      <w:pPr>
        <w:pStyle w:val="BodyText"/>
        <w:ind w:left="0"/>
        <w:rPr>
          <w:sz w:val="26"/>
        </w:rPr>
      </w:pPr>
    </w:p>
    <w:p w14:paraId="3B06EE4A" w14:textId="77777777" w:rsidR="00284DC3" w:rsidRDefault="00284DC3">
      <w:pPr>
        <w:pStyle w:val="BodyText"/>
        <w:spacing w:before="8"/>
        <w:ind w:left="0"/>
        <w:rPr>
          <w:sz w:val="27"/>
        </w:rPr>
      </w:pPr>
    </w:p>
    <w:p w14:paraId="13F051D2" w14:textId="77777777" w:rsidR="00284DC3" w:rsidRDefault="00B62D4A">
      <w:pPr>
        <w:pStyle w:val="BodyText"/>
        <w:spacing w:line="261" w:lineRule="auto"/>
      </w:pPr>
      <w:r>
        <w:t>Richters J, de Visser RO, Badcock PB, Smith</w:t>
      </w:r>
      <w:r>
        <w:rPr>
          <w:spacing w:val="-7"/>
        </w:rPr>
        <w:t xml:space="preserve"> </w:t>
      </w:r>
      <w:r>
        <w:t>AM, Rissel C, Simpson JM, et al. Masturbation,</w:t>
      </w:r>
      <w:r>
        <w:rPr>
          <w:spacing w:val="-5"/>
        </w:rPr>
        <w:t xml:space="preserve"> </w:t>
      </w:r>
      <w:r>
        <w:t>paying</w:t>
      </w:r>
      <w:r>
        <w:rPr>
          <w:spacing w:val="-4"/>
        </w:rPr>
        <w:t xml:space="preserve"> </w:t>
      </w:r>
      <w:r>
        <w:t>for</w:t>
      </w:r>
      <w:r>
        <w:rPr>
          <w:spacing w:val="-4"/>
        </w:rPr>
        <w:t xml:space="preserve"> </w:t>
      </w:r>
      <w:r>
        <w:t>sex,</w:t>
      </w:r>
      <w:r>
        <w:rPr>
          <w:spacing w:val="-4"/>
        </w:rPr>
        <w:t xml:space="preserve"> </w:t>
      </w:r>
      <w:r>
        <w:t>and</w:t>
      </w:r>
      <w:r>
        <w:rPr>
          <w:spacing w:val="-4"/>
        </w:rPr>
        <w:t xml:space="preserve"> </w:t>
      </w:r>
      <w:r>
        <w:t>other</w:t>
      </w:r>
      <w:r>
        <w:rPr>
          <w:spacing w:val="-4"/>
        </w:rPr>
        <w:t xml:space="preserve"> </w:t>
      </w:r>
      <w:r>
        <w:t>sexual</w:t>
      </w:r>
      <w:r>
        <w:rPr>
          <w:spacing w:val="-4"/>
        </w:rPr>
        <w:t xml:space="preserve"> </w:t>
      </w:r>
      <w:r>
        <w:t>activities:</w:t>
      </w:r>
      <w:r>
        <w:rPr>
          <w:spacing w:val="-4"/>
        </w:rPr>
        <w:t xml:space="preserve"> </w:t>
      </w:r>
      <w:r>
        <w:t>the</w:t>
      </w:r>
      <w:r>
        <w:rPr>
          <w:spacing w:val="-5"/>
        </w:rPr>
        <w:t xml:space="preserve"> </w:t>
      </w:r>
      <w:r>
        <w:t>Second</w:t>
      </w:r>
      <w:r>
        <w:rPr>
          <w:spacing w:val="-15"/>
        </w:rPr>
        <w:t xml:space="preserve"> </w:t>
      </w:r>
      <w:r>
        <w:t>Australian</w:t>
      </w:r>
      <w:r>
        <w:rPr>
          <w:spacing w:val="-4"/>
        </w:rPr>
        <w:t xml:space="preserve"> </w:t>
      </w:r>
      <w:r>
        <w:t>Study</w:t>
      </w:r>
      <w:r>
        <w:rPr>
          <w:spacing w:val="-4"/>
        </w:rPr>
        <w:t xml:space="preserve"> </w:t>
      </w:r>
      <w:r>
        <w:t>of Health and Relationships. S</w:t>
      </w:r>
      <w:r>
        <w:t xml:space="preserve">exual health. 2014;11(5):461–71. doi: 10.1071/SH14116 </w:t>
      </w:r>
      <w:r>
        <w:rPr>
          <w:spacing w:val="-2"/>
        </w:rPr>
        <w:t>[PubMed]</w:t>
      </w:r>
    </w:p>
    <w:p w14:paraId="057F9CF7" w14:textId="77777777" w:rsidR="00284DC3" w:rsidRDefault="00284DC3">
      <w:pPr>
        <w:pStyle w:val="BodyText"/>
        <w:spacing w:before="6"/>
        <w:ind w:left="0"/>
        <w:rPr>
          <w:sz w:val="34"/>
        </w:rPr>
      </w:pPr>
    </w:p>
    <w:p w14:paraId="0BB561A3" w14:textId="77777777" w:rsidR="00284DC3" w:rsidRDefault="00B62D4A">
      <w:pPr>
        <w:pStyle w:val="BodyText"/>
        <w:spacing w:line="261" w:lineRule="auto"/>
      </w:pPr>
      <w:r>
        <w:t>Satterwhite CL, Torrone E, Meites E, et al. Sexually transmitted infections among US women</w:t>
      </w:r>
      <w:r>
        <w:rPr>
          <w:spacing w:val="-4"/>
        </w:rPr>
        <w:t xml:space="preserve"> </w:t>
      </w:r>
      <w:r>
        <w:t>and</w:t>
      </w:r>
      <w:r>
        <w:rPr>
          <w:spacing w:val="-4"/>
        </w:rPr>
        <w:t xml:space="preserve"> </w:t>
      </w:r>
      <w:r>
        <w:t>men:</w:t>
      </w:r>
      <w:r>
        <w:rPr>
          <w:spacing w:val="-5"/>
        </w:rPr>
        <w:t xml:space="preserve"> </w:t>
      </w:r>
      <w:r>
        <w:t>prevalence</w:t>
      </w:r>
      <w:r>
        <w:rPr>
          <w:spacing w:val="-5"/>
        </w:rPr>
        <w:t xml:space="preserve"> </w:t>
      </w:r>
      <w:r>
        <w:t>and</w:t>
      </w:r>
      <w:r>
        <w:rPr>
          <w:spacing w:val="-4"/>
        </w:rPr>
        <w:t xml:space="preserve"> </w:t>
      </w:r>
      <w:r>
        <w:t>incidence</w:t>
      </w:r>
      <w:r>
        <w:rPr>
          <w:spacing w:val="-5"/>
        </w:rPr>
        <w:t xml:space="preserve"> </w:t>
      </w:r>
      <w:r>
        <w:t>estimates,</w:t>
      </w:r>
      <w:r>
        <w:rPr>
          <w:spacing w:val="-4"/>
        </w:rPr>
        <w:t xml:space="preserve"> </w:t>
      </w:r>
      <w:r>
        <w:t>2008.</w:t>
      </w:r>
      <w:r>
        <w:rPr>
          <w:spacing w:val="-4"/>
        </w:rPr>
        <w:t xml:space="preserve"> </w:t>
      </w:r>
      <w:r>
        <w:t>Sex</w:t>
      </w:r>
      <w:r>
        <w:rPr>
          <w:spacing w:val="-9"/>
        </w:rPr>
        <w:t xml:space="preserve"> </w:t>
      </w:r>
      <w:r>
        <w:t>Transm</w:t>
      </w:r>
      <w:r>
        <w:rPr>
          <w:spacing w:val="-4"/>
        </w:rPr>
        <w:t xml:space="preserve"> </w:t>
      </w:r>
      <w:r>
        <w:t>Dis</w:t>
      </w:r>
      <w:r>
        <w:rPr>
          <w:spacing w:val="-4"/>
        </w:rPr>
        <w:t xml:space="preserve"> </w:t>
      </w:r>
      <w:r>
        <w:t xml:space="preserve">2013;40(3): </w:t>
      </w:r>
      <w:r>
        <w:rPr>
          <w:spacing w:val="-2"/>
        </w:rPr>
        <w:t>187–93.</w:t>
      </w:r>
    </w:p>
    <w:p w14:paraId="486F5CA4" w14:textId="77777777" w:rsidR="00284DC3" w:rsidRDefault="00284DC3">
      <w:pPr>
        <w:pStyle w:val="BodyText"/>
        <w:ind w:left="0"/>
        <w:rPr>
          <w:sz w:val="26"/>
        </w:rPr>
      </w:pPr>
    </w:p>
    <w:p w14:paraId="7341E2C8" w14:textId="77777777" w:rsidR="00284DC3" w:rsidRDefault="00B62D4A">
      <w:pPr>
        <w:pStyle w:val="BodyText"/>
        <w:spacing w:before="199" w:line="261" w:lineRule="auto"/>
        <w:ind w:right="299"/>
        <w:jc w:val="both"/>
      </w:pPr>
      <w:r>
        <w:t>Sexually</w:t>
      </w:r>
      <w:r>
        <w:rPr>
          <w:spacing w:val="-10"/>
        </w:rPr>
        <w:t xml:space="preserve"> </w:t>
      </w:r>
      <w:r>
        <w:t>Transmitted</w:t>
      </w:r>
      <w:r>
        <w:rPr>
          <w:spacing w:val="-5"/>
        </w:rPr>
        <w:t xml:space="preserve"> </w:t>
      </w:r>
      <w:r>
        <w:t>Disease</w:t>
      </w:r>
      <w:r>
        <w:rPr>
          <w:spacing w:val="-6"/>
        </w:rPr>
        <w:t xml:space="preserve"> </w:t>
      </w:r>
      <w:r>
        <w:t>Surveillance</w:t>
      </w:r>
      <w:r>
        <w:rPr>
          <w:spacing w:val="-6"/>
        </w:rPr>
        <w:t xml:space="preserve"> </w:t>
      </w:r>
      <w:r>
        <w:t>2013</w:t>
      </w:r>
      <w:r>
        <w:rPr>
          <w:spacing w:val="-5"/>
        </w:rPr>
        <w:t xml:space="preserve"> </w:t>
      </w:r>
      <w:r>
        <w:t>Division</w:t>
      </w:r>
      <w:r>
        <w:rPr>
          <w:spacing w:val="-5"/>
        </w:rPr>
        <w:t xml:space="preserve"> </w:t>
      </w:r>
      <w:r>
        <w:t>of</w:t>
      </w:r>
      <w:r>
        <w:rPr>
          <w:spacing w:val="-5"/>
        </w:rPr>
        <w:t xml:space="preserve"> </w:t>
      </w:r>
      <w:r>
        <w:t>STD</w:t>
      </w:r>
      <w:r>
        <w:rPr>
          <w:spacing w:val="-5"/>
        </w:rPr>
        <w:t xml:space="preserve"> </w:t>
      </w:r>
      <w:r>
        <w:t>Prevention</w:t>
      </w:r>
      <w:r>
        <w:rPr>
          <w:spacing w:val="-5"/>
        </w:rPr>
        <w:t xml:space="preserve"> </w:t>
      </w:r>
      <w:r>
        <w:t xml:space="preserve">December </w:t>
      </w:r>
      <w:r>
        <w:rPr>
          <w:spacing w:val="-4"/>
        </w:rPr>
        <w:t>2014</w:t>
      </w:r>
    </w:p>
    <w:p w14:paraId="41A5FF61" w14:textId="77777777" w:rsidR="00284DC3" w:rsidRDefault="00284DC3">
      <w:pPr>
        <w:pStyle w:val="BodyText"/>
        <w:ind w:left="0"/>
        <w:rPr>
          <w:sz w:val="26"/>
        </w:rPr>
      </w:pPr>
    </w:p>
    <w:p w14:paraId="1842F54C" w14:textId="77777777" w:rsidR="00284DC3" w:rsidRDefault="00B62D4A">
      <w:pPr>
        <w:spacing w:before="199"/>
        <w:ind w:left="120"/>
        <w:jc w:val="both"/>
        <w:rPr>
          <w:sz w:val="24"/>
        </w:rPr>
      </w:pPr>
      <w:r>
        <w:rPr>
          <w:i/>
          <w:sz w:val="24"/>
        </w:rPr>
        <w:t>STD</w:t>
      </w:r>
      <w:r>
        <w:rPr>
          <w:i/>
          <w:spacing w:val="-9"/>
          <w:sz w:val="24"/>
        </w:rPr>
        <w:t xml:space="preserve"> </w:t>
      </w:r>
      <w:r>
        <w:rPr>
          <w:i/>
          <w:sz w:val="24"/>
        </w:rPr>
        <w:t>Statistics</w:t>
      </w:r>
      <w:r>
        <w:rPr>
          <w:i/>
          <w:spacing w:val="-9"/>
          <w:sz w:val="24"/>
        </w:rPr>
        <w:t xml:space="preserve"> </w:t>
      </w:r>
      <w:r>
        <w:rPr>
          <w:i/>
          <w:sz w:val="24"/>
        </w:rPr>
        <w:t>Worldwide</w:t>
      </w:r>
      <w:r>
        <w:rPr>
          <w:sz w:val="24"/>
        </w:rPr>
        <w:t>:</w:t>
      </w:r>
      <w:r>
        <w:rPr>
          <w:spacing w:val="-9"/>
          <w:sz w:val="24"/>
        </w:rPr>
        <w:t xml:space="preserve"> </w:t>
      </w:r>
      <w:hyperlink r:id="rId38">
        <w:r>
          <w:rPr>
            <w:color w:val="0000FF"/>
            <w:spacing w:val="-2"/>
            <w:sz w:val="24"/>
            <w:u w:val="single" w:color="0000FF"/>
          </w:rPr>
          <w:t>http://www.avert.org/stdstatisticsworldwide.htm</w:t>
        </w:r>
      </w:hyperlink>
    </w:p>
    <w:p w14:paraId="5BC91BE8" w14:textId="77777777" w:rsidR="00284DC3" w:rsidRDefault="00284DC3">
      <w:pPr>
        <w:jc w:val="both"/>
        <w:rPr>
          <w:sz w:val="24"/>
        </w:rPr>
        <w:sectPr w:rsidR="00284DC3">
          <w:pgSz w:w="12240" w:h="15840"/>
          <w:pgMar w:top="1380" w:right="1680" w:bottom="960" w:left="1680" w:header="0" w:footer="765" w:gutter="0"/>
          <w:cols w:space="720"/>
        </w:sectPr>
      </w:pPr>
    </w:p>
    <w:p w14:paraId="4D406F11" w14:textId="77777777" w:rsidR="00284DC3" w:rsidRDefault="00B62D4A">
      <w:pPr>
        <w:pStyle w:val="BodyText"/>
        <w:spacing w:before="76" w:line="261" w:lineRule="auto"/>
        <w:ind w:right="162"/>
      </w:pPr>
      <w:r>
        <w:lastRenderedPageBreak/>
        <w:t>Shumer</w:t>
      </w:r>
      <w:r>
        <w:rPr>
          <w:spacing w:val="-6"/>
        </w:rPr>
        <w:t xml:space="preserve"> </w:t>
      </w:r>
      <w:r>
        <w:t>DE,</w:t>
      </w:r>
      <w:r>
        <w:rPr>
          <w:spacing w:val="-6"/>
        </w:rPr>
        <w:t xml:space="preserve"> </w:t>
      </w:r>
      <w:r>
        <w:t>Spack</w:t>
      </w:r>
      <w:r>
        <w:rPr>
          <w:spacing w:val="-6"/>
        </w:rPr>
        <w:t xml:space="preserve"> </w:t>
      </w:r>
      <w:r>
        <w:t>NP.</w:t>
      </w:r>
      <w:r>
        <w:rPr>
          <w:spacing w:val="-6"/>
        </w:rPr>
        <w:t xml:space="preserve"> </w:t>
      </w:r>
      <w:r>
        <w:t>Current</w:t>
      </w:r>
      <w:r>
        <w:rPr>
          <w:spacing w:val="-7"/>
        </w:rPr>
        <w:t xml:space="preserve"> </w:t>
      </w:r>
      <w:r>
        <w:t>management</w:t>
      </w:r>
      <w:r>
        <w:rPr>
          <w:spacing w:val="-7"/>
        </w:rPr>
        <w:t xml:space="preserve"> </w:t>
      </w:r>
      <w:r>
        <w:t>of</w:t>
      </w:r>
      <w:r>
        <w:rPr>
          <w:spacing w:val="-6"/>
        </w:rPr>
        <w:t xml:space="preserve"> </w:t>
      </w:r>
      <w:r>
        <w:t>gender</w:t>
      </w:r>
      <w:r>
        <w:rPr>
          <w:spacing w:val="-6"/>
        </w:rPr>
        <w:t xml:space="preserve"> </w:t>
      </w:r>
      <w:r>
        <w:t>identity</w:t>
      </w:r>
      <w:r>
        <w:rPr>
          <w:spacing w:val="-6"/>
        </w:rPr>
        <w:t xml:space="preserve"> </w:t>
      </w:r>
      <w:r>
        <w:t>disorder</w:t>
      </w:r>
      <w:r>
        <w:rPr>
          <w:spacing w:val="-6"/>
        </w:rPr>
        <w:t xml:space="preserve"> </w:t>
      </w:r>
      <w:r>
        <w:t>in</w:t>
      </w:r>
      <w:r>
        <w:rPr>
          <w:spacing w:val="-6"/>
        </w:rPr>
        <w:t xml:space="preserve"> </w:t>
      </w:r>
      <w:r>
        <w:t>childhood</w:t>
      </w:r>
      <w:r>
        <w:rPr>
          <w:spacing w:val="-6"/>
        </w:rPr>
        <w:t xml:space="preserve"> </w:t>
      </w:r>
      <w:r>
        <w:t>and adolescence: guidelines, barriers and areas of controversy. Curr Opin Endocrinol Diabetes Obes. 2013;20(1):69</w:t>
      </w:r>
      <w:r>
        <w:t>–73.</w:t>
      </w:r>
    </w:p>
    <w:p w14:paraId="3BF1CC92" w14:textId="77777777" w:rsidR="00284DC3" w:rsidRDefault="00284DC3">
      <w:pPr>
        <w:pStyle w:val="BodyText"/>
        <w:ind w:left="0"/>
        <w:rPr>
          <w:sz w:val="26"/>
        </w:rPr>
      </w:pPr>
    </w:p>
    <w:p w14:paraId="4641DE5F" w14:textId="77777777" w:rsidR="00284DC3" w:rsidRDefault="00284DC3">
      <w:pPr>
        <w:pStyle w:val="BodyText"/>
        <w:spacing w:before="8"/>
        <w:ind w:left="0"/>
        <w:rPr>
          <w:sz w:val="27"/>
        </w:rPr>
      </w:pPr>
    </w:p>
    <w:p w14:paraId="67FCBA7A" w14:textId="77777777" w:rsidR="00284DC3" w:rsidRDefault="00B62D4A">
      <w:pPr>
        <w:pStyle w:val="BodyText"/>
        <w:spacing w:line="261" w:lineRule="auto"/>
        <w:ind w:right="129"/>
      </w:pPr>
      <w:r>
        <w:t>Velez</w:t>
      </w:r>
      <w:r>
        <w:rPr>
          <w:spacing w:val="-10"/>
        </w:rPr>
        <w:t xml:space="preserve"> </w:t>
      </w:r>
      <w:r>
        <w:t>N</w:t>
      </w:r>
      <w:r>
        <w:rPr>
          <w:spacing w:val="-6"/>
        </w:rPr>
        <w:t xml:space="preserve"> </w:t>
      </w:r>
      <w:r>
        <w:t>FG,</w:t>
      </w:r>
      <w:r>
        <w:rPr>
          <w:spacing w:val="-6"/>
        </w:rPr>
        <w:t xml:space="preserve"> </w:t>
      </w:r>
      <w:r>
        <w:t>O'Neill,</w:t>
      </w:r>
      <w:r>
        <w:rPr>
          <w:spacing w:val="-6"/>
        </w:rPr>
        <w:t xml:space="preserve"> </w:t>
      </w:r>
      <w:r>
        <w:t>N..</w:t>
      </w:r>
      <w:r>
        <w:rPr>
          <w:spacing w:val="-6"/>
        </w:rPr>
        <w:t xml:space="preserve"> </w:t>
      </w:r>
      <w:r>
        <w:t>‘Fifty</w:t>
      </w:r>
      <w:r>
        <w:rPr>
          <w:spacing w:val="-6"/>
        </w:rPr>
        <w:t xml:space="preserve"> </w:t>
      </w:r>
      <w:r>
        <w:t>Shades</w:t>
      </w:r>
      <w:r>
        <w:rPr>
          <w:spacing w:val="-6"/>
        </w:rPr>
        <w:t xml:space="preserve"> </w:t>
      </w:r>
      <w:r>
        <w:t>of</w:t>
      </w:r>
      <w:r>
        <w:rPr>
          <w:spacing w:val="-6"/>
        </w:rPr>
        <w:t xml:space="preserve"> </w:t>
      </w:r>
      <w:r>
        <w:t>Grey’</w:t>
      </w:r>
      <w:r>
        <w:rPr>
          <w:spacing w:val="-18"/>
        </w:rPr>
        <w:t xml:space="preserve"> </w:t>
      </w:r>
      <w:r>
        <w:t>whips</w:t>
      </w:r>
      <w:r>
        <w:rPr>
          <w:spacing w:val="-6"/>
        </w:rPr>
        <w:t xml:space="preserve"> </w:t>
      </w:r>
      <w:r>
        <w:t>sex-toy</w:t>
      </w:r>
      <w:r>
        <w:rPr>
          <w:spacing w:val="-6"/>
        </w:rPr>
        <w:t xml:space="preserve"> </w:t>
      </w:r>
      <w:r>
        <w:t>sales</w:t>
      </w:r>
      <w:r>
        <w:rPr>
          <w:spacing w:val="-6"/>
        </w:rPr>
        <w:t xml:space="preserve"> </w:t>
      </w:r>
      <w:r>
        <w:t>into</w:t>
      </w:r>
      <w:r>
        <w:rPr>
          <w:spacing w:val="-6"/>
        </w:rPr>
        <w:t xml:space="preserve"> </w:t>
      </w:r>
      <w:r>
        <w:t>a</w:t>
      </w:r>
      <w:r>
        <w:rPr>
          <w:spacing w:val="-7"/>
        </w:rPr>
        <w:t xml:space="preserve"> </w:t>
      </w:r>
      <w:r>
        <w:t>frenzy.</w:t>
      </w:r>
      <w:r>
        <w:rPr>
          <w:spacing w:val="-6"/>
        </w:rPr>
        <w:t xml:space="preserve"> </w:t>
      </w:r>
      <w:r>
        <w:t>New York Post. 2015.</w:t>
      </w:r>
    </w:p>
    <w:sectPr w:rsidR="00284DC3">
      <w:pgSz w:w="12240" w:h="15840"/>
      <w:pgMar w:top="1380" w:right="1680" w:bottom="960" w:left="1680" w:header="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65215" w14:textId="77777777" w:rsidR="00B62D4A" w:rsidRDefault="00B62D4A">
      <w:r>
        <w:separator/>
      </w:r>
    </w:p>
  </w:endnote>
  <w:endnote w:type="continuationSeparator" w:id="0">
    <w:p w14:paraId="7DBCE2B4" w14:textId="77777777" w:rsidR="00B62D4A" w:rsidRDefault="00B6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0AA7C" w14:textId="77777777" w:rsidR="00284DC3" w:rsidRDefault="00B62D4A">
    <w:pPr>
      <w:pStyle w:val="BodyText"/>
      <w:spacing w:line="14" w:lineRule="auto"/>
      <w:ind w:left="0"/>
      <w:rPr>
        <w:sz w:val="20"/>
      </w:rPr>
    </w:pPr>
    <w:r>
      <w:pict w14:anchorId="0366AB0A">
        <v:shapetype id="_x0000_t202" coordsize="21600,21600" o:spt="202" path="m,l,21600r21600,l21600,xe">
          <v:stroke joinstyle="miter"/>
          <v:path gradientshapeok="t" o:connecttype="rect"/>
        </v:shapetype>
        <v:shape id="docshape1" o:spid="_x0000_s1027" type="#_x0000_t202" style="position:absolute;margin-left:87pt;margin-top:742.75pt;width:61.05pt;height:14pt;z-index:-17114624;mso-position-horizontal-relative:page;mso-position-vertical-relative:page" filled="f" stroked="f">
          <v:textbox inset="0,0,0,0">
            <w:txbxContent>
              <w:p w14:paraId="3DC2B325" w14:textId="77777777" w:rsidR="00284DC3" w:rsidRDefault="00B62D4A">
                <w:pPr>
                  <w:pStyle w:val="BodyText"/>
                  <w:spacing w:line="256" w:lineRule="exact"/>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100</w:t>
                </w:r>
                <w:r>
                  <w:rPr>
                    <w:rFonts w:ascii="Arial"/>
                  </w:rPr>
                  <w:fldChar w:fldCharType="end"/>
                </w:r>
                <w:r>
                  <w:rPr>
                    <w:rFonts w:ascii="Arial"/>
                    <w:spacing w:val="-2"/>
                  </w:rPr>
                  <w:t xml:space="preserve"> </w:t>
                </w:r>
                <w:r>
                  <w:rPr>
                    <w:rFonts w:ascii="Arial"/>
                  </w:rPr>
                  <w:t>of</w:t>
                </w:r>
                <w:r>
                  <w:rPr>
                    <w:rFonts w:ascii="Arial"/>
                    <w:spacing w:val="6"/>
                  </w:rPr>
                  <w:t xml:space="preserve"> </w:t>
                </w:r>
                <w:r>
                  <w:rPr>
                    <w:rFonts w:ascii="Arial"/>
                    <w:spacing w:val="-5"/>
                  </w:rPr>
                  <w:fldChar w:fldCharType="begin"/>
                </w:r>
                <w:r>
                  <w:rPr>
                    <w:rFonts w:ascii="Arial"/>
                    <w:spacing w:val="-5"/>
                  </w:rPr>
                  <w:instrText xml:space="preserve"> NUMPAGES </w:instrText>
                </w:r>
                <w:r>
                  <w:rPr>
                    <w:rFonts w:ascii="Arial"/>
                    <w:spacing w:val="-5"/>
                  </w:rPr>
                  <w:fldChar w:fldCharType="separate"/>
                </w:r>
                <w:r>
                  <w:rPr>
                    <w:rFonts w:ascii="Arial"/>
                    <w:spacing w:val="-5"/>
                  </w:rPr>
                  <w:t>146</w:t>
                </w:r>
                <w:r>
                  <w:rPr>
                    <w:rFonts w:ascii="Arial"/>
                    <w:spacing w:val="-5"/>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62E56" w14:textId="77777777" w:rsidR="00284DC3" w:rsidRDefault="00B62D4A">
    <w:pPr>
      <w:pStyle w:val="BodyText"/>
      <w:spacing w:line="14" w:lineRule="auto"/>
      <w:ind w:left="0"/>
      <w:rPr>
        <w:sz w:val="20"/>
      </w:rPr>
    </w:pPr>
    <w:r>
      <w:pict w14:anchorId="14BC5E40">
        <v:shapetype id="_x0000_t202" coordsize="21600,21600" o:spt="202" path="m,l,21600r21600,l21600,xe">
          <v:stroke joinstyle="miter"/>
          <v:path gradientshapeok="t" o:connecttype="rect"/>
        </v:shapetype>
        <v:shape id="docshape6" o:spid="_x0000_s1026" type="#_x0000_t202" style="position:absolute;margin-left:87pt;margin-top:742.75pt;width:60.05pt;height:14pt;z-index:-17114112;mso-position-horizontal-relative:page;mso-position-vertical-relative:page" filled="f" stroked="f">
          <v:textbox inset="0,0,0,0">
            <w:txbxContent>
              <w:p w14:paraId="7664E555" w14:textId="77777777" w:rsidR="00284DC3" w:rsidRDefault="00B62D4A">
                <w:pPr>
                  <w:pStyle w:val="BodyText"/>
                  <w:spacing w:line="256" w:lineRule="exact"/>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110</w:t>
                </w:r>
                <w:r>
                  <w:rPr>
                    <w:rFonts w:ascii="Arial"/>
                  </w:rPr>
                  <w:fldChar w:fldCharType="end"/>
                </w:r>
                <w:r>
                  <w:rPr>
                    <w:rFonts w:ascii="Arial"/>
                    <w:spacing w:val="-2"/>
                  </w:rPr>
                  <w:t xml:space="preserve"> </w:t>
                </w:r>
                <w:r>
                  <w:rPr>
                    <w:rFonts w:ascii="Arial"/>
                  </w:rPr>
                  <w:t>of</w:t>
                </w:r>
                <w:r>
                  <w:rPr>
                    <w:rFonts w:ascii="Arial"/>
                    <w:spacing w:val="3"/>
                  </w:rPr>
                  <w:t xml:space="preserve"> </w:t>
                </w:r>
                <w:r>
                  <w:rPr>
                    <w:rFonts w:ascii="Arial"/>
                    <w:spacing w:val="-5"/>
                  </w:rPr>
                  <w:fldChar w:fldCharType="begin"/>
                </w:r>
                <w:r>
                  <w:rPr>
                    <w:rFonts w:ascii="Arial"/>
                    <w:spacing w:val="-5"/>
                  </w:rPr>
                  <w:instrText xml:space="preserve"> NUMPAGES </w:instrText>
                </w:r>
                <w:r>
                  <w:rPr>
                    <w:rFonts w:ascii="Arial"/>
                    <w:spacing w:val="-5"/>
                  </w:rPr>
                  <w:fldChar w:fldCharType="separate"/>
                </w:r>
                <w:r>
                  <w:rPr>
                    <w:rFonts w:ascii="Arial"/>
                    <w:spacing w:val="-5"/>
                  </w:rPr>
                  <w:t>146</w:t>
                </w:r>
                <w:r>
                  <w:rPr>
                    <w:rFonts w:ascii="Arial"/>
                    <w:spacing w:val="-5"/>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2D6C" w14:textId="77777777" w:rsidR="00284DC3" w:rsidRDefault="00B62D4A">
    <w:pPr>
      <w:pStyle w:val="BodyText"/>
      <w:spacing w:line="14" w:lineRule="auto"/>
      <w:ind w:left="0"/>
      <w:rPr>
        <w:sz w:val="20"/>
      </w:rPr>
    </w:pPr>
    <w:r>
      <w:pict w14:anchorId="197878E5">
        <v:shapetype id="_x0000_t202" coordsize="21600,21600" o:spt="202" path="m,l,21600r21600,l21600,xe">
          <v:stroke joinstyle="miter"/>
          <v:path gradientshapeok="t" o:connecttype="rect"/>
        </v:shapetype>
        <v:shape id="docshape7" o:spid="_x0000_s1025" type="#_x0000_t202" style="position:absolute;margin-left:87pt;margin-top:742.75pt;width:61.05pt;height:14pt;z-index:-17113600;mso-position-horizontal-relative:page;mso-position-vertical-relative:page" filled="f" stroked="f">
          <v:textbox inset="0,0,0,0">
            <w:txbxContent>
              <w:p w14:paraId="109E45F3" w14:textId="77777777" w:rsidR="00284DC3" w:rsidRDefault="00B62D4A">
                <w:pPr>
                  <w:pStyle w:val="BodyText"/>
                  <w:spacing w:line="256" w:lineRule="exact"/>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120</w:t>
                </w:r>
                <w:r>
                  <w:rPr>
                    <w:rFonts w:ascii="Arial"/>
                  </w:rPr>
                  <w:fldChar w:fldCharType="end"/>
                </w:r>
                <w:r>
                  <w:rPr>
                    <w:rFonts w:ascii="Arial"/>
                    <w:spacing w:val="-2"/>
                  </w:rPr>
                  <w:t xml:space="preserve"> </w:t>
                </w:r>
                <w:r>
                  <w:rPr>
                    <w:rFonts w:ascii="Arial"/>
                  </w:rPr>
                  <w:t>of</w:t>
                </w:r>
                <w:r>
                  <w:rPr>
                    <w:rFonts w:ascii="Arial"/>
                    <w:spacing w:val="6"/>
                  </w:rPr>
                  <w:t xml:space="preserve"> </w:t>
                </w:r>
                <w:r>
                  <w:rPr>
                    <w:rFonts w:ascii="Arial"/>
                    <w:spacing w:val="-5"/>
                  </w:rPr>
                  <w:fldChar w:fldCharType="begin"/>
                </w:r>
                <w:r>
                  <w:rPr>
                    <w:rFonts w:ascii="Arial"/>
                    <w:spacing w:val="-5"/>
                  </w:rPr>
                  <w:instrText xml:space="preserve"> NUMPAGES </w:instrText>
                </w:r>
                <w:r>
                  <w:rPr>
                    <w:rFonts w:ascii="Arial"/>
                    <w:spacing w:val="-5"/>
                  </w:rPr>
                  <w:fldChar w:fldCharType="separate"/>
                </w:r>
                <w:r>
                  <w:rPr>
                    <w:rFonts w:ascii="Arial"/>
                    <w:spacing w:val="-5"/>
                  </w:rPr>
                  <w:t>146</w:t>
                </w:r>
                <w:r>
                  <w:rPr>
                    <w:rFonts w:ascii="Arial"/>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52F6" w14:textId="77777777" w:rsidR="00B62D4A" w:rsidRDefault="00B62D4A">
      <w:r>
        <w:separator/>
      </w:r>
    </w:p>
  </w:footnote>
  <w:footnote w:type="continuationSeparator" w:id="0">
    <w:p w14:paraId="3C8A035D" w14:textId="77777777" w:rsidR="00B62D4A" w:rsidRDefault="00B62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003"/>
    <w:multiLevelType w:val="hybridMultilevel"/>
    <w:tmpl w:val="B198A8F6"/>
    <w:lvl w:ilvl="0" w:tplc="96D2665C">
      <w:numFmt w:val="bullet"/>
      <w:lvlText w:val=""/>
      <w:lvlJc w:val="left"/>
      <w:pPr>
        <w:ind w:left="840" w:hanging="360"/>
      </w:pPr>
      <w:rPr>
        <w:rFonts w:ascii="Symbol" w:eastAsia="Symbol" w:hAnsi="Symbol" w:cs="Symbol" w:hint="default"/>
        <w:b w:val="0"/>
        <w:bCs w:val="0"/>
        <w:i w:val="0"/>
        <w:iCs w:val="0"/>
        <w:w w:val="100"/>
        <w:position w:val="5"/>
        <w:sz w:val="24"/>
        <w:szCs w:val="24"/>
      </w:rPr>
    </w:lvl>
    <w:lvl w:ilvl="1" w:tplc="72B03F78">
      <w:numFmt w:val="bullet"/>
      <w:lvlText w:val="➢"/>
      <w:lvlJc w:val="left"/>
      <w:pPr>
        <w:ind w:left="1040" w:hanging="352"/>
      </w:pPr>
      <w:rPr>
        <w:rFonts w:ascii="Segoe UI Symbol" w:eastAsia="Segoe UI Symbol" w:hAnsi="Segoe UI Symbol" w:cs="Segoe UI Symbol" w:hint="default"/>
        <w:b w:val="0"/>
        <w:bCs w:val="0"/>
        <w:i w:val="0"/>
        <w:iCs w:val="0"/>
        <w:w w:val="96"/>
        <w:sz w:val="24"/>
        <w:szCs w:val="24"/>
      </w:rPr>
    </w:lvl>
    <w:lvl w:ilvl="2" w:tplc="4FF616EA">
      <w:numFmt w:val="bullet"/>
      <w:lvlText w:val="•"/>
      <w:lvlJc w:val="left"/>
      <w:pPr>
        <w:ind w:left="1911" w:hanging="352"/>
      </w:pPr>
      <w:rPr>
        <w:rFonts w:hint="default"/>
      </w:rPr>
    </w:lvl>
    <w:lvl w:ilvl="3" w:tplc="772E923C">
      <w:numFmt w:val="bullet"/>
      <w:lvlText w:val="•"/>
      <w:lvlJc w:val="left"/>
      <w:pPr>
        <w:ind w:left="2782" w:hanging="352"/>
      </w:pPr>
      <w:rPr>
        <w:rFonts w:hint="default"/>
      </w:rPr>
    </w:lvl>
    <w:lvl w:ilvl="4" w:tplc="A56EF474">
      <w:numFmt w:val="bullet"/>
      <w:lvlText w:val="•"/>
      <w:lvlJc w:val="left"/>
      <w:pPr>
        <w:ind w:left="3653" w:hanging="352"/>
      </w:pPr>
      <w:rPr>
        <w:rFonts w:hint="default"/>
      </w:rPr>
    </w:lvl>
    <w:lvl w:ilvl="5" w:tplc="BA34CB60">
      <w:numFmt w:val="bullet"/>
      <w:lvlText w:val="•"/>
      <w:lvlJc w:val="left"/>
      <w:pPr>
        <w:ind w:left="4524" w:hanging="352"/>
      </w:pPr>
      <w:rPr>
        <w:rFonts w:hint="default"/>
      </w:rPr>
    </w:lvl>
    <w:lvl w:ilvl="6" w:tplc="D46CCD74">
      <w:numFmt w:val="bullet"/>
      <w:lvlText w:val="•"/>
      <w:lvlJc w:val="left"/>
      <w:pPr>
        <w:ind w:left="5395" w:hanging="352"/>
      </w:pPr>
      <w:rPr>
        <w:rFonts w:hint="default"/>
      </w:rPr>
    </w:lvl>
    <w:lvl w:ilvl="7" w:tplc="8C760AB0">
      <w:numFmt w:val="bullet"/>
      <w:lvlText w:val="•"/>
      <w:lvlJc w:val="left"/>
      <w:pPr>
        <w:ind w:left="6266" w:hanging="352"/>
      </w:pPr>
      <w:rPr>
        <w:rFonts w:hint="default"/>
      </w:rPr>
    </w:lvl>
    <w:lvl w:ilvl="8" w:tplc="7F7C3BEC">
      <w:numFmt w:val="bullet"/>
      <w:lvlText w:val="•"/>
      <w:lvlJc w:val="left"/>
      <w:pPr>
        <w:ind w:left="7137" w:hanging="352"/>
      </w:pPr>
      <w:rPr>
        <w:rFonts w:hint="default"/>
      </w:rPr>
    </w:lvl>
  </w:abstractNum>
  <w:abstractNum w:abstractNumId="1" w15:restartNumberingAfterBreak="0">
    <w:nsid w:val="043C1C3D"/>
    <w:multiLevelType w:val="hybridMultilevel"/>
    <w:tmpl w:val="262AA762"/>
    <w:lvl w:ilvl="0" w:tplc="CC0A1D96">
      <w:numFmt w:val="bullet"/>
      <w:lvlText w:val="–"/>
      <w:lvlJc w:val="left"/>
      <w:pPr>
        <w:ind w:left="120" w:hanging="180"/>
      </w:pPr>
      <w:rPr>
        <w:rFonts w:ascii="Times New Roman" w:eastAsia="Times New Roman" w:hAnsi="Times New Roman" w:cs="Times New Roman" w:hint="default"/>
        <w:b w:val="0"/>
        <w:bCs w:val="0"/>
        <w:i w:val="0"/>
        <w:iCs w:val="0"/>
        <w:w w:val="100"/>
        <w:sz w:val="24"/>
        <w:szCs w:val="24"/>
      </w:rPr>
    </w:lvl>
    <w:lvl w:ilvl="1" w:tplc="8DC09722">
      <w:numFmt w:val="bullet"/>
      <w:lvlText w:val=""/>
      <w:lvlJc w:val="left"/>
      <w:pPr>
        <w:ind w:left="840" w:hanging="360"/>
      </w:pPr>
      <w:rPr>
        <w:rFonts w:ascii="Symbol" w:eastAsia="Symbol" w:hAnsi="Symbol" w:cs="Symbol" w:hint="default"/>
        <w:b w:val="0"/>
        <w:bCs w:val="0"/>
        <w:i w:val="0"/>
        <w:iCs w:val="0"/>
        <w:w w:val="100"/>
        <w:position w:val="5"/>
        <w:sz w:val="24"/>
        <w:szCs w:val="24"/>
      </w:rPr>
    </w:lvl>
    <w:lvl w:ilvl="2" w:tplc="6B121D3A">
      <w:numFmt w:val="bullet"/>
      <w:lvlText w:val="•"/>
      <w:lvlJc w:val="left"/>
      <w:pPr>
        <w:ind w:left="1733" w:hanging="360"/>
      </w:pPr>
      <w:rPr>
        <w:rFonts w:hint="default"/>
      </w:rPr>
    </w:lvl>
    <w:lvl w:ilvl="3" w:tplc="A42CA83A">
      <w:numFmt w:val="bullet"/>
      <w:lvlText w:val="•"/>
      <w:lvlJc w:val="left"/>
      <w:pPr>
        <w:ind w:left="2626" w:hanging="360"/>
      </w:pPr>
      <w:rPr>
        <w:rFonts w:hint="default"/>
      </w:rPr>
    </w:lvl>
    <w:lvl w:ilvl="4" w:tplc="4A16B712">
      <w:numFmt w:val="bullet"/>
      <w:lvlText w:val="•"/>
      <w:lvlJc w:val="left"/>
      <w:pPr>
        <w:ind w:left="3520" w:hanging="360"/>
      </w:pPr>
      <w:rPr>
        <w:rFonts w:hint="default"/>
      </w:rPr>
    </w:lvl>
    <w:lvl w:ilvl="5" w:tplc="D3ECB108">
      <w:numFmt w:val="bullet"/>
      <w:lvlText w:val="•"/>
      <w:lvlJc w:val="left"/>
      <w:pPr>
        <w:ind w:left="4413" w:hanging="360"/>
      </w:pPr>
      <w:rPr>
        <w:rFonts w:hint="default"/>
      </w:rPr>
    </w:lvl>
    <w:lvl w:ilvl="6" w:tplc="F53CB034">
      <w:numFmt w:val="bullet"/>
      <w:lvlText w:val="•"/>
      <w:lvlJc w:val="left"/>
      <w:pPr>
        <w:ind w:left="5306" w:hanging="360"/>
      </w:pPr>
      <w:rPr>
        <w:rFonts w:hint="default"/>
      </w:rPr>
    </w:lvl>
    <w:lvl w:ilvl="7" w:tplc="3C7A5FFA">
      <w:numFmt w:val="bullet"/>
      <w:lvlText w:val="•"/>
      <w:lvlJc w:val="left"/>
      <w:pPr>
        <w:ind w:left="6200" w:hanging="360"/>
      </w:pPr>
      <w:rPr>
        <w:rFonts w:hint="default"/>
      </w:rPr>
    </w:lvl>
    <w:lvl w:ilvl="8" w:tplc="6E262FC2">
      <w:numFmt w:val="bullet"/>
      <w:lvlText w:val="•"/>
      <w:lvlJc w:val="left"/>
      <w:pPr>
        <w:ind w:left="7093" w:hanging="360"/>
      </w:pPr>
      <w:rPr>
        <w:rFonts w:hint="default"/>
      </w:rPr>
    </w:lvl>
  </w:abstractNum>
  <w:abstractNum w:abstractNumId="2" w15:restartNumberingAfterBreak="0">
    <w:nsid w:val="06CD1DC4"/>
    <w:multiLevelType w:val="hybridMultilevel"/>
    <w:tmpl w:val="3FBA28F8"/>
    <w:lvl w:ilvl="0" w:tplc="F86E21DE">
      <w:numFmt w:val="bullet"/>
      <w:lvlText w:val=""/>
      <w:lvlJc w:val="left"/>
      <w:pPr>
        <w:ind w:left="2280" w:hanging="360"/>
      </w:pPr>
      <w:rPr>
        <w:rFonts w:ascii="Symbol" w:eastAsia="Symbol" w:hAnsi="Symbol" w:cs="Symbol" w:hint="default"/>
        <w:b w:val="0"/>
        <w:bCs w:val="0"/>
        <w:i w:val="0"/>
        <w:iCs w:val="0"/>
        <w:w w:val="100"/>
        <w:position w:val="5"/>
        <w:sz w:val="24"/>
        <w:szCs w:val="24"/>
      </w:rPr>
    </w:lvl>
    <w:lvl w:ilvl="1" w:tplc="A92EBC66">
      <w:numFmt w:val="bullet"/>
      <w:lvlText w:val="•"/>
      <w:lvlJc w:val="left"/>
      <w:pPr>
        <w:ind w:left="2940" w:hanging="360"/>
      </w:pPr>
      <w:rPr>
        <w:rFonts w:hint="default"/>
      </w:rPr>
    </w:lvl>
    <w:lvl w:ilvl="2" w:tplc="21A88286">
      <w:numFmt w:val="bullet"/>
      <w:lvlText w:val="•"/>
      <w:lvlJc w:val="left"/>
      <w:pPr>
        <w:ind w:left="3600" w:hanging="360"/>
      </w:pPr>
      <w:rPr>
        <w:rFonts w:hint="default"/>
      </w:rPr>
    </w:lvl>
    <w:lvl w:ilvl="3" w:tplc="B4443178">
      <w:numFmt w:val="bullet"/>
      <w:lvlText w:val="•"/>
      <w:lvlJc w:val="left"/>
      <w:pPr>
        <w:ind w:left="4260" w:hanging="360"/>
      </w:pPr>
      <w:rPr>
        <w:rFonts w:hint="default"/>
      </w:rPr>
    </w:lvl>
    <w:lvl w:ilvl="4" w:tplc="2182F362">
      <w:numFmt w:val="bullet"/>
      <w:lvlText w:val="•"/>
      <w:lvlJc w:val="left"/>
      <w:pPr>
        <w:ind w:left="4920" w:hanging="360"/>
      </w:pPr>
      <w:rPr>
        <w:rFonts w:hint="default"/>
      </w:rPr>
    </w:lvl>
    <w:lvl w:ilvl="5" w:tplc="A1A24956">
      <w:numFmt w:val="bullet"/>
      <w:lvlText w:val="•"/>
      <w:lvlJc w:val="left"/>
      <w:pPr>
        <w:ind w:left="5580" w:hanging="360"/>
      </w:pPr>
      <w:rPr>
        <w:rFonts w:hint="default"/>
      </w:rPr>
    </w:lvl>
    <w:lvl w:ilvl="6" w:tplc="F3245E36">
      <w:numFmt w:val="bullet"/>
      <w:lvlText w:val="•"/>
      <w:lvlJc w:val="left"/>
      <w:pPr>
        <w:ind w:left="6240" w:hanging="360"/>
      </w:pPr>
      <w:rPr>
        <w:rFonts w:hint="default"/>
      </w:rPr>
    </w:lvl>
    <w:lvl w:ilvl="7" w:tplc="D3306026">
      <w:numFmt w:val="bullet"/>
      <w:lvlText w:val="•"/>
      <w:lvlJc w:val="left"/>
      <w:pPr>
        <w:ind w:left="6900" w:hanging="360"/>
      </w:pPr>
      <w:rPr>
        <w:rFonts w:hint="default"/>
      </w:rPr>
    </w:lvl>
    <w:lvl w:ilvl="8" w:tplc="1D629A44">
      <w:numFmt w:val="bullet"/>
      <w:lvlText w:val="•"/>
      <w:lvlJc w:val="left"/>
      <w:pPr>
        <w:ind w:left="7560" w:hanging="360"/>
      </w:pPr>
      <w:rPr>
        <w:rFonts w:hint="default"/>
      </w:rPr>
    </w:lvl>
  </w:abstractNum>
  <w:abstractNum w:abstractNumId="3" w15:restartNumberingAfterBreak="0">
    <w:nsid w:val="1E4032D9"/>
    <w:multiLevelType w:val="hybridMultilevel"/>
    <w:tmpl w:val="E6E8F21E"/>
    <w:lvl w:ilvl="0" w:tplc="040A741C">
      <w:numFmt w:val="bullet"/>
      <w:lvlText w:val=""/>
      <w:lvlJc w:val="left"/>
      <w:pPr>
        <w:ind w:left="2280" w:hanging="360"/>
      </w:pPr>
      <w:rPr>
        <w:rFonts w:ascii="Symbol" w:eastAsia="Symbol" w:hAnsi="Symbol" w:cs="Symbol" w:hint="default"/>
        <w:b w:val="0"/>
        <w:bCs w:val="0"/>
        <w:i w:val="0"/>
        <w:iCs w:val="0"/>
        <w:w w:val="100"/>
        <w:position w:val="5"/>
        <w:sz w:val="24"/>
        <w:szCs w:val="24"/>
      </w:rPr>
    </w:lvl>
    <w:lvl w:ilvl="1" w:tplc="F71A220E">
      <w:numFmt w:val="bullet"/>
      <w:lvlText w:val="•"/>
      <w:lvlJc w:val="left"/>
      <w:pPr>
        <w:ind w:left="2940" w:hanging="360"/>
      </w:pPr>
      <w:rPr>
        <w:rFonts w:hint="default"/>
      </w:rPr>
    </w:lvl>
    <w:lvl w:ilvl="2" w:tplc="D8AE2EA8">
      <w:numFmt w:val="bullet"/>
      <w:lvlText w:val="•"/>
      <w:lvlJc w:val="left"/>
      <w:pPr>
        <w:ind w:left="3600" w:hanging="360"/>
      </w:pPr>
      <w:rPr>
        <w:rFonts w:hint="default"/>
      </w:rPr>
    </w:lvl>
    <w:lvl w:ilvl="3" w:tplc="32429BBE">
      <w:numFmt w:val="bullet"/>
      <w:lvlText w:val="•"/>
      <w:lvlJc w:val="left"/>
      <w:pPr>
        <w:ind w:left="4260" w:hanging="360"/>
      </w:pPr>
      <w:rPr>
        <w:rFonts w:hint="default"/>
      </w:rPr>
    </w:lvl>
    <w:lvl w:ilvl="4" w:tplc="3E8E21FE">
      <w:numFmt w:val="bullet"/>
      <w:lvlText w:val="•"/>
      <w:lvlJc w:val="left"/>
      <w:pPr>
        <w:ind w:left="4920" w:hanging="360"/>
      </w:pPr>
      <w:rPr>
        <w:rFonts w:hint="default"/>
      </w:rPr>
    </w:lvl>
    <w:lvl w:ilvl="5" w:tplc="61E2AAA0">
      <w:numFmt w:val="bullet"/>
      <w:lvlText w:val="•"/>
      <w:lvlJc w:val="left"/>
      <w:pPr>
        <w:ind w:left="5580" w:hanging="360"/>
      </w:pPr>
      <w:rPr>
        <w:rFonts w:hint="default"/>
      </w:rPr>
    </w:lvl>
    <w:lvl w:ilvl="6" w:tplc="45CE7B7E">
      <w:numFmt w:val="bullet"/>
      <w:lvlText w:val="•"/>
      <w:lvlJc w:val="left"/>
      <w:pPr>
        <w:ind w:left="6240" w:hanging="360"/>
      </w:pPr>
      <w:rPr>
        <w:rFonts w:hint="default"/>
      </w:rPr>
    </w:lvl>
    <w:lvl w:ilvl="7" w:tplc="260634E6">
      <w:numFmt w:val="bullet"/>
      <w:lvlText w:val="•"/>
      <w:lvlJc w:val="left"/>
      <w:pPr>
        <w:ind w:left="6900" w:hanging="360"/>
      </w:pPr>
      <w:rPr>
        <w:rFonts w:hint="default"/>
      </w:rPr>
    </w:lvl>
    <w:lvl w:ilvl="8" w:tplc="E13A14AE">
      <w:numFmt w:val="bullet"/>
      <w:lvlText w:val="•"/>
      <w:lvlJc w:val="left"/>
      <w:pPr>
        <w:ind w:left="7560" w:hanging="360"/>
      </w:pPr>
      <w:rPr>
        <w:rFonts w:hint="default"/>
      </w:rPr>
    </w:lvl>
  </w:abstractNum>
  <w:abstractNum w:abstractNumId="4" w15:restartNumberingAfterBreak="0">
    <w:nsid w:val="2CCD7686"/>
    <w:multiLevelType w:val="hybridMultilevel"/>
    <w:tmpl w:val="9272BD00"/>
    <w:lvl w:ilvl="0" w:tplc="18BC3010">
      <w:numFmt w:val="bullet"/>
      <w:lvlText w:val="➢"/>
      <w:lvlJc w:val="left"/>
      <w:pPr>
        <w:ind w:left="840" w:hanging="360"/>
      </w:pPr>
      <w:rPr>
        <w:rFonts w:ascii="Segoe UI Symbol" w:eastAsia="Segoe UI Symbol" w:hAnsi="Segoe UI Symbol" w:cs="Segoe UI Symbol" w:hint="default"/>
        <w:b w:val="0"/>
        <w:bCs w:val="0"/>
        <w:i w:val="0"/>
        <w:iCs w:val="0"/>
        <w:w w:val="96"/>
        <w:sz w:val="24"/>
        <w:szCs w:val="24"/>
      </w:rPr>
    </w:lvl>
    <w:lvl w:ilvl="1" w:tplc="38A45534">
      <w:numFmt w:val="bullet"/>
      <w:lvlText w:val="•"/>
      <w:lvlJc w:val="left"/>
      <w:pPr>
        <w:ind w:left="1644" w:hanging="360"/>
      </w:pPr>
      <w:rPr>
        <w:rFonts w:hint="default"/>
      </w:rPr>
    </w:lvl>
    <w:lvl w:ilvl="2" w:tplc="2F22A970">
      <w:numFmt w:val="bullet"/>
      <w:lvlText w:val="•"/>
      <w:lvlJc w:val="left"/>
      <w:pPr>
        <w:ind w:left="2448" w:hanging="360"/>
      </w:pPr>
      <w:rPr>
        <w:rFonts w:hint="default"/>
      </w:rPr>
    </w:lvl>
    <w:lvl w:ilvl="3" w:tplc="BB4CDB0E">
      <w:numFmt w:val="bullet"/>
      <w:lvlText w:val="•"/>
      <w:lvlJc w:val="left"/>
      <w:pPr>
        <w:ind w:left="3252" w:hanging="360"/>
      </w:pPr>
      <w:rPr>
        <w:rFonts w:hint="default"/>
      </w:rPr>
    </w:lvl>
    <w:lvl w:ilvl="4" w:tplc="3EFE14D6">
      <w:numFmt w:val="bullet"/>
      <w:lvlText w:val="•"/>
      <w:lvlJc w:val="left"/>
      <w:pPr>
        <w:ind w:left="4056" w:hanging="360"/>
      </w:pPr>
      <w:rPr>
        <w:rFonts w:hint="default"/>
      </w:rPr>
    </w:lvl>
    <w:lvl w:ilvl="5" w:tplc="A2E2605A">
      <w:numFmt w:val="bullet"/>
      <w:lvlText w:val="•"/>
      <w:lvlJc w:val="left"/>
      <w:pPr>
        <w:ind w:left="4860" w:hanging="360"/>
      </w:pPr>
      <w:rPr>
        <w:rFonts w:hint="default"/>
      </w:rPr>
    </w:lvl>
    <w:lvl w:ilvl="6" w:tplc="C93E01F0">
      <w:numFmt w:val="bullet"/>
      <w:lvlText w:val="•"/>
      <w:lvlJc w:val="left"/>
      <w:pPr>
        <w:ind w:left="5664" w:hanging="360"/>
      </w:pPr>
      <w:rPr>
        <w:rFonts w:hint="default"/>
      </w:rPr>
    </w:lvl>
    <w:lvl w:ilvl="7" w:tplc="C24A058E">
      <w:numFmt w:val="bullet"/>
      <w:lvlText w:val="•"/>
      <w:lvlJc w:val="left"/>
      <w:pPr>
        <w:ind w:left="6468" w:hanging="360"/>
      </w:pPr>
      <w:rPr>
        <w:rFonts w:hint="default"/>
      </w:rPr>
    </w:lvl>
    <w:lvl w:ilvl="8" w:tplc="6D0E200A">
      <w:numFmt w:val="bullet"/>
      <w:lvlText w:val="•"/>
      <w:lvlJc w:val="left"/>
      <w:pPr>
        <w:ind w:left="7272" w:hanging="360"/>
      </w:pPr>
      <w:rPr>
        <w:rFonts w:hint="default"/>
      </w:rPr>
    </w:lvl>
  </w:abstractNum>
  <w:abstractNum w:abstractNumId="5" w15:restartNumberingAfterBreak="0">
    <w:nsid w:val="30770A27"/>
    <w:multiLevelType w:val="hybridMultilevel"/>
    <w:tmpl w:val="67C68994"/>
    <w:lvl w:ilvl="0" w:tplc="55DE796C">
      <w:start w:val="3"/>
      <w:numFmt w:val="decimal"/>
      <w:lvlText w:val="%1."/>
      <w:lvlJc w:val="left"/>
      <w:pPr>
        <w:ind w:left="420" w:hanging="300"/>
        <w:jc w:val="left"/>
      </w:pPr>
      <w:rPr>
        <w:rFonts w:ascii="Times New Roman" w:eastAsia="Times New Roman" w:hAnsi="Times New Roman" w:cs="Times New Roman" w:hint="default"/>
        <w:b w:val="0"/>
        <w:bCs w:val="0"/>
        <w:i w:val="0"/>
        <w:iCs w:val="0"/>
        <w:w w:val="100"/>
        <w:sz w:val="24"/>
        <w:szCs w:val="24"/>
      </w:rPr>
    </w:lvl>
    <w:lvl w:ilvl="1" w:tplc="ADBEF402">
      <w:numFmt w:val="bullet"/>
      <w:lvlText w:val="•"/>
      <w:lvlJc w:val="left"/>
      <w:pPr>
        <w:ind w:left="1266" w:hanging="300"/>
      </w:pPr>
      <w:rPr>
        <w:rFonts w:hint="default"/>
      </w:rPr>
    </w:lvl>
    <w:lvl w:ilvl="2" w:tplc="7A0EFEDE">
      <w:numFmt w:val="bullet"/>
      <w:lvlText w:val="•"/>
      <w:lvlJc w:val="left"/>
      <w:pPr>
        <w:ind w:left="2112" w:hanging="300"/>
      </w:pPr>
      <w:rPr>
        <w:rFonts w:hint="default"/>
      </w:rPr>
    </w:lvl>
    <w:lvl w:ilvl="3" w:tplc="4EDA5E24">
      <w:numFmt w:val="bullet"/>
      <w:lvlText w:val="•"/>
      <w:lvlJc w:val="left"/>
      <w:pPr>
        <w:ind w:left="2958" w:hanging="300"/>
      </w:pPr>
      <w:rPr>
        <w:rFonts w:hint="default"/>
      </w:rPr>
    </w:lvl>
    <w:lvl w:ilvl="4" w:tplc="F99EDA7C">
      <w:numFmt w:val="bullet"/>
      <w:lvlText w:val="•"/>
      <w:lvlJc w:val="left"/>
      <w:pPr>
        <w:ind w:left="3804" w:hanging="300"/>
      </w:pPr>
      <w:rPr>
        <w:rFonts w:hint="default"/>
      </w:rPr>
    </w:lvl>
    <w:lvl w:ilvl="5" w:tplc="815E8B58">
      <w:numFmt w:val="bullet"/>
      <w:lvlText w:val="•"/>
      <w:lvlJc w:val="left"/>
      <w:pPr>
        <w:ind w:left="4650" w:hanging="300"/>
      </w:pPr>
      <w:rPr>
        <w:rFonts w:hint="default"/>
      </w:rPr>
    </w:lvl>
    <w:lvl w:ilvl="6" w:tplc="2B047D4C">
      <w:numFmt w:val="bullet"/>
      <w:lvlText w:val="•"/>
      <w:lvlJc w:val="left"/>
      <w:pPr>
        <w:ind w:left="5496" w:hanging="300"/>
      </w:pPr>
      <w:rPr>
        <w:rFonts w:hint="default"/>
      </w:rPr>
    </w:lvl>
    <w:lvl w:ilvl="7" w:tplc="41A00654">
      <w:numFmt w:val="bullet"/>
      <w:lvlText w:val="•"/>
      <w:lvlJc w:val="left"/>
      <w:pPr>
        <w:ind w:left="6342" w:hanging="300"/>
      </w:pPr>
      <w:rPr>
        <w:rFonts w:hint="default"/>
      </w:rPr>
    </w:lvl>
    <w:lvl w:ilvl="8" w:tplc="48543322">
      <w:numFmt w:val="bullet"/>
      <w:lvlText w:val="•"/>
      <w:lvlJc w:val="left"/>
      <w:pPr>
        <w:ind w:left="7188" w:hanging="300"/>
      </w:pPr>
      <w:rPr>
        <w:rFonts w:hint="default"/>
      </w:rPr>
    </w:lvl>
  </w:abstractNum>
  <w:abstractNum w:abstractNumId="6" w15:restartNumberingAfterBreak="0">
    <w:nsid w:val="33C13055"/>
    <w:multiLevelType w:val="hybridMultilevel"/>
    <w:tmpl w:val="D10E7E8E"/>
    <w:lvl w:ilvl="0" w:tplc="A87C0DD8">
      <w:numFmt w:val="bullet"/>
      <w:lvlText w:val=""/>
      <w:lvlJc w:val="left"/>
      <w:pPr>
        <w:ind w:left="840" w:hanging="360"/>
      </w:pPr>
      <w:rPr>
        <w:rFonts w:ascii="Symbol" w:eastAsia="Symbol" w:hAnsi="Symbol" w:cs="Symbol" w:hint="default"/>
        <w:b w:val="0"/>
        <w:bCs w:val="0"/>
        <w:i w:val="0"/>
        <w:iCs w:val="0"/>
        <w:w w:val="100"/>
        <w:position w:val="5"/>
        <w:sz w:val="24"/>
        <w:szCs w:val="24"/>
      </w:rPr>
    </w:lvl>
    <w:lvl w:ilvl="1" w:tplc="90C2F486">
      <w:numFmt w:val="bullet"/>
      <w:lvlText w:val="o"/>
      <w:lvlJc w:val="left"/>
      <w:pPr>
        <w:ind w:left="1560" w:hanging="360"/>
      </w:pPr>
      <w:rPr>
        <w:rFonts w:ascii="Courier New" w:eastAsia="Courier New" w:hAnsi="Courier New" w:cs="Courier New" w:hint="default"/>
        <w:b w:val="0"/>
        <w:bCs w:val="0"/>
        <w:i w:val="0"/>
        <w:iCs w:val="0"/>
        <w:w w:val="100"/>
        <w:position w:val="3"/>
        <w:sz w:val="24"/>
        <w:szCs w:val="24"/>
      </w:rPr>
    </w:lvl>
    <w:lvl w:ilvl="2" w:tplc="43EAD47C">
      <w:numFmt w:val="bullet"/>
      <w:lvlText w:val="•"/>
      <w:lvlJc w:val="left"/>
      <w:pPr>
        <w:ind w:left="2373" w:hanging="360"/>
      </w:pPr>
      <w:rPr>
        <w:rFonts w:hint="default"/>
      </w:rPr>
    </w:lvl>
    <w:lvl w:ilvl="3" w:tplc="230CF6AE">
      <w:numFmt w:val="bullet"/>
      <w:lvlText w:val="•"/>
      <w:lvlJc w:val="left"/>
      <w:pPr>
        <w:ind w:left="3186" w:hanging="360"/>
      </w:pPr>
      <w:rPr>
        <w:rFonts w:hint="default"/>
      </w:rPr>
    </w:lvl>
    <w:lvl w:ilvl="4" w:tplc="127A5930">
      <w:numFmt w:val="bullet"/>
      <w:lvlText w:val="•"/>
      <w:lvlJc w:val="left"/>
      <w:pPr>
        <w:ind w:left="4000" w:hanging="360"/>
      </w:pPr>
      <w:rPr>
        <w:rFonts w:hint="default"/>
      </w:rPr>
    </w:lvl>
    <w:lvl w:ilvl="5" w:tplc="F1B68234">
      <w:numFmt w:val="bullet"/>
      <w:lvlText w:val="•"/>
      <w:lvlJc w:val="left"/>
      <w:pPr>
        <w:ind w:left="4813" w:hanging="360"/>
      </w:pPr>
      <w:rPr>
        <w:rFonts w:hint="default"/>
      </w:rPr>
    </w:lvl>
    <w:lvl w:ilvl="6" w:tplc="7F6E0008">
      <w:numFmt w:val="bullet"/>
      <w:lvlText w:val="•"/>
      <w:lvlJc w:val="left"/>
      <w:pPr>
        <w:ind w:left="5626" w:hanging="360"/>
      </w:pPr>
      <w:rPr>
        <w:rFonts w:hint="default"/>
      </w:rPr>
    </w:lvl>
    <w:lvl w:ilvl="7" w:tplc="9CF60048">
      <w:numFmt w:val="bullet"/>
      <w:lvlText w:val="•"/>
      <w:lvlJc w:val="left"/>
      <w:pPr>
        <w:ind w:left="6440" w:hanging="360"/>
      </w:pPr>
      <w:rPr>
        <w:rFonts w:hint="default"/>
      </w:rPr>
    </w:lvl>
    <w:lvl w:ilvl="8" w:tplc="3C8E7610">
      <w:numFmt w:val="bullet"/>
      <w:lvlText w:val="•"/>
      <w:lvlJc w:val="left"/>
      <w:pPr>
        <w:ind w:left="7253" w:hanging="360"/>
      </w:pPr>
      <w:rPr>
        <w:rFonts w:hint="default"/>
      </w:rPr>
    </w:lvl>
  </w:abstractNum>
  <w:abstractNum w:abstractNumId="7" w15:restartNumberingAfterBreak="0">
    <w:nsid w:val="38B650D8"/>
    <w:multiLevelType w:val="hybridMultilevel"/>
    <w:tmpl w:val="69288348"/>
    <w:lvl w:ilvl="0" w:tplc="F96ADA38">
      <w:start w:val="1"/>
      <w:numFmt w:val="decimal"/>
      <w:lvlText w:val="%1."/>
      <w:lvlJc w:val="left"/>
      <w:pPr>
        <w:ind w:left="495" w:hanging="375"/>
        <w:jc w:val="left"/>
      </w:pPr>
      <w:rPr>
        <w:rFonts w:hint="default"/>
        <w:w w:val="100"/>
      </w:rPr>
    </w:lvl>
    <w:lvl w:ilvl="1" w:tplc="3E50E4A4">
      <w:numFmt w:val="bullet"/>
      <w:lvlText w:val="•"/>
      <w:lvlJc w:val="left"/>
      <w:pPr>
        <w:ind w:left="1500" w:hanging="180"/>
      </w:pPr>
      <w:rPr>
        <w:rFonts w:ascii="Times New Roman" w:eastAsia="Times New Roman" w:hAnsi="Times New Roman" w:cs="Times New Roman" w:hint="default"/>
        <w:b w:val="0"/>
        <w:bCs w:val="0"/>
        <w:i w:val="0"/>
        <w:iCs w:val="0"/>
        <w:w w:val="100"/>
        <w:sz w:val="24"/>
        <w:szCs w:val="24"/>
      </w:rPr>
    </w:lvl>
    <w:lvl w:ilvl="2" w:tplc="24309BFE">
      <w:numFmt w:val="bullet"/>
      <w:lvlText w:val=""/>
      <w:lvlJc w:val="left"/>
      <w:pPr>
        <w:ind w:left="1800" w:hanging="120"/>
      </w:pPr>
      <w:rPr>
        <w:rFonts w:ascii="Symbol" w:eastAsia="Symbol" w:hAnsi="Symbol" w:cs="Symbol" w:hint="default"/>
        <w:b w:val="0"/>
        <w:bCs w:val="0"/>
        <w:i w:val="0"/>
        <w:iCs w:val="0"/>
        <w:spacing w:val="9"/>
        <w:w w:val="100"/>
        <w:position w:val="5"/>
        <w:sz w:val="22"/>
        <w:szCs w:val="22"/>
      </w:rPr>
    </w:lvl>
    <w:lvl w:ilvl="3" w:tplc="E5B03BC4">
      <w:numFmt w:val="bullet"/>
      <w:lvlText w:val="•"/>
      <w:lvlJc w:val="left"/>
      <w:pPr>
        <w:ind w:left="2685" w:hanging="120"/>
      </w:pPr>
      <w:rPr>
        <w:rFonts w:hint="default"/>
      </w:rPr>
    </w:lvl>
    <w:lvl w:ilvl="4" w:tplc="47D2D926">
      <w:numFmt w:val="bullet"/>
      <w:lvlText w:val="•"/>
      <w:lvlJc w:val="left"/>
      <w:pPr>
        <w:ind w:left="3570" w:hanging="120"/>
      </w:pPr>
      <w:rPr>
        <w:rFonts w:hint="default"/>
      </w:rPr>
    </w:lvl>
    <w:lvl w:ilvl="5" w:tplc="15AE0E14">
      <w:numFmt w:val="bullet"/>
      <w:lvlText w:val="•"/>
      <w:lvlJc w:val="left"/>
      <w:pPr>
        <w:ind w:left="4455" w:hanging="120"/>
      </w:pPr>
      <w:rPr>
        <w:rFonts w:hint="default"/>
      </w:rPr>
    </w:lvl>
    <w:lvl w:ilvl="6" w:tplc="8A901944">
      <w:numFmt w:val="bullet"/>
      <w:lvlText w:val="•"/>
      <w:lvlJc w:val="left"/>
      <w:pPr>
        <w:ind w:left="5340" w:hanging="120"/>
      </w:pPr>
      <w:rPr>
        <w:rFonts w:hint="default"/>
      </w:rPr>
    </w:lvl>
    <w:lvl w:ilvl="7" w:tplc="ADE00400">
      <w:numFmt w:val="bullet"/>
      <w:lvlText w:val="•"/>
      <w:lvlJc w:val="left"/>
      <w:pPr>
        <w:ind w:left="6225" w:hanging="120"/>
      </w:pPr>
      <w:rPr>
        <w:rFonts w:hint="default"/>
      </w:rPr>
    </w:lvl>
    <w:lvl w:ilvl="8" w:tplc="EAECF1EA">
      <w:numFmt w:val="bullet"/>
      <w:lvlText w:val="•"/>
      <w:lvlJc w:val="left"/>
      <w:pPr>
        <w:ind w:left="7110" w:hanging="120"/>
      </w:pPr>
      <w:rPr>
        <w:rFonts w:hint="default"/>
      </w:rPr>
    </w:lvl>
  </w:abstractNum>
  <w:abstractNum w:abstractNumId="8" w15:restartNumberingAfterBreak="0">
    <w:nsid w:val="399F5A2A"/>
    <w:multiLevelType w:val="hybridMultilevel"/>
    <w:tmpl w:val="A9F482C6"/>
    <w:lvl w:ilvl="0" w:tplc="49D00CA6">
      <w:numFmt w:val="bullet"/>
      <w:lvlText w:val="✓"/>
      <w:lvlJc w:val="left"/>
      <w:pPr>
        <w:ind w:left="840" w:hanging="360"/>
      </w:pPr>
      <w:rPr>
        <w:rFonts w:ascii="Segoe UI Symbol" w:eastAsia="Segoe UI Symbol" w:hAnsi="Segoe UI Symbol" w:cs="Segoe UI Symbol" w:hint="default"/>
        <w:b w:val="0"/>
        <w:bCs w:val="0"/>
        <w:i w:val="0"/>
        <w:iCs w:val="0"/>
        <w:w w:val="100"/>
        <w:sz w:val="24"/>
        <w:szCs w:val="24"/>
      </w:rPr>
    </w:lvl>
    <w:lvl w:ilvl="1" w:tplc="9CA8654A">
      <w:numFmt w:val="bullet"/>
      <w:lvlText w:val="•"/>
      <w:lvlJc w:val="left"/>
      <w:pPr>
        <w:ind w:left="1644" w:hanging="360"/>
      </w:pPr>
      <w:rPr>
        <w:rFonts w:hint="default"/>
      </w:rPr>
    </w:lvl>
    <w:lvl w:ilvl="2" w:tplc="66DA3A48">
      <w:numFmt w:val="bullet"/>
      <w:lvlText w:val="•"/>
      <w:lvlJc w:val="left"/>
      <w:pPr>
        <w:ind w:left="2448" w:hanging="360"/>
      </w:pPr>
      <w:rPr>
        <w:rFonts w:hint="default"/>
      </w:rPr>
    </w:lvl>
    <w:lvl w:ilvl="3" w:tplc="39D61930">
      <w:numFmt w:val="bullet"/>
      <w:lvlText w:val="•"/>
      <w:lvlJc w:val="left"/>
      <w:pPr>
        <w:ind w:left="3252" w:hanging="360"/>
      </w:pPr>
      <w:rPr>
        <w:rFonts w:hint="default"/>
      </w:rPr>
    </w:lvl>
    <w:lvl w:ilvl="4" w:tplc="9FAADF26">
      <w:numFmt w:val="bullet"/>
      <w:lvlText w:val="•"/>
      <w:lvlJc w:val="left"/>
      <w:pPr>
        <w:ind w:left="4056" w:hanging="360"/>
      </w:pPr>
      <w:rPr>
        <w:rFonts w:hint="default"/>
      </w:rPr>
    </w:lvl>
    <w:lvl w:ilvl="5" w:tplc="4906D8DC">
      <w:numFmt w:val="bullet"/>
      <w:lvlText w:val="•"/>
      <w:lvlJc w:val="left"/>
      <w:pPr>
        <w:ind w:left="4860" w:hanging="360"/>
      </w:pPr>
      <w:rPr>
        <w:rFonts w:hint="default"/>
      </w:rPr>
    </w:lvl>
    <w:lvl w:ilvl="6" w:tplc="FFECC582">
      <w:numFmt w:val="bullet"/>
      <w:lvlText w:val="•"/>
      <w:lvlJc w:val="left"/>
      <w:pPr>
        <w:ind w:left="5664" w:hanging="360"/>
      </w:pPr>
      <w:rPr>
        <w:rFonts w:hint="default"/>
      </w:rPr>
    </w:lvl>
    <w:lvl w:ilvl="7" w:tplc="8F1A6F2C">
      <w:numFmt w:val="bullet"/>
      <w:lvlText w:val="•"/>
      <w:lvlJc w:val="left"/>
      <w:pPr>
        <w:ind w:left="6468" w:hanging="360"/>
      </w:pPr>
      <w:rPr>
        <w:rFonts w:hint="default"/>
      </w:rPr>
    </w:lvl>
    <w:lvl w:ilvl="8" w:tplc="742E9F5A">
      <w:numFmt w:val="bullet"/>
      <w:lvlText w:val="•"/>
      <w:lvlJc w:val="left"/>
      <w:pPr>
        <w:ind w:left="7272" w:hanging="360"/>
      </w:pPr>
      <w:rPr>
        <w:rFonts w:hint="default"/>
      </w:rPr>
    </w:lvl>
  </w:abstractNum>
  <w:abstractNum w:abstractNumId="9" w15:restartNumberingAfterBreak="0">
    <w:nsid w:val="3FCE722E"/>
    <w:multiLevelType w:val="hybridMultilevel"/>
    <w:tmpl w:val="3BBE6A4A"/>
    <w:lvl w:ilvl="0" w:tplc="38428682">
      <w:numFmt w:val="bullet"/>
      <w:lvlText w:val=""/>
      <w:lvlJc w:val="left"/>
      <w:pPr>
        <w:ind w:left="840" w:hanging="360"/>
      </w:pPr>
      <w:rPr>
        <w:rFonts w:ascii="Symbol" w:eastAsia="Symbol" w:hAnsi="Symbol" w:cs="Symbol" w:hint="default"/>
        <w:b w:val="0"/>
        <w:bCs w:val="0"/>
        <w:i w:val="0"/>
        <w:iCs w:val="0"/>
        <w:w w:val="100"/>
        <w:position w:val="5"/>
        <w:sz w:val="24"/>
        <w:szCs w:val="24"/>
      </w:rPr>
    </w:lvl>
    <w:lvl w:ilvl="1" w:tplc="98325446">
      <w:numFmt w:val="bullet"/>
      <w:lvlText w:val="o"/>
      <w:lvlJc w:val="left"/>
      <w:pPr>
        <w:ind w:left="1560" w:hanging="360"/>
      </w:pPr>
      <w:rPr>
        <w:rFonts w:ascii="Courier New" w:eastAsia="Courier New" w:hAnsi="Courier New" w:cs="Courier New" w:hint="default"/>
        <w:b w:val="0"/>
        <w:bCs w:val="0"/>
        <w:i w:val="0"/>
        <w:iCs w:val="0"/>
        <w:w w:val="100"/>
        <w:position w:val="2"/>
        <w:sz w:val="24"/>
        <w:szCs w:val="24"/>
      </w:rPr>
    </w:lvl>
    <w:lvl w:ilvl="2" w:tplc="7AE6598A">
      <w:numFmt w:val="bullet"/>
      <w:lvlText w:val="▪"/>
      <w:lvlJc w:val="left"/>
      <w:pPr>
        <w:ind w:left="2280" w:hanging="360"/>
      </w:pPr>
      <w:rPr>
        <w:rFonts w:ascii="Segoe UI Symbol" w:eastAsia="Segoe UI Symbol" w:hAnsi="Segoe UI Symbol" w:cs="Segoe UI Symbol" w:hint="default"/>
        <w:b w:val="0"/>
        <w:bCs w:val="0"/>
        <w:i w:val="0"/>
        <w:iCs w:val="0"/>
        <w:w w:val="69"/>
        <w:sz w:val="24"/>
        <w:szCs w:val="24"/>
      </w:rPr>
    </w:lvl>
    <w:lvl w:ilvl="3" w:tplc="95ECFDD6">
      <w:numFmt w:val="bullet"/>
      <w:lvlText w:val="•"/>
      <w:lvlJc w:val="left"/>
      <w:pPr>
        <w:ind w:left="3105" w:hanging="360"/>
      </w:pPr>
      <w:rPr>
        <w:rFonts w:hint="default"/>
      </w:rPr>
    </w:lvl>
    <w:lvl w:ilvl="4" w:tplc="9B42CA68">
      <w:numFmt w:val="bullet"/>
      <w:lvlText w:val="•"/>
      <w:lvlJc w:val="left"/>
      <w:pPr>
        <w:ind w:left="3930" w:hanging="360"/>
      </w:pPr>
      <w:rPr>
        <w:rFonts w:hint="default"/>
      </w:rPr>
    </w:lvl>
    <w:lvl w:ilvl="5" w:tplc="7BD63C9E">
      <w:numFmt w:val="bullet"/>
      <w:lvlText w:val="•"/>
      <w:lvlJc w:val="left"/>
      <w:pPr>
        <w:ind w:left="4755" w:hanging="360"/>
      </w:pPr>
      <w:rPr>
        <w:rFonts w:hint="default"/>
      </w:rPr>
    </w:lvl>
    <w:lvl w:ilvl="6" w:tplc="0A8E6896">
      <w:numFmt w:val="bullet"/>
      <w:lvlText w:val="•"/>
      <w:lvlJc w:val="left"/>
      <w:pPr>
        <w:ind w:left="5580" w:hanging="360"/>
      </w:pPr>
      <w:rPr>
        <w:rFonts w:hint="default"/>
      </w:rPr>
    </w:lvl>
    <w:lvl w:ilvl="7" w:tplc="E1E21C8A">
      <w:numFmt w:val="bullet"/>
      <w:lvlText w:val="•"/>
      <w:lvlJc w:val="left"/>
      <w:pPr>
        <w:ind w:left="6405" w:hanging="360"/>
      </w:pPr>
      <w:rPr>
        <w:rFonts w:hint="default"/>
      </w:rPr>
    </w:lvl>
    <w:lvl w:ilvl="8" w:tplc="279293DC">
      <w:numFmt w:val="bullet"/>
      <w:lvlText w:val="•"/>
      <w:lvlJc w:val="left"/>
      <w:pPr>
        <w:ind w:left="7230" w:hanging="360"/>
      </w:pPr>
      <w:rPr>
        <w:rFonts w:hint="default"/>
      </w:rPr>
    </w:lvl>
  </w:abstractNum>
  <w:abstractNum w:abstractNumId="10" w15:restartNumberingAfterBreak="0">
    <w:nsid w:val="42DC3857"/>
    <w:multiLevelType w:val="hybridMultilevel"/>
    <w:tmpl w:val="350ED4C2"/>
    <w:lvl w:ilvl="0" w:tplc="A394E542">
      <w:start w:val="1"/>
      <w:numFmt w:val="decimal"/>
      <w:lvlText w:val="%1."/>
      <w:lvlJc w:val="left"/>
      <w:pPr>
        <w:ind w:left="2280" w:hanging="260"/>
        <w:jc w:val="left"/>
      </w:pPr>
      <w:rPr>
        <w:rFonts w:ascii="Times New Roman" w:eastAsia="Times New Roman" w:hAnsi="Times New Roman" w:cs="Times New Roman" w:hint="default"/>
        <w:b w:val="0"/>
        <w:bCs w:val="0"/>
        <w:i w:val="0"/>
        <w:iCs w:val="0"/>
        <w:w w:val="100"/>
        <w:sz w:val="24"/>
        <w:szCs w:val="24"/>
      </w:rPr>
    </w:lvl>
    <w:lvl w:ilvl="1" w:tplc="D1BE24C2">
      <w:numFmt w:val="bullet"/>
      <w:lvlText w:val="•"/>
      <w:lvlJc w:val="left"/>
      <w:pPr>
        <w:ind w:left="2940" w:hanging="260"/>
      </w:pPr>
      <w:rPr>
        <w:rFonts w:hint="default"/>
      </w:rPr>
    </w:lvl>
    <w:lvl w:ilvl="2" w:tplc="9A94A558">
      <w:numFmt w:val="bullet"/>
      <w:lvlText w:val="•"/>
      <w:lvlJc w:val="left"/>
      <w:pPr>
        <w:ind w:left="3600" w:hanging="260"/>
      </w:pPr>
      <w:rPr>
        <w:rFonts w:hint="default"/>
      </w:rPr>
    </w:lvl>
    <w:lvl w:ilvl="3" w:tplc="8CDA2510">
      <w:numFmt w:val="bullet"/>
      <w:lvlText w:val="•"/>
      <w:lvlJc w:val="left"/>
      <w:pPr>
        <w:ind w:left="4260" w:hanging="260"/>
      </w:pPr>
      <w:rPr>
        <w:rFonts w:hint="default"/>
      </w:rPr>
    </w:lvl>
    <w:lvl w:ilvl="4" w:tplc="3EEA1F10">
      <w:numFmt w:val="bullet"/>
      <w:lvlText w:val="•"/>
      <w:lvlJc w:val="left"/>
      <w:pPr>
        <w:ind w:left="4920" w:hanging="260"/>
      </w:pPr>
      <w:rPr>
        <w:rFonts w:hint="default"/>
      </w:rPr>
    </w:lvl>
    <w:lvl w:ilvl="5" w:tplc="F3F2302A">
      <w:numFmt w:val="bullet"/>
      <w:lvlText w:val="•"/>
      <w:lvlJc w:val="left"/>
      <w:pPr>
        <w:ind w:left="5580" w:hanging="260"/>
      </w:pPr>
      <w:rPr>
        <w:rFonts w:hint="default"/>
      </w:rPr>
    </w:lvl>
    <w:lvl w:ilvl="6" w:tplc="0CD4A494">
      <w:numFmt w:val="bullet"/>
      <w:lvlText w:val="•"/>
      <w:lvlJc w:val="left"/>
      <w:pPr>
        <w:ind w:left="6240" w:hanging="260"/>
      </w:pPr>
      <w:rPr>
        <w:rFonts w:hint="default"/>
      </w:rPr>
    </w:lvl>
    <w:lvl w:ilvl="7" w:tplc="6C880310">
      <w:numFmt w:val="bullet"/>
      <w:lvlText w:val="•"/>
      <w:lvlJc w:val="left"/>
      <w:pPr>
        <w:ind w:left="6900" w:hanging="260"/>
      </w:pPr>
      <w:rPr>
        <w:rFonts w:hint="default"/>
      </w:rPr>
    </w:lvl>
    <w:lvl w:ilvl="8" w:tplc="C6789F60">
      <w:numFmt w:val="bullet"/>
      <w:lvlText w:val="•"/>
      <w:lvlJc w:val="left"/>
      <w:pPr>
        <w:ind w:left="7560" w:hanging="260"/>
      </w:pPr>
      <w:rPr>
        <w:rFonts w:hint="default"/>
      </w:rPr>
    </w:lvl>
  </w:abstractNum>
  <w:abstractNum w:abstractNumId="11" w15:restartNumberingAfterBreak="0">
    <w:nsid w:val="589050F5"/>
    <w:multiLevelType w:val="hybridMultilevel"/>
    <w:tmpl w:val="19563FE4"/>
    <w:lvl w:ilvl="0" w:tplc="5DA4E510">
      <w:numFmt w:val="bullet"/>
      <w:lvlText w:val=""/>
      <w:lvlJc w:val="left"/>
      <w:pPr>
        <w:ind w:left="1772" w:hanging="125"/>
      </w:pPr>
      <w:rPr>
        <w:rFonts w:ascii="Symbol" w:eastAsia="Symbol" w:hAnsi="Symbol" w:cs="Symbol" w:hint="default"/>
        <w:b w:val="0"/>
        <w:bCs w:val="0"/>
        <w:i w:val="0"/>
        <w:iCs w:val="0"/>
        <w:spacing w:val="14"/>
        <w:w w:val="100"/>
        <w:position w:val="5"/>
        <w:sz w:val="22"/>
        <w:szCs w:val="22"/>
      </w:rPr>
    </w:lvl>
    <w:lvl w:ilvl="1" w:tplc="2D80CC84">
      <w:numFmt w:val="bullet"/>
      <w:lvlText w:val="•"/>
      <w:lvlJc w:val="left"/>
      <w:pPr>
        <w:ind w:left="1981" w:hanging="125"/>
      </w:pPr>
      <w:rPr>
        <w:rFonts w:hint="default"/>
      </w:rPr>
    </w:lvl>
    <w:lvl w:ilvl="2" w:tplc="7D9688BC">
      <w:numFmt w:val="bullet"/>
      <w:lvlText w:val="•"/>
      <w:lvlJc w:val="left"/>
      <w:pPr>
        <w:ind w:left="2182" w:hanging="125"/>
      </w:pPr>
      <w:rPr>
        <w:rFonts w:hint="default"/>
      </w:rPr>
    </w:lvl>
    <w:lvl w:ilvl="3" w:tplc="F52653AC">
      <w:numFmt w:val="bullet"/>
      <w:lvlText w:val="•"/>
      <w:lvlJc w:val="left"/>
      <w:pPr>
        <w:ind w:left="2383" w:hanging="125"/>
      </w:pPr>
      <w:rPr>
        <w:rFonts w:hint="default"/>
      </w:rPr>
    </w:lvl>
    <w:lvl w:ilvl="4" w:tplc="6BAC2B54">
      <w:numFmt w:val="bullet"/>
      <w:lvlText w:val="•"/>
      <w:lvlJc w:val="left"/>
      <w:pPr>
        <w:ind w:left="2584" w:hanging="125"/>
      </w:pPr>
      <w:rPr>
        <w:rFonts w:hint="default"/>
      </w:rPr>
    </w:lvl>
    <w:lvl w:ilvl="5" w:tplc="BCF22016">
      <w:numFmt w:val="bullet"/>
      <w:lvlText w:val="•"/>
      <w:lvlJc w:val="left"/>
      <w:pPr>
        <w:ind w:left="2785" w:hanging="125"/>
      </w:pPr>
      <w:rPr>
        <w:rFonts w:hint="default"/>
      </w:rPr>
    </w:lvl>
    <w:lvl w:ilvl="6" w:tplc="59BE3C96">
      <w:numFmt w:val="bullet"/>
      <w:lvlText w:val="•"/>
      <w:lvlJc w:val="left"/>
      <w:pPr>
        <w:ind w:left="2986" w:hanging="125"/>
      </w:pPr>
      <w:rPr>
        <w:rFonts w:hint="default"/>
      </w:rPr>
    </w:lvl>
    <w:lvl w:ilvl="7" w:tplc="A8F07FDC">
      <w:numFmt w:val="bullet"/>
      <w:lvlText w:val="•"/>
      <w:lvlJc w:val="left"/>
      <w:pPr>
        <w:ind w:left="3187" w:hanging="125"/>
      </w:pPr>
      <w:rPr>
        <w:rFonts w:hint="default"/>
      </w:rPr>
    </w:lvl>
    <w:lvl w:ilvl="8" w:tplc="BF2C9B4E">
      <w:numFmt w:val="bullet"/>
      <w:lvlText w:val="•"/>
      <w:lvlJc w:val="left"/>
      <w:pPr>
        <w:ind w:left="3388" w:hanging="125"/>
      </w:pPr>
      <w:rPr>
        <w:rFonts w:hint="default"/>
      </w:rPr>
    </w:lvl>
  </w:abstractNum>
  <w:abstractNum w:abstractNumId="12" w15:restartNumberingAfterBreak="0">
    <w:nsid w:val="5C6B3B20"/>
    <w:multiLevelType w:val="hybridMultilevel"/>
    <w:tmpl w:val="089C9278"/>
    <w:lvl w:ilvl="0" w:tplc="7C08BC74">
      <w:numFmt w:val="bullet"/>
      <w:lvlText w:val=""/>
      <w:lvlJc w:val="left"/>
      <w:pPr>
        <w:ind w:left="1040" w:hanging="352"/>
      </w:pPr>
      <w:rPr>
        <w:rFonts w:ascii="Symbol" w:eastAsia="Symbol" w:hAnsi="Symbol" w:cs="Symbol" w:hint="default"/>
        <w:b w:val="0"/>
        <w:bCs w:val="0"/>
        <w:i w:val="0"/>
        <w:iCs w:val="0"/>
        <w:w w:val="100"/>
        <w:position w:val="4"/>
        <w:sz w:val="24"/>
        <w:szCs w:val="24"/>
      </w:rPr>
    </w:lvl>
    <w:lvl w:ilvl="1" w:tplc="3580BD34">
      <w:numFmt w:val="bullet"/>
      <w:lvlText w:val="•"/>
      <w:lvlJc w:val="left"/>
      <w:pPr>
        <w:ind w:left="1824" w:hanging="352"/>
      </w:pPr>
      <w:rPr>
        <w:rFonts w:hint="default"/>
      </w:rPr>
    </w:lvl>
    <w:lvl w:ilvl="2" w:tplc="13D4087C">
      <w:numFmt w:val="bullet"/>
      <w:lvlText w:val="•"/>
      <w:lvlJc w:val="left"/>
      <w:pPr>
        <w:ind w:left="2608" w:hanging="352"/>
      </w:pPr>
      <w:rPr>
        <w:rFonts w:hint="default"/>
      </w:rPr>
    </w:lvl>
    <w:lvl w:ilvl="3" w:tplc="F1C2294E">
      <w:numFmt w:val="bullet"/>
      <w:lvlText w:val="•"/>
      <w:lvlJc w:val="left"/>
      <w:pPr>
        <w:ind w:left="3392" w:hanging="352"/>
      </w:pPr>
      <w:rPr>
        <w:rFonts w:hint="default"/>
      </w:rPr>
    </w:lvl>
    <w:lvl w:ilvl="4" w:tplc="F018624C">
      <w:numFmt w:val="bullet"/>
      <w:lvlText w:val="•"/>
      <w:lvlJc w:val="left"/>
      <w:pPr>
        <w:ind w:left="4176" w:hanging="352"/>
      </w:pPr>
      <w:rPr>
        <w:rFonts w:hint="default"/>
      </w:rPr>
    </w:lvl>
    <w:lvl w:ilvl="5" w:tplc="5A748532">
      <w:numFmt w:val="bullet"/>
      <w:lvlText w:val="•"/>
      <w:lvlJc w:val="left"/>
      <w:pPr>
        <w:ind w:left="4960" w:hanging="352"/>
      </w:pPr>
      <w:rPr>
        <w:rFonts w:hint="default"/>
      </w:rPr>
    </w:lvl>
    <w:lvl w:ilvl="6" w:tplc="57CCB180">
      <w:numFmt w:val="bullet"/>
      <w:lvlText w:val="•"/>
      <w:lvlJc w:val="left"/>
      <w:pPr>
        <w:ind w:left="5744" w:hanging="352"/>
      </w:pPr>
      <w:rPr>
        <w:rFonts w:hint="default"/>
      </w:rPr>
    </w:lvl>
    <w:lvl w:ilvl="7" w:tplc="0CAC915C">
      <w:numFmt w:val="bullet"/>
      <w:lvlText w:val="•"/>
      <w:lvlJc w:val="left"/>
      <w:pPr>
        <w:ind w:left="6528" w:hanging="352"/>
      </w:pPr>
      <w:rPr>
        <w:rFonts w:hint="default"/>
      </w:rPr>
    </w:lvl>
    <w:lvl w:ilvl="8" w:tplc="F23206CC">
      <w:numFmt w:val="bullet"/>
      <w:lvlText w:val="•"/>
      <w:lvlJc w:val="left"/>
      <w:pPr>
        <w:ind w:left="7312" w:hanging="352"/>
      </w:pPr>
      <w:rPr>
        <w:rFonts w:hint="default"/>
      </w:rPr>
    </w:lvl>
  </w:abstractNum>
  <w:abstractNum w:abstractNumId="13" w15:restartNumberingAfterBreak="0">
    <w:nsid w:val="5D665DA8"/>
    <w:multiLevelType w:val="hybridMultilevel"/>
    <w:tmpl w:val="6866A7F8"/>
    <w:lvl w:ilvl="0" w:tplc="7D4660A0">
      <w:numFmt w:val="bullet"/>
      <w:lvlText w:val=""/>
      <w:lvlJc w:val="left"/>
      <w:pPr>
        <w:ind w:left="2280" w:hanging="360"/>
      </w:pPr>
      <w:rPr>
        <w:rFonts w:ascii="Symbol" w:eastAsia="Symbol" w:hAnsi="Symbol" w:cs="Symbol" w:hint="default"/>
        <w:b w:val="0"/>
        <w:bCs w:val="0"/>
        <w:i w:val="0"/>
        <w:iCs w:val="0"/>
        <w:w w:val="100"/>
        <w:position w:val="5"/>
        <w:sz w:val="24"/>
        <w:szCs w:val="24"/>
      </w:rPr>
    </w:lvl>
    <w:lvl w:ilvl="1" w:tplc="3E0E1CAA">
      <w:numFmt w:val="bullet"/>
      <w:lvlText w:val="•"/>
      <w:lvlJc w:val="left"/>
      <w:pPr>
        <w:ind w:left="2940" w:hanging="360"/>
      </w:pPr>
      <w:rPr>
        <w:rFonts w:hint="default"/>
      </w:rPr>
    </w:lvl>
    <w:lvl w:ilvl="2" w:tplc="0750DB40">
      <w:numFmt w:val="bullet"/>
      <w:lvlText w:val="•"/>
      <w:lvlJc w:val="left"/>
      <w:pPr>
        <w:ind w:left="3600" w:hanging="360"/>
      </w:pPr>
      <w:rPr>
        <w:rFonts w:hint="default"/>
      </w:rPr>
    </w:lvl>
    <w:lvl w:ilvl="3" w:tplc="A6F6958C">
      <w:numFmt w:val="bullet"/>
      <w:lvlText w:val="•"/>
      <w:lvlJc w:val="left"/>
      <w:pPr>
        <w:ind w:left="4260" w:hanging="360"/>
      </w:pPr>
      <w:rPr>
        <w:rFonts w:hint="default"/>
      </w:rPr>
    </w:lvl>
    <w:lvl w:ilvl="4" w:tplc="99CA4AF6">
      <w:numFmt w:val="bullet"/>
      <w:lvlText w:val="•"/>
      <w:lvlJc w:val="left"/>
      <w:pPr>
        <w:ind w:left="4920" w:hanging="360"/>
      </w:pPr>
      <w:rPr>
        <w:rFonts w:hint="default"/>
      </w:rPr>
    </w:lvl>
    <w:lvl w:ilvl="5" w:tplc="11F68546">
      <w:numFmt w:val="bullet"/>
      <w:lvlText w:val="•"/>
      <w:lvlJc w:val="left"/>
      <w:pPr>
        <w:ind w:left="5580" w:hanging="360"/>
      </w:pPr>
      <w:rPr>
        <w:rFonts w:hint="default"/>
      </w:rPr>
    </w:lvl>
    <w:lvl w:ilvl="6" w:tplc="501A6A9C">
      <w:numFmt w:val="bullet"/>
      <w:lvlText w:val="•"/>
      <w:lvlJc w:val="left"/>
      <w:pPr>
        <w:ind w:left="6240" w:hanging="360"/>
      </w:pPr>
      <w:rPr>
        <w:rFonts w:hint="default"/>
      </w:rPr>
    </w:lvl>
    <w:lvl w:ilvl="7" w:tplc="66C0601E">
      <w:numFmt w:val="bullet"/>
      <w:lvlText w:val="•"/>
      <w:lvlJc w:val="left"/>
      <w:pPr>
        <w:ind w:left="6900" w:hanging="360"/>
      </w:pPr>
      <w:rPr>
        <w:rFonts w:hint="default"/>
      </w:rPr>
    </w:lvl>
    <w:lvl w:ilvl="8" w:tplc="C5F023AE">
      <w:numFmt w:val="bullet"/>
      <w:lvlText w:val="•"/>
      <w:lvlJc w:val="left"/>
      <w:pPr>
        <w:ind w:left="7560" w:hanging="360"/>
      </w:pPr>
      <w:rPr>
        <w:rFonts w:hint="default"/>
      </w:rPr>
    </w:lvl>
  </w:abstractNum>
  <w:abstractNum w:abstractNumId="14" w15:restartNumberingAfterBreak="0">
    <w:nsid w:val="6027054A"/>
    <w:multiLevelType w:val="hybridMultilevel"/>
    <w:tmpl w:val="0AC4799E"/>
    <w:lvl w:ilvl="0" w:tplc="28D2745A">
      <w:numFmt w:val="bullet"/>
      <w:lvlText w:val=""/>
      <w:lvlJc w:val="left"/>
      <w:pPr>
        <w:ind w:left="1762" w:hanging="112"/>
      </w:pPr>
      <w:rPr>
        <w:rFonts w:ascii="Symbol" w:eastAsia="Symbol" w:hAnsi="Symbol" w:cs="Symbol" w:hint="default"/>
        <w:b w:val="0"/>
        <w:bCs w:val="0"/>
        <w:i w:val="0"/>
        <w:iCs w:val="0"/>
        <w:spacing w:val="1"/>
        <w:w w:val="100"/>
        <w:position w:val="5"/>
        <w:sz w:val="22"/>
        <w:szCs w:val="22"/>
      </w:rPr>
    </w:lvl>
    <w:lvl w:ilvl="1" w:tplc="2DF45BD6">
      <w:numFmt w:val="bullet"/>
      <w:lvlText w:val="•"/>
      <w:lvlJc w:val="left"/>
      <w:pPr>
        <w:ind w:left="2053" w:hanging="112"/>
      </w:pPr>
      <w:rPr>
        <w:rFonts w:hint="default"/>
      </w:rPr>
    </w:lvl>
    <w:lvl w:ilvl="2" w:tplc="8B2ED972">
      <w:numFmt w:val="bullet"/>
      <w:lvlText w:val="•"/>
      <w:lvlJc w:val="left"/>
      <w:pPr>
        <w:ind w:left="2347" w:hanging="112"/>
      </w:pPr>
      <w:rPr>
        <w:rFonts w:hint="default"/>
      </w:rPr>
    </w:lvl>
    <w:lvl w:ilvl="3" w:tplc="75F49150">
      <w:numFmt w:val="bullet"/>
      <w:lvlText w:val="•"/>
      <w:lvlJc w:val="left"/>
      <w:pPr>
        <w:ind w:left="2640" w:hanging="112"/>
      </w:pPr>
      <w:rPr>
        <w:rFonts w:hint="default"/>
      </w:rPr>
    </w:lvl>
    <w:lvl w:ilvl="4" w:tplc="0E16DBBE">
      <w:numFmt w:val="bullet"/>
      <w:lvlText w:val="•"/>
      <w:lvlJc w:val="left"/>
      <w:pPr>
        <w:ind w:left="2934" w:hanging="112"/>
      </w:pPr>
      <w:rPr>
        <w:rFonts w:hint="default"/>
      </w:rPr>
    </w:lvl>
    <w:lvl w:ilvl="5" w:tplc="A30C6F16">
      <w:numFmt w:val="bullet"/>
      <w:lvlText w:val="•"/>
      <w:lvlJc w:val="left"/>
      <w:pPr>
        <w:ind w:left="3227" w:hanging="112"/>
      </w:pPr>
      <w:rPr>
        <w:rFonts w:hint="default"/>
      </w:rPr>
    </w:lvl>
    <w:lvl w:ilvl="6" w:tplc="3E8011B6">
      <w:numFmt w:val="bullet"/>
      <w:lvlText w:val="•"/>
      <w:lvlJc w:val="left"/>
      <w:pPr>
        <w:ind w:left="3521" w:hanging="112"/>
      </w:pPr>
      <w:rPr>
        <w:rFonts w:hint="default"/>
      </w:rPr>
    </w:lvl>
    <w:lvl w:ilvl="7" w:tplc="E1285334">
      <w:numFmt w:val="bullet"/>
      <w:lvlText w:val="•"/>
      <w:lvlJc w:val="left"/>
      <w:pPr>
        <w:ind w:left="3814" w:hanging="112"/>
      </w:pPr>
      <w:rPr>
        <w:rFonts w:hint="default"/>
      </w:rPr>
    </w:lvl>
    <w:lvl w:ilvl="8" w:tplc="817A8CDE">
      <w:numFmt w:val="bullet"/>
      <w:lvlText w:val="•"/>
      <w:lvlJc w:val="left"/>
      <w:pPr>
        <w:ind w:left="4108" w:hanging="112"/>
      </w:pPr>
      <w:rPr>
        <w:rFonts w:hint="default"/>
      </w:rPr>
    </w:lvl>
  </w:abstractNum>
  <w:abstractNum w:abstractNumId="15" w15:restartNumberingAfterBreak="0">
    <w:nsid w:val="643F1A25"/>
    <w:multiLevelType w:val="hybridMultilevel"/>
    <w:tmpl w:val="77EADF02"/>
    <w:lvl w:ilvl="0" w:tplc="D92E36F6">
      <w:numFmt w:val="bullet"/>
      <w:lvlText w:val="✓"/>
      <w:lvlJc w:val="left"/>
      <w:pPr>
        <w:ind w:left="840" w:hanging="360"/>
      </w:pPr>
      <w:rPr>
        <w:rFonts w:ascii="Segoe UI Symbol" w:eastAsia="Segoe UI Symbol" w:hAnsi="Segoe UI Symbol" w:cs="Segoe UI Symbol" w:hint="default"/>
        <w:b w:val="0"/>
        <w:bCs w:val="0"/>
        <w:i w:val="0"/>
        <w:iCs w:val="0"/>
        <w:w w:val="100"/>
        <w:sz w:val="24"/>
        <w:szCs w:val="24"/>
      </w:rPr>
    </w:lvl>
    <w:lvl w:ilvl="1" w:tplc="FDB49F6A">
      <w:numFmt w:val="bullet"/>
      <w:lvlText w:val="•"/>
      <w:lvlJc w:val="left"/>
      <w:pPr>
        <w:ind w:left="1644" w:hanging="360"/>
      </w:pPr>
      <w:rPr>
        <w:rFonts w:hint="default"/>
      </w:rPr>
    </w:lvl>
    <w:lvl w:ilvl="2" w:tplc="40848D04">
      <w:numFmt w:val="bullet"/>
      <w:lvlText w:val="•"/>
      <w:lvlJc w:val="left"/>
      <w:pPr>
        <w:ind w:left="2448" w:hanging="360"/>
      </w:pPr>
      <w:rPr>
        <w:rFonts w:hint="default"/>
      </w:rPr>
    </w:lvl>
    <w:lvl w:ilvl="3" w:tplc="728005D4">
      <w:numFmt w:val="bullet"/>
      <w:lvlText w:val="•"/>
      <w:lvlJc w:val="left"/>
      <w:pPr>
        <w:ind w:left="3252" w:hanging="360"/>
      </w:pPr>
      <w:rPr>
        <w:rFonts w:hint="default"/>
      </w:rPr>
    </w:lvl>
    <w:lvl w:ilvl="4" w:tplc="EAA4512E">
      <w:numFmt w:val="bullet"/>
      <w:lvlText w:val="•"/>
      <w:lvlJc w:val="left"/>
      <w:pPr>
        <w:ind w:left="4056" w:hanging="360"/>
      </w:pPr>
      <w:rPr>
        <w:rFonts w:hint="default"/>
      </w:rPr>
    </w:lvl>
    <w:lvl w:ilvl="5" w:tplc="DFB84248">
      <w:numFmt w:val="bullet"/>
      <w:lvlText w:val="•"/>
      <w:lvlJc w:val="left"/>
      <w:pPr>
        <w:ind w:left="4860" w:hanging="360"/>
      </w:pPr>
      <w:rPr>
        <w:rFonts w:hint="default"/>
      </w:rPr>
    </w:lvl>
    <w:lvl w:ilvl="6" w:tplc="116477B2">
      <w:numFmt w:val="bullet"/>
      <w:lvlText w:val="•"/>
      <w:lvlJc w:val="left"/>
      <w:pPr>
        <w:ind w:left="5664" w:hanging="360"/>
      </w:pPr>
      <w:rPr>
        <w:rFonts w:hint="default"/>
      </w:rPr>
    </w:lvl>
    <w:lvl w:ilvl="7" w:tplc="88C44188">
      <w:numFmt w:val="bullet"/>
      <w:lvlText w:val="•"/>
      <w:lvlJc w:val="left"/>
      <w:pPr>
        <w:ind w:left="6468" w:hanging="360"/>
      </w:pPr>
      <w:rPr>
        <w:rFonts w:hint="default"/>
      </w:rPr>
    </w:lvl>
    <w:lvl w:ilvl="8" w:tplc="623E5B36">
      <w:numFmt w:val="bullet"/>
      <w:lvlText w:val="•"/>
      <w:lvlJc w:val="left"/>
      <w:pPr>
        <w:ind w:left="7272" w:hanging="360"/>
      </w:pPr>
      <w:rPr>
        <w:rFonts w:hint="default"/>
      </w:rPr>
    </w:lvl>
  </w:abstractNum>
  <w:abstractNum w:abstractNumId="16" w15:restartNumberingAfterBreak="0">
    <w:nsid w:val="74DE4859"/>
    <w:multiLevelType w:val="hybridMultilevel"/>
    <w:tmpl w:val="907A070A"/>
    <w:lvl w:ilvl="0" w:tplc="8F647FFA">
      <w:numFmt w:val="bullet"/>
      <w:lvlText w:val=""/>
      <w:lvlJc w:val="left"/>
      <w:pPr>
        <w:ind w:left="1800" w:hanging="120"/>
      </w:pPr>
      <w:rPr>
        <w:rFonts w:ascii="Symbol" w:eastAsia="Symbol" w:hAnsi="Symbol" w:cs="Symbol" w:hint="default"/>
        <w:b w:val="0"/>
        <w:bCs w:val="0"/>
        <w:i w:val="0"/>
        <w:iCs w:val="0"/>
        <w:spacing w:val="9"/>
        <w:w w:val="100"/>
        <w:position w:val="5"/>
        <w:sz w:val="22"/>
        <w:szCs w:val="22"/>
      </w:rPr>
    </w:lvl>
    <w:lvl w:ilvl="1" w:tplc="1D06EF82">
      <w:numFmt w:val="bullet"/>
      <w:lvlText w:val="•"/>
      <w:lvlJc w:val="left"/>
      <w:pPr>
        <w:ind w:left="2508" w:hanging="120"/>
      </w:pPr>
      <w:rPr>
        <w:rFonts w:hint="default"/>
      </w:rPr>
    </w:lvl>
    <w:lvl w:ilvl="2" w:tplc="FEB4D97A">
      <w:numFmt w:val="bullet"/>
      <w:lvlText w:val="•"/>
      <w:lvlJc w:val="left"/>
      <w:pPr>
        <w:ind w:left="3216" w:hanging="120"/>
      </w:pPr>
      <w:rPr>
        <w:rFonts w:hint="default"/>
      </w:rPr>
    </w:lvl>
    <w:lvl w:ilvl="3" w:tplc="CFF20EBC">
      <w:numFmt w:val="bullet"/>
      <w:lvlText w:val="•"/>
      <w:lvlJc w:val="left"/>
      <w:pPr>
        <w:ind w:left="3924" w:hanging="120"/>
      </w:pPr>
      <w:rPr>
        <w:rFonts w:hint="default"/>
      </w:rPr>
    </w:lvl>
    <w:lvl w:ilvl="4" w:tplc="C712745C">
      <w:numFmt w:val="bullet"/>
      <w:lvlText w:val="•"/>
      <w:lvlJc w:val="left"/>
      <w:pPr>
        <w:ind w:left="4632" w:hanging="120"/>
      </w:pPr>
      <w:rPr>
        <w:rFonts w:hint="default"/>
      </w:rPr>
    </w:lvl>
    <w:lvl w:ilvl="5" w:tplc="5DC24406">
      <w:numFmt w:val="bullet"/>
      <w:lvlText w:val="•"/>
      <w:lvlJc w:val="left"/>
      <w:pPr>
        <w:ind w:left="5340" w:hanging="120"/>
      </w:pPr>
      <w:rPr>
        <w:rFonts w:hint="default"/>
      </w:rPr>
    </w:lvl>
    <w:lvl w:ilvl="6" w:tplc="1F9AA61C">
      <w:numFmt w:val="bullet"/>
      <w:lvlText w:val="•"/>
      <w:lvlJc w:val="left"/>
      <w:pPr>
        <w:ind w:left="6048" w:hanging="120"/>
      </w:pPr>
      <w:rPr>
        <w:rFonts w:hint="default"/>
      </w:rPr>
    </w:lvl>
    <w:lvl w:ilvl="7" w:tplc="FAD2D312">
      <w:numFmt w:val="bullet"/>
      <w:lvlText w:val="•"/>
      <w:lvlJc w:val="left"/>
      <w:pPr>
        <w:ind w:left="6756" w:hanging="120"/>
      </w:pPr>
      <w:rPr>
        <w:rFonts w:hint="default"/>
      </w:rPr>
    </w:lvl>
    <w:lvl w:ilvl="8" w:tplc="0254B2B4">
      <w:numFmt w:val="bullet"/>
      <w:lvlText w:val="•"/>
      <w:lvlJc w:val="left"/>
      <w:pPr>
        <w:ind w:left="7464" w:hanging="120"/>
      </w:pPr>
      <w:rPr>
        <w:rFonts w:hint="default"/>
      </w:rPr>
    </w:lvl>
  </w:abstractNum>
  <w:num w:numId="1" w16cid:durableId="585187858">
    <w:abstractNumId w:val="4"/>
  </w:num>
  <w:num w:numId="2" w16cid:durableId="1361322168">
    <w:abstractNumId w:val="0"/>
  </w:num>
  <w:num w:numId="3" w16cid:durableId="1765105042">
    <w:abstractNumId w:val="8"/>
  </w:num>
  <w:num w:numId="4" w16cid:durableId="1905527389">
    <w:abstractNumId w:val="13"/>
  </w:num>
  <w:num w:numId="5" w16cid:durableId="1373312044">
    <w:abstractNumId w:val="3"/>
  </w:num>
  <w:num w:numId="6" w16cid:durableId="1167358879">
    <w:abstractNumId w:val="11"/>
  </w:num>
  <w:num w:numId="7" w16cid:durableId="1946958831">
    <w:abstractNumId w:val="14"/>
  </w:num>
  <w:num w:numId="8" w16cid:durableId="785733876">
    <w:abstractNumId w:val="10"/>
  </w:num>
  <w:num w:numId="9" w16cid:durableId="2112314947">
    <w:abstractNumId w:val="2"/>
  </w:num>
  <w:num w:numId="10" w16cid:durableId="1985960526">
    <w:abstractNumId w:val="16"/>
  </w:num>
  <w:num w:numId="11" w16cid:durableId="1274898061">
    <w:abstractNumId w:val="12"/>
  </w:num>
  <w:num w:numId="12" w16cid:durableId="1099134173">
    <w:abstractNumId w:val="9"/>
  </w:num>
  <w:num w:numId="13" w16cid:durableId="1074354333">
    <w:abstractNumId w:val="6"/>
  </w:num>
  <w:num w:numId="14" w16cid:durableId="1431505706">
    <w:abstractNumId w:val="1"/>
  </w:num>
  <w:num w:numId="15" w16cid:durableId="585917962">
    <w:abstractNumId w:val="7"/>
  </w:num>
  <w:num w:numId="16" w16cid:durableId="2072270549">
    <w:abstractNumId w:val="5"/>
  </w:num>
  <w:num w:numId="17" w16cid:durableId="381662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CvR0RRNPZSpZTu89ngZwpK3iJyDvy3Tkr26E/o4s3GJrTlNHBxEMPgRNCidGkEkOzcJUzuJEi4Af4SfIgtLKww==" w:salt="O7nNn+Rnp9P+7CBaR0wNmA=="/>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84DC3"/>
    <w:rsid w:val="00284DC3"/>
    <w:rsid w:val="00AA0602"/>
    <w:rsid w:val="00B6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1F6F998"/>
  <w15:docId w15:val="{329927CC-F1AF-4488-947B-B9AB03D3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20" w:hanging="375"/>
      <w:outlineLvl w:val="0"/>
    </w:pPr>
    <w:rPr>
      <w:b/>
      <w:bCs/>
      <w:sz w:val="30"/>
      <w:szCs w:val="30"/>
    </w:rPr>
  </w:style>
  <w:style w:type="paragraph" w:styleId="Heading2">
    <w:name w:val="heading 2"/>
    <w:basedOn w:val="Normal"/>
    <w:uiPriority w:val="9"/>
    <w:unhideWhenUsed/>
    <w:qFormat/>
    <w:pPr>
      <w:spacing w:before="59"/>
      <w:ind w:left="410" w:hanging="375"/>
      <w:outlineLvl w:val="1"/>
    </w:pPr>
    <w:rPr>
      <w:b/>
      <w:bCs/>
      <w:sz w:val="28"/>
      <w:szCs w:val="28"/>
    </w:rPr>
  </w:style>
  <w:style w:type="paragraph" w:styleId="Heading3">
    <w:name w:val="heading 3"/>
    <w:basedOn w:val="Normal"/>
    <w:uiPriority w:val="9"/>
    <w:unhideWhenUsed/>
    <w:qFormat/>
    <w:pPr>
      <w:ind w:left="120"/>
      <w:outlineLvl w:val="2"/>
    </w:pPr>
    <w:rPr>
      <w:b/>
      <w:bCs/>
      <w:sz w:val="24"/>
      <w:szCs w:val="24"/>
    </w:rPr>
  </w:style>
  <w:style w:type="paragraph" w:styleId="Heading4">
    <w:name w:val="heading 4"/>
    <w:basedOn w:val="Normal"/>
    <w:uiPriority w:val="9"/>
    <w:unhideWhenUsed/>
    <w:qFormat/>
    <w:pPr>
      <w:ind w:left="120"/>
      <w:outlineLvl w:val="3"/>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
      <w:ind w:left="420" w:hanging="300"/>
    </w:pPr>
    <w:rPr>
      <w:sz w:val="24"/>
      <w:szCs w:val="24"/>
    </w:rPr>
  </w:style>
  <w:style w:type="paragraph" w:styleId="TOC2">
    <w:name w:val="toc 2"/>
    <w:basedOn w:val="Normal"/>
    <w:uiPriority w:val="1"/>
    <w:qFormat/>
    <w:pPr>
      <w:spacing w:before="24"/>
      <w:ind w:left="420" w:hanging="300"/>
    </w:pPr>
    <w:rPr>
      <w:sz w:val="24"/>
      <w:szCs w:val="24"/>
    </w:rPr>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65"/>
      <w:ind w:left="561" w:right="548"/>
      <w:jc w:val="center"/>
    </w:pPr>
    <w:rPr>
      <w:b/>
      <w:bCs/>
      <w:sz w:val="38"/>
      <w:szCs w:val="38"/>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oas.samhsa.gov/spotlight/" TargetMode="External"/><Relationship Id="rId26" Type="http://schemas.openxmlformats.org/officeDocument/2006/relationships/hyperlink" Target="http://www.azdhs.gov/" TargetMode="External"/><Relationship Id="rId39" Type="http://schemas.openxmlformats.org/officeDocument/2006/relationships/fontTable" Target="fontTable.xml"/><Relationship Id="rId21" Type="http://schemas.openxmlformats.org/officeDocument/2006/relationships/hyperlink" Target="http://www.nalgap.org/" TargetMode="External"/><Relationship Id="rId34" Type="http://schemas.openxmlformats.org/officeDocument/2006/relationships/hyperlink" Target="http://ambientejoven.org/" TargetMode="Externa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hyperlink" Target="http://pubs.niaaa.nih.gov/publications/social/" TargetMode="External"/><Relationship Id="rId25" Type="http://schemas.openxmlformats.org/officeDocument/2006/relationships/hyperlink" Target="http://www.legacyforhealth.org/PDFPublications/LGBTfactsheet.pdf" TargetMode="External"/><Relationship Id="rId33" Type="http://schemas.openxmlformats.org/officeDocument/2006/relationships/hyperlink" Target="http://www.advocatesforyouth.org/" TargetMode="External"/><Relationship Id="rId38" Type="http://schemas.openxmlformats.org/officeDocument/2006/relationships/hyperlink" Target="http://www.avert.org/stdstatisticsworldwide.htm"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attcnetwork.org/" TargetMode="External"/><Relationship Id="rId29" Type="http://schemas.openxmlformats.org/officeDocument/2006/relationships/hyperlink" Target="http://www.cdc.gov/hiv/resources/repor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cer.org/" TargetMode="External"/><Relationship Id="rId24" Type="http://schemas.openxmlformats.org/officeDocument/2006/relationships/hyperlink" Target="http://www.lungusa.org/assets/documents/" TargetMode="External"/><Relationship Id="rId32" Type="http://schemas.openxmlformats.org/officeDocument/2006/relationships/hyperlink" Target="http://www.samhsa.gov/about/obhe.aspx" TargetMode="External"/><Relationship Id="rId37" Type="http://schemas.openxmlformats.org/officeDocument/2006/relationships/hyperlink" Target="http://www.apa.org/pi/lgbt/programs/hlgbsp/index.aspx"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lgbttobacco.org/" TargetMode="External"/><Relationship Id="rId28" Type="http://schemas.openxmlformats.org/officeDocument/2006/relationships/hyperlink" Target="http://www.innovations.ahrq.gov/innovations_qualitytools.aspx?search=LGBT" TargetMode="External"/><Relationship Id="rId36" Type="http://schemas.openxmlformats.org/officeDocument/2006/relationships/hyperlink" Target="http://www.apa.org/pi/" TargetMode="External"/><Relationship Id="rId10" Type="http://schemas.openxmlformats.org/officeDocument/2006/relationships/image" Target="media/image3.png"/><Relationship Id="rId19" Type="http://schemas.openxmlformats.org/officeDocument/2006/relationships/hyperlink" Target="http://www.attcnetwork.org/regcenters/generalContent.asp" TargetMode="External"/><Relationship Id="rId31" Type="http://schemas.openxmlformats.org/officeDocument/2006/relationships/hyperlink" Target="http://www.homeless.samhsa.gov/Channel/LGBTQ-153.asp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www.lgbt-tristar.com/" TargetMode="External"/><Relationship Id="rId27" Type="http://schemas.openxmlformats.org/officeDocument/2006/relationships/hyperlink" Target="http://www.who.int/hiv/pub/guidelines/msm_guidelines2011/en/" TargetMode="External"/><Relationship Id="rId30" Type="http://schemas.openxmlformats.org/officeDocument/2006/relationships/hyperlink" Target="http://www.cdc.gov/lgbthealth/" TargetMode="External"/><Relationship Id="rId35" Type="http://schemas.openxmlformats.org/officeDocument/2006/relationships/hyperlink" Target="http://www.apa.org/" TargetMode="External"/><Relationship Id="rId8" Type="http://schemas.openxmlformats.org/officeDocument/2006/relationships/image" Target="media/image1.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146</Pages>
  <Words>58212</Words>
  <Characters>331813</Characters>
  <Application>Microsoft Office Word</Application>
  <DocSecurity>8</DocSecurity>
  <Lines>2765</Lines>
  <Paragraphs>778</Paragraphs>
  <ScaleCrop>false</ScaleCrop>
  <Company/>
  <LinksUpToDate>false</LinksUpToDate>
  <CharactersWithSpaces>389247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Sexuality 2018</dc:title>
  <dc:creator>nicole hiltibran</dc:creator>
  <cp:lastModifiedBy>Matt Hiltibran</cp:lastModifiedBy>
  <cp:revision>2</cp:revision>
  <dcterms:created xsi:type="dcterms:W3CDTF">2022-04-26T22:00:00Z</dcterms:created>
  <dcterms:modified xsi:type="dcterms:W3CDTF">2022-04-26T22:01:00Z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Pages</vt:lpwstr>
  </property>
  <property fmtid="{D5CDD505-2E9C-101B-9397-08002B2CF9AE}" pid="4" name="LastSaved">
    <vt:filetime>2022-04-26T00:00:00Z</vt:filetime>
  </property>
</Properties>
</file>